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关于对房屋建筑总承包企业安全总监设置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情况摸底的通知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各</w:t>
      </w:r>
      <w:r>
        <w:rPr>
          <w:rFonts w:hint="eastAsia" w:eastAsia="仿宋_GB2312"/>
          <w:sz w:val="32"/>
          <w:szCs w:val="32"/>
          <w:lang w:val="en-US" w:eastAsia="zh-CN"/>
        </w:rPr>
        <w:t>房屋建筑施工总承包企业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tabs>
          <w:tab w:val="left" w:pos="37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为有效落实建筑施工企业安全生产主体责任，强化安全监督管理机制，加强安全生产监管队伍建设，预防和减少生产安全事故，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2018年9月，我局下发了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《关于在我市建筑施工企业推行安全总监制的通知》（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济建质安字〔2018〕64号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在全市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规模以上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建筑施工企业推行安全总监制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。为贯彻落实《山东省生产经营单位安全总监制度实施办法（试行）》，加快推动生产经营单位建立安全总监制度，现对我市房屋建筑施工企业安全总监设置情况进行摸排。现将有关事项通知如下：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37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摸排范围：注册地在济南的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房屋建筑施工总承包企业。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请各房屋建筑施工总承包企业对照安全总监的基本任职条件（附件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），如实填写企业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安全总监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摸排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2021年8月31日前，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将安全总监（含分公司安全总监）的任命文件扫描件及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市住房和城乡建设局（邮箱）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逾期不报者，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将纳入安全生产许可证动态考核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重点监管范围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并与企业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信用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评价体系挂钩。</w:t>
      </w:r>
    </w:p>
    <w:p>
      <w:pPr>
        <w:keepNext w:val="0"/>
        <w:keepLines w:val="0"/>
        <w:pageBreakBefore w:val="0"/>
        <w:tabs>
          <w:tab w:val="left" w:pos="37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四、联系人及电话：桑海燕，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66605641</w:t>
      </w:r>
    </w:p>
    <w:p>
      <w:pPr>
        <w:keepNext w:val="0"/>
        <w:keepLines w:val="0"/>
        <w:pageBreakBefore w:val="0"/>
        <w:tabs>
          <w:tab w:val="left" w:pos="37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电子邮箱：sjwzac@jn.shandong.cn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附件1：安全总监具备的基本条件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-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附件2：企业</w:t>
      </w:r>
      <w:r>
        <w:rPr>
          <w:rFonts w:hint="eastAsia" w:ascii="仿宋_GB2312" w:hAnsi="仿宋_GB2312" w:eastAsia="仿宋_GB2312" w:cs="仿宋_GB2312"/>
          <w:spacing w:val="-9"/>
          <w:kern w:val="0"/>
          <w:sz w:val="32"/>
          <w:szCs w:val="32"/>
        </w:rPr>
        <w:t>安全总监</w:t>
      </w:r>
      <w:r>
        <w:rPr>
          <w:rFonts w:hint="eastAsia" w:ascii="仿宋_GB2312" w:hAnsi="仿宋_GB2312" w:eastAsia="仿宋_GB2312" w:cs="仿宋_GB2312"/>
          <w:spacing w:val="-9"/>
          <w:kern w:val="0"/>
          <w:sz w:val="32"/>
          <w:szCs w:val="32"/>
          <w:lang w:eastAsia="zh-CN"/>
        </w:rPr>
        <w:t>摸排</w:t>
      </w:r>
      <w:r>
        <w:rPr>
          <w:rFonts w:hint="eastAsia" w:ascii="仿宋_GB2312" w:hAnsi="仿宋_GB2312" w:eastAsia="仿宋_GB2312" w:cs="仿宋_GB2312"/>
          <w:spacing w:val="-9"/>
          <w:kern w:val="0"/>
          <w:sz w:val="32"/>
          <w:szCs w:val="32"/>
        </w:rPr>
        <w:t>信息表</w:t>
      </w:r>
    </w:p>
    <w:p>
      <w:pPr>
        <w:pStyle w:val="2"/>
        <w:rPr>
          <w:rFonts w:hint="eastAsia" w:ascii="仿宋_GB2312" w:hAnsi="仿宋_GB2312" w:eastAsia="仿宋_GB2312" w:cs="仿宋_GB2312"/>
          <w:spacing w:val="-9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pacing w:val="-9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9"/>
          <w:kern w:val="0"/>
          <w:sz w:val="32"/>
          <w:szCs w:val="32"/>
          <w:lang w:val="en-US" w:eastAsia="zh-CN"/>
        </w:rPr>
        <w:t xml:space="preserve">  </w:t>
      </w:r>
    </w:p>
    <w:p>
      <w:pPr>
        <w:pStyle w:val="2"/>
        <w:rPr>
          <w:rFonts w:hint="eastAsia" w:ascii="仿宋_GB2312" w:hAnsi="仿宋_GB2312" w:eastAsia="仿宋_GB2312" w:cs="仿宋_GB2312"/>
          <w:spacing w:val="-9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pacing w:val="-9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9"/>
          <w:kern w:val="0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pacing w:val="-9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9"/>
          <w:kern w:val="0"/>
          <w:sz w:val="32"/>
          <w:szCs w:val="32"/>
          <w:lang w:val="en-US" w:eastAsia="zh-CN"/>
        </w:rPr>
        <w:t xml:space="preserve">                                  2021年8月18日</w:t>
      </w:r>
    </w:p>
    <w:p>
      <w:pPr>
        <w:pStyle w:val="2"/>
        <w:rPr>
          <w:rFonts w:hint="eastAsia" w:ascii="仿宋_GB2312" w:hAnsi="仿宋_GB2312" w:eastAsia="仿宋_GB2312" w:cs="仿宋_GB2312"/>
          <w:spacing w:val="-9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pacing w:val="-9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9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pacing w:val="-9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9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pacing w:val="-9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9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pacing w:val="-9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9"/>
          <w:kern w:val="0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shd w:val="clear" w:color="auto" w:fill="FFFFFF"/>
        <w:spacing w:line="360" w:lineRule="exact"/>
        <w:jc w:val="left"/>
        <w:rPr>
          <w:rFonts w:hint="eastAsia" w:ascii="方正黑体_GBK" w:hAnsi="微软雅黑" w:eastAsia="方正黑体_GBK" w:cs="宋体"/>
          <w:spacing w:val="-9"/>
          <w:kern w:val="0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firstLine="1760" w:firstLineChars="400"/>
        <w:jc w:val="left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firstLine="1760" w:firstLineChars="400"/>
        <w:jc w:val="left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安全总监具备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基本条件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320" w:firstLineChars="1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（一）热爱安全生产工作，坚持原则，品德端正，身体健康，工作勤恳，具有强烈的安全意识和工作责任心；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（二）掌握安全生产法律法规规章和标准规范，熟悉本行业领域的安全管理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制度、工艺流程、操作规程等；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（三）熟悉安全管理体系，掌握本单位的安全风险和重大危险源；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（四）具有较强的组织协调能力，能够积极主动和有效解决各类安全生产问题；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（五）熟悉本单位生产安全事故应急预案和演练，能够及时应对处置生产安全事故；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（六）取得工程师及以上职称或注册安全工程师资格，且在本行业领域内从事安全管理工作满3年；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（七）相关行业领域对安全总监的其他要求。</w:t>
      </w:r>
    </w:p>
    <w:p>
      <w:pPr>
        <w:widowControl/>
        <w:shd w:val="clear" w:color="auto" w:fill="FFFFFF"/>
        <w:spacing w:line="360" w:lineRule="exact"/>
        <w:jc w:val="left"/>
        <w:rPr>
          <w:rFonts w:hint="eastAsia" w:ascii="方正黑体_GBK" w:hAnsi="微软雅黑" w:eastAsia="方正黑体_GBK" w:cs="宋体"/>
          <w:spacing w:val="-9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exact"/>
        <w:jc w:val="left"/>
        <w:rPr>
          <w:rFonts w:hint="eastAsia" w:ascii="方正黑体_GBK" w:hAnsi="微软雅黑" w:eastAsia="方正黑体_GBK" w:cs="宋体"/>
          <w:spacing w:val="-9"/>
          <w:kern w:val="0"/>
          <w:sz w:val="28"/>
          <w:szCs w:val="28"/>
        </w:rPr>
      </w:pPr>
    </w:p>
    <w:p>
      <w:pPr>
        <w:pStyle w:val="2"/>
        <w:rPr>
          <w:rFonts w:hint="eastAsia" w:ascii="方正黑体_GBK" w:hAnsi="微软雅黑" w:eastAsia="方正黑体_GBK" w:cs="宋体"/>
          <w:spacing w:val="-9"/>
          <w:kern w:val="0"/>
          <w:sz w:val="28"/>
          <w:szCs w:val="28"/>
        </w:rPr>
      </w:pPr>
    </w:p>
    <w:p>
      <w:pPr>
        <w:rPr>
          <w:rFonts w:hint="eastAsia" w:ascii="方正黑体_GBK" w:hAnsi="微软雅黑" w:eastAsia="方正黑体_GBK" w:cs="宋体"/>
          <w:spacing w:val="-9"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widowControl/>
        <w:shd w:val="clear" w:color="auto" w:fill="FFFFFF"/>
        <w:spacing w:line="360" w:lineRule="exact"/>
        <w:jc w:val="left"/>
        <w:rPr>
          <w:rFonts w:hint="eastAsia" w:ascii="方正黑体_GBK" w:hAnsi="微软雅黑" w:eastAsia="方正黑体_GBK" w:cs="宋体"/>
          <w:spacing w:val="-9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exact"/>
        <w:jc w:val="left"/>
        <w:rPr>
          <w:rFonts w:ascii="方正黑体_GBK" w:hAnsi="微软雅黑" w:eastAsia="方正黑体_GBK" w:cs="宋体"/>
          <w:spacing w:val="-9"/>
          <w:kern w:val="0"/>
          <w:sz w:val="28"/>
          <w:szCs w:val="28"/>
        </w:rPr>
      </w:pPr>
      <w:r>
        <w:rPr>
          <w:rFonts w:hint="eastAsia" w:ascii="方正黑体_GBK" w:hAnsi="微软雅黑" w:eastAsia="方正黑体_GBK" w:cs="宋体"/>
          <w:spacing w:val="-9"/>
          <w:kern w:val="0"/>
          <w:sz w:val="28"/>
          <w:szCs w:val="28"/>
        </w:rPr>
        <w:t>附件</w:t>
      </w:r>
      <w:r>
        <w:rPr>
          <w:rFonts w:hint="eastAsia" w:ascii="方正黑体_GBK" w:hAnsi="微软雅黑" w:eastAsia="方正黑体_GBK" w:cs="宋体"/>
          <w:spacing w:val="-9"/>
          <w:kern w:val="0"/>
          <w:sz w:val="28"/>
          <w:szCs w:val="28"/>
          <w:lang w:val="en-US" w:eastAsia="zh-CN"/>
        </w:rPr>
        <w:t>2</w:t>
      </w:r>
      <w:r>
        <w:rPr>
          <w:rFonts w:hint="eastAsia" w:ascii="方正黑体_GBK" w:hAnsi="微软雅黑" w:eastAsia="方正黑体_GBK" w:cs="宋体"/>
          <w:spacing w:val="-9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360" w:lineRule="exact"/>
        <w:jc w:val="left"/>
        <w:rPr>
          <w:rFonts w:ascii="方正小标宋_GBK" w:hAnsi="微软雅黑" w:eastAsia="方正小标宋_GBK" w:cs="宋体"/>
          <w:spacing w:val="-9"/>
          <w:kern w:val="0"/>
          <w:szCs w:val="21"/>
        </w:rPr>
      </w:pPr>
    </w:p>
    <w:p>
      <w:pPr>
        <w:widowControl/>
        <w:shd w:val="clear" w:color="auto" w:fill="FFFFFF"/>
        <w:spacing w:line="360" w:lineRule="exact"/>
        <w:jc w:val="center"/>
        <w:rPr>
          <w:rFonts w:ascii="方正小标宋_GBK" w:hAnsi="微软雅黑" w:eastAsia="方正小标宋_GBK" w:cs="宋体"/>
          <w:spacing w:val="-9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spacing w:val="-9"/>
          <w:kern w:val="0"/>
          <w:sz w:val="32"/>
          <w:szCs w:val="32"/>
          <w:lang w:eastAsia="zh-CN"/>
        </w:rPr>
        <w:t>企业</w:t>
      </w:r>
      <w:r>
        <w:rPr>
          <w:rFonts w:hint="eastAsia" w:ascii="方正小标宋_GBK" w:hAnsi="微软雅黑" w:eastAsia="方正小标宋_GBK" w:cs="宋体"/>
          <w:spacing w:val="-9"/>
          <w:kern w:val="0"/>
          <w:sz w:val="32"/>
          <w:szCs w:val="32"/>
        </w:rPr>
        <w:t>安全总监</w:t>
      </w:r>
      <w:r>
        <w:rPr>
          <w:rFonts w:hint="eastAsia" w:ascii="方正小标宋_GBK" w:hAnsi="微软雅黑" w:eastAsia="方正小标宋_GBK" w:cs="宋体"/>
          <w:spacing w:val="-9"/>
          <w:kern w:val="0"/>
          <w:sz w:val="32"/>
          <w:szCs w:val="32"/>
          <w:lang w:eastAsia="zh-CN"/>
        </w:rPr>
        <w:t>摸排</w:t>
      </w:r>
      <w:r>
        <w:rPr>
          <w:rFonts w:hint="eastAsia" w:ascii="方正小标宋_GBK" w:hAnsi="微软雅黑" w:eastAsia="方正小标宋_GBK" w:cs="宋体"/>
          <w:spacing w:val="-9"/>
          <w:kern w:val="0"/>
          <w:sz w:val="32"/>
          <w:szCs w:val="32"/>
        </w:rPr>
        <w:t>信息表</w:t>
      </w:r>
    </w:p>
    <w:p>
      <w:pPr>
        <w:widowControl/>
        <w:shd w:val="clear" w:color="auto" w:fill="FFFFFF"/>
        <w:spacing w:line="360" w:lineRule="exact"/>
        <w:jc w:val="left"/>
        <w:rPr>
          <w:rFonts w:ascii="方正书宋_GBK" w:hAnsi="微软雅黑" w:eastAsia="方正书宋_GBK" w:cs="宋体"/>
          <w:spacing w:val="-9"/>
          <w:kern w:val="0"/>
          <w:szCs w:val="21"/>
        </w:rPr>
      </w:pPr>
    </w:p>
    <w:p>
      <w:pPr>
        <w:widowControl/>
        <w:shd w:val="clear" w:color="auto" w:fill="FFFFFF"/>
        <w:spacing w:line="360" w:lineRule="exact"/>
        <w:jc w:val="left"/>
        <w:rPr>
          <w:rFonts w:hint="eastAsia" w:ascii="方正书宋_GBK" w:hAnsi="微软雅黑" w:eastAsia="方正书宋_GBK" w:cs="宋体"/>
          <w:spacing w:val="-9"/>
          <w:kern w:val="0"/>
          <w:szCs w:val="21"/>
        </w:rPr>
      </w:pPr>
    </w:p>
    <w:p>
      <w:pPr>
        <w:widowControl/>
        <w:shd w:val="clear" w:color="auto" w:fill="FFFFFF"/>
        <w:spacing w:line="360" w:lineRule="exact"/>
        <w:jc w:val="left"/>
        <w:rPr>
          <w:rFonts w:hint="eastAsia" w:ascii="方正书宋_GBK" w:hAnsi="微软雅黑" w:eastAsia="方正书宋_GBK" w:cs="宋体"/>
          <w:spacing w:val="-9"/>
          <w:kern w:val="0"/>
          <w:szCs w:val="21"/>
          <w:lang w:val="en-US" w:eastAsia="zh-CN"/>
        </w:rPr>
      </w:pPr>
      <w:r>
        <w:rPr>
          <w:rFonts w:hint="eastAsia" w:ascii="方正书宋_GBK" w:hAnsi="微软雅黑" w:eastAsia="方正书宋_GBK" w:cs="宋体"/>
          <w:spacing w:val="-9"/>
          <w:kern w:val="0"/>
          <w:szCs w:val="21"/>
        </w:rPr>
        <w:t>企业名称：</w:t>
      </w:r>
      <w:r>
        <w:rPr>
          <w:rFonts w:hint="eastAsia" w:ascii="方正书宋_GBK" w:hAnsi="微软雅黑" w:eastAsia="方正书宋_GBK" w:cs="宋体"/>
          <w:spacing w:val="-9"/>
          <w:kern w:val="0"/>
          <w:szCs w:val="21"/>
          <w:u w:val="single"/>
        </w:rPr>
        <w:t xml:space="preserve">                                    </w:t>
      </w:r>
      <w:r>
        <w:rPr>
          <w:rFonts w:hint="eastAsia" w:ascii="方正书宋_GBK" w:hAnsi="微软雅黑" w:eastAsia="方正书宋_GBK" w:cs="宋体"/>
          <w:spacing w:val="-9"/>
          <w:kern w:val="0"/>
          <w:szCs w:val="21"/>
        </w:rPr>
        <w:t>（盖章）</w:t>
      </w:r>
      <w:r>
        <w:rPr>
          <w:rFonts w:hint="eastAsia" w:ascii="方正书宋_GBK" w:hAnsi="微软雅黑" w:eastAsia="方正书宋_GBK" w:cs="宋体"/>
          <w:spacing w:val="-9"/>
          <w:kern w:val="0"/>
          <w:szCs w:val="21"/>
          <w:lang w:val="en-US" w:eastAsia="zh-CN"/>
        </w:rPr>
        <w:t xml:space="preserve"> </w:t>
      </w:r>
    </w:p>
    <w:p>
      <w:pPr>
        <w:widowControl/>
        <w:shd w:val="clear" w:color="auto" w:fill="FFFFFF"/>
        <w:spacing w:line="360" w:lineRule="exact"/>
        <w:jc w:val="left"/>
        <w:rPr>
          <w:rFonts w:hint="eastAsia" w:ascii="方正书宋_GBK" w:hAnsi="微软雅黑" w:eastAsia="方正书宋_GBK" w:cs="宋体"/>
          <w:spacing w:val="-9"/>
          <w:kern w:val="0"/>
          <w:szCs w:val="21"/>
        </w:rPr>
      </w:pPr>
    </w:p>
    <w:p>
      <w:pPr>
        <w:widowControl/>
        <w:shd w:val="clear" w:color="auto" w:fill="FFFFFF"/>
        <w:spacing w:line="360" w:lineRule="exact"/>
        <w:jc w:val="left"/>
        <w:rPr>
          <w:rFonts w:hint="default" w:ascii="方正书宋_GBK" w:hAnsi="微软雅黑" w:eastAsia="方正书宋_GBK" w:cs="宋体"/>
          <w:spacing w:val="-9"/>
          <w:kern w:val="0"/>
          <w:szCs w:val="21"/>
          <w:u w:val="single"/>
          <w:lang w:val="en-US" w:eastAsia="zh-CN"/>
        </w:rPr>
      </w:pPr>
      <w:r>
        <w:rPr>
          <w:rFonts w:hint="eastAsia" w:ascii="方正书宋_GBK" w:hAnsi="微软雅黑" w:eastAsia="方正书宋_GBK" w:cs="宋体"/>
          <w:spacing w:val="-9"/>
          <w:kern w:val="0"/>
          <w:szCs w:val="21"/>
        </w:rPr>
        <w:t>主项资质及等级：</w:t>
      </w:r>
      <w:r>
        <w:rPr>
          <w:rFonts w:hint="eastAsia" w:ascii="方正书宋_GBK" w:hAnsi="微软雅黑" w:eastAsia="方正书宋_GBK" w:cs="宋体"/>
          <w:spacing w:val="-9"/>
          <w:kern w:val="0"/>
          <w:szCs w:val="21"/>
          <w:u w:val="single"/>
        </w:rPr>
        <w:t xml:space="preserve">                                     </w:t>
      </w:r>
      <w:r>
        <w:rPr>
          <w:rFonts w:hint="eastAsia" w:ascii="方正书宋_GBK" w:hAnsi="微软雅黑" w:eastAsia="方正书宋_GBK" w:cs="宋体"/>
          <w:spacing w:val="-9"/>
          <w:kern w:val="0"/>
          <w:szCs w:val="21"/>
          <w:u w:val="none"/>
          <w:lang w:val="en-US" w:eastAsia="zh-CN"/>
        </w:rPr>
        <w:t xml:space="preserve">  企业从业人数：</w:t>
      </w:r>
      <w:r>
        <w:rPr>
          <w:rFonts w:hint="eastAsia" w:ascii="方正书宋_GBK" w:hAnsi="微软雅黑" w:eastAsia="方正书宋_GBK" w:cs="宋体"/>
          <w:spacing w:val="-9"/>
          <w:kern w:val="0"/>
          <w:szCs w:val="21"/>
          <w:u w:val="single"/>
          <w:lang w:val="en-US" w:eastAsia="zh-CN"/>
        </w:rPr>
        <w:t xml:space="preserve">                 </w:t>
      </w:r>
    </w:p>
    <w:p>
      <w:pPr>
        <w:widowControl/>
        <w:shd w:val="clear" w:color="auto" w:fill="FFFFFF"/>
        <w:spacing w:line="360" w:lineRule="exact"/>
        <w:jc w:val="center"/>
        <w:rPr>
          <w:rFonts w:ascii="方正黑体_GBK" w:hAnsi="微软雅黑" w:eastAsia="方正黑体_GBK" w:cs="宋体"/>
          <w:spacing w:val="-9"/>
          <w:kern w:val="0"/>
          <w:sz w:val="32"/>
          <w:szCs w:val="32"/>
        </w:rPr>
      </w:pPr>
      <w:r>
        <w:rPr>
          <w:rFonts w:hint="eastAsia" w:ascii="方正书宋_GBK" w:hAnsi="微软雅黑" w:eastAsia="方正书宋_GBK" w:cs="宋体"/>
          <w:spacing w:val="-9"/>
          <w:kern w:val="0"/>
          <w:szCs w:val="21"/>
        </w:rPr>
        <w:t xml:space="preserve">                                                                                                        </w:t>
      </w:r>
      <w:r>
        <w:rPr>
          <w:rFonts w:hint="eastAsia" w:ascii="方正书宋_GBK" w:hAnsi="微软雅黑" w:eastAsia="方正书宋_GBK" w:cs="宋体"/>
          <w:spacing w:val="-9"/>
          <w:kern w:val="0"/>
          <w:szCs w:val="21"/>
          <w:lang w:val="en-US" w:eastAsia="zh-CN"/>
        </w:rPr>
        <w:t xml:space="preserve">         </w:t>
      </w:r>
      <w:r>
        <w:rPr>
          <w:rFonts w:hint="eastAsia" w:ascii="方正黑体_GBK" w:hAnsi="微软雅黑" w:eastAsia="方正黑体_GBK" w:cs="宋体"/>
          <w:spacing w:val="-9"/>
          <w:kern w:val="0"/>
          <w:sz w:val="32"/>
          <w:szCs w:val="32"/>
        </w:rPr>
        <w:t xml:space="preserve"> </w:t>
      </w:r>
    </w:p>
    <w:tbl>
      <w:tblPr>
        <w:tblStyle w:val="5"/>
        <w:tblW w:w="9080" w:type="dxa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674"/>
        <w:gridCol w:w="890"/>
        <w:gridCol w:w="1205"/>
        <w:gridCol w:w="995"/>
        <w:gridCol w:w="1146"/>
        <w:gridCol w:w="1512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146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  <w:r>
              <w:rPr>
                <w:rFonts w:hint="eastAsia" w:ascii="方正书宋_GBK" w:hAnsi="微软雅黑" w:eastAsia="方正书宋_GBK" w:cs="宋体"/>
                <w:spacing w:val="-9"/>
                <w:kern w:val="0"/>
                <w:szCs w:val="21"/>
              </w:rPr>
              <w:t>姓名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  <w:r>
              <w:rPr>
                <w:rFonts w:hint="eastAsia" w:ascii="方正书宋_GBK" w:hAnsi="微软雅黑" w:eastAsia="方正书宋_GBK" w:cs="宋体"/>
                <w:spacing w:val="-9"/>
                <w:kern w:val="0"/>
                <w:szCs w:val="21"/>
              </w:rPr>
              <w:t>性别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  <w:r>
              <w:rPr>
                <w:rFonts w:hint="eastAsia" w:ascii="方正书宋_GBK" w:hAnsi="微软雅黑" w:eastAsia="方正书宋_GBK" w:cs="宋体"/>
                <w:spacing w:val="-9"/>
                <w:kern w:val="0"/>
                <w:szCs w:val="21"/>
              </w:rPr>
              <w:t>出生年月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  <w:r>
              <w:rPr>
                <w:rFonts w:hint="eastAsia" w:ascii="方正书宋_GBK" w:hAnsi="微软雅黑" w:eastAsia="方正书宋_GBK" w:cs="宋体"/>
                <w:spacing w:val="-9"/>
                <w:kern w:val="0"/>
                <w:szCs w:val="21"/>
              </w:rPr>
              <w:t>身份证号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  <w:r>
              <w:rPr>
                <w:rFonts w:hint="eastAsia" w:ascii="方正书宋_GBK" w:hAnsi="微软雅黑" w:eastAsia="方正书宋_GBK" w:cs="宋体"/>
                <w:spacing w:val="-9"/>
                <w:kern w:val="0"/>
                <w:szCs w:val="21"/>
              </w:rPr>
              <w:t>技术职称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  <w:r>
              <w:rPr>
                <w:rFonts w:hint="eastAsia" w:ascii="方正书宋_GBK" w:hAnsi="微软雅黑" w:eastAsia="方正书宋_GBK" w:cs="宋体"/>
                <w:spacing w:val="-9"/>
                <w:kern w:val="0"/>
                <w:szCs w:val="21"/>
              </w:rPr>
              <w:t>安全生产考核合格证书号（A类证）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  <w:r>
              <w:rPr>
                <w:rFonts w:hint="eastAsia" w:ascii="方正书宋_GBK" w:hAnsi="微软雅黑" w:eastAsia="方正书宋_GBK" w:cs="宋体"/>
                <w:spacing w:val="-9"/>
                <w:kern w:val="0"/>
                <w:szCs w:val="21"/>
              </w:rPr>
              <w:t>手   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rPr>
                <w:rFonts w:hint="eastAsia" w:ascii="方正书宋_GBK" w:hAnsi="微软雅黑" w:eastAsia="方正书宋_GBK" w:cs="宋体"/>
                <w:spacing w:val="-9"/>
                <w:kern w:val="0"/>
                <w:szCs w:val="21"/>
                <w:lang w:eastAsia="zh-CN"/>
              </w:rPr>
            </w:pPr>
            <w:r>
              <w:rPr>
                <w:rFonts w:hint="eastAsia" w:ascii="方正书宋_GBK" w:hAnsi="微软雅黑" w:eastAsia="方正书宋_GBK" w:cs="宋体"/>
                <w:spacing w:val="-9"/>
                <w:kern w:val="0"/>
                <w:szCs w:val="21"/>
                <w:lang w:eastAsia="zh-CN"/>
              </w:rPr>
              <w:t>是否符合安全总监基本任职条件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146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ind w:firstLine="624"/>
              <w:jc w:val="center"/>
              <w:rPr>
                <w:rFonts w:hint="eastAsia" w:ascii="方正书宋_GBK" w:hAnsi="微软雅黑" w:eastAsia="方正书宋_GBK" w:cs="宋体"/>
                <w:spacing w:val="-9"/>
                <w:kern w:val="0"/>
                <w:szCs w:val="21"/>
                <w:lang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ind w:firstLine="624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ind w:firstLine="624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ind w:firstLine="624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ind w:firstLine="624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ind w:firstLine="624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ind w:firstLine="624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ind w:firstLine="624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146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ind w:firstLine="624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ind w:firstLine="624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ind w:firstLine="624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ind w:firstLine="624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ind w:firstLine="624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ind w:firstLine="624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ind w:firstLine="624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ind w:firstLine="624"/>
              <w:jc w:val="center"/>
              <w:rPr>
                <w:rFonts w:ascii="方正书宋_GBK" w:hAnsi="微软雅黑" w:eastAsia="方正书宋_GBK" w:cs="宋体"/>
                <w:spacing w:val="-9"/>
                <w:kern w:val="0"/>
                <w:szCs w:val="21"/>
              </w:rPr>
            </w:pPr>
          </w:p>
        </w:tc>
      </w:tr>
    </w:tbl>
    <w:p>
      <w:pPr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书宋_GBK" w:hAnsi="微软雅黑" w:eastAsia="方正书宋_GBK" w:cs="宋体"/>
          <w:spacing w:val="-9"/>
          <w:kern w:val="0"/>
          <w:szCs w:val="21"/>
          <w:lang w:eastAsia="zh-CN"/>
        </w:rPr>
        <w:t>企业填报人</w:t>
      </w:r>
      <w:r>
        <w:rPr>
          <w:rFonts w:hint="eastAsia" w:ascii="方正书宋_GBK" w:hAnsi="微软雅黑" w:eastAsia="方正书宋_GBK" w:cs="宋体"/>
          <w:spacing w:val="-9"/>
          <w:kern w:val="0"/>
          <w:szCs w:val="21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方正书宋_GBK" w:hAnsi="微软雅黑" w:eastAsia="方正书宋_GBK" w:cs="宋体"/>
          <w:spacing w:val="-9"/>
          <w:kern w:val="0"/>
          <w:szCs w:val="21"/>
          <w:lang w:val="en-US" w:eastAsia="zh-CN"/>
        </w:rPr>
        <w:t xml:space="preserve">               联系电话：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360" w:lineRule="exact"/>
        <w:jc w:val="center"/>
        <w:rPr>
          <w:rFonts w:ascii="方正书宋_GBK" w:hAnsi="微软雅黑" w:eastAsia="方正书宋_GBK" w:cs="宋体"/>
          <w:spacing w:val="-9"/>
          <w:kern w:val="0"/>
          <w:szCs w:val="21"/>
        </w:rPr>
      </w:pPr>
      <w:r>
        <w:rPr>
          <w:rFonts w:hint="eastAsia" w:ascii="方正书宋_GBK" w:hAnsi="微软雅黑" w:eastAsia="方正书宋_GBK" w:cs="宋体"/>
          <w:spacing w:val="-9"/>
          <w:kern w:val="0"/>
          <w:szCs w:val="21"/>
          <w:lang w:val="en-US" w:eastAsia="zh-CN"/>
        </w:rPr>
        <w:t xml:space="preserve">                                                   </w:t>
      </w:r>
      <w:r>
        <w:rPr>
          <w:rFonts w:hint="eastAsia" w:ascii="方正书宋_GBK" w:hAnsi="微软雅黑" w:eastAsia="方正书宋_GBK" w:cs="宋体"/>
          <w:spacing w:val="-9"/>
          <w:kern w:val="0"/>
          <w:szCs w:val="21"/>
        </w:rPr>
        <w:t>填报日期：     年    月    日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DEB4D"/>
    <w:multiLevelType w:val="singleLevel"/>
    <w:tmpl w:val="70CDEB4D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9D532F"/>
    <w:rsid w:val="27EB143C"/>
    <w:rsid w:val="3F9E63AA"/>
    <w:rsid w:val="5A514014"/>
    <w:rsid w:val="5B1335F5"/>
    <w:rsid w:val="7CC44DD8"/>
    <w:rsid w:val="7E0A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Administrator.USER-20150415AC</dc:creator>
  <cp:lastModifiedBy>六个榴莲牛奶糖</cp:lastModifiedBy>
  <cp:lastPrinted>2021-08-18T07:05:00Z</cp:lastPrinted>
  <dcterms:modified xsi:type="dcterms:W3CDTF">2021-08-18T08:39:07Z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ICV">
    <vt:lpwstr>DE7070033F564378AF9941D8F46C62D7</vt:lpwstr>
  </property>
</Properties>
</file>