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4" w:rsidRDefault="002D4BC4" w:rsidP="002D4BC4">
      <w:pPr>
        <w:rPr>
          <w:sz w:val="30"/>
          <w:szCs w:val="30"/>
        </w:rPr>
      </w:pPr>
      <w:r w:rsidRPr="00A262E8">
        <w:rPr>
          <w:rFonts w:hint="eastAsia"/>
          <w:sz w:val="30"/>
          <w:szCs w:val="30"/>
        </w:rPr>
        <w:t>附件</w:t>
      </w:r>
      <w:r w:rsidRPr="00A262E8">
        <w:rPr>
          <w:rFonts w:hint="eastAsia"/>
          <w:sz w:val="30"/>
          <w:szCs w:val="30"/>
        </w:rPr>
        <w:t>1</w:t>
      </w:r>
    </w:p>
    <w:p w:rsidR="002D4BC4" w:rsidRDefault="002D4BC4" w:rsidP="002D4BC4">
      <w:pPr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101"/>
        <w:gridCol w:w="7421"/>
      </w:tblGrid>
      <w:tr w:rsidR="002D4BC4" w:rsidTr="00177642">
        <w:tc>
          <w:tcPr>
            <w:tcW w:w="1101" w:type="dxa"/>
          </w:tcPr>
          <w:p w:rsidR="002D4BC4" w:rsidRDefault="002D4BC4" w:rsidP="001776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7421" w:type="dxa"/>
          </w:tcPr>
          <w:p w:rsidR="002D4BC4" w:rsidRDefault="002D4BC4" w:rsidP="001776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拟公示的方案名单</w:t>
            </w:r>
          </w:p>
        </w:tc>
      </w:tr>
      <w:tr w:rsidR="002D4BC4" w:rsidTr="00177642">
        <w:tc>
          <w:tcPr>
            <w:tcW w:w="1101" w:type="dxa"/>
          </w:tcPr>
          <w:p w:rsidR="002D4BC4" w:rsidRDefault="002D4BC4" w:rsidP="001776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7421" w:type="dxa"/>
          </w:tcPr>
          <w:p w:rsidR="002D4BC4" w:rsidRDefault="002D4BC4" w:rsidP="00177642">
            <w:pPr>
              <w:jc w:val="left"/>
              <w:rPr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江西省会昌县牛栏场矿区饰面用</w:t>
            </w:r>
            <w:r w:rsidR="00E50A50">
              <w:rPr>
                <w:rFonts w:ascii="仿宋" w:eastAsia="仿宋" w:hAnsi="仿宋" w:hint="eastAsia"/>
                <w:sz w:val="32"/>
                <w:szCs w:val="32"/>
              </w:rPr>
              <w:t>（石料）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大理岩矿</w:t>
            </w:r>
            <w:r w:rsidRPr="004F12F4">
              <w:rPr>
                <w:rFonts w:ascii="仿宋" w:eastAsia="仿宋" w:hAnsi="仿宋" w:hint="eastAsia"/>
                <w:sz w:val="32"/>
                <w:szCs w:val="32"/>
              </w:rPr>
              <w:t>矿产资源开发利用、地质环境恢复治理与土地复垦方案</w:t>
            </w:r>
          </w:p>
        </w:tc>
      </w:tr>
      <w:tr w:rsidR="002D4BC4" w:rsidTr="00177642">
        <w:tc>
          <w:tcPr>
            <w:tcW w:w="1101" w:type="dxa"/>
          </w:tcPr>
          <w:p w:rsidR="002D4BC4" w:rsidRDefault="002D4BC4" w:rsidP="0017764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7421" w:type="dxa"/>
          </w:tcPr>
          <w:p w:rsidR="002D4BC4" w:rsidRDefault="002D4BC4" w:rsidP="00177642">
            <w:r>
              <w:rPr>
                <w:rFonts w:ascii="仿宋" w:eastAsia="仿宋" w:hAnsi="仿宋" w:hint="eastAsia"/>
                <w:sz w:val="32"/>
                <w:szCs w:val="32"/>
              </w:rPr>
              <w:t>瑞金市荣欣矿业有限公司黄陂白云岩矿</w:t>
            </w:r>
            <w:r w:rsidRPr="004F12F4">
              <w:rPr>
                <w:rFonts w:ascii="仿宋" w:eastAsia="仿宋" w:hAnsi="仿宋" w:hint="eastAsia"/>
                <w:sz w:val="32"/>
                <w:szCs w:val="32"/>
              </w:rPr>
              <w:t>矿产资源开发利用、地质环境恢复治理与土地复垦方案</w:t>
            </w:r>
          </w:p>
        </w:tc>
      </w:tr>
    </w:tbl>
    <w:p w:rsidR="002D4BC4" w:rsidRPr="00A262E8" w:rsidRDefault="002D4BC4" w:rsidP="002D4BC4">
      <w:pPr>
        <w:jc w:val="center"/>
        <w:rPr>
          <w:sz w:val="30"/>
          <w:szCs w:val="30"/>
        </w:rPr>
      </w:pPr>
    </w:p>
    <w:p w:rsidR="00A5455E" w:rsidRDefault="00A5455E"/>
    <w:sectPr w:rsidR="00A5455E" w:rsidSect="00D92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BD" w:rsidRDefault="009A2DBD" w:rsidP="002D4BC4">
      <w:r>
        <w:separator/>
      </w:r>
    </w:p>
  </w:endnote>
  <w:endnote w:type="continuationSeparator" w:id="1">
    <w:p w:rsidR="009A2DBD" w:rsidRDefault="009A2DBD" w:rsidP="002D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BD" w:rsidRDefault="009A2DBD" w:rsidP="002D4BC4">
      <w:r>
        <w:separator/>
      </w:r>
    </w:p>
  </w:footnote>
  <w:footnote w:type="continuationSeparator" w:id="1">
    <w:p w:rsidR="009A2DBD" w:rsidRDefault="009A2DBD" w:rsidP="002D4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BC4"/>
    <w:rsid w:val="002D4BC4"/>
    <w:rsid w:val="009A2DBD"/>
    <w:rsid w:val="00A5455E"/>
    <w:rsid w:val="00D929D4"/>
    <w:rsid w:val="00E5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BC4"/>
    <w:rPr>
      <w:sz w:val="18"/>
      <w:szCs w:val="18"/>
    </w:rPr>
  </w:style>
  <w:style w:type="table" w:styleId="a5">
    <w:name w:val="Table Grid"/>
    <w:basedOn w:val="a1"/>
    <w:uiPriority w:val="59"/>
    <w:rsid w:val="002D4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2021-07-23T08:40:00Z</dcterms:created>
  <dcterms:modified xsi:type="dcterms:W3CDTF">2021-07-23T09:03:00Z</dcterms:modified>
</cp:coreProperties>
</file>