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E5E8C">
        <w:trPr>
          <w:jc w:val="center"/>
        </w:trPr>
        <w:tc>
          <w:tcPr>
            <w:tcW w:w="957" w:type="dxa"/>
            <w:vAlign w:val="center"/>
          </w:tcPr>
          <w:p w14:paraId="37374158" w14:textId="77777777" w:rsidR="004110C4" w:rsidRPr="004110C4" w:rsidRDefault="004110C4" w:rsidP="00DE5E8C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E5E8C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E5E8C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E5E8C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B075E0" w:rsidRPr="004110C4" w14:paraId="52698697" w14:textId="77777777" w:rsidTr="00B075E0">
        <w:trPr>
          <w:trHeight w:val="1425"/>
          <w:jc w:val="center"/>
        </w:trPr>
        <w:tc>
          <w:tcPr>
            <w:tcW w:w="957" w:type="dxa"/>
            <w:vAlign w:val="center"/>
          </w:tcPr>
          <w:p w14:paraId="0FC82B71" w14:textId="77777777" w:rsidR="00B075E0" w:rsidRPr="002E2AC8" w:rsidRDefault="00B075E0" w:rsidP="00B075E0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2EC8D37E" w:rsidR="00B075E0" w:rsidRPr="00B075E0" w:rsidRDefault="00B075E0" w:rsidP="00B075E0">
            <w:pPr>
              <w:rPr>
                <w:spacing w:val="-10"/>
              </w:rPr>
            </w:pPr>
            <w:r w:rsidRPr="00B075E0">
              <w:rPr>
                <w:rFonts w:hint="eastAsia"/>
                <w:spacing w:val="-10"/>
              </w:rPr>
              <w:t>甘肃润岭工程咨询管理有限公司</w:t>
            </w:r>
            <w:r w:rsidRPr="00B075E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02E81A97" w14:textId="00BF956C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钢结构工程专业承包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1D50D133" w14:textId="77777777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模板脚手架专业承包不分等级</w:t>
            </w:r>
          </w:p>
          <w:p w14:paraId="1C7AA27A" w14:textId="713A67CE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23A4BA0D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spacing w:val="-10"/>
              </w:rPr>
              <w:t>D362104922</w:t>
            </w:r>
          </w:p>
        </w:tc>
      </w:tr>
      <w:tr w:rsidR="00B075E0" w:rsidRPr="004110C4" w14:paraId="52562701" w14:textId="77777777" w:rsidTr="00B075E0">
        <w:trPr>
          <w:trHeight w:val="837"/>
          <w:jc w:val="center"/>
        </w:trPr>
        <w:tc>
          <w:tcPr>
            <w:tcW w:w="957" w:type="dxa"/>
            <w:vAlign w:val="center"/>
          </w:tcPr>
          <w:p w14:paraId="355D3B94" w14:textId="77777777" w:rsidR="00B075E0" w:rsidRPr="002E2AC8" w:rsidRDefault="00B075E0" w:rsidP="00B075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696657AC" w:rsidR="00B075E0" w:rsidRPr="00B075E0" w:rsidRDefault="00B075E0" w:rsidP="00B075E0">
            <w:pPr>
              <w:rPr>
                <w:spacing w:val="-10"/>
              </w:rPr>
            </w:pPr>
            <w:r w:rsidRPr="00B075E0">
              <w:rPr>
                <w:rFonts w:hint="eastAsia"/>
                <w:spacing w:val="-10"/>
              </w:rPr>
              <w:t>甘肃圣驰建筑工程有限公司</w:t>
            </w:r>
            <w:r w:rsidRPr="00B075E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5A65D769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0182514E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spacing w:val="-10"/>
              </w:rPr>
              <w:t>D362119548</w:t>
            </w:r>
          </w:p>
        </w:tc>
      </w:tr>
      <w:tr w:rsidR="00B075E0" w:rsidRPr="004110C4" w14:paraId="6B775F5E" w14:textId="77777777" w:rsidTr="00B075E0">
        <w:trPr>
          <w:trHeight w:val="848"/>
          <w:jc w:val="center"/>
        </w:trPr>
        <w:tc>
          <w:tcPr>
            <w:tcW w:w="957" w:type="dxa"/>
            <w:vAlign w:val="center"/>
          </w:tcPr>
          <w:p w14:paraId="746F8805" w14:textId="37CCE07D" w:rsidR="00B075E0" w:rsidRPr="002E2AC8" w:rsidRDefault="00B075E0" w:rsidP="00B075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163E4597" w:rsidR="00B075E0" w:rsidRPr="00B075E0" w:rsidRDefault="00B075E0" w:rsidP="00B075E0">
            <w:pPr>
              <w:rPr>
                <w:spacing w:val="-10"/>
              </w:rPr>
            </w:pPr>
            <w:r w:rsidRPr="00B075E0">
              <w:rPr>
                <w:rFonts w:hint="eastAsia"/>
                <w:spacing w:val="-10"/>
              </w:rPr>
              <w:t>甘肃鑫满天建设工程有限公司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1005BE53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rFonts w:hint="eastAsia"/>
                <w:spacing w:val="-10"/>
              </w:rPr>
              <w:t>施工劳务不分等级</w:t>
            </w:r>
            <w:bookmarkStart w:id="0" w:name="_GoBack"/>
            <w:bookmarkEnd w:id="0"/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7F75C2DF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spacing w:val="-10"/>
              </w:rPr>
              <w:t>D362911032</w:t>
            </w:r>
          </w:p>
        </w:tc>
      </w:tr>
      <w:tr w:rsidR="00B075E0" w:rsidRPr="004110C4" w14:paraId="74E44A06" w14:textId="77777777" w:rsidTr="00B075E0">
        <w:trPr>
          <w:trHeight w:val="833"/>
          <w:jc w:val="center"/>
        </w:trPr>
        <w:tc>
          <w:tcPr>
            <w:tcW w:w="957" w:type="dxa"/>
            <w:vAlign w:val="center"/>
          </w:tcPr>
          <w:p w14:paraId="6CD27BCC" w14:textId="49CCDDDF" w:rsidR="00B075E0" w:rsidRPr="002E2AC8" w:rsidRDefault="00B075E0" w:rsidP="00B075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6E007F1B" w:rsidR="00B075E0" w:rsidRPr="00B075E0" w:rsidRDefault="00B075E0" w:rsidP="00B075E0">
            <w:pPr>
              <w:rPr>
                <w:spacing w:val="-10"/>
              </w:rPr>
            </w:pPr>
            <w:r w:rsidRPr="00B075E0">
              <w:rPr>
                <w:rFonts w:hint="eastAsia"/>
                <w:spacing w:val="-10"/>
              </w:rPr>
              <w:t>甘肃铁英建筑劳务有限公司</w:t>
            </w:r>
            <w:r w:rsidRPr="00B075E0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47632E33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63C1E54A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spacing w:val="-10"/>
              </w:rPr>
              <w:t xml:space="preserve">D362908218 </w:t>
            </w:r>
          </w:p>
        </w:tc>
      </w:tr>
      <w:tr w:rsidR="00B075E0" w:rsidRPr="004110C4" w14:paraId="381CAF85" w14:textId="77777777" w:rsidTr="00B075E0">
        <w:trPr>
          <w:trHeight w:val="843"/>
          <w:jc w:val="center"/>
        </w:trPr>
        <w:tc>
          <w:tcPr>
            <w:tcW w:w="957" w:type="dxa"/>
            <w:vAlign w:val="center"/>
          </w:tcPr>
          <w:p w14:paraId="7105C565" w14:textId="53689245" w:rsidR="00B075E0" w:rsidRPr="002E2AC8" w:rsidRDefault="00B075E0" w:rsidP="00B075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24191311" w:rsidR="00B075E0" w:rsidRPr="00B075E0" w:rsidRDefault="00B075E0" w:rsidP="00B075E0">
            <w:pPr>
              <w:rPr>
                <w:spacing w:val="-10"/>
              </w:rPr>
            </w:pPr>
            <w:r w:rsidRPr="00B075E0">
              <w:rPr>
                <w:rFonts w:hint="eastAsia"/>
                <w:spacing w:val="-10"/>
              </w:rPr>
              <w:t>甘肃濠昱水利建设工程有限公司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42F02F45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20862C10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spacing w:val="-10"/>
              </w:rPr>
              <w:t>D362124824</w:t>
            </w:r>
          </w:p>
        </w:tc>
      </w:tr>
      <w:tr w:rsidR="00B075E0" w:rsidRPr="004110C4" w14:paraId="2F0C1EB7" w14:textId="77777777" w:rsidTr="00B075E0">
        <w:trPr>
          <w:trHeight w:val="841"/>
          <w:jc w:val="center"/>
        </w:trPr>
        <w:tc>
          <w:tcPr>
            <w:tcW w:w="957" w:type="dxa"/>
            <w:vAlign w:val="center"/>
          </w:tcPr>
          <w:p w14:paraId="3F86498C" w14:textId="6DC04E3C" w:rsidR="00B075E0" w:rsidRPr="002E2AC8" w:rsidRDefault="00B075E0" w:rsidP="00B075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70FD2826" w:rsidR="00B075E0" w:rsidRPr="00B075E0" w:rsidRDefault="00B075E0" w:rsidP="00B075E0">
            <w:pPr>
              <w:rPr>
                <w:spacing w:val="-10"/>
              </w:rPr>
            </w:pPr>
            <w:r w:rsidRPr="00B075E0">
              <w:rPr>
                <w:rFonts w:hint="eastAsia"/>
                <w:spacing w:val="-10"/>
              </w:rPr>
              <w:t>甘肃隆山源建设工程有限公司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1352549E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56553608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spacing w:val="-10"/>
              </w:rPr>
              <w:t>D362124518</w:t>
            </w:r>
          </w:p>
        </w:tc>
      </w:tr>
      <w:tr w:rsidR="00B075E0" w:rsidRPr="004110C4" w14:paraId="75789048" w14:textId="77777777" w:rsidTr="00B075E0">
        <w:trPr>
          <w:trHeight w:val="567"/>
          <w:jc w:val="center"/>
        </w:trPr>
        <w:tc>
          <w:tcPr>
            <w:tcW w:w="957" w:type="dxa"/>
            <w:vAlign w:val="center"/>
          </w:tcPr>
          <w:p w14:paraId="7F032DE4" w14:textId="05864697" w:rsidR="00B075E0" w:rsidRPr="002E2AC8" w:rsidRDefault="00B075E0" w:rsidP="00B075E0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7</w:t>
            </w:r>
          </w:p>
        </w:tc>
        <w:tc>
          <w:tcPr>
            <w:tcW w:w="4375" w:type="dxa"/>
            <w:vAlign w:val="center"/>
          </w:tcPr>
          <w:p w14:paraId="380474BF" w14:textId="3AFA23C1" w:rsidR="00B075E0" w:rsidRPr="00B075E0" w:rsidRDefault="00B075E0" w:rsidP="00B075E0">
            <w:pPr>
              <w:rPr>
                <w:spacing w:val="-10"/>
              </w:rPr>
            </w:pPr>
            <w:r w:rsidRPr="00B075E0">
              <w:rPr>
                <w:rFonts w:hint="eastAsia"/>
                <w:spacing w:val="-10"/>
              </w:rPr>
              <w:t>甘肃兴晟远达建设有限公司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F93B" w14:textId="580A3551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市政公用工程施工总承包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6ECEF92A" w14:textId="5E3F1877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电力工程施工总承包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1539AAF5" w14:textId="03E61BDF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公路工程施工总承包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606045A7" w14:textId="6BE5AF73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环保工程专业承包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685D10E6" w14:textId="47D05A87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石油化工工程施工总承包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555E43B6" w14:textId="37B85A5B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城市及道路照明工程专业承包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1C587622" w14:textId="60D77133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建筑机电安装工程专业承包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8B8C81A" w14:textId="681F49E8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地基基础工程专业承包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33E14771" w14:textId="5F88F3F0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机电工程施工总承包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647E8427" w14:textId="28051BF7" w:rsidR="00B075E0" w:rsidRPr="00B075E0" w:rsidRDefault="00B075E0" w:rsidP="00B075E0">
            <w:pPr>
              <w:rPr>
                <w:rFonts w:ascii="仿宋_GB2312" w:hint="eastAsia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1DFF930A" w14:textId="344AC4E6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rFonts w:ascii="仿宋_GB2312" w:hint="eastAsia"/>
                <w:spacing w:val="-10"/>
                <w:szCs w:val="30"/>
              </w:rPr>
              <w:t>水利水电工程施工总承包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B075E0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9D54" w14:textId="1E06B10B" w:rsidR="00B075E0" w:rsidRPr="00B075E0" w:rsidRDefault="00B075E0" w:rsidP="00B075E0">
            <w:pPr>
              <w:rPr>
                <w:rFonts w:ascii="仿宋_GB2312"/>
                <w:spacing w:val="-10"/>
                <w:szCs w:val="30"/>
              </w:rPr>
            </w:pPr>
            <w:r w:rsidRPr="00B075E0">
              <w:rPr>
                <w:spacing w:val="-10"/>
              </w:rPr>
              <w:t>D362117342</w:t>
            </w:r>
          </w:p>
        </w:tc>
      </w:tr>
    </w:tbl>
    <w:p w14:paraId="4EC7C689" w14:textId="77777777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F125" w14:textId="77777777" w:rsidR="005B25BD" w:rsidRDefault="005B25BD" w:rsidP="00096332">
      <w:r>
        <w:separator/>
      </w:r>
    </w:p>
  </w:endnote>
  <w:endnote w:type="continuationSeparator" w:id="0">
    <w:p w14:paraId="741ABEE6" w14:textId="77777777" w:rsidR="005B25BD" w:rsidRDefault="005B25BD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5EF4" w14:textId="77777777" w:rsidR="005B25BD" w:rsidRDefault="005B25BD" w:rsidP="00096332">
      <w:r>
        <w:separator/>
      </w:r>
    </w:p>
  </w:footnote>
  <w:footnote w:type="continuationSeparator" w:id="0">
    <w:p w14:paraId="3B1BFB39" w14:textId="77777777" w:rsidR="005B25BD" w:rsidRDefault="005B25BD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564CA1"/>
    <w:rsid w:val="005B25BD"/>
    <w:rsid w:val="005D1B80"/>
    <w:rsid w:val="005E27CA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CB7"/>
    <w:rsid w:val="00925829"/>
    <w:rsid w:val="0095068D"/>
    <w:rsid w:val="00987AF9"/>
    <w:rsid w:val="009D3C2E"/>
    <w:rsid w:val="00A21F7F"/>
    <w:rsid w:val="00A241F5"/>
    <w:rsid w:val="00A85431"/>
    <w:rsid w:val="00AB27D5"/>
    <w:rsid w:val="00B075E0"/>
    <w:rsid w:val="00B4475D"/>
    <w:rsid w:val="00B9734A"/>
    <w:rsid w:val="00BD18E0"/>
    <w:rsid w:val="00BE7430"/>
    <w:rsid w:val="00C46177"/>
    <w:rsid w:val="00C66B15"/>
    <w:rsid w:val="00CD132A"/>
    <w:rsid w:val="00CD2FB3"/>
    <w:rsid w:val="00D45A8A"/>
    <w:rsid w:val="00D654D1"/>
    <w:rsid w:val="00D77A22"/>
    <w:rsid w:val="00DA5533"/>
    <w:rsid w:val="00DE5E8C"/>
    <w:rsid w:val="00E267A4"/>
    <w:rsid w:val="00E30F12"/>
    <w:rsid w:val="00EC01AC"/>
    <w:rsid w:val="00F31BD9"/>
    <w:rsid w:val="00F531FC"/>
    <w:rsid w:val="00FA5F02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35</cp:revision>
  <cp:lastPrinted>2021-07-05T01:12:00Z</cp:lastPrinted>
  <dcterms:created xsi:type="dcterms:W3CDTF">2020-08-30T07:20:00Z</dcterms:created>
  <dcterms:modified xsi:type="dcterms:W3CDTF">2021-07-22T10:15:00Z</dcterms:modified>
</cp:coreProperties>
</file>