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tblpY="3042"/>
        <w:tblW w:w="8613" w:type="dxa"/>
        <w:tblLook w:val="04A0"/>
      </w:tblPr>
      <w:tblGrid>
        <w:gridCol w:w="1668"/>
        <w:gridCol w:w="6945"/>
      </w:tblGrid>
      <w:tr w:rsidR="006B3EBB" w:rsidTr="00817F54">
        <w:trPr>
          <w:trHeight w:val="567"/>
        </w:trPr>
        <w:tc>
          <w:tcPr>
            <w:tcW w:w="1668" w:type="dxa"/>
            <w:vAlign w:val="center"/>
          </w:tcPr>
          <w:p w:rsidR="006B3EBB" w:rsidRPr="00D24E4D" w:rsidRDefault="006B3EBB" w:rsidP="00817F54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D24E4D">
              <w:rPr>
                <w:rFonts w:ascii="黑体" w:eastAsia="黑体" w:hAnsi="黑体"/>
                <w:sz w:val="28"/>
              </w:rPr>
              <w:t>序号</w:t>
            </w:r>
          </w:p>
        </w:tc>
        <w:tc>
          <w:tcPr>
            <w:tcW w:w="6945" w:type="dxa"/>
            <w:vAlign w:val="center"/>
          </w:tcPr>
          <w:p w:rsidR="006B3EBB" w:rsidRPr="00D24E4D" w:rsidRDefault="006B3EBB" w:rsidP="00817F54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D24E4D">
              <w:rPr>
                <w:rFonts w:ascii="黑体" w:eastAsia="黑体" w:hAnsi="黑体"/>
                <w:sz w:val="28"/>
              </w:rPr>
              <w:t>银行名称</w:t>
            </w:r>
          </w:p>
        </w:tc>
      </w:tr>
      <w:tr w:rsidR="006B3EBB" w:rsidTr="00817F54">
        <w:trPr>
          <w:trHeight w:val="567"/>
        </w:trPr>
        <w:tc>
          <w:tcPr>
            <w:tcW w:w="1668" w:type="dxa"/>
            <w:vAlign w:val="center"/>
          </w:tcPr>
          <w:p w:rsidR="006B3EBB" w:rsidRPr="00D24E4D" w:rsidRDefault="006B3EBB" w:rsidP="00817F54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D24E4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45" w:type="dxa"/>
            <w:vAlign w:val="center"/>
          </w:tcPr>
          <w:p w:rsidR="006B3EBB" w:rsidRDefault="0013101F" w:rsidP="00817F54">
            <w:pPr>
              <w:spacing w:line="220" w:lineRule="atLeast"/>
              <w:jc w:val="center"/>
            </w:pPr>
            <w:r w:rsidRPr="0013101F">
              <w:rPr>
                <w:rFonts w:hint="eastAsia"/>
              </w:rPr>
              <w:t>浙商银行股份有限公司西安分行</w:t>
            </w:r>
          </w:p>
        </w:tc>
      </w:tr>
      <w:tr w:rsidR="006B3EBB" w:rsidTr="00817F54">
        <w:trPr>
          <w:trHeight w:val="567"/>
        </w:trPr>
        <w:tc>
          <w:tcPr>
            <w:tcW w:w="1668" w:type="dxa"/>
            <w:vAlign w:val="center"/>
          </w:tcPr>
          <w:p w:rsidR="006B3EBB" w:rsidRPr="00D24E4D" w:rsidRDefault="006B3EBB" w:rsidP="00817F54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D24E4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45" w:type="dxa"/>
            <w:vAlign w:val="center"/>
          </w:tcPr>
          <w:p w:rsidR="006B3EBB" w:rsidRDefault="0013101F" w:rsidP="00817F54">
            <w:pPr>
              <w:spacing w:line="220" w:lineRule="atLeast"/>
              <w:jc w:val="center"/>
            </w:pPr>
            <w:r w:rsidRPr="0013101F">
              <w:rPr>
                <w:rFonts w:hint="eastAsia"/>
              </w:rPr>
              <w:t>北京银行股份有限公司西安分行</w:t>
            </w:r>
          </w:p>
        </w:tc>
      </w:tr>
      <w:tr w:rsidR="006B3EBB" w:rsidTr="00817F54">
        <w:trPr>
          <w:trHeight w:val="567"/>
        </w:trPr>
        <w:tc>
          <w:tcPr>
            <w:tcW w:w="1668" w:type="dxa"/>
            <w:vAlign w:val="center"/>
          </w:tcPr>
          <w:p w:rsidR="006B3EBB" w:rsidRPr="00D24E4D" w:rsidRDefault="006B3EBB" w:rsidP="00817F54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D24E4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45" w:type="dxa"/>
            <w:vAlign w:val="center"/>
          </w:tcPr>
          <w:p w:rsidR="006B3EBB" w:rsidRDefault="0013101F" w:rsidP="00817F54">
            <w:pPr>
              <w:spacing w:line="220" w:lineRule="atLeast"/>
              <w:jc w:val="center"/>
            </w:pPr>
            <w:r w:rsidRPr="0013101F">
              <w:rPr>
                <w:rFonts w:hint="eastAsia"/>
              </w:rPr>
              <w:t>陕西秦农农村商业银行股份有限公司</w:t>
            </w:r>
          </w:p>
        </w:tc>
      </w:tr>
      <w:tr w:rsidR="006B3EBB" w:rsidTr="00817F54">
        <w:trPr>
          <w:trHeight w:val="567"/>
        </w:trPr>
        <w:tc>
          <w:tcPr>
            <w:tcW w:w="1668" w:type="dxa"/>
            <w:vAlign w:val="center"/>
          </w:tcPr>
          <w:p w:rsidR="006B3EBB" w:rsidRPr="00D24E4D" w:rsidRDefault="006B3EBB" w:rsidP="00817F54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D24E4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945" w:type="dxa"/>
            <w:vAlign w:val="center"/>
          </w:tcPr>
          <w:p w:rsidR="006B3EBB" w:rsidRDefault="0013101F" w:rsidP="00817F54">
            <w:pPr>
              <w:spacing w:line="220" w:lineRule="atLeast"/>
              <w:jc w:val="center"/>
            </w:pPr>
            <w:r w:rsidRPr="0013101F">
              <w:rPr>
                <w:rFonts w:hint="eastAsia"/>
              </w:rPr>
              <w:t>广发银行股份有限公司西安分行</w:t>
            </w:r>
          </w:p>
        </w:tc>
      </w:tr>
      <w:tr w:rsidR="00B27AD4" w:rsidTr="00817F54">
        <w:trPr>
          <w:trHeight w:val="567"/>
        </w:trPr>
        <w:tc>
          <w:tcPr>
            <w:tcW w:w="1668" w:type="dxa"/>
            <w:vAlign w:val="center"/>
          </w:tcPr>
          <w:p w:rsidR="00B27AD4" w:rsidRPr="00D24E4D" w:rsidRDefault="00B27AD4" w:rsidP="00B27AD4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D24E4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945" w:type="dxa"/>
            <w:vAlign w:val="center"/>
          </w:tcPr>
          <w:p w:rsidR="00B27AD4" w:rsidRDefault="0013101F" w:rsidP="00B27AD4">
            <w:pPr>
              <w:spacing w:line="220" w:lineRule="atLeast"/>
              <w:jc w:val="center"/>
            </w:pPr>
            <w:r w:rsidRPr="0013101F">
              <w:rPr>
                <w:rFonts w:hint="eastAsia"/>
              </w:rPr>
              <w:t>渤海银行股份有限公司西安分行</w:t>
            </w:r>
          </w:p>
        </w:tc>
      </w:tr>
      <w:tr w:rsidR="00B27AD4" w:rsidTr="00817F54">
        <w:trPr>
          <w:trHeight w:val="567"/>
        </w:trPr>
        <w:tc>
          <w:tcPr>
            <w:tcW w:w="1668" w:type="dxa"/>
            <w:vAlign w:val="center"/>
          </w:tcPr>
          <w:p w:rsidR="00B27AD4" w:rsidRPr="00D24E4D" w:rsidRDefault="00B27AD4" w:rsidP="00B27AD4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D24E4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945" w:type="dxa"/>
            <w:vAlign w:val="center"/>
          </w:tcPr>
          <w:p w:rsidR="00B27AD4" w:rsidRDefault="0013101F" w:rsidP="00B27AD4">
            <w:pPr>
              <w:spacing w:line="220" w:lineRule="atLeast"/>
              <w:jc w:val="center"/>
            </w:pPr>
            <w:r w:rsidRPr="0013101F">
              <w:rPr>
                <w:rFonts w:hint="eastAsia"/>
              </w:rPr>
              <w:t>齐商银行股份有限公司西安分行</w:t>
            </w:r>
          </w:p>
        </w:tc>
      </w:tr>
    </w:tbl>
    <w:p w:rsidR="00817F54" w:rsidRDefault="00374C0F" w:rsidP="00D31D50">
      <w:pPr>
        <w:spacing w:line="220" w:lineRule="atLeast"/>
      </w:pPr>
      <w:r>
        <w:t>附件</w:t>
      </w:r>
    </w:p>
    <w:p w:rsidR="00817F54" w:rsidRPr="00817F54" w:rsidRDefault="00817F54" w:rsidP="00817F54">
      <w:pPr>
        <w:spacing w:line="220" w:lineRule="atLeast"/>
        <w:jc w:val="center"/>
        <w:rPr>
          <w:rFonts w:ascii="方正小标宋简体" w:eastAsia="方正小标宋简体" w:hAnsi="宋体"/>
        </w:rPr>
      </w:pPr>
      <w:r w:rsidRPr="00817F54">
        <w:rPr>
          <w:rFonts w:ascii="方正小标宋简体" w:eastAsia="方正小标宋简体" w:hAnsi="宋体" w:cs="宋体" w:hint="eastAsia"/>
          <w:color w:val="000000"/>
          <w:sz w:val="32"/>
          <w:szCs w:val="25"/>
        </w:rPr>
        <w:t>具备办理商品房预售资金监管业务条件的合作银行名单</w:t>
      </w:r>
    </w:p>
    <w:sectPr w:rsidR="00817F54" w:rsidRPr="00817F5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A8" w:rsidRDefault="00E244A8" w:rsidP="006B3EBB">
      <w:pPr>
        <w:spacing w:after="0"/>
      </w:pPr>
      <w:r>
        <w:separator/>
      </w:r>
    </w:p>
  </w:endnote>
  <w:endnote w:type="continuationSeparator" w:id="0">
    <w:p w:rsidR="00E244A8" w:rsidRDefault="00E244A8" w:rsidP="006B3E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A8" w:rsidRDefault="00E244A8" w:rsidP="006B3EBB">
      <w:pPr>
        <w:spacing w:after="0"/>
      </w:pPr>
      <w:r>
        <w:separator/>
      </w:r>
    </w:p>
  </w:footnote>
  <w:footnote w:type="continuationSeparator" w:id="0">
    <w:p w:rsidR="00E244A8" w:rsidRDefault="00E244A8" w:rsidP="006B3E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101F"/>
    <w:rsid w:val="00323B43"/>
    <w:rsid w:val="00374C0F"/>
    <w:rsid w:val="003D37D8"/>
    <w:rsid w:val="00426133"/>
    <w:rsid w:val="004358AB"/>
    <w:rsid w:val="00487790"/>
    <w:rsid w:val="00573071"/>
    <w:rsid w:val="006B3EBB"/>
    <w:rsid w:val="006F2560"/>
    <w:rsid w:val="00734186"/>
    <w:rsid w:val="00817F54"/>
    <w:rsid w:val="008A29BC"/>
    <w:rsid w:val="008B7726"/>
    <w:rsid w:val="008F061B"/>
    <w:rsid w:val="00A81BB1"/>
    <w:rsid w:val="00AF2891"/>
    <w:rsid w:val="00B27AD4"/>
    <w:rsid w:val="00BB2850"/>
    <w:rsid w:val="00D24E4D"/>
    <w:rsid w:val="00D31D50"/>
    <w:rsid w:val="00DD2D3F"/>
    <w:rsid w:val="00E244A8"/>
    <w:rsid w:val="00F2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E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E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E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EB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B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2021-04-16T07:17:00Z</dcterms:modified>
</cp:coreProperties>
</file>