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DB" w:rsidRDefault="009338DB" w:rsidP="00711F64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711F64">
        <w:rPr>
          <w:rFonts w:ascii="方正小标宋简体" w:eastAsia="方正小标宋简体" w:hint="eastAsia"/>
          <w:sz w:val="36"/>
          <w:szCs w:val="36"/>
        </w:rPr>
        <w:t>四川省城镇供水企业运行评估合格企业名单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711F64" w:rsidTr="00654744">
        <w:tc>
          <w:tcPr>
            <w:tcW w:w="1384" w:type="dxa"/>
            <w:vAlign w:val="center"/>
          </w:tcPr>
          <w:p w:rsidR="00711F64" w:rsidRPr="00654744" w:rsidRDefault="00711F64" w:rsidP="008872E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5474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</w:t>
            </w:r>
            <w:r w:rsidR="00654744" w:rsidRPr="0065474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5474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7138" w:type="dxa"/>
            <w:vAlign w:val="center"/>
          </w:tcPr>
          <w:p w:rsidR="00711F64" w:rsidRPr="00654744" w:rsidRDefault="00654744" w:rsidP="00654744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5474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8" w:type="dxa"/>
            <w:vAlign w:val="center"/>
          </w:tcPr>
          <w:p w:rsidR="00711F64" w:rsidRPr="00B93A6A" w:rsidRDefault="00711F64" w:rsidP="008872E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93A6A">
              <w:rPr>
                <w:rFonts w:ascii="宋体" w:hAnsi="宋体" w:cs="宋体" w:hint="eastAsia"/>
                <w:kern w:val="0"/>
                <w:sz w:val="22"/>
              </w:rPr>
              <w:t>成都市龙泉驿区自来水总公司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简阳海天水务有限公司（城区第二水厂一期）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简阳海天水务有限公司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张鼓岩水厂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新津海天水务有限公司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大邑县虹泽水业有限公司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（第四水厂）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蒲江县自来水公司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（二水厂）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崇州市自来水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有限</w:t>
            </w: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公司水厂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达州水务集团有限公司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（莲花湖水厂）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兴文国润供水有限公司（</w:t>
            </w: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三角沱水厂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珙县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北控供水有限公司（</w:t>
            </w: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甘泉水厂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宜宾市南溪区供水排水有限公司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南红水厂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攀枝花市水务（集团）有限公司（炳草岗水厂）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攀枝花市水务（集团）有限公司（大渡口水厂）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攀枝花市水务（集团）有限公司江北分公司（荷花池水厂）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攀枝花市水务（集团）有限公司江北分公司（密地水厂）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攀枝花市水务（集团）有限公司（河门口水厂）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攀枝花市水务（集团）有限公司（格里坪水厂）</w:t>
            </w:r>
          </w:p>
        </w:tc>
      </w:tr>
      <w:tr w:rsidR="00711F64" w:rsidTr="00DF3DA8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hAnsi="宋体" w:cs="宋体" w:hint="eastAsia"/>
                <w:color w:val="000000"/>
                <w:kern w:val="0"/>
                <w:sz w:val="22"/>
              </w:rPr>
              <w:t>攀枝花市仁和水业有限公司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攀枝花市水务（集团）有限公司（金江水厂）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攀枝花市水务（集团）有限公司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（高粱坪水厂）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攀枝花市清源水业有限公司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盐边县自来水公司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马边彝族自治县自来水有限责任公司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（第二水厂）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乐山市自来水有限责任公司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（第一水厂）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乐山市自来水有限责任公司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（第三水厂）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乐山市自来水有限责任公司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（第四水厂）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乐山市第五水厂有限责任公司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内江市水务有限责任公司（城区水厂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内江市水务有限责任公司（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内江市隆昌自来水公司（二水厂）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内江市隆昌自来水公司（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138" w:type="dxa"/>
            <w:vAlign w:val="center"/>
          </w:tcPr>
          <w:p w:rsidR="00711F64" w:rsidRPr="001D5CCB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兴泸水务（集团）威远清溪水务有限公司（白塔水厂）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138" w:type="dxa"/>
            <w:vAlign w:val="center"/>
          </w:tcPr>
          <w:p w:rsidR="00711F64" w:rsidRPr="001D5CCB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D5CCB">
              <w:rPr>
                <w:rFonts w:ascii="宋体" w:eastAsia="宋体" w:hAnsi="宋体" w:cs="宋体" w:hint="eastAsia"/>
                <w:kern w:val="0"/>
                <w:sz w:val="22"/>
              </w:rPr>
              <w:t>兴泸水务（集团）威远清溪水务有限公司</w:t>
            </w:r>
            <w:r w:rsidR="00D56262" w:rsidRPr="00CB52BE">
              <w:rPr>
                <w:rFonts w:ascii="宋体" w:eastAsia="宋体" w:hAnsi="宋体" w:cs="宋体" w:hint="eastAsia"/>
                <w:kern w:val="0"/>
                <w:sz w:val="22"/>
              </w:rPr>
              <w:t>（粮丰水厂）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广安爱众股份有限公司水务事业部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（花园水厂）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四川省华蓥爱众水务有限责任公司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（蓥城水厂）</w:t>
            </w:r>
          </w:p>
        </w:tc>
      </w:tr>
      <w:tr w:rsidR="00711F64" w:rsidTr="009B0F7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四川省邻水爱众水务有限责任公司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四川省前锋爱众水务有限责任公司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（河东水厂）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四川省武胜爱众水务有限责任公司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（王爷庙制水厂）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四川省武胜爱众水务有限责任公司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（一水厂）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四川省武胜爱众水务有限责任公司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（二水厂）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四川省岳池爱众水务有限责任公司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（土桥寺水厂）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仁寿县供排水有限责任公司（二水厂）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仁寿县供排水有限责任公司（三水厂）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眉山市供排水总公司（第一水厂）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眉山市供排水总公司（第二水厂）</w:t>
            </w:r>
          </w:p>
        </w:tc>
      </w:tr>
      <w:tr w:rsidR="00711F64" w:rsidTr="00D4750B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眉山市派普水业有限公司</w:t>
            </w:r>
          </w:p>
        </w:tc>
      </w:tr>
      <w:tr w:rsidR="00711F64" w:rsidTr="004D6033">
        <w:tc>
          <w:tcPr>
            <w:tcW w:w="1384" w:type="dxa"/>
            <w:vAlign w:val="center"/>
          </w:tcPr>
          <w:p w:rsidR="00711F64" w:rsidRPr="00001E54" w:rsidRDefault="00711F64" w:rsidP="008872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1E54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川投水务集团大英有限公司（太吉水厂）</w:t>
            </w:r>
          </w:p>
        </w:tc>
      </w:tr>
      <w:tr w:rsidR="00711F64" w:rsidTr="004D6033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川投水务集团大英有限公司（新苗水厂）</w:t>
            </w:r>
          </w:p>
        </w:tc>
      </w:tr>
      <w:tr w:rsidR="00711F64" w:rsidTr="004D6033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滨河水厂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4D6033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城南水厂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4D6033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二井沟水厂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4D6033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4D6033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遂宁市明星自来水有限公司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四川汉南供水有限公司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Pr="00001E54" w:rsidRDefault="00711F64" w:rsidP="008872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01E54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川投水务集团中江供排水有限公司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继光水厂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康定供排水有限责任公司（跑马山水厂）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康定供排水有限责任公司（任家沟水厂）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康定供排水有限责任公司（驷马桥水厂）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康定供排水有限责任公司（榆林新区水厂）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越西县自来水公司</w:t>
            </w: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（城关水厂）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德昌县供排水总公司（城郊水厂）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德昌县供排水总公司（麻栗水厂）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E46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德昌县供排水总公司（银鹿供水站）</w:t>
            </w:r>
          </w:p>
        </w:tc>
      </w:tr>
      <w:tr w:rsidR="00711F64" w:rsidTr="00F53266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3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冕宁县国润供水有限公司（第三水厂）</w:t>
            </w:r>
          </w:p>
        </w:tc>
      </w:tr>
      <w:tr w:rsidR="00711F64" w:rsidTr="00472105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138" w:type="dxa"/>
            <w:vAlign w:val="center"/>
          </w:tcPr>
          <w:p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1DF0">
              <w:rPr>
                <w:rFonts w:ascii="宋体" w:eastAsia="宋体" w:hAnsi="宋体" w:cs="宋体" w:hint="eastAsia"/>
                <w:kern w:val="0"/>
                <w:sz w:val="22"/>
              </w:rPr>
              <w:t>绵阳市新永供水有限公司（二水厂）</w:t>
            </w:r>
          </w:p>
        </w:tc>
      </w:tr>
      <w:tr w:rsidR="00711F64" w:rsidTr="00472105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138" w:type="dxa"/>
            <w:vAlign w:val="center"/>
          </w:tcPr>
          <w:p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1DF0">
              <w:rPr>
                <w:rFonts w:ascii="宋体" w:eastAsia="宋体" w:hAnsi="宋体" w:cs="宋体" w:hint="eastAsia"/>
                <w:kern w:val="0"/>
                <w:sz w:val="22"/>
              </w:rPr>
              <w:t>绵阳市泉洲供水有限责任公司</w:t>
            </w:r>
          </w:p>
        </w:tc>
      </w:tr>
      <w:tr w:rsidR="00711F64" w:rsidTr="00472105">
        <w:tc>
          <w:tcPr>
            <w:tcW w:w="1384" w:type="dxa"/>
            <w:vAlign w:val="center"/>
          </w:tcPr>
          <w:p w:rsidR="00711F64" w:rsidRPr="00D56262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62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138" w:type="dxa"/>
            <w:vAlign w:val="center"/>
          </w:tcPr>
          <w:p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11DF0">
              <w:rPr>
                <w:rFonts w:ascii="宋体" w:eastAsia="宋体" w:hAnsi="宋体" w:cs="宋体" w:hint="eastAsia"/>
                <w:kern w:val="0"/>
                <w:sz w:val="22"/>
              </w:rPr>
              <w:t xml:space="preserve">北川发展供水有限责任公司 </w:t>
            </w:r>
          </w:p>
        </w:tc>
      </w:tr>
      <w:tr w:rsidR="00711F64" w:rsidTr="00472105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江油市天一自来水有限责任公司（三合供水站）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泸州市兴泸水务（集团）北郊水业有限公司（北郊水厂）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泸州市南郊水业有限公司（一水厂）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泸州市南郊水业有限公司（二水厂）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泸州市兴泸水务（集团）茜草二水厂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泸州市兴泸水务（集团）合江水业有限公司（合江水厂）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古蔺金池供排水有限公司（二水厂）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四川叙永水业有限公司（百花山水厂）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3CA0">
              <w:rPr>
                <w:rFonts w:ascii="宋体" w:eastAsia="宋体" w:hAnsi="宋体" w:cs="宋体" w:hint="eastAsia"/>
                <w:kern w:val="0"/>
                <w:sz w:val="22"/>
              </w:rPr>
              <w:t>四川叙永水业有限公司（红岩水厂）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绵阳市安州区龙泉供水有限责任公司（花荄自来水厂）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138" w:type="dxa"/>
            <w:vAlign w:val="center"/>
          </w:tcPr>
          <w:p w:rsidR="00711F64" w:rsidRPr="00BE4677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德阳市自来水公司（孝感水厂）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德阳市自来水公司（</w:t>
            </w: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东山加压站）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138" w:type="dxa"/>
            <w:vAlign w:val="center"/>
          </w:tcPr>
          <w:p w:rsidR="00711F64" w:rsidRPr="00EB27DE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西昌市供水排水总公司（邛海水厂）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西昌市供水排水总公司（北山水厂）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138" w:type="dxa"/>
            <w:vAlign w:val="center"/>
          </w:tcPr>
          <w:p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kern w:val="0"/>
                <w:sz w:val="22"/>
              </w:rPr>
              <w:t>西昌市供水排水总公司（第三水厂）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7138" w:type="dxa"/>
            <w:vAlign w:val="center"/>
          </w:tcPr>
          <w:p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kern w:val="0"/>
                <w:sz w:val="22"/>
              </w:rPr>
              <w:t>西昌市供水排水总公司（礼州水厂）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138" w:type="dxa"/>
            <w:vAlign w:val="center"/>
          </w:tcPr>
          <w:p w:rsidR="00711F64" w:rsidRPr="00A11DF0" w:rsidRDefault="00711F64" w:rsidP="008872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kern w:val="0"/>
                <w:sz w:val="22"/>
              </w:rPr>
              <w:t>西昌市供水排水总公司（经久水厂）</w:t>
            </w:r>
          </w:p>
        </w:tc>
      </w:tr>
      <w:tr w:rsidR="00711F64" w:rsidTr="00706E24">
        <w:tc>
          <w:tcPr>
            <w:tcW w:w="1384" w:type="dxa"/>
            <w:vAlign w:val="center"/>
          </w:tcPr>
          <w:p w:rsidR="00711F64" w:rsidRPr="00533F0C" w:rsidRDefault="00711F64" w:rsidP="008872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138" w:type="dxa"/>
            <w:vAlign w:val="center"/>
          </w:tcPr>
          <w:p w:rsidR="00711F64" w:rsidRPr="00533F0C" w:rsidRDefault="00711F64" w:rsidP="008872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27D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西昌市川兴自来水厂</w:t>
            </w:r>
          </w:p>
        </w:tc>
      </w:tr>
    </w:tbl>
    <w:p w:rsidR="00711F64" w:rsidRPr="00711F64" w:rsidRDefault="00711F64" w:rsidP="00711F64"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711F64" w:rsidRPr="00711F64" w:rsidSect="00910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97" w:rsidRDefault="00A12E97" w:rsidP="00001E54">
      <w:r>
        <w:separator/>
      </w:r>
    </w:p>
  </w:endnote>
  <w:endnote w:type="continuationSeparator" w:id="0">
    <w:p w:rsidR="00A12E97" w:rsidRDefault="00A12E97" w:rsidP="0000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97" w:rsidRDefault="00A12E97" w:rsidP="00001E54">
      <w:r>
        <w:separator/>
      </w:r>
    </w:p>
  </w:footnote>
  <w:footnote w:type="continuationSeparator" w:id="0">
    <w:p w:rsidR="00A12E97" w:rsidRDefault="00A12E97" w:rsidP="0000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DB"/>
    <w:rsid w:val="00001E54"/>
    <w:rsid w:val="00203114"/>
    <w:rsid w:val="00360A06"/>
    <w:rsid w:val="00475CFA"/>
    <w:rsid w:val="00654744"/>
    <w:rsid w:val="00711F64"/>
    <w:rsid w:val="00910570"/>
    <w:rsid w:val="009338DB"/>
    <w:rsid w:val="009A1D8E"/>
    <w:rsid w:val="00A12E97"/>
    <w:rsid w:val="00C16809"/>
    <w:rsid w:val="00C60C73"/>
    <w:rsid w:val="00C961CE"/>
    <w:rsid w:val="00D56262"/>
    <w:rsid w:val="00DF5B86"/>
    <w:rsid w:val="00E00E4A"/>
    <w:rsid w:val="00E53EF3"/>
    <w:rsid w:val="00E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AE0ACA-C84B-498F-B37C-9E21F3C9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338D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338DB"/>
  </w:style>
  <w:style w:type="table" w:styleId="a4">
    <w:name w:val="Table Grid"/>
    <w:basedOn w:val="a1"/>
    <w:uiPriority w:val="59"/>
    <w:rsid w:val="00711F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00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E5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E54"/>
    <w:rPr>
      <w:sz w:val="18"/>
      <w:szCs w:val="18"/>
    </w:rPr>
  </w:style>
  <w:style w:type="character" w:styleId="a7">
    <w:name w:val="Emphasis"/>
    <w:basedOn w:val="a0"/>
    <w:qFormat/>
    <w:rsid w:val="00001E54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董黄啸</dc:creator>
  <cp:lastModifiedBy>huanhuan</cp:lastModifiedBy>
  <cp:revision>2</cp:revision>
  <cp:lastPrinted>2021-01-26T01:09:00Z</cp:lastPrinted>
  <dcterms:created xsi:type="dcterms:W3CDTF">2021-01-26T07:26:00Z</dcterms:created>
  <dcterms:modified xsi:type="dcterms:W3CDTF">2021-01-26T07:26:00Z</dcterms:modified>
</cp:coreProperties>
</file>