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ascii="方正黑体_GBK" w:eastAsia="方正黑体_GBK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Cs w:val="32"/>
        </w:rPr>
        <w:t>附件</w:t>
      </w:r>
      <w:r>
        <w:rPr>
          <w:rFonts w:ascii="方正黑体_GBK" w:eastAsia="方正黑体_GBK"/>
          <w:szCs w:val="32"/>
        </w:rPr>
        <w:t>4</w:t>
      </w:r>
    </w:p>
    <w:p>
      <w:pPr>
        <w:spacing w:line="560" w:lineRule="exact"/>
        <w:rPr>
          <w:rFonts w:ascii="方正黑体_GBK" w:eastAsia="方正黑体_GBK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保税标准仓单质押业务备案表</w:t>
      </w:r>
    </w:p>
    <w:p>
      <w:pPr>
        <w:wordWrap w:val="0"/>
        <w:spacing w:line="320" w:lineRule="exact"/>
        <w:ind w:right="159"/>
        <w:jc w:val="right"/>
        <w:rPr>
          <w:rFonts w:ascii="方正仿宋_GBK"/>
          <w:snapToGrid w:val="0"/>
          <w:spacing w:val="-4"/>
          <w:kern w:val="0"/>
          <w:szCs w:val="32"/>
        </w:rPr>
      </w:pPr>
    </w:p>
    <w:p>
      <w:pPr>
        <w:wordWrap w:val="0"/>
        <w:spacing w:line="320" w:lineRule="exact"/>
        <w:ind w:right="159"/>
        <w:jc w:val="right"/>
        <w:rPr>
          <w:rFonts w:ascii="方正仿宋_GBK" w:hint="eastAsia"/>
          <w:b/>
          <w:szCs w:val="32"/>
        </w:rPr>
      </w:pPr>
      <w:r>
        <w:rPr>
          <w:rFonts w:ascii="方正仿宋_GBK" w:hint="eastAsia"/>
          <w:snapToGrid w:val="0"/>
          <w:spacing w:val="-4"/>
          <w:kern w:val="0"/>
          <w:szCs w:val="32"/>
        </w:rPr>
        <w:t xml:space="preserve">仓库：         </w:t>
      </w:r>
    </w:p>
    <w:tbl>
      <w:tblPr>
        <w:jc w:val="left"/>
        <w:tblW w:w="8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41"/>
        <w:gridCol w:w="1132"/>
        <w:gridCol w:w="729"/>
        <w:gridCol w:w="494"/>
        <w:gridCol w:w="1612"/>
        <w:gridCol w:w="1685"/>
      </w:tblGrid>
      <w:tr>
        <w:trPr>
          <w:trHeight w:val="551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信息</w:t>
              <w:br/>
              <w:t>出质人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企业名称：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统一社会信用代码：</w:t>
            </w:r>
          </w:p>
        </w:tc>
      </w:tr>
      <w:tr>
        <w:trPr>
          <w:trHeight w:val="43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 xml:space="preserve">联系人及联系方式： </w:t>
            </w:r>
          </w:p>
        </w:tc>
      </w:tr>
      <w:tr>
        <w:trPr>
          <w:trHeight w:val="41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开户银行及账号：</w:t>
            </w:r>
          </w:p>
        </w:tc>
      </w:tr>
      <w:tr>
        <w:trPr>
          <w:trHeight w:val="34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信息</w:t>
              <w:br/>
              <w:t>质权人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金融机构名称：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统一社会信用代码：</w:t>
            </w:r>
          </w:p>
        </w:tc>
      </w:tr>
      <w:tr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联系人及联系方式：</w:t>
            </w:r>
          </w:p>
        </w:tc>
      </w:tr>
      <w:tr>
        <w:trPr>
          <w:trHeight w:val="49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660" w:lineRule="exact"/>
              <w:jc w:val="center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仓单号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660" w:lineRule="exact"/>
              <w:jc w:val="center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品级/规格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660" w:lineRule="exact"/>
              <w:jc w:val="center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品  牌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660" w:lineRule="exact"/>
              <w:jc w:val="center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货  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660" w:lineRule="exact"/>
              <w:jc w:val="center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重量（吨）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660" w:lineRule="exact"/>
              <w:jc w:val="center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金额（元）</w:t>
            </w:r>
          </w:p>
        </w:tc>
      </w:tr>
      <w:tr>
        <w:trPr>
          <w:trHeight w:val="4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</w:tr>
      <w:tr>
        <w:trPr>
          <w:trHeight w:val="4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</w:tr>
      <w:tr>
        <w:trPr>
          <w:trHeight w:val="4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</w:tr>
      <w:tr>
        <w:trPr>
          <w:trHeight w:val="415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center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合     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</w:p>
        </w:tc>
      </w:tr>
      <w:tr>
        <w:trPr>
          <w:trHeight w:val="1113"/>
        </w:trPr>
        <w:tc>
          <w:tcPr>
            <w:tcW w:w="8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440" w:lineRule="exact"/>
              <w:ind w:firstLineChars="200" w:firstLine="616"/>
              <w:jc w:val="left"/>
              <w:rPr>
                <w:rFonts w:hint="eastAsia"/>
                <w:spacing w:val="-4"/>
                <w:szCs w:val="32"/>
                <w:u w:val="single"/>
              </w:rPr>
            </w:pPr>
            <w:r>
              <w:rPr>
                <w:rFonts w:hint="eastAsia"/>
                <w:spacing w:val="-4"/>
                <w:szCs w:val="32"/>
              </w:rPr>
              <w:t xml:space="preserve">备案事项说明：     </w:t>
            </w:r>
          </w:p>
          <w:p>
            <w:pPr>
              <w:spacing w:line="440" w:lineRule="exact"/>
              <w:ind w:firstLineChars="200" w:firstLine="616"/>
              <w:jc w:val="lef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我单位保证：贷款无法清偿，需要以质押物抵偿贷款时，保证先予缴纳海关税款或者从质押物的折（变）价款中优先偿付海关税款，并提交相关许可证件和单证。</w:t>
            </w:r>
          </w:p>
          <w:p>
            <w:pPr>
              <w:widowControl/>
              <w:spacing w:line="440" w:lineRule="exact"/>
              <w:jc w:val="righ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 xml:space="preserve">    出质人单位签章                          </w:t>
              <w:br/>
              <w:t xml:space="preserve">                                        年    月    日</w:t>
            </w:r>
          </w:p>
        </w:tc>
      </w:tr>
      <w:tr>
        <w:trPr>
          <w:trHeight w:val="990"/>
        </w:trPr>
        <w:tc>
          <w:tcPr>
            <w:tcW w:w="8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440" w:lineRule="exact"/>
              <w:jc w:val="lef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主管海关审核</w:t>
              <w:br/>
              <w:t>初审意见：                         复审意见：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宋体" w:eastAsia="宋体" w:cs="宋体"/>
          <w:bCs/>
          <w:kern w:val="0"/>
          <w:sz w:val="21"/>
          <w:szCs w:val="21"/>
        </w:rPr>
      </w:pPr>
      <w:r>
        <w:rPr>
          <w:rFonts w:cs="宋体" w:hint="eastAsia"/>
          <w:bCs/>
          <w:kern w:val="0"/>
          <w:szCs w:val="32"/>
        </w:rPr>
        <w:t>注：本备案表一式四份，海关、质权人、出质人和仓储企业各留存一份。本纸质备案表最多填写5项货物，超过5项货物可另行附页。如无仓单号、品级/规格、品牌、货位可不填写</w:t>
      </w:r>
      <w:r>
        <w:rPr>
          <w:rFonts w:ascii="方正仿宋_GBK" w:cs="宋体" w:hint="eastAsia"/>
          <w:bCs/>
          <w:kern w:val="0"/>
          <w:szCs w:val="32"/>
        </w:rPr>
        <w:t>。</w:t>
      </w:r>
    </w:p>
    <w:sectPr>
      <w:footerReference w:type="default" r:id="rId2"/>
      <w:pgSz w:w="11907" w:h="16840"/>
      <w:pgMar w:top="2098" w:right="1474" w:bottom="1985" w:left="1588" w:header="1814" w:footer="1474" w:gutter="0"/>
      <w:pgNumType w:start="0"/>
      <w:titlePg/>
      <w:docGrid w:type="linesAndChars" w:linePitch="580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5</w:t>
    </w:r>
    <w:r>
      <w:rPr>
        <w:sz w:val="32"/>
        <w:szCs w:val="32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6"/>
    <w:basedOn w:val="0"/>
    <w:autoRedefine/>
    <w:next w:val="0"/>
    <w:pPr>
      <w:ind w:left="21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18">
    <w:name w:val="样式 小五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eastAsia="方正仿宋_GBK" w:cs="Times New Roman" w:hAnsi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294</Words>
  <Characters>294</Characters>
  <Lines>54</Lines>
  <Paragraphs>24</Paragraphs>
  <CharactersWithSpaces>425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张冰冰</dc:creator>
  <cp:lastModifiedBy>Windows User</cp:lastModifiedBy>
  <cp:revision>1</cp:revision>
  <dcterms:created xsi:type="dcterms:W3CDTF">2019-08-23T09:39:03Z</dcterms:created>
  <dcterms:modified xsi:type="dcterms:W3CDTF">2019-10-17T09:03:30Z</dcterms:modified>
</cp:coreProperties>
</file>