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AF" w:rsidRPr="00993F33" w:rsidRDefault="007650AF" w:rsidP="007650AF">
      <w:pPr>
        <w:spacing w:line="560" w:lineRule="exact"/>
        <w:rPr>
          <w:rFonts w:ascii="仿宋_GB2312" w:eastAsia="仿宋_GB2312"/>
          <w:sz w:val="32"/>
        </w:rPr>
      </w:pPr>
      <w:r w:rsidRPr="00993F33">
        <w:rPr>
          <w:rFonts w:ascii="仿宋_GB2312" w:eastAsia="仿宋_GB2312" w:hint="eastAsia"/>
          <w:sz w:val="32"/>
        </w:rPr>
        <w:t>附件1：</w:t>
      </w:r>
    </w:p>
    <w:p w:rsidR="007650AF" w:rsidRPr="000A62C0" w:rsidRDefault="007650AF" w:rsidP="007650AF">
      <w:pPr>
        <w:pStyle w:val="1"/>
        <w:spacing w:before="0" w:after="0" w:line="660" w:lineRule="exact"/>
        <w:jc w:val="center"/>
        <w:rPr>
          <w:rFonts w:ascii="方正小标宋简体" w:eastAsia="方正小标宋简体" w:cs="Calibri"/>
          <w:b w:val="0"/>
          <w:bCs w:val="0"/>
        </w:rPr>
      </w:pPr>
      <w:r w:rsidRPr="000A62C0">
        <w:rPr>
          <w:rFonts w:ascii="方正小标宋简体" w:eastAsia="方正小标宋简体" w:hAnsi="方正小标宋简体" w:cs="Calibri" w:hint="eastAsia"/>
          <w:b w:val="0"/>
          <w:bCs w:val="0"/>
        </w:rPr>
        <w:t>《专利审查指南修改草案（征求意见稿）》修改对照表</w:t>
      </w:r>
    </w:p>
    <w:p w:rsidR="007650AF" w:rsidRPr="00681644" w:rsidRDefault="007650AF" w:rsidP="007650AF">
      <w:pPr>
        <w:rPr>
          <w:rFonts w:cs="Calibri"/>
        </w:rPr>
      </w:pPr>
    </w:p>
    <w:p w:rsidR="007650AF" w:rsidRPr="00681644" w:rsidRDefault="007650AF" w:rsidP="007650AF">
      <w:pPr>
        <w:spacing w:line="180" w:lineRule="exact"/>
        <w:rPr>
          <w:rFonts w:cs="Calibri"/>
        </w:rPr>
      </w:pPr>
    </w:p>
    <w:tbl>
      <w:tblPr>
        <w:tblW w:w="5050" w:type="pct"/>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7048"/>
        <w:gridCol w:w="7190"/>
      </w:tblGrid>
      <w:tr w:rsidR="007650AF" w:rsidRPr="00681644" w:rsidTr="000E6E55">
        <w:trPr>
          <w:tblHeader/>
        </w:trPr>
        <w:tc>
          <w:tcPr>
            <w:tcW w:w="2475" w:type="pct"/>
          </w:tcPr>
          <w:p w:rsidR="007650AF" w:rsidRPr="00681644" w:rsidRDefault="007650AF" w:rsidP="000E6E55">
            <w:pPr>
              <w:spacing w:line="560" w:lineRule="exact"/>
              <w:jc w:val="center"/>
              <w:rPr>
                <w:rFonts w:eastAsia="方正小标宋简体" w:cs="Calibri"/>
                <w:sz w:val="24"/>
              </w:rPr>
            </w:pPr>
            <w:r w:rsidRPr="00681644">
              <w:rPr>
                <w:rFonts w:eastAsia="方正小标宋简体" w:cs="Calibri"/>
                <w:sz w:val="24"/>
              </w:rPr>
              <w:t>《专利审查指南》</w:t>
            </w:r>
          </w:p>
          <w:p w:rsidR="007650AF" w:rsidRPr="00681644" w:rsidRDefault="007650AF" w:rsidP="000E6E55">
            <w:pPr>
              <w:spacing w:line="560" w:lineRule="exact"/>
              <w:jc w:val="center"/>
              <w:rPr>
                <w:rFonts w:eastAsia="方正小标宋简体" w:cs="Calibri"/>
                <w:sz w:val="24"/>
              </w:rPr>
            </w:pPr>
            <w:r w:rsidRPr="00681644">
              <w:rPr>
                <w:rFonts w:eastAsia="方正小标宋简体" w:cs="Calibri"/>
                <w:sz w:val="24"/>
              </w:rPr>
              <w:t>（</w:t>
            </w:r>
            <w:smartTag w:uri="urn:schemas-microsoft-com:office:smarttags" w:element="chsdate">
              <w:smartTagPr>
                <w:attr w:name="IsROCDate" w:val="False"/>
                <w:attr w:name="IsLunarDate" w:val="False"/>
                <w:attr w:name="Day" w:val="1"/>
                <w:attr w:name="Month" w:val="2"/>
                <w:attr w:name="Year" w:val="2010"/>
              </w:smartTagPr>
              <w:r w:rsidRPr="00681644">
                <w:rPr>
                  <w:rFonts w:eastAsia="方正小标宋简体" w:cs="Calibri"/>
                  <w:sz w:val="24"/>
                </w:rPr>
                <w:t>2010</w:t>
              </w:r>
              <w:r w:rsidRPr="00681644">
                <w:rPr>
                  <w:rFonts w:eastAsia="方正小标宋简体" w:cs="Calibri"/>
                  <w:sz w:val="24"/>
                </w:rPr>
                <w:t>年</w:t>
              </w:r>
              <w:r w:rsidRPr="00681644">
                <w:rPr>
                  <w:rFonts w:eastAsia="方正小标宋简体" w:cs="Calibri"/>
                  <w:sz w:val="24"/>
                </w:rPr>
                <w:t>2</w:t>
              </w:r>
              <w:r w:rsidRPr="00681644">
                <w:rPr>
                  <w:rFonts w:eastAsia="方正小标宋简体" w:cs="Calibri"/>
                  <w:sz w:val="24"/>
                </w:rPr>
                <w:t>月</w:t>
              </w:r>
              <w:r w:rsidRPr="00681644">
                <w:rPr>
                  <w:rFonts w:eastAsia="方正小标宋简体" w:cs="Calibri"/>
                  <w:sz w:val="24"/>
                </w:rPr>
                <w:t>1</w:t>
              </w:r>
              <w:r w:rsidRPr="00681644">
                <w:rPr>
                  <w:rFonts w:eastAsia="方正小标宋简体" w:cs="Calibri"/>
                  <w:sz w:val="24"/>
                </w:rPr>
                <w:t>日起</w:t>
              </w:r>
            </w:smartTag>
            <w:r w:rsidRPr="00681644">
              <w:rPr>
                <w:rFonts w:eastAsia="方正小标宋简体" w:cs="Calibri"/>
                <w:sz w:val="24"/>
              </w:rPr>
              <w:t>施行）</w:t>
            </w:r>
          </w:p>
        </w:tc>
        <w:tc>
          <w:tcPr>
            <w:tcW w:w="2525" w:type="pct"/>
          </w:tcPr>
          <w:p w:rsidR="007650AF" w:rsidRPr="00681644" w:rsidRDefault="007650AF" w:rsidP="000E6E55">
            <w:pPr>
              <w:spacing w:line="560" w:lineRule="exact"/>
              <w:jc w:val="center"/>
              <w:rPr>
                <w:rFonts w:eastAsia="方正小标宋简体" w:cs="Calibri"/>
                <w:sz w:val="24"/>
              </w:rPr>
            </w:pPr>
            <w:r w:rsidRPr="00681644">
              <w:rPr>
                <w:rFonts w:eastAsia="方正小标宋简体" w:cs="Calibri"/>
                <w:sz w:val="24"/>
              </w:rPr>
              <w:t>征求意见稿</w:t>
            </w:r>
          </w:p>
          <w:p w:rsidR="007650AF" w:rsidRPr="00681644" w:rsidRDefault="007650AF" w:rsidP="000E6E55">
            <w:pPr>
              <w:spacing w:line="560" w:lineRule="exact"/>
              <w:jc w:val="center"/>
              <w:rPr>
                <w:rFonts w:eastAsia="方正小标宋简体" w:cs="Calibri"/>
                <w:sz w:val="24"/>
              </w:rPr>
            </w:pPr>
            <w:r w:rsidRPr="00681644">
              <w:rPr>
                <w:rFonts w:eastAsia="方正小标宋简体" w:cs="Calibri" w:hint="eastAsia"/>
                <w:sz w:val="24"/>
              </w:rPr>
              <w:t>（修订格式）</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第一部分第一章</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5.1.1</w:t>
              </w:r>
            </w:smartTag>
            <w:r w:rsidRPr="00681644">
              <w:rPr>
                <w:rFonts w:eastAsia="黑体" w:cs="Calibri"/>
                <w:b/>
                <w:bCs/>
                <w:sz w:val="24"/>
              </w:rPr>
              <w:t>（</w:t>
            </w:r>
            <w:r w:rsidRPr="00681644">
              <w:rPr>
                <w:rFonts w:eastAsia="黑体" w:cs="Calibri"/>
                <w:b/>
                <w:bCs/>
                <w:sz w:val="24"/>
              </w:rPr>
              <w:t>3</w:t>
            </w:r>
            <w:r w:rsidRPr="00681644">
              <w:rPr>
                <w:rFonts w:eastAsia="黑体" w:cs="Calibri"/>
                <w:b/>
                <w:bCs/>
                <w:sz w:val="24"/>
              </w:rPr>
              <w:t>）分案申请的递交时间</w:t>
            </w:r>
          </w:p>
          <w:p w:rsidR="007650AF" w:rsidRPr="00681644" w:rsidRDefault="007650AF" w:rsidP="000E6E55">
            <w:pPr>
              <w:spacing w:line="360" w:lineRule="auto"/>
              <w:ind w:firstLineChars="199" w:firstLine="478"/>
              <w:rPr>
                <w:rFonts w:cs="Calibri"/>
                <w:bCs/>
                <w:sz w:val="24"/>
              </w:rPr>
            </w:pPr>
            <w:r w:rsidRPr="00681644">
              <w:rPr>
                <w:rFonts w:hAnsi="宋体" w:cs="Calibri"/>
                <w:bCs/>
                <w:sz w:val="24"/>
              </w:rPr>
              <w:t>但是，因分案申请存在单一性的缺陷，申请人按照审查员的审查意见再次提出分案申请的情况除外。对于此种除外情况，申请人再次提出分案申请的同时，应当提交审查员发出的指明了单一性缺陷的审查意见通知书或者分案通知书的复印件。未提交符合规定的审查意见通知书或者分案通知书的复印件的，不能按照除外情况处理。对于不符合规定的，审查员应当发出补正通知书，通知申请人补正。期满未补正的，审查员应当发出视为撤回通知书。申请人补正后仍不符合规定的，审查员应当发出分案申请视为未提出通知书，并作结案处理。</w:t>
            </w: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第一部分第一章</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5.1.1</w:t>
              </w:r>
            </w:smartTag>
            <w:r w:rsidRPr="00681644">
              <w:rPr>
                <w:rFonts w:eastAsia="黑体" w:cs="Calibri"/>
                <w:b/>
                <w:bCs/>
                <w:sz w:val="24"/>
              </w:rPr>
              <w:t>（</w:t>
            </w:r>
            <w:r w:rsidRPr="00681644">
              <w:rPr>
                <w:rFonts w:eastAsia="黑体" w:cs="Calibri"/>
                <w:b/>
                <w:bCs/>
                <w:sz w:val="24"/>
              </w:rPr>
              <w:t>3</w:t>
            </w:r>
            <w:r w:rsidRPr="00681644">
              <w:rPr>
                <w:rFonts w:eastAsia="黑体" w:cs="Calibri"/>
                <w:b/>
                <w:bCs/>
                <w:sz w:val="24"/>
              </w:rPr>
              <w:t>）分案申请的递交时间</w:t>
            </w:r>
          </w:p>
          <w:p w:rsidR="007650AF" w:rsidRPr="00681644" w:rsidRDefault="007650AF" w:rsidP="000E6E55">
            <w:pPr>
              <w:spacing w:line="360" w:lineRule="auto"/>
              <w:ind w:firstLineChars="199" w:firstLine="478"/>
              <w:rPr>
                <w:rFonts w:cs="Calibri"/>
                <w:bCs/>
                <w:sz w:val="24"/>
              </w:rPr>
            </w:pPr>
            <w:r w:rsidRPr="00681644">
              <w:rPr>
                <w:rFonts w:hAnsi="宋体" w:cs="Calibri"/>
                <w:bCs/>
                <w:sz w:val="24"/>
              </w:rPr>
              <w:t>但是，因分案申请存在单一性的缺陷，申请人按照审查员的审查意见再次提出分案申请的</w:t>
            </w:r>
            <w:r w:rsidRPr="00243775">
              <w:rPr>
                <w:rFonts w:hAnsi="宋体" w:cs="Calibri" w:hint="eastAsia"/>
                <w:bCs/>
                <w:strike/>
                <w:sz w:val="24"/>
              </w:rPr>
              <w:t>情况除外。对于此种除外情况</w:t>
            </w:r>
            <w:r w:rsidRPr="00681644">
              <w:rPr>
                <w:rFonts w:hAnsi="宋体" w:cs="Calibri"/>
                <w:bCs/>
                <w:sz w:val="24"/>
              </w:rPr>
              <w:t>，</w:t>
            </w:r>
            <w:r w:rsidRPr="0046714D">
              <w:rPr>
                <w:rFonts w:cs="Calibri"/>
                <w:sz w:val="24"/>
                <w:u w:val="single"/>
              </w:rPr>
              <w:t>再次分案申请的递交时间应当根据该存在单一性缺陷的分案申请审核，不符合规定的，不得分案。</w:t>
            </w:r>
            <w:r w:rsidRPr="00681644">
              <w:rPr>
                <w:rFonts w:hAnsi="宋体" w:cs="Calibri"/>
                <w:bCs/>
                <w:sz w:val="24"/>
              </w:rPr>
              <w:t>申请人再次提出分案申请的同时，应当提交审查员发出的指明了单一性缺陷的审查意见通知书或者分案通知书的复印件。</w:t>
            </w:r>
            <w:r w:rsidRPr="00243775">
              <w:rPr>
                <w:rFonts w:hAnsi="宋体" w:cs="Calibri"/>
                <w:bCs/>
                <w:strike/>
                <w:sz w:val="24"/>
              </w:rPr>
              <w:t>未提交符合规定的审查意见通知书或者分案通知书的复印件的，不能按照除外情况处理。</w:t>
            </w:r>
            <w:r w:rsidRPr="00681644">
              <w:rPr>
                <w:rFonts w:hAnsi="宋体" w:cs="Calibri"/>
                <w:bCs/>
                <w:sz w:val="24"/>
              </w:rPr>
              <w:t>对于不符合规定的，审查员应当发出补正通知书，通知申请人补正。期满未补正的，审查员应当发出视为撤回通知书。申请人补正后仍不符合规定的，审查员应当发出分案申请视为未提出通知书</w:t>
            </w:r>
            <w:r w:rsidRPr="00243775">
              <w:rPr>
                <w:rFonts w:hAnsi="宋体" w:cs="Calibri"/>
                <w:bCs/>
                <w:strike/>
                <w:sz w:val="24"/>
              </w:rPr>
              <w:t>，并作结案处理</w:t>
            </w:r>
            <w:r w:rsidRPr="00681644">
              <w:rPr>
                <w:rFonts w:hAnsi="宋体" w:cs="Calibri"/>
                <w:bCs/>
                <w:sz w:val="24"/>
              </w:rPr>
              <w:t>。</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5.1.1</w:t>
            </w:r>
            <w:r w:rsidRPr="00681644">
              <w:rPr>
                <w:rFonts w:eastAsia="黑体" w:cs="Calibri"/>
                <w:b/>
                <w:bCs/>
                <w:sz w:val="24"/>
              </w:rPr>
              <w:t>（</w:t>
            </w:r>
            <w:r w:rsidRPr="00681644">
              <w:rPr>
                <w:rFonts w:eastAsia="黑体" w:cs="Calibri"/>
                <w:b/>
                <w:bCs/>
                <w:sz w:val="24"/>
              </w:rPr>
              <w:t>4</w:t>
            </w:r>
            <w:r w:rsidRPr="00681644">
              <w:rPr>
                <w:rFonts w:eastAsia="黑体" w:cs="Calibri"/>
                <w:b/>
                <w:bCs/>
                <w:sz w:val="24"/>
              </w:rPr>
              <w:t>）分案申请的申请人和发明人</w:t>
            </w:r>
          </w:p>
          <w:p w:rsidR="007650AF" w:rsidRPr="00681644" w:rsidRDefault="007650AF" w:rsidP="000E6E55">
            <w:pPr>
              <w:spacing w:line="360" w:lineRule="auto"/>
              <w:ind w:firstLineChars="199" w:firstLine="478"/>
              <w:rPr>
                <w:rFonts w:cs="Calibri"/>
                <w:sz w:val="24"/>
              </w:rPr>
            </w:pPr>
            <w:r w:rsidRPr="00681644">
              <w:rPr>
                <w:rFonts w:hAnsi="宋体" w:cs="Calibri"/>
                <w:sz w:val="24"/>
              </w:rPr>
              <w:t>分案申请的申请人应当与原申请的申请人相同；不相同的，应当提交有关申请人变更的证明材料。分案申请的发明人也应当是原申请的发明人或者是其中的部分成员。对于不符合规定的，审查员应当发出补正通知书，通知申请人补正。期满未补正的，审查员应当发出视为撤回通知书。</w:t>
            </w:r>
          </w:p>
        </w:tc>
        <w:tc>
          <w:tcPr>
            <w:tcW w:w="2525" w:type="pct"/>
          </w:tcPr>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5.1.1</w:t>
              </w:r>
            </w:smartTag>
            <w:r w:rsidRPr="00681644">
              <w:rPr>
                <w:rFonts w:eastAsia="黑体" w:cs="Calibri"/>
                <w:b/>
                <w:bCs/>
                <w:sz w:val="24"/>
              </w:rPr>
              <w:t>（</w:t>
            </w:r>
            <w:r w:rsidRPr="00681644">
              <w:rPr>
                <w:rFonts w:eastAsia="黑体" w:cs="Calibri"/>
                <w:b/>
                <w:bCs/>
                <w:sz w:val="24"/>
              </w:rPr>
              <w:t>4</w:t>
            </w:r>
            <w:r w:rsidRPr="00681644">
              <w:rPr>
                <w:rFonts w:eastAsia="黑体" w:cs="Calibri"/>
                <w:b/>
                <w:bCs/>
                <w:sz w:val="24"/>
              </w:rPr>
              <w:t>）分案申请的申请人和发明人</w:t>
            </w:r>
          </w:p>
          <w:p w:rsidR="007650AF" w:rsidRPr="006A0F9F" w:rsidRDefault="007650AF" w:rsidP="000E6E55">
            <w:pPr>
              <w:spacing w:line="360" w:lineRule="auto"/>
              <w:ind w:firstLineChars="199" w:firstLine="478"/>
              <w:rPr>
                <w:rFonts w:cs="Calibri"/>
                <w:b/>
                <w:sz w:val="24"/>
              </w:rPr>
            </w:pPr>
            <w:r w:rsidRPr="00681644">
              <w:rPr>
                <w:rFonts w:hAnsi="宋体" w:cs="Calibri"/>
                <w:sz w:val="24"/>
              </w:rPr>
              <w:t>分案申请的申请人应当与</w:t>
            </w:r>
            <w:r w:rsidRPr="003576F4">
              <w:rPr>
                <w:rFonts w:hAnsi="宋体" w:cs="Calibri"/>
                <w:sz w:val="24"/>
                <w:u w:val="single"/>
              </w:rPr>
              <w:t>提出分案申请时</w:t>
            </w:r>
            <w:r w:rsidRPr="00681644">
              <w:rPr>
                <w:rFonts w:hAnsi="宋体" w:cs="Calibri"/>
                <w:sz w:val="24"/>
              </w:rPr>
              <w:t>原申请的申请人相同</w:t>
            </w:r>
            <w:r w:rsidRPr="006A0F9F">
              <w:rPr>
                <w:rFonts w:hAnsi="宋体" w:cs="Calibri"/>
                <w:strike/>
                <w:sz w:val="24"/>
              </w:rPr>
              <w:t>；不相同的，应当提交有关申请人变更的证明材料</w:t>
            </w:r>
            <w:r w:rsidRPr="00681644">
              <w:rPr>
                <w:rFonts w:hAnsi="宋体" w:cs="Calibri"/>
                <w:sz w:val="24"/>
              </w:rPr>
              <w:t>。</w:t>
            </w:r>
            <w:r w:rsidRPr="003576F4">
              <w:rPr>
                <w:rFonts w:hAnsi="宋体" w:cs="Calibri"/>
                <w:sz w:val="24"/>
                <w:u w:val="single"/>
              </w:rPr>
              <w:t>针对分案申请提出再次分案申请的申请人应当是该分案申请的申请人。不符合规定的，审查员应当发出分案</w:t>
            </w:r>
            <w:r w:rsidRPr="003576F4">
              <w:rPr>
                <w:rFonts w:hAnsi="宋体" w:cs="Calibri" w:hint="eastAsia"/>
                <w:sz w:val="24"/>
                <w:u w:val="single"/>
              </w:rPr>
              <w:t>申请</w:t>
            </w:r>
            <w:r w:rsidRPr="003576F4">
              <w:rPr>
                <w:rFonts w:hAnsi="宋体" w:cs="Calibri"/>
                <w:sz w:val="24"/>
                <w:u w:val="single"/>
              </w:rPr>
              <w:t>视为未提出通知书。</w:t>
            </w:r>
          </w:p>
          <w:p w:rsidR="007650AF" w:rsidRPr="003576F4" w:rsidRDefault="007650AF" w:rsidP="000E6E55">
            <w:pPr>
              <w:spacing w:line="360" w:lineRule="auto"/>
              <w:ind w:firstLineChars="199" w:firstLine="478"/>
              <w:rPr>
                <w:rFonts w:hAnsi="宋体" w:cs="Calibri"/>
                <w:sz w:val="24"/>
                <w:u w:val="single"/>
              </w:rPr>
            </w:pPr>
            <w:r w:rsidRPr="003576F4">
              <w:rPr>
                <w:rFonts w:hAnsi="宋体" w:cs="Calibri"/>
                <w:sz w:val="24"/>
                <w:u w:val="single"/>
              </w:rPr>
              <w:t>如果原申请的申请人需要转让原申请的申请权（或专利权），则应当在</w:t>
            </w:r>
            <w:r w:rsidRPr="003576F4">
              <w:rPr>
                <w:rFonts w:hAnsi="宋体" w:cs="Calibri" w:hint="eastAsia"/>
                <w:bCs/>
                <w:sz w:val="24"/>
                <w:u w:val="single"/>
              </w:rPr>
              <w:t>原申请的著录项目变更手续合格之后</w:t>
            </w:r>
            <w:r w:rsidRPr="003576F4">
              <w:rPr>
                <w:rFonts w:hAnsi="宋体" w:cs="Calibri"/>
                <w:sz w:val="24"/>
                <w:u w:val="single"/>
              </w:rPr>
              <w:t>再提出分案申请。如果分案申请的申请人需要转让该分案申请的申请权（或专利权），则应当在分案申请提出的同时或之后，办理著录项目变更手续。</w:t>
            </w:r>
          </w:p>
          <w:p w:rsidR="007650AF" w:rsidRPr="00681644" w:rsidRDefault="007650AF" w:rsidP="000E6E55">
            <w:pPr>
              <w:spacing w:line="360" w:lineRule="auto"/>
              <w:ind w:firstLineChars="199" w:firstLine="478"/>
              <w:rPr>
                <w:rFonts w:cs="Calibri"/>
                <w:sz w:val="24"/>
              </w:rPr>
            </w:pPr>
            <w:r w:rsidRPr="00681644">
              <w:rPr>
                <w:rFonts w:hAnsi="宋体" w:cs="Calibri"/>
                <w:sz w:val="24"/>
              </w:rPr>
              <w:t>分案申请的发明人</w:t>
            </w:r>
            <w:r w:rsidRPr="006A0F9F">
              <w:rPr>
                <w:rFonts w:hAnsi="宋体" w:cs="Calibri" w:hint="eastAsia"/>
                <w:strike/>
                <w:sz w:val="24"/>
              </w:rPr>
              <w:t>也</w:t>
            </w:r>
            <w:r w:rsidRPr="00681644">
              <w:rPr>
                <w:rFonts w:hAnsi="宋体" w:cs="Calibri"/>
                <w:sz w:val="24"/>
              </w:rPr>
              <w:t>应当是原申请的发明人或者是其中的部分成员。</w:t>
            </w:r>
            <w:r w:rsidRPr="003576F4">
              <w:rPr>
                <w:rFonts w:cs="Calibri"/>
                <w:sz w:val="24"/>
                <w:u w:val="single"/>
              </w:rPr>
              <w:t>针对分案申请提出的再次分案申请的发明人应当是该分案申请的发明人或者是其中的部分成员。</w:t>
            </w:r>
            <w:r w:rsidRPr="00681644">
              <w:rPr>
                <w:rFonts w:hAnsi="宋体" w:cs="Calibri"/>
                <w:sz w:val="24"/>
              </w:rPr>
              <w:t>对于不符合规定的，审查员应当发出补正通知书，通知申请人补正。期满未补正的，审查员应当发出视为撤回通知书。</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第一部分第一章</w:t>
            </w:r>
          </w:p>
          <w:p w:rsidR="007650AF" w:rsidRPr="00681644" w:rsidRDefault="007650AF" w:rsidP="000E6E55">
            <w:pPr>
              <w:spacing w:line="360" w:lineRule="auto"/>
              <w:rPr>
                <w:rFonts w:eastAsia="黑体" w:cs="Calibri"/>
                <w:b/>
                <w:bCs/>
                <w:sz w:val="24"/>
              </w:rPr>
            </w:pPr>
            <w:r w:rsidRPr="00681644">
              <w:rPr>
                <w:rFonts w:eastAsia="黑体" w:cs="Calibri"/>
                <w:b/>
                <w:bCs/>
                <w:sz w:val="24"/>
              </w:rPr>
              <w:t xml:space="preserve">6.7 </w:t>
            </w:r>
            <w:r w:rsidRPr="00681644">
              <w:rPr>
                <w:rFonts w:eastAsia="黑体" w:cs="Calibri"/>
                <w:b/>
                <w:bCs/>
                <w:sz w:val="24"/>
              </w:rPr>
              <w:t>著录项目变更</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6.7.2</w:t>
              </w:r>
            </w:smartTag>
            <w:r w:rsidRPr="00681644">
              <w:rPr>
                <w:rFonts w:eastAsia="黑体" w:cs="Calibri"/>
                <w:b/>
                <w:bCs/>
                <w:sz w:val="24"/>
              </w:rPr>
              <w:t xml:space="preserve">.2 </w:t>
            </w:r>
            <w:r w:rsidRPr="00681644">
              <w:rPr>
                <w:rFonts w:eastAsia="黑体" w:cs="Calibri"/>
                <w:b/>
                <w:bCs/>
                <w:sz w:val="24"/>
              </w:rPr>
              <w:t>专利申请权（或专利权）转移</w:t>
            </w:r>
          </w:p>
          <w:p w:rsidR="007650AF" w:rsidRPr="00681644" w:rsidRDefault="007650AF" w:rsidP="000E6E55">
            <w:pPr>
              <w:spacing w:line="360" w:lineRule="auto"/>
              <w:ind w:firstLineChars="200" w:firstLine="480"/>
              <w:rPr>
                <w:rFonts w:cs="Calibri"/>
                <w:bCs/>
                <w:sz w:val="24"/>
              </w:rPr>
            </w:pPr>
            <w:r w:rsidRPr="00681644">
              <w:rPr>
                <w:rFonts w:hAnsi="宋体" w:cs="Calibri"/>
                <w:bCs/>
                <w:sz w:val="24"/>
              </w:rPr>
              <w:t>（</w:t>
            </w:r>
            <w:r w:rsidRPr="00681644">
              <w:rPr>
                <w:rFonts w:cs="Calibri"/>
                <w:bCs/>
                <w:sz w:val="24"/>
              </w:rPr>
              <w:t>2</w:t>
            </w:r>
            <w:r w:rsidRPr="00681644">
              <w:rPr>
                <w:rFonts w:hAnsi="宋体" w:cs="Calibri"/>
                <w:bCs/>
                <w:sz w:val="24"/>
              </w:rPr>
              <w:t>）申请人（或专利权人）</w:t>
            </w:r>
            <w:proofErr w:type="gramStart"/>
            <w:r w:rsidRPr="00681644">
              <w:rPr>
                <w:rFonts w:hAnsi="宋体" w:cs="Calibri"/>
                <w:bCs/>
                <w:sz w:val="24"/>
              </w:rPr>
              <w:t>因权利</w:t>
            </w:r>
            <w:proofErr w:type="gramEnd"/>
            <w:r w:rsidRPr="00681644">
              <w:rPr>
                <w:rFonts w:hAnsi="宋体" w:cs="Calibri"/>
                <w:bCs/>
                <w:sz w:val="24"/>
              </w:rPr>
              <w:t>的转让或者赠与发生权利转移提出变更请求的，应当提交转让或者赠与合同。该合同是由单位订立的，应当加盖单位公章或者合同专用章。公民订立合同的，由本人签字或者盖章。有多个申请人（或专利权人）的，应当提交全体权利人同意转让或者赠与的证明材料。</w:t>
            </w: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第一部分第一章</w:t>
            </w:r>
          </w:p>
          <w:p w:rsidR="007650AF" w:rsidRPr="00681644" w:rsidRDefault="007650AF" w:rsidP="000E6E55">
            <w:pPr>
              <w:spacing w:line="360" w:lineRule="auto"/>
              <w:rPr>
                <w:rFonts w:eastAsia="黑体" w:cs="Calibri"/>
                <w:b/>
                <w:bCs/>
                <w:sz w:val="24"/>
              </w:rPr>
            </w:pPr>
            <w:r w:rsidRPr="00681644">
              <w:rPr>
                <w:rFonts w:eastAsia="黑体" w:cs="Calibri"/>
                <w:b/>
                <w:bCs/>
                <w:sz w:val="24"/>
              </w:rPr>
              <w:t xml:space="preserve">6.7 </w:t>
            </w:r>
            <w:r w:rsidRPr="00681644">
              <w:rPr>
                <w:rFonts w:eastAsia="黑体" w:cs="Calibri"/>
                <w:b/>
                <w:bCs/>
                <w:sz w:val="24"/>
              </w:rPr>
              <w:t>著录项目变更</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6.7.2</w:t>
              </w:r>
            </w:smartTag>
            <w:r w:rsidRPr="00681644">
              <w:rPr>
                <w:rFonts w:eastAsia="黑体" w:cs="Calibri"/>
                <w:b/>
                <w:bCs/>
                <w:sz w:val="24"/>
              </w:rPr>
              <w:t xml:space="preserve">.2 </w:t>
            </w:r>
            <w:r w:rsidRPr="00681644">
              <w:rPr>
                <w:rFonts w:eastAsia="黑体" w:cs="Calibri"/>
                <w:b/>
                <w:bCs/>
                <w:sz w:val="24"/>
              </w:rPr>
              <w:t>专利申请权（或专利权）转移</w:t>
            </w:r>
          </w:p>
          <w:p w:rsidR="007650AF" w:rsidRPr="00681644" w:rsidRDefault="007650AF" w:rsidP="000E6E55">
            <w:pPr>
              <w:spacing w:line="360" w:lineRule="auto"/>
              <w:ind w:firstLineChars="200" w:firstLine="480"/>
              <w:rPr>
                <w:rFonts w:cs="Calibri"/>
                <w:bCs/>
                <w:sz w:val="24"/>
              </w:rPr>
            </w:pPr>
            <w:r w:rsidRPr="00681644">
              <w:rPr>
                <w:rFonts w:hAnsi="宋体" w:cs="Calibri"/>
                <w:bCs/>
                <w:sz w:val="24"/>
              </w:rPr>
              <w:t>（</w:t>
            </w:r>
            <w:r w:rsidRPr="00681644">
              <w:rPr>
                <w:rFonts w:cs="Calibri"/>
                <w:bCs/>
                <w:sz w:val="24"/>
              </w:rPr>
              <w:t>2</w:t>
            </w:r>
            <w:r w:rsidRPr="00681644">
              <w:rPr>
                <w:rFonts w:hAnsi="宋体" w:cs="Calibri"/>
                <w:bCs/>
                <w:sz w:val="24"/>
              </w:rPr>
              <w:t>）申请人（或专利权人）</w:t>
            </w:r>
            <w:proofErr w:type="gramStart"/>
            <w:r w:rsidRPr="00681644">
              <w:rPr>
                <w:rFonts w:hAnsi="宋体" w:cs="Calibri"/>
                <w:bCs/>
                <w:sz w:val="24"/>
              </w:rPr>
              <w:t>因权利</w:t>
            </w:r>
            <w:proofErr w:type="gramEnd"/>
            <w:r w:rsidRPr="00681644">
              <w:rPr>
                <w:rFonts w:hAnsi="宋体" w:cs="Calibri"/>
                <w:bCs/>
                <w:sz w:val="24"/>
              </w:rPr>
              <w:t>的转让或者赠与发生权利转移提出变更请求的，应当提交</w:t>
            </w:r>
            <w:r w:rsidRPr="003576F4">
              <w:rPr>
                <w:rFonts w:cs="Calibri"/>
                <w:sz w:val="24"/>
                <w:u w:val="single"/>
              </w:rPr>
              <w:t>双方签字或者盖章的</w:t>
            </w:r>
            <w:r w:rsidRPr="00681644">
              <w:rPr>
                <w:rFonts w:hAnsi="宋体" w:cs="Calibri"/>
                <w:bCs/>
                <w:sz w:val="24"/>
              </w:rPr>
              <w:t>转让或者赠与合同</w:t>
            </w:r>
            <w:r w:rsidRPr="00681644">
              <w:rPr>
                <w:rFonts w:hAnsi="宋体" w:cs="Calibri" w:hint="eastAsia"/>
                <w:bCs/>
                <w:sz w:val="24"/>
              </w:rPr>
              <w:t>。</w:t>
            </w:r>
            <w:r w:rsidRPr="003576F4">
              <w:rPr>
                <w:rFonts w:cs="Calibri"/>
                <w:sz w:val="24"/>
                <w:u w:val="single"/>
              </w:rPr>
              <w:t>必要时</w:t>
            </w:r>
            <w:r w:rsidRPr="003576F4">
              <w:rPr>
                <w:rFonts w:cs="Calibri" w:hint="eastAsia"/>
                <w:sz w:val="24"/>
                <w:u w:val="single"/>
              </w:rPr>
              <w:t>审查员</w:t>
            </w:r>
            <w:r w:rsidRPr="003576F4">
              <w:rPr>
                <w:rFonts w:cs="Calibri"/>
                <w:sz w:val="24"/>
                <w:u w:val="single"/>
              </w:rPr>
              <w:t>应当核实双方主体资格</w:t>
            </w:r>
            <w:r w:rsidRPr="003576F4">
              <w:rPr>
                <w:rFonts w:cs="Calibri" w:hint="eastAsia"/>
                <w:sz w:val="24"/>
                <w:u w:val="single"/>
              </w:rPr>
              <w:t>。需要核实双方主体资格的情形</w:t>
            </w:r>
            <w:r w:rsidRPr="003576F4">
              <w:rPr>
                <w:rFonts w:cs="Calibri"/>
                <w:sz w:val="24"/>
                <w:u w:val="single"/>
              </w:rPr>
              <w:t>例如</w:t>
            </w:r>
            <w:r w:rsidRPr="003576F4">
              <w:rPr>
                <w:rFonts w:cs="Calibri" w:hint="eastAsia"/>
                <w:sz w:val="24"/>
                <w:u w:val="single"/>
              </w:rPr>
              <w:t>：</w:t>
            </w:r>
            <w:r w:rsidRPr="003576F4">
              <w:rPr>
                <w:rFonts w:cs="Calibri"/>
                <w:sz w:val="24"/>
                <w:u w:val="single"/>
              </w:rPr>
              <w:t>有当事人对专利申请权（或专利权）转让或赠与有异议的；当事人办理专利申请权（或专利权）转移手续，多次提交的证明文件相互矛盾的；转让或赠与协议中申请人或专利权人的签字或盖章与案件中记载</w:t>
            </w:r>
            <w:r w:rsidRPr="003576F4">
              <w:rPr>
                <w:rFonts w:cs="Calibri" w:hint="eastAsia"/>
                <w:sz w:val="24"/>
                <w:u w:val="single"/>
              </w:rPr>
              <w:t>的</w:t>
            </w:r>
            <w:r w:rsidRPr="003576F4">
              <w:rPr>
                <w:rFonts w:cs="Calibri"/>
                <w:sz w:val="24"/>
                <w:u w:val="single"/>
              </w:rPr>
              <w:t>签字或盖章不一致</w:t>
            </w:r>
            <w:r w:rsidRPr="003576F4">
              <w:rPr>
                <w:rFonts w:cs="Calibri" w:hint="eastAsia"/>
                <w:sz w:val="24"/>
                <w:u w:val="single"/>
              </w:rPr>
              <w:t>的</w:t>
            </w:r>
            <w:r w:rsidRPr="003576F4">
              <w:rPr>
                <w:rFonts w:hAnsi="宋体" w:cs="Calibri"/>
                <w:bCs/>
                <w:sz w:val="24"/>
                <w:u w:val="single"/>
              </w:rPr>
              <w:t>。</w:t>
            </w:r>
            <w:r w:rsidRPr="00681644">
              <w:rPr>
                <w:rFonts w:hAnsi="宋体" w:cs="Calibri"/>
                <w:bCs/>
                <w:sz w:val="24"/>
              </w:rPr>
              <w:t>该合同是由单位订立的，应当加盖单位公章或者合同专用章。公民订立合同的，由本人签字或者盖章。有多个申请人（或专利权人）的，应当提交全体权利人同意转让或者赠与的证明材料。</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hint="eastAsia"/>
                <w:b/>
                <w:bCs/>
                <w:sz w:val="24"/>
              </w:rPr>
              <w:t>第一部分第三章</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 xml:space="preserve">4.2 </w:t>
            </w:r>
            <w:r w:rsidRPr="00681644">
              <w:rPr>
                <w:rFonts w:eastAsia="黑体" w:cs="Calibri" w:hint="eastAsia"/>
                <w:b/>
                <w:bCs/>
                <w:sz w:val="24"/>
              </w:rPr>
              <w:t>外观设计图片或者照片</w:t>
            </w:r>
          </w:p>
          <w:p w:rsidR="007650AF" w:rsidRPr="00681644" w:rsidRDefault="007650AF" w:rsidP="000E6E55">
            <w:pPr>
              <w:spacing w:line="360" w:lineRule="auto"/>
              <w:ind w:firstLineChars="200" w:firstLine="496"/>
              <w:rPr>
                <w:rFonts w:ascii="宋体" w:hAnsi="宋体"/>
                <w:spacing w:val="4"/>
                <w:sz w:val="24"/>
              </w:rPr>
            </w:pPr>
            <w:r w:rsidRPr="00681644">
              <w:rPr>
                <w:rFonts w:ascii="宋体" w:hAnsi="宋体"/>
                <w:spacing w:val="4"/>
                <w:sz w:val="24"/>
              </w:rPr>
              <w:t>……</w:t>
            </w:r>
          </w:p>
          <w:p w:rsidR="007650AF" w:rsidRPr="00681644" w:rsidRDefault="007650AF" w:rsidP="000E6E55">
            <w:pPr>
              <w:spacing w:line="360" w:lineRule="auto"/>
              <w:ind w:firstLineChars="200" w:firstLine="496"/>
              <w:rPr>
                <w:rFonts w:ascii="宋体" w:hAnsi="宋体"/>
                <w:spacing w:val="4"/>
                <w:sz w:val="24"/>
              </w:rPr>
            </w:pPr>
            <w:r w:rsidRPr="00681644">
              <w:rPr>
                <w:rFonts w:ascii="宋体" w:hAnsi="宋体" w:hint="eastAsia"/>
                <w:spacing w:val="4"/>
                <w:sz w:val="24"/>
              </w:rPr>
              <w:t>就包括图形用户界面的产品外观设计而言，应当提交整体产品外观设计视图。图形用户界面为动态图案的，申请人应当至少提交一个状态的上述整体产品外观设计视图，对其余状态可仅提交关键帧的视图，所提交的视图应当能唯一确定动态图案中动画的变化趋势。</w:t>
            </w:r>
          </w:p>
          <w:p w:rsidR="007650AF" w:rsidRPr="00681644" w:rsidRDefault="007650AF" w:rsidP="000E6E55">
            <w:pPr>
              <w:spacing w:line="360" w:lineRule="auto"/>
              <w:ind w:firstLineChars="200" w:firstLine="496"/>
              <w:rPr>
                <w:rFonts w:ascii="宋体" w:hAnsi="宋体"/>
                <w:spacing w:val="4"/>
                <w:sz w:val="24"/>
              </w:rPr>
            </w:pPr>
            <w:r w:rsidRPr="00681644">
              <w:rPr>
                <w:rFonts w:ascii="宋体" w:hAnsi="宋体"/>
                <w:spacing w:val="4"/>
                <w:sz w:val="24"/>
              </w:rPr>
              <w:t>……</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 xml:space="preserve">4.3 </w:t>
            </w:r>
            <w:r w:rsidRPr="00681644">
              <w:rPr>
                <w:rFonts w:eastAsia="黑体" w:cs="Calibri" w:hint="eastAsia"/>
                <w:b/>
                <w:bCs/>
                <w:sz w:val="24"/>
              </w:rPr>
              <w:t>简要说明</w:t>
            </w:r>
          </w:p>
          <w:p w:rsidR="007650AF" w:rsidRPr="00681644" w:rsidRDefault="007650AF" w:rsidP="000E6E55">
            <w:pPr>
              <w:spacing w:line="360" w:lineRule="auto"/>
              <w:ind w:firstLineChars="100" w:firstLine="248"/>
              <w:rPr>
                <w:rFonts w:ascii="宋体" w:hAnsi="宋体"/>
                <w:spacing w:val="4"/>
                <w:sz w:val="24"/>
              </w:rPr>
            </w:pPr>
            <w:r w:rsidRPr="00681644">
              <w:rPr>
                <w:rFonts w:ascii="宋体" w:hAnsi="宋体"/>
                <w:spacing w:val="4"/>
                <w:sz w:val="24"/>
              </w:rPr>
              <w:t>……</w:t>
            </w:r>
          </w:p>
          <w:p w:rsidR="007650AF" w:rsidRPr="00681644" w:rsidRDefault="007650AF" w:rsidP="000E6E55">
            <w:pPr>
              <w:spacing w:line="360" w:lineRule="auto"/>
              <w:ind w:firstLineChars="100" w:firstLine="248"/>
              <w:rPr>
                <w:rFonts w:ascii="宋体" w:hAnsi="宋体"/>
                <w:spacing w:val="4"/>
                <w:sz w:val="24"/>
              </w:rPr>
            </w:pPr>
            <w:r w:rsidRPr="00681644">
              <w:rPr>
                <w:rFonts w:ascii="宋体" w:hAnsi="宋体" w:hint="eastAsia"/>
                <w:spacing w:val="4"/>
                <w:sz w:val="24"/>
              </w:rPr>
              <w:t>（7）对于包括图形用户界面的产品外观设计专利申请，必要时说明图形用户界面的用途、图形用户界面在产品中的区域、人机交互方式以及变化状态等。</w:t>
            </w:r>
          </w:p>
          <w:p w:rsidR="007650AF" w:rsidRPr="00681644" w:rsidRDefault="007650AF" w:rsidP="000E6E55">
            <w:pPr>
              <w:spacing w:line="360" w:lineRule="auto"/>
              <w:ind w:firstLineChars="200" w:firstLine="496"/>
              <w:rPr>
                <w:rFonts w:eastAsia="黑体" w:cs="Calibri"/>
                <w:b/>
                <w:bCs/>
                <w:sz w:val="24"/>
              </w:rPr>
            </w:pPr>
            <w:r w:rsidRPr="00681644">
              <w:rPr>
                <w:rFonts w:ascii="宋体" w:hAnsi="宋体" w:hint="eastAsia"/>
                <w:spacing w:val="4"/>
                <w:sz w:val="24"/>
              </w:rPr>
              <w:t>（以上为2014年</w:t>
            </w:r>
            <w:proofErr w:type="gramStart"/>
            <w:r w:rsidRPr="00681644">
              <w:rPr>
                <w:rFonts w:ascii="宋体" w:hAnsi="宋体" w:hint="eastAsia"/>
                <w:spacing w:val="4"/>
                <w:sz w:val="24"/>
              </w:rPr>
              <w:t>68号局令中</w:t>
            </w:r>
            <w:proofErr w:type="gramEnd"/>
            <w:r w:rsidRPr="00681644">
              <w:rPr>
                <w:rFonts w:ascii="宋体" w:hAnsi="宋体" w:hint="eastAsia"/>
                <w:spacing w:val="4"/>
                <w:sz w:val="24"/>
              </w:rPr>
              <w:t>对指南进行修改的内容）</w:t>
            </w: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hint="eastAsia"/>
                <w:b/>
                <w:bCs/>
                <w:sz w:val="24"/>
              </w:rPr>
              <w:t>第一部分第三章</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 xml:space="preserve">4.2 </w:t>
            </w:r>
            <w:r w:rsidRPr="00681644">
              <w:rPr>
                <w:rFonts w:eastAsia="黑体" w:cs="Calibri" w:hint="eastAsia"/>
                <w:b/>
                <w:bCs/>
                <w:sz w:val="24"/>
              </w:rPr>
              <w:t>外观设计图片或者照片</w:t>
            </w:r>
          </w:p>
          <w:p w:rsidR="007650AF" w:rsidRDefault="007650AF" w:rsidP="000E6E55">
            <w:pPr>
              <w:spacing w:line="360" w:lineRule="auto"/>
              <w:ind w:firstLineChars="200" w:firstLine="496"/>
              <w:rPr>
                <w:rFonts w:ascii="宋体" w:hAnsi="宋体"/>
                <w:spacing w:val="4"/>
                <w:sz w:val="24"/>
              </w:rPr>
            </w:pPr>
            <w:r w:rsidRPr="00681644">
              <w:rPr>
                <w:rFonts w:ascii="宋体" w:hAnsi="宋体"/>
                <w:spacing w:val="4"/>
                <w:sz w:val="24"/>
              </w:rPr>
              <w:t>……</w:t>
            </w:r>
          </w:p>
          <w:p w:rsidR="007650AF" w:rsidRPr="00673126" w:rsidRDefault="007650AF" w:rsidP="000E6E55">
            <w:pPr>
              <w:spacing w:line="360" w:lineRule="auto"/>
              <w:ind w:firstLineChars="200" w:firstLine="496"/>
              <w:rPr>
                <w:rFonts w:ascii="宋体" w:hAnsi="宋体"/>
                <w:strike/>
                <w:spacing w:val="4"/>
                <w:sz w:val="24"/>
              </w:rPr>
            </w:pPr>
            <w:r w:rsidRPr="00673126">
              <w:rPr>
                <w:rFonts w:ascii="宋体" w:hAnsi="宋体" w:hint="eastAsia"/>
                <w:strike/>
                <w:spacing w:val="4"/>
                <w:sz w:val="24"/>
              </w:rPr>
              <w:t>就包括图形用户界面的产品外观设计而言，应当提交整体产品外观设计视图。图形用户界面为动态图案的，申请人应当至少提交一个状态的上述整体产品外观设计视图，对其余状态可仅提交关键帧的视图，所提交的视图应当能唯一确定动态图案中动画的变化趋势。</w:t>
            </w:r>
          </w:p>
          <w:p w:rsidR="007650AF" w:rsidRPr="00681644" w:rsidRDefault="007650AF" w:rsidP="000E6E55">
            <w:pPr>
              <w:spacing w:line="360" w:lineRule="auto"/>
              <w:ind w:firstLineChars="200" w:firstLine="496"/>
              <w:rPr>
                <w:rFonts w:ascii="宋体" w:hAnsi="宋体"/>
                <w:spacing w:val="4"/>
                <w:sz w:val="24"/>
              </w:rPr>
            </w:pPr>
            <w:r w:rsidRPr="00681644">
              <w:rPr>
                <w:rFonts w:ascii="宋体" w:hAnsi="宋体"/>
                <w:spacing w:val="4"/>
                <w:sz w:val="24"/>
              </w:rPr>
              <w:t>……</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 xml:space="preserve">4.3 </w:t>
            </w:r>
            <w:r w:rsidRPr="00681644">
              <w:rPr>
                <w:rFonts w:eastAsia="黑体" w:cs="Calibri" w:hint="eastAsia"/>
                <w:b/>
                <w:bCs/>
                <w:sz w:val="24"/>
              </w:rPr>
              <w:t>简要说明</w:t>
            </w:r>
          </w:p>
          <w:p w:rsidR="007650AF" w:rsidRDefault="007650AF" w:rsidP="000E6E55">
            <w:pPr>
              <w:spacing w:line="360" w:lineRule="auto"/>
              <w:ind w:firstLineChars="100" w:firstLine="248"/>
              <w:rPr>
                <w:rFonts w:ascii="宋体" w:hAnsi="宋体"/>
                <w:spacing w:val="4"/>
                <w:sz w:val="24"/>
              </w:rPr>
            </w:pPr>
            <w:r w:rsidRPr="00681644">
              <w:rPr>
                <w:rFonts w:ascii="宋体" w:hAnsi="宋体"/>
                <w:spacing w:val="4"/>
                <w:sz w:val="24"/>
              </w:rPr>
              <w:t>……</w:t>
            </w:r>
          </w:p>
          <w:p w:rsidR="007650AF" w:rsidRPr="00B9039D" w:rsidRDefault="007650AF" w:rsidP="000E6E55">
            <w:pPr>
              <w:spacing w:line="360" w:lineRule="auto"/>
              <w:ind w:firstLineChars="100" w:firstLine="248"/>
              <w:rPr>
                <w:rFonts w:ascii="宋体" w:hAnsi="宋体"/>
                <w:strike/>
                <w:spacing w:val="4"/>
                <w:sz w:val="24"/>
              </w:rPr>
            </w:pPr>
            <w:r w:rsidRPr="00B9039D">
              <w:rPr>
                <w:rFonts w:ascii="宋体" w:hAnsi="宋体" w:hint="eastAsia"/>
                <w:strike/>
                <w:spacing w:val="4"/>
                <w:sz w:val="24"/>
              </w:rPr>
              <w:t>（7）对于包括图形用户界面的产品外观设计专利申请，必要时说明图形用户界面的用途、图形用户界面在产品中的区域、人机交互方式以及变化状态等。</w:t>
            </w:r>
          </w:p>
          <w:p w:rsidR="007650AF" w:rsidRPr="003576F4" w:rsidRDefault="007650AF" w:rsidP="000E6E55">
            <w:pPr>
              <w:spacing w:line="360" w:lineRule="auto"/>
              <w:rPr>
                <w:rFonts w:eastAsia="黑体" w:cs="Calibri"/>
                <w:b/>
                <w:bCs/>
                <w:sz w:val="24"/>
                <w:u w:val="single"/>
              </w:rPr>
            </w:pPr>
            <w:r w:rsidRPr="003576F4">
              <w:rPr>
                <w:rFonts w:eastAsia="黑体" w:cs="Calibri" w:hint="eastAsia"/>
                <w:b/>
                <w:bCs/>
                <w:sz w:val="24"/>
                <w:u w:val="single"/>
              </w:rPr>
              <w:t>4.4</w:t>
            </w:r>
            <w:r w:rsidRPr="003576F4">
              <w:rPr>
                <w:rFonts w:eastAsia="黑体" w:cs="Calibri" w:hint="eastAsia"/>
                <w:b/>
                <w:bCs/>
                <w:sz w:val="24"/>
                <w:u w:val="single"/>
              </w:rPr>
              <w:t>涉及图形用户界面的产品外观设计</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涉及图形用户界面的产品外观设计是指产品设计要点包括图形用户界面的设计。</w:t>
            </w:r>
          </w:p>
          <w:p w:rsidR="007650AF" w:rsidRPr="003576F4" w:rsidRDefault="007650AF" w:rsidP="000E6E55">
            <w:pPr>
              <w:spacing w:line="360" w:lineRule="auto"/>
              <w:rPr>
                <w:rFonts w:eastAsia="黑体" w:cs="Calibri"/>
                <w:b/>
                <w:bCs/>
                <w:sz w:val="24"/>
                <w:u w:val="single"/>
              </w:rPr>
            </w:pPr>
            <w:smartTag w:uri="urn:schemas-microsoft-com:office:smarttags" w:element="chsdate">
              <w:smartTagPr>
                <w:attr w:name="IsROCDate" w:val="False"/>
                <w:attr w:name="IsLunarDate" w:val="False"/>
                <w:attr w:name="Day" w:val="30"/>
                <w:attr w:name="Month" w:val="12"/>
                <w:attr w:name="Year" w:val="1899"/>
              </w:smartTagPr>
              <w:r w:rsidRPr="003576F4">
                <w:rPr>
                  <w:rFonts w:eastAsia="黑体" w:cs="Calibri" w:hint="eastAsia"/>
                  <w:b/>
                  <w:bCs/>
                  <w:sz w:val="24"/>
                  <w:u w:val="single"/>
                </w:rPr>
                <w:t>4.4.1</w:t>
              </w:r>
            </w:smartTag>
            <w:r w:rsidRPr="003576F4">
              <w:rPr>
                <w:rFonts w:eastAsia="黑体" w:cs="Calibri" w:hint="eastAsia"/>
                <w:b/>
                <w:bCs/>
                <w:sz w:val="24"/>
                <w:u w:val="single"/>
              </w:rPr>
              <w:t>产品名称</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包括图形用户界面的产品外观设计名称，应表明图形用户界面的主要用途和其所应用的产品，一般要有“图形用户界面”字样的关键词，动态图形用户界面的产品名称要有“动态”字样的关键词。如：“带有温控图形用户界面的冰箱”、“手机的天气预报动态图形用户界面”。</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不应笼统仅以“图形用户界面”名称作为产品名称，如：“软件图形用户界面”、“操作图形用户界面”。</w:t>
            </w:r>
          </w:p>
          <w:p w:rsidR="007650AF" w:rsidRPr="003576F4" w:rsidRDefault="007650AF" w:rsidP="000E6E55">
            <w:pPr>
              <w:spacing w:line="360" w:lineRule="auto"/>
              <w:rPr>
                <w:rFonts w:eastAsia="黑体" w:cs="Calibri"/>
                <w:b/>
                <w:bCs/>
                <w:sz w:val="24"/>
                <w:u w:val="single"/>
              </w:rPr>
            </w:pPr>
            <w:smartTag w:uri="urn:schemas-microsoft-com:office:smarttags" w:element="chsdate">
              <w:smartTagPr>
                <w:attr w:name="IsROCDate" w:val="False"/>
                <w:attr w:name="IsLunarDate" w:val="False"/>
                <w:attr w:name="Day" w:val="30"/>
                <w:attr w:name="Month" w:val="12"/>
                <w:attr w:name="Year" w:val="1899"/>
              </w:smartTagPr>
              <w:r w:rsidRPr="003576F4">
                <w:rPr>
                  <w:rFonts w:eastAsia="黑体" w:cs="Calibri" w:hint="eastAsia"/>
                  <w:b/>
                  <w:bCs/>
                  <w:sz w:val="24"/>
                  <w:u w:val="single"/>
                </w:rPr>
                <w:t>4.4.2</w:t>
              </w:r>
            </w:smartTag>
            <w:r w:rsidRPr="003576F4">
              <w:rPr>
                <w:rFonts w:eastAsia="黑体" w:cs="Calibri" w:hint="eastAsia"/>
                <w:b/>
                <w:bCs/>
                <w:sz w:val="24"/>
                <w:u w:val="single"/>
              </w:rPr>
              <w:t xml:space="preserve"> </w:t>
            </w:r>
            <w:r w:rsidRPr="003576F4">
              <w:rPr>
                <w:rFonts w:eastAsia="黑体" w:cs="Calibri" w:hint="eastAsia"/>
                <w:b/>
                <w:bCs/>
                <w:sz w:val="24"/>
                <w:u w:val="single"/>
              </w:rPr>
              <w:t>外观设计图片或照片</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包括图形用户界面的产品外观设计应当满足本部分第三章第4.2节的规定。设计要点仅在于图形用户界面的，可以提交图形用户界面所涉及面的一幅正投影产品视图。视图应能清楚地显示图形用户界面所应用的产品种类，并清楚地显示图形用户界面设计及其在产品中的大小、位置和比例关系。</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图形用户界面为动态图案的，申请人应当至少提交一个状态的图形用户界面所涉及面的正投影产品视图作为主视图；其余状态可仅提交图形用户界面关键帧的视图作为变化状态图，所提交的视图应能唯一确定动态图案中动画完整的变化趋势。标注变化状态图时，应根据动态变化过程的先后顺序标注。</w:t>
            </w:r>
          </w:p>
          <w:p w:rsidR="007650AF" w:rsidRPr="003576F4" w:rsidRDefault="007650AF" w:rsidP="000E6E55">
            <w:pPr>
              <w:spacing w:line="360" w:lineRule="auto"/>
              <w:ind w:firstLineChars="200" w:firstLine="480"/>
              <w:rPr>
                <w:rFonts w:ascii="宋体" w:hAnsi="Courier New" w:cs="Courier New"/>
                <w:sz w:val="24"/>
                <w:u w:val="single"/>
              </w:rPr>
            </w:pPr>
            <w:r w:rsidRPr="003576F4">
              <w:rPr>
                <w:rFonts w:ascii="宋体" w:hAnsi="Courier New" w:cs="Courier New" w:hint="eastAsia"/>
                <w:sz w:val="24"/>
                <w:u w:val="single"/>
              </w:rPr>
              <w:t>对于投影设备类图形用户界面的产品外观设计而言，应当提交清楚的投影设备的视图和图形用户界面的视图。</w:t>
            </w:r>
          </w:p>
          <w:p w:rsidR="007650AF" w:rsidRPr="003576F4" w:rsidRDefault="007650AF" w:rsidP="000E6E55">
            <w:pPr>
              <w:spacing w:line="360" w:lineRule="auto"/>
              <w:rPr>
                <w:rFonts w:eastAsia="黑体" w:cs="Calibri"/>
                <w:b/>
                <w:bCs/>
                <w:sz w:val="24"/>
                <w:u w:val="single"/>
              </w:rPr>
            </w:pPr>
            <w:smartTag w:uri="urn:schemas-microsoft-com:office:smarttags" w:element="chsdate">
              <w:smartTagPr>
                <w:attr w:name="IsROCDate" w:val="False"/>
                <w:attr w:name="IsLunarDate" w:val="False"/>
                <w:attr w:name="Day" w:val="30"/>
                <w:attr w:name="Month" w:val="12"/>
                <w:attr w:name="Year" w:val="1899"/>
              </w:smartTagPr>
              <w:r w:rsidRPr="003576F4">
                <w:rPr>
                  <w:rFonts w:eastAsia="黑体" w:cs="Calibri" w:hint="eastAsia"/>
                  <w:b/>
                  <w:bCs/>
                  <w:sz w:val="24"/>
                  <w:u w:val="single"/>
                </w:rPr>
                <w:t>4.4.3</w:t>
              </w:r>
            </w:smartTag>
            <w:r w:rsidRPr="003576F4">
              <w:rPr>
                <w:rFonts w:eastAsia="黑体" w:cs="Calibri" w:hint="eastAsia"/>
                <w:b/>
                <w:bCs/>
                <w:sz w:val="24"/>
                <w:u w:val="single"/>
              </w:rPr>
              <w:t xml:space="preserve"> </w:t>
            </w:r>
            <w:r w:rsidRPr="003576F4">
              <w:rPr>
                <w:rFonts w:eastAsia="黑体" w:cs="Calibri" w:hint="eastAsia"/>
                <w:b/>
                <w:bCs/>
                <w:sz w:val="24"/>
                <w:u w:val="single"/>
              </w:rPr>
              <w:t>简要说明</w:t>
            </w:r>
          </w:p>
          <w:p w:rsidR="007650AF" w:rsidRPr="00B9039D" w:rsidRDefault="007650AF" w:rsidP="000E6E55">
            <w:pPr>
              <w:spacing w:line="360" w:lineRule="auto"/>
              <w:ind w:firstLineChars="200" w:firstLine="480"/>
              <w:rPr>
                <w:rFonts w:eastAsia="黑体" w:cs="Calibri"/>
                <w:b/>
                <w:bCs/>
                <w:sz w:val="24"/>
              </w:rPr>
            </w:pPr>
            <w:r w:rsidRPr="003576F4">
              <w:rPr>
                <w:rFonts w:ascii="宋体" w:hAnsi="Courier New" w:cs="Courier New" w:hint="eastAsia"/>
                <w:sz w:val="24"/>
                <w:u w:val="single"/>
              </w:rPr>
              <w:t>包括图形用户界面的产品外观设计应在简要说明中清楚说明图形用户界面的用途，并与产品名称中体现的用途相对应。必要时可说明图形用户界面在产品中的区域、人机交互方式以及变化状态等。</w:t>
            </w:r>
          </w:p>
        </w:tc>
      </w:tr>
      <w:tr w:rsidR="007650AF" w:rsidRPr="00681644" w:rsidTr="000E6E55">
        <w:tc>
          <w:tcPr>
            <w:tcW w:w="2475" w:type="pct"/>
            <w:vAlign w:val="center"/>
          </w:tcPr>
          <w:p w:rsidR="007650AF" w:rsidRPr="00681644" w:rsidRDefault="007650AF" w:rsidP="000E6E55">
            <w:pPr>
              <w:spacing w:line="360" w:lineRule="auto"/>
              <w:rPr>
                <w:rFonts w:eastAsia="黑体" w:cs="Calibri"/>
                <w:b/>
                <w:bCs/>
                <w:sz w:val="24"/>
              </w:rPr>
            </w:pPr>
            <w:r w:rsidRPr="00681644">
              <w:rPr>
                <w:rFonts w:eastAsia="黑体" w:cs="Calibri"/>
                <w:b/>
                <w:bCs/>
                <w:sz w:val="24"/>
              </w:rPr>
              <w:t>第二部分第四章</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3.2.1</w:t>
              </w:r>
            </w:smartTag>
            <w:r w:rsidRPr="00681644">
              <w:rPr>
                <w:rFonts w:eastAsia="黑体" w:cs="Calibri"/>
                <w:b/>
                <w:bCs/>
                <w:sz w:val="24"/>
              </w:rPr>
              <w:t xml:space="preserve">.1 </w:t>
            </w:r>
            <w:r w:rsidRPr="00681644">
              <w:rPr>
                <w:rFonts w:eastAsia="黑体" w:cs="Calibri"/>
                <w:b/>
                <w:bCs/>
                <w:sz w:val="24"/>
              </w:rPr>
              <w:t>判断方法</w:t>
            </w:r>
          </w:p>
          <w:p w:rsidR="007650AF" w:rsidRPr="00681644" w:rsidRDefault="007650AF" w:rsidP="000E6E55">
            <w:pPr>
              <w:spacing w:line="360" w:lineRule="auto"/>
              <w:ind w:firstLineChars="200" w:firstLine="496"/>
              <w:rPr>
                <w:rFonts w:cs="Calibri"/>
                <w:spacing w:val="4"/>
                <w:sz w:val="24"/>
              </w:rPr>
            </w:pPr>
            <w:r w:rsidRPr="00681644">
              <w:rPr>
                <w:rFonts w:hAnsi="宋体" w:cs="Calibri"/>
                <w:spacing w:val="4"/>
                <w:sz w:val="24"/>
              </w:rPr>
              <w:t>判断要求保护的发明相对于现有技术是否显而易见，通常可按照以下三个步骤进行。</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1</w:t>
            </w:r>
            <w:r w:rsidRPr="00681644">
              <w:rPr>
                <w:rFonts w:hAnsi="宋体" w:cs="Calibri"/>
                <w:spacing w:val="4"/>
                <w:sz w:val="24"/>
              </w:rPr>
              <w:t>）确定最接近的现有技术</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2</w:t>
            </w:r>
            <w:r w:rsidRPr="00681644">
              <w:rPr>
                <w:rFonts w:hAnsi="宋体" w:cs="Calibri"/>
                <w:spacing w:val="4"/>
                <w:sz w:val="24"/>
              </w:rPr>
              <w:t>）确定发明的区别特征和发明实际解决的技术问题</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审查中应当客观分析并确定发明实际解决的技术问题。为此，首先应当分析要求保护的发明与最接近的现有技术相比有哪些区别特征，然后根据该区别特征所能达到的技术效果确定发明实际解决的技术问题。从这个意义上说，发明实际解决的技术问题，是指为获得更好的技术效果而需对最接近的现有技术进行改进的技术任务。</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重新确定的技术问题可能要依据每项发明的具体情况而定。作为一个原则，发明的任何技术效果都可以作为重新确定技术问题的基础，只要本领域的技术人员从该申请说明书中所记载的内容能够得知该技术效果即可。</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3</w:t>
            </w:r>
            <w:r w:rsidRPr="00681644">
              <w:rPr>
                <w:rFonts w:hAnsi="宋体" w:cs="Calibri"/>
                <w:spacing w:val="4"/>
                <w:sz w:val="24"/>
              </w:rPr>
              <w:t>）判断要求保护的发明对本领域的技术人员来说是否显而易见</w:t>
            </w:r>
          </w:p>
          <w:p w:rsidR="007650AF" w:rsidRPr="00681644" w:rsidRDefault="007650AF" w:rsidP="000E6E55">
            <w:pPr>
              <w:spacing w:line="360" w:lineRule="auto"/>
              <w:ind w:firstLineChars="196" w:firstLine="486"/>
              <w:rPr>
                <w:rFonts w:eastAsia="黑体" w:cs="Calibri"/>
                <w:b/>
                <w:bCs/>
                <w:sz w:val="24"/>
              </w:rPr>
            </w:pPr>
            <w:r w:rsidRPr="00681644">
              <w:rPr>
                <w:rFonts w:cs="Calibri"/>
                <w:spacing w:val="4"/>
                <w:sz w:val="24"/>
              </w:rPr>
              <w:t>……</w:t>
            </w:r>
          </w:p>
        </w:tc>
        <w:tc>
          <w:tcPr>
            <w:tcW w:w="2525" w:type="pct"/>
            <w:vAlign w:val="center"/>
          </w:tcPr>
          <w:p w:rsidR="007650AF" w:rsidRPr="00681644" w:rsidRDefault="007650AF" w:rsidP="000E6E55">
            <w:pPr>
              <w:spacing w:line="360" w:lineRule="auto"/>
              <w:rPr>
                <w:rFonts w:eastAsia="黑体" w:cs="Calibri"/>
                <w:b/>
                <w:bCs/>
                <w:sz w:val="24"/>
              </w:rPr>
            </w:pPr>
            <w:r w:rsidRPr="00681644">
              <w:rPr>
                <w:rFonts w:eastAsia="黑体" w:cs="Calibri"/>
                <w:b/>
                <w:bCs/>
                <w:sz w:val="24"/>
              </w:rPr>
              <w:t>第二部分第四章</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3.2.1</w:t>
              </w:r>
            </w:smartTag>
            <w:r w:rsidRPr="00681644">
              <w:rPr>
                <w:rFonts w:eastAsia="黑体" w:cs="Calibri"/>
                <w:b/>
                <w:bCs/>
                <w:sz w:val="24"/>
              </w:rPr>
              <w:t xml:space="preserve">.1 </w:t>
            </w:r>
            <w:r w:rsidRPr="00681644">
              <w:rPr>
                <w:rFonts w:eastAsia="黑体" w:cs="Calibri"/>
                <w:b/>
                <w:bCs/>
                <w:sz w:val="24"/>
              </w:rPr>
              <w:t>判断方法</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判断要求保护的发明相对于现有技术是否显而易见，通常可按照以下三个步骤进行。</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1</w:t>
            </w:r>
            <w:r w:rsidRPr="00681644">
              <w:rPr>
                <w:rFonts w:hAnsi="宋体" w:cs="Calibri"/>
                <w:spacing w:val="4"/>
                <w:sz w:val="24"/>
              </w:rPr>
              <w:t>）确定最接近的现有技术</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2</w:t>
            </w:r>
            <w:r w:rsidRPr="00681644">
              <w:rPr>
                <w:rFonts w:hAnsi="宋体" w:cs="Calibri"/>
                <w:spacing w:val="4"/>
                <w:sz w:val="24"/>
              </w:rPr>
              <w:t>）确定发明的区别特征和发明实际解决的技术问题</w:t>
            </w:r>
          </w:p>
          <w:p w:rsidR="007650AF" w:rsidRPr="00681644" w:rsidRDefault="007650AF" w:rsidP="000E6E55">
            <w:pPr>
              <w:spacing w:line="360" w:lineRule="auto"/>
              <w:ind w:firstLineChars="200" w:firstLine="496"/>
              <w:rPr>
                <w:rFonts w:cs="Calibri"/>
                <w:sz w:val="24"/>
                <w:szCs w:val="20"/>
              </w:rPr>
            </w:pPr>
            <w:r w:rsidRPr="00681644">
              <w:rPr>
                <w:rFonts w:hAnsi="宋体" w:cs="Calibri"/>
                <w:spacing w:val="4"/>
                <w:sz w:val="24"/>
              </w:rPr>
              <w:t>在审查中应当客观分析并确定发明实际解决的技术问题。为此，首先应当分析要求保护的发明与最接近的现有技术相比有哪些区别特征，然后根据该区别特征</w:t>
            </w:r>
            <w:r w:rsidRPr="005E06A2">
              <w:rPr>
                <w:rFonts w:hAnsi="宋体" w:cs="Calibri"/>
                <w:spacing w:val="4"/>
                <w:sz w:val="24"/>
                <w:u w:val="single"/>
              </w:rPr>
              <w:t>在</w:t>
            </w:r>
            <w:r w:rsidRPr="005E06A2">
              <w:rPr>
                <w:rFonts w:cs="Calibri"/>
                <w:sz w:val="24"/>
                <w:u w:val="single"/>
              </w:rPr>
              <w:t>要求保护的发明中</w:t>
            </w:r>
            <w:r w:rsidRPr="00681644">
              <w:rPr>
                <w:rFonts w:hAnsi="宋体" w:cs="Calibri"/>
                <w:spacing w:val="4"/>
                <w:sz w:val="24"/>
              </w:rPr>
              <w:t>所能达到的技术效果确定发明实际解决的技术问题。从这个意义上说，发明实际解决的技术问题，是指为获得更好的技术效果而需对最接近的现有技术进行改进的技术任务。</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w:t>
            </w:r>
          </w:p>
          <w:p w:rsidR="007650AF" w:rsidRPr="00681644" w:rsidRDefault="007650AF" w:rsidP="000E6E55">
            <w:pPr>
              <w:spacing w:line="360" w:lineRule="auto"/>
              <w:ind w:firstLineChars="200" w:firstLine="496"/>
              <w:rPr>
                <w:rFonts w:cs="Calibri"/>
                <w:sz w:val="24"/>
                <w:szCs w:val="20"/>
              </w:rPr>
            </w:pPr>
            <w:r w:rsidRPr="00681644">
              <w:rPr>
                <w:rFonts w:hAnsi="宋体" w:cs="Calibri"/>
                <w:spacing w:val="4"/>
                <w:sz w:val="24"/>
              </w:rPr>
              <w:t>重新确定的技术问题可能要依据每项发明的具体情况而定。作为一个原则，发明的任何技术效果都可以作为重新确定技术问题的基础，只要本领域的技术人员从该申请说明书中所记载的内容能够得知该技术效果即可。</w:t>
            </w:r>
            <w:r w:rsidRPr="005E06A2">
              <w:rPr>
                <w:rFonts w:cs="Calibri"/>
                <w:sz w:val="24"/>
                <w:u w:val="single"/>
              </w:rPr>
              <w:t>对于功能上彼此相互支持、存在相互作用关系的技术特征，应整体上考虑所述技术特征和它们之间的关系在要求保护的发明中所达到的技术效果。</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w:t>
            </w:r>
            <w:r w:rsidRPr="00681644">
              <w:rPr>
                <w:rFonts w:cs="Calibri"/>
                <w:spacing w:val="4"/>
                <w:sz w:val="24"/>
              </w:rPr>
              <w:t>3</w:t>
            </w:r>
            <w:r w:rsidRPr="00681644">
              <w:rPr>
                <w:rFonts w:hAnsi="宋体" w:cs="Calibri"/>
                <w:spacing w:val="4"/>
                <w:sz w:val="24"/>
              </w:rPr>
              <w:t>）判断要求保护的发明对本领域的技术人员来说是否显而易见</w:t>
            </w:r>
          </w:p>
          <w:p w:rsidR="007650AF" w:rsidRPr="00681644" w:rsidRDefault="007650AF" w:rsidP="000E6E55">
            <w:pPr>
              <w:spacing w:line="360" w:lineRule="auto"/>
              <w:ind w:firstLineChars="196" w:firstLine="486"/>
              <w:rPr>
                <w:rFonts w:eastAsia="黑体" w:cs="Calibri"/>
                <w:b/>
                <w:bCs/>
                <w:sz w:val="24"/>
              </w:rPr>
            </w:pPr>
            <w:r w:rsidRPr="00681644">
              <w:rPr>
                <w:rFonts w:cs="Calibri"/>
                <w:spacing w:val="4"/>
                <w:sz w:val="24"/>
              </w:rPr>
              <w:t>……</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第二部分第四章</w:t>
            </w:r>
          </w:p>
          <w:p w:rsidR="007650AF" w:rsidRPr="00681644" w:rsidRDefault="007650AF" w:rsidP="000E6E55">
            <w:pPr>
              <w:spacing w:line="360" w:lineRule="auto"/>
              <w:rPr>
                <w:rFonts w:eastAsia="黑体" w:cs="Calibri"/>
                <w:b/>
                <w:bCs/>
                <w:sz w:val="24"/>
              </w:rPr>
            </w:pPr>
            <w:r w:rsidRPr="00681644">
              <w:rPr>
                <w:rFonts w:eastAsia="黑体" w:cs="Calibri"/>
                <w:b/>
                <w:bCs/>
                <w:sz w:val="24"/>
              </w:rPr>
              <w:t xml:space="preserve">6.4 </w:t>
            </w:r>
            <w:r w:rsidRPr="00681644">
              <w:rPr>
                <w:rFonts w:eastAsia="黑体" w:cs="Calibri"/>
                <w:b/>
                <w:bCs/>
                <w:sz w:val="24"/>
              </w:rPr>
              <w:t>对要求保护的发明进行审查</w:t>
            </w:r>
          </w:p>
          <w:p w:rsidR="007650AF" w:rsidRPr="00681644" w:rsidRDefault="007650AF" w:rsidP="000E6E55">
            <w:pPr>
              <w:spacing w:line="360" w:lineRule="auto"/>
              <w:ind w:firstLineChars="196" w:firstLine="486"/>
              <w:rPr>
                <w:rFonts w:eastAsia="黑体" w:cs="Calibri"/>
                <w:b/>
                <w:bCs/>
                <w:sz w:val="24"/>
              </w:rPr>
            </w:pPr>
            <w:r w:rsidRPr="00681644">
              <w:rPr>
                <w:rFonts w:hAnsi="宋体" w:cs="Calibri"/>
                <w:spacing w:val="4"/>
                <w:sz w:val="24"/>
              </w:rPr>
              <w:t>发明是否具备创造性是针对要求保护的发明而言的，因此，对发明创造性的评价应当针对权利要求限定的技术方案进行。发明对现有技术</w:t>
            </w:r>
            <w:proofErr w:type="gramStart"/>
            <w:r w:rsidRPr="00681644">
              <w:rPr>
                <w:rFonts w:hAnsi="宋体" w:cs="Calibri"/>
                <w:spacing w:val="4"/>
                <w:sz w:val="24"/>
              </w:rPr>
              <w:t>作出</w:t>
            </w:r>
            <w:proofErr w:type="gramEnd"/>
            <w:r w:rsidRPr="00681644">
              <w:rPr>
                <w:rFonts w:hAnsi="宋体" w:cs="Calibri"/>
                <w:spacing w:val="4"/>
                <w:sz w:val="24"/>
              </w:rPr>
              <w:t>贡献的技术特征，例如，使发明产生预料不到的技术效果的技术特征，或者体现发明克服技术偏见的技术特征，应当写入权利要求中；否则，即使说明书中有记载，评价发明的创造性时也不予考虑。此外，创造性的判断，应当针对权利要求限定的技术方案整体进行评价，即评价技术方案是否具备创造性，而不是评价某一技术特征是否具备创造性。</w:t>
            </w: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第二部分第四章</w:t>
            </w:r>
          </w:p>
          <w:p w:rsidR="007650AF" w:rsidRPr="00681644" w:rsidRDefault="007650AF" w:rsidP="000E6E55">
            <w:pPr>
              <w:spacing w:line="360" w:lineRule="auto"/>
              <w:rPr>
                <w:rFonts w:eastAsia="黑体" w:cs="Calibri"/>
                <w:b/>
                <w:bCs/>
                <w:sz w:val="24"/>
              </w:rPr>
            </w:pPr>
            <w:r w:rsidRPr="00681644">
              <w:rPr>
                <w:rFonts w:eastAsia="黑体" w:cs="Calibri"/>
                <w:b/>
                <w:bCs/>
                <w:sz w:val="24"/>
              </w:rPr>
              <w:t xml:space="preserve">6.4 </w:t>
            </w:r>
            <w:r w:rsidRPr="00681644">
              <w:rPr>
                <w:rFonts w:eastAsia="黑体" w:cs="Calibri"/>
                <w:b/>
                <w:bCs/>
                <w:sz w:val="24"/>
              </w:rPr>
              <w:t>对要求保护的发明进行审查</w:t>
            </w:r>
          </w:p>
          <w:p w:rsidR="007650AF" w:rsidRPr="00681644" w:rsidRDefault="007650AF" w:rsidP="000E6E55">
            <w:pPr>
              <w:spacing w:line="360" w:lineRule="auto"/>
              <w:ind w:firstLineChars="196" w:firstLine="486"/>
              <w:rPr>
                <w:rFonts w:cs="Calibri"/>
                <w:sz w:val="24"/>
              </w:rPr>
            </w:pPr>
            <w:r w:rsidRPr="00681644">
              <w:rPr>
                <w:rFonts w:hAnsi="宋体" w:cs="Calibri"/>
                <w:spacing w:val="4"/>
                <w:sz w:val="24"/>
              </w:rPr>
              <w:t>发明是否具备创造性是针对要求保护的发明而言的，因此，对发明创造性的评价应当针对权利要求限定的技术方案进行。发明对现有技术</w:t>
            </w:r>
            <w:proofErr w:type="gramStart"/>
            <w:r w:rsidRPr="00681644">
              <w:rPr>
                <w:rFonts w:hAnsi="宋体" w:cs="Calibri"/>
                <w:spacing w:val="4"/>
                <w:sz w:val="24"/>
              </w:rPr>
              <w:t>作出</w:t>
            </w:r>
            <w:proofErr w:type="gramEnd"/>
            <w:r w:rsidRPr="00681644">
              <w:rPr>
                <w:rFonts w:hAnsi="宋体" w:cs="Calibri"/>
                <w:spacing w:val="4"/>
                <w:sz w:val="24"/>
              </w:rPr>
              <w:t>贡献的技术特征，例如，使发明产生预料不到的技术效果的技术特征，或者体现发明克服技术偏见的技术特征，应当写入权利要求中；否则，即使说明书中有记载，评价发明的创造性时也不予考虑。此外，创造性的判断，应当针对权利要求限定的技术方案整体进行评价，即评价技术方案是否具备创造性，而不是评价某一技术特征是否具备创造性。</w:t>
            </w:r>
            <w:r w:rsidRPr="005E06A2">
              <w:rPr>
                <w:rFonts w:cs="Calibri"/>
                <w:sz w:val="24"/>
                <w:u w:val="single"/>
              </w:rPr>
              <w:t>但是，权利要求中对</w:t>
            </w:r>
            <w:r w:rsidRPr="005E06A2">
              <w:rPr>
                <w:rFonts w:cs="Calibri" w:hint="eastAsia"/>
                <w:sz w:val="24"/>
                <w:u w:val="single"/>
              </w:rPr>
              <w:t>技术问题的解决</w:t>
            </w:r>
            <w:r w:rsidRPr="005E06A2">
              <w:rPr>
                <w:rFonts w:cs="Calibri"/>
                <w:sz w:val="24"/>
                <w:u w:val="single"/>
              </w:rPr>
              <w:t>没有</w:t>
            </w:r>
            <w:proofErr w:type="gramStart"/>
            <w:r w:rsidRPr="005E06A2">
              <w:rPr>
                <w:rFonts w:cs="Calibri"/>
                <w:sz w:val="24"/>
                <w:u w:val="single"/>
              </w:rPr>
              <w:t>作出</w:t>
            </w:r>
            <w:proofErr w:type="gramEnd"/>
            <w:r w:rsidRPr="005E06A2">
              <w:rPr>
                <w:rFonts w:cs="Calibri"/>
                <w:sz w:val="24"/>
                <w:u w:val="single"/>
              </w:rPr>
              <w:t>贡献的技术特征，对评价权利要求限定的技术方案是否具备创造性不产生影响。例如，一项涉及照相机的发明，该发明的实质在于照相机快门的改进，其技术问题的解决取决于快门结构或者曝光时间控制，即使申请人将照相机其他固有部件如镜头、取景器等部件写入权利要求中，这些技术特征也与照相机快门改进的技术问题无关，因此，它们属于对改进照相机快门这一技术问题的解决没有</w:t>
            </w:r>
            <w:proofErr w:type="gramStart"/>
            <w:r w:rsidRPr="005E06A2">
              <w:rPr>
                <w:rFonts w:cs="Calibri"/>
                <w:sz w:val="24"/>
                <w:u w:val="single"/>
              </w:rPr>
              <w:t>作出</w:t>
            </w:r>
            <w:proofErr w:type="gramEnd"/>
            <w:r w:rsidRPr="005E06A2">
              <w:rPr>
                <w:rFonts w:cs="Calibri"/>
                <w:sz w:val="24"/>
                <w:u w:val="single"/>
              </w:rPr>
              <w:t>贡献的技术特征。</w:t>
            </w:r>
          </w:p>
        </w:tc>
      </w:tr>
      <w:tr w:rsidR="007650AF" w:rsidRPr="00681644" w:rsidTr="000E6E55">
        <w:tc>
          <w:tcPr>
            <w:tcW w:w="2475" w:type="pct"/>
            <w:vAlign w:val="center"/>
          </w:tcPr>
          <w:p w:rsidR="007650AF" w:rsidRPr="00681644" w:rsidRDefault="007650AF" w:rsidP="000E6E55">
            <w:pPr>
              <w:spacing w:line="360" w:lineRule="auto"/>
              <w:rPr>
                <w:rFonts w:eastAsia="黑体" w:cs="Calibri"/>
                <w:b/>
                <w:bCs/>
                <w:sz w:val="24"/>
              </w:rPr>
            </w:pPr>
            <w:r w:rsidRPr="00681644">
              <w:rPr>
                <w:rFonts w:eastAsia="黑体" w:cs="Calibri" w:hint="eastAsia"/>
                <w:b/>
                <w:bCs/>
                <w:sz w:val="24"/>
              </w:rPr>
              <w:t>第二部分第八章</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4.2</w:t>
            </w:r>
            <w:r w:rsidRPr="00681644">
              <w:rPr>
                <w:rFonts w:eastAsia="黑体" w:cs="Calibri" w:hint="eastAsia"/>
                <w:b/>
                <w:bCs/>
                <w:sz w:val="24"/>
              </w:rPr>
              <w:t>阅读申请文件并理解发明</w:t>
            </w:r>
          </w:p>
          <w:p w:rsidR="007650AF" w:rsidRPr="00681644" w:rsidRDefault="007650AF" w:rsidP="000E6E55">
            <w:pPr>
              <w:spacing w:line="360" w:lineRule="auto"/>
              <w:ind w:firstLineChars="196" w:firstLine="486"/>
              <w:rPr>
                <w:rFonts w:hAnsi="宋体" w:cs="Calibri"/>
                <w:b/>
                <w:spacing w:val="4"/>
                <w:sz w:val="24"/>
              </w:rPr>
            </w:pPr>
            <w:r w:rsidRPr="00681644">
              <w:rPr>
                <w:rFonts w:ascii="宋体" w:hAnsi="宋体" w:hint="eastAsia"/>
                <w:spacing w:val="4"/>
                <w:sz w:val="24"/>
              </w:rPr>
              <w:t>审查员在开始实质审查后，首先要仔细阅读申请文件，力求准确地理解发明。重点在于了解发明所要解决的技术问题，理解解决所述技术问题的技术方案，并且明确该技术方案的全部必要技术特征，特别是其中区别于背景技术的特征，还应了解该技术方案所能带来的技术效果。审查员在阅读和理解发明时，可以作必要的记录，便于进一步审查。</w:t>
            </w:r>
          </w:p>
        </w:tc>
        <w:tc>
          <w:tcPr>
            <w:tcW w:w="2525" w:type="pct"/>
            <w:vAlign w:val="center"/>
          </w:tcPr>
          <w:p w:rsidR="007650AF" w:rsidRPr="00681644" w:rsidRDefault="007650AF" w:rsidP="000E6E55">
            <w:pPr>
              <w:spacing w:line="360" w:lineRule="auto"/>
              <w:rPr>
                <w:rFonts w:eastAsia="黑体" w:cs="Calibri"/>
                <w:b/>
                <w:bCs/>
                <w:sz w:val="24"/>
              </w:rPr>
            </w:pPr>
            <w:r w:rsidRPr="00681644">
              <w:rPr>
                <w:rFonts w:eastAsia="黑体" w:cs="Calibri" w:hint="eastAsia"/>
                <w:b/>
                <w:bCs/>
                <w:sz w:val="24"/>
              </w:rPr>
              <w:t>第二部分第八章</w:t>
            </w:r>
          </w:p>
          <w:p w:rsidR="007650AF" w:rsidRPr="00681644" w:rsidRDefault="007650AF" w:rsidP="000E6E55">
            <w:pPr>
              <w:spacing w:line="360" w:lineRule="auto"/>
              <w:rPr>
                <w:rFonts w:eastAsia="黑体" w:cs="Calibri"/>
                <w:b/>
                <w:bCs/>
                <w:sz w:val="24"/>
              </w:rPr>
            </w:pPr>
            <w:r w:rsidRPr="00681644">
              <w:rPr>
                <w:rFonts w:eastAsia="黑体" w:cs="Calibri" w:hint="eastAsia"/>
                <w:b/>
                <w:bCs/>
                <w:sz w:val="24"/>
              </w:rPr>
              <w:t>4.2</w:t>
            </w:r>
            <w:r w:rsidRPr="00681644">
              <w:rPr>
                <w:rFonts w:eastAsia="黑体" w:cs="Calibri" w:hint="eastAsia"/>
                <w:b/>
                <w:bCs/>
                <w:sz w:val="24"/>
              </w:rPr>
              <w:t>阅读申请文件并理解发明</w:t>
            </w:r>
          </w:p>
          <w:p w:rsidR="007650AF" w:rsidRPr="00681644" w:rsidRDefault="007650AF" w:rsidP="000E6E55">
            <w:pPr>
              <w:spacing w:line="360" w:lineRule="auto"/>
              <w:ind w:firstLineChars="196" w:firstLine="486"/>
              <w:rPr>
                <w:rFonts w:hAnsi="宋体" w:cs="Calibri"/>
                <w:b/>
                <w:spacing w:val="4"/>
                <w:sz w:val="24"/>
              </w:rPr>
            </w:pPr>
            <w:r w:rsidRPr="00681644">
              <w:rPr>
                <w:rFonts w:ascii="宋体" w:hAnsi="宋体" w:hint="eastAsia"/>
                <w:spacing w:val="4"/>
                <w:sz w:val="24"/>
              </w:rPr>
              <w:t>审查员在开始实质审查后，首先要仔细阅读申请文件，</w:t>
            </w:r>
            <w:r w:rsidRPr="005E06A2">
              <w:rPr>
                <w:rFonts w:ascii="宋体" w:hAnsi="宋体" w:hint="eastAsia"/>
                <w:spacing w:val="4"/>
                <w:sz w:val="24"/>
                <w:u w:val="single"/>
              </w:rPr>
              <w:t>并充分了解背景技术整体状况，</w:t>
            </w:r>
            <w:r w:rsidRPr="00681644">
              <w:rPr>
                <w:rFonts w:ascii="宋体" w:hAnsi="宋体" w:hint="eastAsia"/>
                <w:spacing w:val="4"/>
                <w:sz w:val="24"/>
              </w:rPr>
              <w:t>力求准确地理解发明。重点在于了解发明所要解决的技术问题，理解解决所述技术问题的技术方案</w:t>
            </w:r>
            <w:r w:rsidRPr="005E06A2">
              <w:rPr>
                <w:rFonts w:ascii="宋体" w:hAnsi="宋体" w:hint="eastAsia"/>
                <w:spacing w:val="4"/>
                <w:sz w:val="24"/>
                <w:u w:val="single"/>
              </w:rPr>
              <w:t>和该技术方案所能带来的技术效果</w:t>
            </w:r>
            <w:r w:rsidRPr="00681644">
              <w:rPr>
                <w:rFonts w:ascii="宋体" w:hAnsi="宋体" w:hint="eastAsia"/>
                <w:spacing w:val="4"/>
                <w:sz w:val="24"/>
              </w:rPr>
              <w:t>，并且明确该技术方案的全部必要技术特征，特别是其中区别于背景技术的特征，</w:t>
            </w:r>
            <w:r w:rsidRPr="005E06A2">
              <w:rPr>
                <w:rFonts w:ascii="宋体" w:hAnsi="宋体" w:hint="eastAsia"/>
                <w:spacing w:val="4"/>
                <w:sz w:val="24"/>
                <w:u w:val="single"/>
              </w:rPr>
              <w:t>进而明确发明相对于背景技术所</w:t>
            </w:r>
            <w:proofErr w:type="gramStart"/>
            <w:r w:rsidRPr="005E06A2">
              <w:rPr>
                <w:rFonts w:ascii="宋体" w:hAnsi="宋体" w:hint="eastAsia"/>
                <w:spacing w:val="4"/>
                <w:sz w:val="24"/>
                <w:u w:val="single"/>
              </w:rPr>
              <w:t>作出</w:t>
            </w:r>
            <w:proofErr w:type="gramEnd"/>
            <w:r w:rsidRPr="005E06A2">
              <w:rPr>
                <w:rFonts w:ascii="宋体" w:hAnsi="宋体" w:hint="eastAsia"/>
                <w:spacing w:val="4"/>
                <w:sz w:val="24"/>
                <w:u w:val="single"/>
              </w:rPr>
              <w:t>的改进</w:t>
            </w:r>
            <w:r w:rsidRPr="00FE5209">
              <w:rPr>
                <w:rFonts w:ascii="宋体" w:hAnsi="宋体" w:hint="eastAsia"/>
                <w:strike/>
                <w:spacing w:val="4"/>
                <w:sz w:val="24"/>
              </w:rPr>
              <w:t>还应了解该技术方案所能带来的技术效果</w:t>
            </w:r>
            <w:r w:rsidRPr="00681644">
              <w:rPr>
                <w:rFonts w:ascii="宋体" w:hAnsi="宋体" w:hint="eastAsia"/>
                <w:spacing w:val="4"/>
                <w:sz w:val="24"/>
              </w:rPr>
              <w:t>。审查员在阅读和理解发明时，可以作必要的记录，便于进一步审查。</w:t>
            </w:r>
          </w:p>
        </w:tc>
      </w:tr>
      <w:tr w:rsidR="007650AF" w:rsidRPr="00681644" w:rsidTr="000E6E55">
        <w:tc>
          <w:tcPr>
            <w:tcW w:w="2475" w:type="pct"/>
            <w:vAlign w:val="center"/>
          </w:tcPr>
          <w:p w:rsidR="007650AF" w:rsidRPr="00681644" w:rsidRDefault="007650AF" w:rsidP="000E6E55">
            <w:pPr>
              <w:spacing w:line="360" w:lineRule="auto"/>
              <w:rPr>
                <w:rFonts w:eastAsia="黑体" w:cs="Calibri"/>
                <w:b/>
                <w:bCs/>
                <w:sz w:val="24"/>
              </w:rPr>
            </w:pPr>
            <w:r w:rsidRPr="00681644">
              <w:rPr>
                <w:rFonts w:eastAsia="黑体" w:cs="Calibri" w:hint="eastAsia"/>
                <w:b/>
                <w:bCs/>
                <w:sz w:val="24"/>
              </w:rPr>
              <w:t>4.10.2.2</w:t>
            </w:r>
            <w:r w:rsidRPr="00681644">
              <w:rPr>
                <w:rFonts w:eastAsia="黑体" w:cs="Calibri" w:hint="eastAsia"/>
                <w:b/>
                <w:bCs/>
                <w:sz w:val="24"/>
              </w:rPr>
              <w:t>审查意见通知书正文</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根据申请的具体情况和检索结果，通知书正文可以按照如下几种方式撰写。</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(4)申请由于不具备新颖性或创造性而不可能被授予专利权的，审查员在通知书正文中，必须对每项权利要求的新颖性或者创造性提出反对意见，首先对独立权利要求进行评述，然后对从属权利要求一一评述。但是，在权利要求较多或者反对意见的理由相同的情况下，也可以将从属权利要求分组加以评述；最后还应当指出说明书中也没有可以取得专利权的实质内容。</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w:t>
            </w:r>
          </w:p>
          <w:p w:rsidR="007650AF" w:rsidRPr="00681644" w:rsidRDefault="007650AF" w:rsidP="000E6E55">
            <w:pPr>
              <w:spacing w:line="360" w:lineRule="auto"/>
              <w:ind w:firstLineChars="196" w:firstLine="486"/>
              <w:rPr>
                <w:rFonts w:hAnsi="宋体" w:cs="Calibri"/>
                <w:b/>
                <w:spacing w:val="4"/>
                <w:sz w:val="24"/>
              </w:rPr>
            </w:pPr>
            <w:r w:rsidRPr="00681644">
              <w:rPr>
                <w:rFonts w:ascii="宋体" w:hAnsi="宋体" w:hint="eastAsia"/>
                <w:spacing w:val="4"/>
                <w:sz w:val="24"/>
              </w:rPr>
              <w:t>审查员在审查意见通知书中引用的本领域的公知常识应当是确凿的，如果申请人对审查员引用的公知常识提出异议，审查员应当能够说明理由或提供相应的证据予以证明。</w:t>
            </w:r>
          </w:p>
        </w:tc>
        <w:tc>
          <w:tcPr>
            <w:tcW w:w="2525" w:type="pct"/>
            <w:vAlign w:val="center"/>
          </w:tcPr>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hint="eastAsia"/>
                  <w:b/>
                  <w:bCs/>
                  <w:sz w:val="24"/>
                </w:rPr>
                <w:t>4.10.2</w:t>
              </w:r>
            </w:smartTag>
            <w:r w:rsidRPr="00681644">
              <w:rPr>
                <w:rFonts w:eastAsia="黑体" w:cs="Calibri" w:hint="eastAsia"/>
                <w:b/>
                <w:bCs/>
                <w:sz w:val="24"/>
              </w:rPr>
              <w:t>.2</w:t>
            </w:r>
            <w:r w:rsidRPr="00681644">
              <w:rPr>
                <w:rFonts w:eastAsia="黑体" w:cs="Calibri" w:hint="eastAsia"/>
                <w:b/>
                <w:bCs/>
                <w:sz w:val="24"/>
              </w:rPr>
              <w:t>审查意见通知书正文</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根据申请的具体情况和检索结果，通知书正文可以按照如下几种方式撰写。</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(4)申请由于不具备新颖性或创造性而不可能被授予专利权的，审查员在通知书正文中，必须对每项权利要求的新颖性或者创造性提出反对意见，首先对独立权利要求进行评述，然后对从属权利要求一一评述。但是，在权利要求较多或者反对意见的理由相同的情况下，也可以将从属权利要求分组加以评述；最后还应当指出说明书中也没有可以取得专利权的实质内容。</w:t>
            </w:r>
          </w:p>
          <w:p w:rsidR="007650AF" w:rsidRPr="00681644" w:rsidRDefault="007650AF" w:rsidP="000E6E55">
            <w:pPr>
              <w:spacing w:line="360" w:lineRule="auto"/>
              <w:ind w:firstLineChars="196" w:firstLine="486"/>
              <w:rPr>
                <w:rFonts w:ascii="宋体" w:hAnsi="宋体"/>
                <w:spacing w:val="4"/>
                <w:sz w:val="24"/>
              </w:rPr>
            </w:pPr>
            <w:r w:rsidRPr="00681644">
              <w:rPr>
                <w:rFonts w:ascii="宋体" w:hAnsi="宋体" w:hint="eastAsia"/>
                <w:spacing w:val="4"/>
                <w:sz w:val="24"/>
              </w:rPr>
              <w:t>……</w:t>
            </w:r>
          </w:p>
          <w:p w:rsidR="007650AF" w:rsidRPr="00681644" w:rsidRDefault="007650AF" w:rsidP="000E6E55">
            <w:pPr>
              <w:spacing w:line="360" w:lineRule="auto"/>
              <w:ind w:firstLineChars="196" w:firstLine="486"/>
              <w:rPr>
                <w:rFonts w:hAnsi="宋体" w:cs="Calibri"/>
                <w:b/>
                <w:spacing w:val="4"/>
                <w:sz w:val="24"/>
              </w:rPr>
            </w:pPr>
            <w:r w:rsidRPr="00681644">
              <w:rPr>
                <w:rFonts w:ascii="宋体" w:hAnsi="宋体" w:hint="eastAsia"/>
                <w:spacing w:val="4"/>
                <w:sz w:val="24"/>
              </w:rPr>
              <w:t>审查员在审查意见通知书中引用的本领域的公知常识应当是确凿的，如果申请人对审查员引用的公知常识提出异议，审查员应当能够</w:t>
            </w:r>
            <w:r w:rsidRPr="005E06A2">
              <w:rPr>
                <w:rFonts w:hAnsi="宋体" w:hint="eastAsia"/>
                <w:sz w:val="24"/>
                <w:u w:val="single"/>
              </w:rPr>
              <w:t>提供相应的证据予以证明</w:t>
            </w:r>
            <w:r w:rsidRPr="006C4F20">
              <w:rPr>
                <w:rFonts w:ascii="宋体" w:hAnsi="宋体" w:hint="eastAsia"/>
                <w:strike/>
                <w:spacing w:val="4"/>
                <w:sz w:val="24"/>
              </w:rPr>
              <w:t>说明理由</w:t>
            </w:r>
            <w:r w:rsidRPr="00681644">
              <w:rPr>
                <w:rFonts w:ascii="宋体" w:hAnsi="宋体" w:hint="eastAsia"/>
                <w:spacing w:val="4"/>
                <w:sz w:val="24"/>
              </w:rPr>
              <w:t>或</w:t>
            </w:r>
            <w:r w:rsidRPr="005E06A2">
              <w:rPr>
                <w:rFonts w:ascii="宋体" w:hAnsi="宋体" w:hint="eastAsia"/>
                <w:spacing w:val="4"/>
                <w:sz w:val="24"/>
                <w:u w:val="single"/>
              </w:rPr>
              <w:t>说明理由</w:t>
            </w:r>
            <w:r w:rsidRPr="006C4F20">
              <w:rPr>
                <w:rFonts w:ascii="宋体" w:hAnsi="宋体" w:hint="eastAsia"/>
                <w:strike/>
                <w:spacing w:val="4"/>
                <w:sz w:val="24"/>
              </w:rPr>
              <w:t>提供相应的证据予以证明</w:t>
            </w:r>
            <w:r w:rsidRPr="00681644">
              <w:rPr>
                <w:rFonts w:ascii="宋体" w:hAnsi="宋体" w:hint="eastAsia"/>
                <w:spacing w:val="4"/>
                <w:sz w:val="24"/>
              </w:rPr>
              <w:t>。</w:t>
            </w:r>
            <w:r w:rsidRPr="00681644">
              <w:rPr>
                <w:rFonts w:hAnsi="宋体" w:hint="eastAsia"/>
                <w:sz w:val="24"/>
              </w:rPr>
              <w:t>在</w:t>
            </w:r>
            <w:r w:rsidRPr="005E06A2">
              <w:rPr>
                <w:rFonts w:hAnsi="宋体" w:hint="eastAsia"/>
                <w:sz w:val="24"/>
                <w:u w:val="single"/>
              </w:rPr>
              <w:t>审查意见通知书中，审查员将权利要求中对技术问题的解决</w:t>
            </w:r>
            <w:proofErr w:type="gramStart"/>
            <w:r w:rsidRPr="005E06A2">
              <w:rPr>
                <w:rFonts w:hAnsi="宋体" w:hint="eastAsia"/>
                <w:sz w:val="24"/>
                <w:u w:val="single"/>
              </w:rPr>
              <w:t>作出</w:t>
            </w:r>
            <w:proofErr w:type="gramEnd"/>
            <w:r w:rsidRPr="005E06A2">
              <w:rPr>
                <w:rFonts w:hAnsi="宋体" w:hint="eastAsia"/>
                <w:sz w:val="24"/>
                <w:u w:val="single"/>
              </w:rPr>
              <w:t>贡献的技术特征认定为公知常识时，通常应当提供证据予以证明。</w:t>
            </w:r>
          </w:p>
        </w:tc>
      </w:tr>
      <w:tr w:rsidR="007650AF" w:rsidRPr="00681644" w:rsidTr="000E6E55">
        <w:tc>
          <w:tcPr>
            <w:tcW w:w="2475" w:type="pct"/>
            <w:vAlign w:val="center"/>
          </w:tcPr>
          <w:p w:rsidR="007650AF" w:rsidRPr="00681644" w:rsidRDefault="007650AF" w:rsidP="000E6E55">
            <w:pPr>
              <w:spacing w:line="360" w:lineRule="auto"/>
              <w:rPr>
                <w:rFonts w:ascii="黑体" w:eastAsia="黑体" w:hAnsi="黑体" w:cs="Calibri"/>
                <w:b/>
                <w:spacing w:val="4"/>
                <w:sz w:val="24"/>
              </w:rPr>
            </w:pPr>
            <w:r w:rsidRPr="00681644">
              <w:rPr>
                <w:rFonts w:ascii="黑体" w:eastAsia="黑体" w:hAnsi="黑体" w:cs="Calibri"/>
                <w:b/>
                <w:spacing w:val="4"/>
                <w:sz w:val="24"/>
              </w:rPr>
              <w:t xml:space="preserve">第二部分第七章  </w:t>
            </w:r>
          </w:p>
          <w:p w:rsidR="007650AF" w:rsidRPr="00681644" w:rsidRDefault="007650AF" w:rsidP="000E6E55">
            <w:pPr>
              <w:spacing w:line="360" w:lineRule="auto"/>
              <w:rPr>
                <w:rFonts w:eastAsia="黑体" w:cs="Calibri"/>
                <w:b/>
                <w:bCs/>
                <w:sz w:val="24"/>
              </w:rPr>
            </w:pPr>
            <w:r w:rsidRPr="00681644">
              <w:rPr>
                <w:rFonts w:eastAsia="黑体" w:cs="Calibri"/>
                <w:b/>
                <w:bCs/>
                <w:sz w:val="24"/>
              </w:rPr>
              <w:t>2.</w:t>
            </w:r>
            <w:r w:rsidRPr="00681644">
              <w:rPr>
                <w:rFonts w:eastAsia="黑体" w:cs="Calibri" w:hint="eastAsia"/>
                <w:b/>
                <w:bCs/>
                <w:sz w:val="24"/>
              </w:rPr>
              <w:t xml:space="preserve"> </w:t>
            </w:r>
            <w:r w:rsidRPr="00681644">
              <w:rPr>
                <w:rFonts w:eastAsia="黑体" w:cs="Calibri"/>
                <w:b/>
                <w:bCs/>
                <w:sz w:val="24"/>
              </w:rPr>
              <w:t>审查用检索资料</w:t>
            </w:r>
          </w:p>
          <w:p w:rsidR="007650AF" w:rsidRPr="00681644" w:rsidRDefault="007650AF" w:rsidP="000E6E55">
            <w:pPr>
              <w:spacing w:line="360" w:lineRule="auto"/>
              <w:rPr>
                <w:rFonts w:eastAsia="黑体" w:cs="Calibri"/>
                <w:b/>
                <w:bCs/>
                <w:sz w:val="24"/>
              </w:rPr>
            </w:pPr>
            <w:r w:rsidRPr="00681644">
              <w:rPr>
                <w:rFonts w:eastAsia="黑体" w:cs="Calibri"/>
                <w:b/>
                <w:bCs/>
                <w:sz w:val="24"/>
              </w:rPr>
              <w:t>2.1</w:t>
            </w:r>
            <w:r w:rsidRPr="00681644">
              <w:rPr>
                <w:rFonts w:eastAsia="黑体" w:cs="Calibri"/>
                <w:b/>
                <w:bCs/>
                <w:sz w:val="24"/>
              </w:rPr>
              <w:t>检索用专利文献</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发明专利申请实质审查程序中的检索，主要在检索用专利文献中进行。检索用专利文献主要包括：电子形式</w:t>
            </w:r>
            <w:r w:rsidRPr="00681644">
              <w:rPr>
                <w:rFonts w:cs="Calibri"/>
                <w:spacing w:val="4"/>
                <w:sz w:val="24"/>
              </w:rPr>
              <w:t>(</w:t>
            </w:r>
            <w:r w:rsidRPr="00681644">
              <w:rPr>
                <w:rFonts w:hAnsi="宋体" w:cs="Calibri"/>
                <w:spacing w:val="4"/>
                <w:sz w:val="24"/>
              </w:rPr>
              <w:t>机检数据库和光盘</w:t>
            </w:r>
            <w:r w:rsidRPr="00681644">
              <w:rPr>
                <w:rFonts w:cs="Calibri"/>
                <w:spacing w:val="4"/>
                <w:sz w:val="24"/>
              </w:rPr>
              <w:t xml:space="preserve">) </w:t>
            </w:r>
            <w:r w:rsidRPr="00681644">
              <w:rPr>
                <w:rFonts w:hAnsi="宋体" w:cs="Calibri"/>
                <w:spacing w:val="4"/>
                <w:sz w:val="24"/>
              </w:rPr>
              <w:t>的多国专利文献；</w:t>
            </w:r>
            <w:proofErr w:type="gramStart"/>
            <w:r w:rsidRPr="00681644">
              <w:rPr>
                <w:rFonts w:hAnsi="宋体" w:cs="Calibri"/>
                <w:spacing w:val="4"/>
                <w:sz w:val="24"/>
              </w:rPr>
              <w:t>纸件形式</w:t>
            </w:r>
            <w:proofErr w:type="gramEnd"/>
            <w:r w:rsidRPr="00681644">
              <w:rPr>
                <w:rFonts w:hAnsi="宋体" w:cs="Calibri"/>
                <w:spacing w:val="4"/>
                <w:sz w:val="24"/>
              </w:rPr>
              <w:t>的、按国际专利分类号排列的审查用检索文档和按流水号排列的各国专利文献；缩微胶片形式的各国专利文献。</w:t>
            </w:r>
          </w:p>
          <w:p w:rsidR="007650AF" w:rsidRPr="00681644" w:rsidRDefault="007650AF" w:rsidP="000E6E55">
            <w:pPr>
              <w:spacing w:line="360" w:lineRule="auto"/>
              <w:ind w:firstLineChars="196" w:firstLine="486"/>
              <w:rPr>
                <w:rFonts w:hAnsi="宋体" w:cs="Calibri"/>
                <w:spacing w:val="4"/>
                <w:sz w:val="24"/>
              </w:rPr>
            </w:pPr>
            <w:r w:rsidRPr="00681644">
              <w:rPr>
                <w:rFonts w:hAnsi="宋体" w:cs="Calibri"/>
                <w:spacing w:val="4"/>
                <w:sz w:val="24"/>
              </w:rPr>
              <w:t>专利局的电子形式的专利文献主要包括：中国发明专利申请公开说明书、中国发明专利说明书、中国实用新型专利说明书、欧洲专利申请公开说明书、专利合作条约的国际专利申请公开说明书、美国专利说明书、日本专利申请公开说明书和日本实用新型专利说明书及多国专利分类文摘等。专利局的</w:t>
            </w:r>
            <w:proofErr w:type="gramStart"/>
            <w:r w:rsidRPr="00681644">
              <w:rPr>
                <w:rFonts w:hAnsi="宋体" w:cs="Calibri"/>
                <w:spacing w:val="4"/>
                <w:sz w:val="24"/>
              </w:rPr>
              <w:t>纸件形式</w:t>
            </w:r>
            <w:proofErr w:type="gramEnd"/>
            <w:r w:rsidRPr="00681644">
              <w:rPr>
                <w:rFonts w:hAnsi="宋体" w:cs="Calibri"/>
                <w:spacing w:val="4"/>
                <w:sz w:val="24"/>
              </w:rPr>
              <w:t>的专利文献主要包括：中国发明专利申请公开说明书、中国发明专利说明书、中国实用新型专利说明书、美国专利说明书、欧洲专利申请公开说明书、专利合作条约的国际专利申请公开说明书及多国专利分类文摘等。</w:t>
            </w: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hAnsi="宋体" w:cs="Calibri"/>
                <w:spacing w:val="4"/>
                <w:sz w:val="24"/>
              </w:rPr>
            </w:pPr>
          </w:p>
          <w:p w:rsidR="007650AF" w:rsidRPr="00681644" w:rsidRDefault="007650AF" w:rsidP="000E6E55">
            <w:pPr>
              <w:spacing w:line="360" w:lineRule="auto"/>
              <w:ind w:firstLineChars="196" w:firstLine="486"/>
              <w:rPr>
                <w:rFonts w:cs="Calibri"/>
                <w:spacing w:val="4"/>
                <w:sz w:val="24"/>
              </w:rPr>
            </w:pPr>
          </w:p>
          <w:p w:rsidR="007650AF" w:rsidRPr="00681644" w:rsidRDefault="007650AF" w:rsidP="000E6E55">
            <w:pPr>
              <w:spacing w:line="360" w:lineRule="auto"/>
              <w:rPr>
                <w:rFonts w:eastAsia="黑体" w:cs="Calibri"/>
                <w:b/>
                <w:bCs/>
                <w:sz w:val="24"/>
              </w:rPr>
            </w:pPr>
            <w:r w:rsidRPr="00681644">
              <w:rPr>
                <w:rFonts w:eastAsia="黑体" w:cs="Calibri"/>
                <w:b/>
                <w:bCs/>
                <w:sz w:val="24"/>
              </w:rPr>
              <w:t>2.2</w:t>
            </w:r>
            <w:r w:rsidRPr="00681644">
              <w:rPr>
                <w:rFonts w:eastAsia="黑体" w:cs="Calibri"/>
                <w:b/>
                <w:bCs/>
                <w:sz w:val="24"/>
              </w:rPr>
              <w:t>检索用非专利文献</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审查员除在专利文献中进行检索外，还应当查阅检索用非专利文献。检索用非专利文献主要包括：电子</w:t>
            </w:r>
            <w:proofErr w:type="gramStart"/>
            <w:r w:rsidRPr="00681644">
              <w:rPr>
                <w:rFonts w:hAnsi="宋体" w:cs="Calibri"/>
                <w:spacing w:val="4"/>
                <w:sz w:val="24"/>
              </w:rPr>
              <w:t>或纸件等</w:t>
            </w:r>
            <w:proofErr w:type="gramEnd"/>
            <w:r w:rsidRPr="00681644">
              <w:rPr>
                <w:rFonts w:hAnsi="宋体" w:cs="Calibri"/>
                <w:spacing w:val="4"/>
                <w:sz w:val="24"/>
              </w:rPr>
              <w:t>形式的国内外科技图书、期刊、索引工具及手册等。</w:t>
            </w:r>
          </w:p>
        </w:tc>
        <w:tc>
          <w:tcPr>
            <w:tcW w:w="2525" w:type="pct"/>
            <w:vAlign w:val="center"/>
          </w:tcPr>
          <w:p w:rsidR="007650AF" w:rsidRPr="00681644" w:rsidRDefault="007650AF" w:rsidP="000E6E55">
            <w:pPr>
              <w:spacing w:line="360" w:lineRule="auto"/>
              <w:rPr>
                <w:rFonts w:eastAsia="黑体" w:cs="Calibri"/>
                <w:b/>
                <w:bCs/>
                <w:sz w:val="24"/>
              </w:rPr>
            </w:pPr>
            <w:r w:rsidRPr="00681644">
              <w:rPr>
                <w:rFonts w:ascii="黑体" w:eastAsia="黑体" w:hAnsi="黑体" w:cs="Calibri"/>
                <w:b/>
                <w:spacing w:val="4"/>
                <w:sz w:val="24"/>
              </w:rPr>
              <w:t>第二部分第七</w:t>
            </w:r>
            <w:r w:rsidRPr="00681644">
              <w:rPr>
                <w:rFonts w:eastAsia="黑体" w:cs="Calibri"/>
                <w:b/>
                <w:bCs/>
                <w:sz w:val="24"/>
              </w:rPr>
              <w:t>章</w:t>
            </w:r>
            <w:r w:rsidRPr="00681644">
              <w:rPr>
                <w:rFonts w:eastAsia="黑体" w:cs="Calibri"/>
                <w:b/>
                <w:bCs/>
                <w:sz w:val="24"/>
              </w:rPr>
              <w:t xml:space="preserve">  </w:t>
            </w:r>
          </w:p>
          <w:p w:rsidR="007650AF" w:rsidRPr="00681644" w:rsidRDefault="007650AF" w:rsidP="000E6E55">
            <w:pPr>
              <w:spacing w:line="360" w:lineRule="auto"/>
              <w:rPr>
                <w:rFonts w:eastAsia="黑体" w:cs="Calibri"/>
                <w:b/>
                <w:bCs/>
                <w:sz w:val="24"/>
              </w:rPr>
            </w:pPr>
            <w:r w:rsidRPr="00681644">
              <w:rPr>
                <w:rFonts w:eastAsia="黑体" w:cs="Calibri"/>
                <w:b/>
                <w:bCs/>
                <w:sz w:val="24"/>
              </w:rPr>
              <w:t>2.</w:t>
            </w:r>
            <w:r w:rsidRPr="00681644">
              <w:rPr>
                <w:rFonts w:eastAsia="黑体" w:cs="Calibri" w:hint="eastAsia"/>
                <w:b/>
                <w:bCs/>
                <w:sz w:val="24"/>
              </w:rPr>
              <w:t xml:space="preserve"> </w:t>
            </w:r>
            <w:r w:rsidRPr="00681644">
              <w:rPr>
                <w:rFonts w:eastAsia="黑体" w:cs="Calibri"/>
                <w:b/>
                <w:bCs/>
                <w:sz w:val="24"/>
              </w:rPr>
              <w:t>审查用检索</w:t>
            </w:r>
            <w:r w:rsidRPr="002E7F89">
              <w:rPr>
                <w:rFonts w:eastAsia="黑体" w:cs="Calibri"/>
                <w:b/>
                <w:bCs/>
                <w:sz w:val="24"/>
                <w:u w:val="single"/>
              </w:rPr>
              <w:t>资源</w:t>
            </w:r>
            <w:r w:rsidRPr="00FF2A41">
              <w:rPr>
                <w:rFonts w:eastAsia="黑体" w:cs="Calibri" w:hint="eastAsia"/>
                <w:b/>
                <w:bCs/>
                <w:strike/>
                <w:sz w:val="24"/>
              </w:rPr>
              <w:t>资料</w:t>
            </w:r>
          </w:p>
          <w:p w:rsidR="007650AF" w:rsidRPr="00681644" w:rsidRDefault="007650AF" w:rsidP="000E6E55">
            <w:pPr>
              <w:spacing w:line="360" w:lineRule="auto"/>
              <w:rPr>
                <w:rFonts w:eastAsia="黑体" w:cs="Calibri"/>
                <w:b/>
                <w:bCs/>
                <w:sz w:val="24"/>
              </w:rPr>
            </w:pPr>
            <w:r w:rsidRPr="00681644">
              <w:rPr>
                <w:rFonts w:eastAsia="黑体" w:cs="Calibri"/>
                <w:b/>
                <w:bCs/>
                <w:sz w:val="24"/>
              </w:rPr>
              <w:t>2.1</w:t>
            </w:r>
            <w:r w:rsidRPr="00FF2A41">
              <w:rPr>
                <w:rFonts w:eastAsia="黑体" w:cs="Calibri" w:hint="eastAsia"/>
                <w:b/>
                <w:bCs/>
                <w:strike/>
                <w:sz w:val="24"/>
              </w:rPr>
              <w:t>检索用</w:t>
            </w:r>
            <w:r w:rsidRPr="00681644">
              <w:rPr>
                <w:rFonts w:eastAsia="黑体" w:cs="Calibri"/>
                <w:b/>
                <w:bCs/>
                <w:sz w:val="24"/>
              </w:rPr>
              <w:t>专利文献</w:t>
            </w:r>
            <w:r w:rsidRPr="002E7F89">
              <w:rPr>
                <w:rFonts w:eastAsia="黑体" w:cs="Calibri"/>
                <w:b/>
                <w:bCs/>
                <w:sz w:val="24"/>
                <w:u w:val="single"/>
              </w:rPr>
              <w:t>资源</w:t>
            </w:r>
          </w:p>
          <w:p w:rsidR="007650AF" w:rsidRDefault="007650AF" w:rsidP="000E6E55">
            <w:pPr>
              <w:spacing w:line="360" w:lineRule="auto"/>
              <w:ind w:firstLineChars="196" w:firstLine="486"/>
              <w:rPr>
                <w:rFonts w:hAnsi="宋体" w:cs="Calibri"/>
                <w:strike/>
                <w:spacing w:val="4"/>
                <w:sz w:val="24"/>
              </w:rPr>
            </w:pPr>
            <w:r w:rsidRPr="00DB6052">
              <w:rPr>
                <w:rFonts w:hAnsi="宋体" w:cs="Calibri"/>
                <w:strike/>
                <w:spacing w:val="4"/>
                <w:sz w:val="24"/>
              </w:rPr>
              <w:t>发明专利申请实质审查程序中的检索，主要在检索用专利文献中进行。检索用专利文献主要包括：电子形式</w:t>
            </w:r>
            <w:r w:rsidRPr="00DB6052">
              <w:rPr>
                <w:rFonts w:cs="Calibri"/>
                <w:strike/>
                <w:spacing w:val="4"/>
                <w:sz w:val="24"/>
              </w:rPr>
              <w:t>(</w:t>
            </w:r>
            <w:r w:rsidRPr="00DB6052">
              <w:rPr>
                <w:rFonts w:hAnsi="宋体" w:cs="Calibri"/>
                <w:strike/>
                <w:spacing w:val="4"/>
                <w:sz w:val="24"/>
              </w:rPr>
              <w:t>机检数据库和光盘</w:t>
            </w:r>
            <w:r w:rsidRPr="00DB6052">
              <w:rPr>
                <w:rFonts w:cs="Calibri"/>
                <w:strike/>
                <w:spacing w:val="4"/>
                <w:sz w:val="24"/>
              </w:rPr>
              <w:t xml:space="preserve">) </w:t>
            </w:r>
            <w:r w:rsidRPr="00DB6052">
              <w:rPr>
                <w:rFonts w:hAnsi="宋体" w:cs="Calibri"/>
                <w:strike/>
                <w:spacing w:val="4"/>
                <w:sz w:val="24"/>
              </w:rPr>
              <w:t>的多国专利文献；</w:t>
            </w:r>
            <w:proofErr w:type="gramStart"/>
            <w:r w:rsidRPr="00DB6052">
              <w:rPr>
                <w:rFonts w:hAnsi="宋体" w:cs="Calibri"/>
                <w:strike/>
                <w:spacing w:val="4"/>
                <w:sz w:val="24"/>
              </w:rPr>
              <w:t>纸件形式</w:t>
            </w:r>
            <w:proofErr w:type="gramEnd"/>
            <w:r w:rsidRPr="00DB6052">
              <w:rPr>
                <w:rFonts w:hAnsi="宋体" w:cs="Calibri"/>
                <w:strike/>
                <w:spacing w:val="4"/>
                <w:sz w:val="24"/>
              </w:rPr>
              <w:t>的、按国际专利分类号排列的审查用检索文档和按流水号排列的各国专利文献；缩微胶片形式的各国专利文献。</w:t>
            </w:r>
          </w:p>
          <w:p w:rsidR="007650AF" w:rsidRPr="00210219" w:rsidRDefault="007650AF" w:rsidP="000E6E55">
            <w:pPr>
              <w:spacing w:line="360" w:lineRule="auto"/>
              <w:ind w:firstLineChars="196" w:firstLine="486"/>
              <w:rPr>
                <w:rFonts w:hAnsi="宋体" w:cs="Calibri"/>
                <w:strike/>
                <w:spacing w:val="4"/>
                <w:sz w:val="24"/>
              </w:rPr>
            </w:pPr>
            <w:r w:rsidRPr="00210219">
              <w:rPr>
                <w:rFonts w:hAnsi="宋体" w:cs="Calibri"/>
                <w:strike/>
                <w:spacing w:val="4"/>
                <w:sz w:val="24"/>
              </w:rPr>
              <w:t>专利局的电子形式的专利文献主要包括：中国发明专利申请公开说明书、中国发明专利说明书、中国实用新型专利说明书、欧洲专利申请公开说明书、专利合作条约的国际专利申请公开说明书、美国专利说明书、日本专利申请公开说明书和日本实用新型专利说明书及多国专利分类文摘等。专利局的</w:t>
            </w:r>
            <w:proofErr w:type="gramStart"/>
            <w:r w:rsidRPr="00210219">
              <w:rPr>
                <w:rFonts w:hAnsi="宋体" w:cs="Calibri"/>
                <w:strike/>
                <w:spacing w:val="4"/>
                <w:sz w:val="24"/>
              </w:rPr>
              <w:t>纸件形式</w:t>
            </w:r>
            <w:proofErr w:type="gramEnd"/>
            <w:r w:rsidRPr="00210219">
              <w:rPr>
                <w:rFonts w:hAnsi="宋体" w:cs="Calibri"/>
                <w:strike/>
                <w:spacing w:val="4"/>
                <w:sz w:val="24"/>
              </w:rPr>
              <w:t>的专利文献主要包括：中国发明专利申请公开说明书、中国发明专利说明书、中国实用新型专利说明书、美国专利说明书、欧洲专利申请公开说明书、专利合作条约的国际专利申请公开说明书及多国专利分类文摘等。</w:t>
            </w:r>
          </w:p>
          <w:p w:rsidR="007650AF" w:rsidRPr="002E7F89" w:rsidRDefault="007650AF" w:rsidP="000E6E55">
            <w:pPr>
              <w:spacing w:line="360" w:lineRule="auto"/>
              <w:ind w:firstLineChars="200" w:firstLine="472"/>
              <w:rPr>
                <w:rFonts w:cs="Calibri"/>
                <w:spacing w:val="-2"/>
                <w:sz w:val="24"/>
                <w:u w:val="single"/>
              </w:rPr>
            </w:pPr>
            <w:r w:rsidRPr="002E7F89">
              <w:rPr>
                <w:rFonts w:hAnsi="宋体" w:cs="Calibri"/>
                <w:spacing w:val="-2"/>
                <w:sz w:val="24"/>
                <w:u w:val="single"/>
              </w:rPr>
              <w:t>发明专利申请实质审查程序中应当检索专利文献，其包括：中文专利文献和外文专利文献。</w:t>
            </w:r>
          </w:p>
          <w:p w:rsidR="007650AF" w:rsidRPr="00641882" w:rsidRDefault="007650AF" w:rsidP="000E6E55">
            <w:pPr>
              <w:spacing w:line="360" w:lineRule="auto"/>
              <w:ind w:firstLineChars="200" w:firstLine="472"/>
              <w:rPr>
                <w:rFonts w:cs="Calibri"/>
                <w:b/>
                <w:spacing w:val="-2"/>
                <w:sz w:val="24"/>
              </w:rPr>
            </w:pPr>
            <w:r w:rsidRPr="002E7F89">
              <w:rPr>
                <w:rFonts w:hAnsi="宋体" w:cs="Calibri"/>
                <w:spacing w:val="-2"/>
                <w:sz w:val="24"/>
                <w:u w:val="single"/>
              </w:rPr>
              <w:t>专利检索与服务系统（简称</w:t>
            </w:r>
            <w:r w:rsidRPr="002E7F89">
              <w:rPr>
                <w:rFonts w:cs="Calibri"/>
                <w:spacing w:val="-2"/>
                <w:sz w:val="24"/>
                <w:u w:val="single"/>
              </w:rPr>
              <w:t>S</w:t>
            </w:r>
            <w:r w:rsidRPr="002E7F89">
              <w:rPr>
                <w:rFonts w:hAnsi="宋体" w:cs="Calibri"/>
                <w:spacing w:val="-2"/>
                <w:sz w:val="24"/>
                <w:u w:val="single"/>
              </w:rPr>
              <w:t>系统）中供审查员检索使用的专利文献数据库主要包括：中国专利文摘数据库（</w:t>
            </w:r>
            <w:r w:rsidRPr="002E7F89">
              <w:rPr>
                <w:rFonts w:cs="Calibri"/>
                <w:spacing w:val="-2"/>
                <w:sz w:val="24"/>
                <w:u w:val="single"/>
              </w:rPr>
              <w:t>CNABS</w:t>
            </w:r>
            <w:r w:rsidRPr="002E7F89">
              <w:rPr>
                <w:rFonts w:hAnsi="宋体" w:cs="Calibri"/>
                <w:spacing w:val="-2"/>
                <w:sz w:val="24"/>
                <w:u w:val="single"/>
              </w:rPr>
              <w:t>）、世界专利文摘数据库（</w:t>
            </w:r>
            <w:r w:rsidRPr="002E7F89">
              <w:rPr>
                <w:rFonts w:cs="Calibri"/>
                <w:spacing w:val="-2"/>
                <w:sz w:val="24"/>
                <w:u w:val="single"/>
              </w:rPr>
              <w:t>SIPOABS</w:t>
            </w:r>
            <w:r w:rsidRPr="002E7F89">
              <w:rPr>
                <w:rFonts w:hAnsi="宋体" w:cs="Calibri"/>
                <w:spacing w:val="-2"/>
                <w:sz w:val="24"/>
                <w:u w:val="single"/>
              </w:rPr>
              <w:t>）、德温</w:t>
            </w:r>
            <w:proofErr w:type="gramStart"/>
            <w:r w:rsidRPr="002E7F89">
              <w:rPr>
                <w:rFonts w:hAnsi="宋体" w:cs="Calibri"/>
                <w:spacing w:val="-2"/>
                <w:sz w:val="24"/>
                <w:u w:val="single"/>
              </w:rPr>
              <w:t>特</w:t>
            </w:r>
            <w:proofErr w:type="gramEnd"/>
            <w:r w:rsidRPr="002E7F89">
              <w:rPr>
                <w:rFonts w:hAnsi="宋体" w:cs="Calibri"/>
                <w:spacing w:val="-2"/>
                <w:sz w:val="24"/>
                <w:u w:val="single"/>
              </w:rPr>
              <w:t>世界专利索引数据库（</w:t>
            </w:r>
            <w:r w:rsidRPr="002E7F89">
              <w:rPr>
                <w:rFonts w:cs="Calibri"/>
                <w:spacing w:val="-2"/>
                <w:sz w:val="24"/>
                <w:u w:val="single"/>
              </w:rPr>
              <w:t>DWPI</w:t>
            </w:r>
            <w:r w:rsidRPr="002E7F89">
              <w:rPr>
                <w:rFonts w:hAnsi="宋体" w:cs="Calibri"/>
                <w:spacing w:val="-2"/>
                <w:sz w:val="24"/>
                <w:u w:val="single"/>
              </w:rPr>
              <w:t>）、外文数据库（</w:t>
            </w:r>
            <w:r w:rsidRPr="002E7F89">
              <w:rPr>
                <w:rFonts w:cs="Calibri"/>
                <w:spacing w:val="-2"/>
                <w:sz w:val="24"/>
                <w:u w:val="single"/>
              </w:rPr>
              <w:t>VEN</w:t>
            </w:r>
            <w:r w:rsidRPr="002E7F89">
              <w:rPr>
                <w:rFonts w:hAnsi="宋体" w:cs="Calibri"/>
                <w:spacing w:val="-2"/>
                <w:sz w:val="24"/>
                <w:u w:val="single"/>
              </w:rPr>
              <w:t>）、中国专利全文文本代码化数据库（</w:t>
            </w:r>
            <w:r w:rsidRPr="002E7F89">
              <w:rPr>
                <w:rFonts w:cs="Calibri"/>
                <w:spacing w:val="-2"/>
                <w:sz w:val="24"/>
                <w:u w:val="single"/>
              </w:rPr>
              <w:t>CNTXT</w:t>
            </w:r>
            <w:r w:rsidRPr="002E7F89">
              <w:rPr>
                <w:rFonts w:hAnsi="宋体" w:cs="Calibri"/>
                <w:spacing w:val="-2"/>
                <w:sz w:val="24"/>
                <w:u w:val="single"/>
              </w:rPr>
              <w:t>）和国际专利全文文本数据库（</w:t>
            </w:r>
            <w:r w:rsidRPr="002E7F89">
              <w:rPr>
                <w:rFonts w:cs="Calibri"/>
                <w:spacing w:val="-2"/>
                <w:sz w:val="24"/>
                <w:u w:val="single"/>
              </w:rPr>
              <w:t>WOTXT</w:t>
            </w:r>
            <w:r w:rsidRPr="002E7F89">
              <w:rPr>
                <w:rFonts w:hAnsi="宋体" w:cs="Calibri"/>
                <w:spacing w:val="-2"/>
                <w:sz w:val="24"/>
                <w:u w:val="single"/>
              </w:rPr>
              <w:t>）等。</w:t>
            </w:r>
          </w:p>
          <w:p w:rsidR="007650AF" w:rsidRPr="00681644" w:rsidRDefault="007650AF" w:rsidP="000E6E55">
            <w:pPr>
              <w:spacing w:line="360" w:lineRule="auto"/>
              <w:rPr>
                <w:rFonts w:eastAsia="黑体" w:cs="Calibri"/>
                <w:b/>
                <w:bCs/>
                <w:sz w:val="24"/>
              </w:rPr>
            </w:pPr>
            <w:r w:rsidRPr="00681644">
              <w:rPr>
                <w:rFonts w:eastAsia="黑体" w:cs="Calibri"/>
                <w:b/>
                <w:bCs/>
                <w:sz w:val="24"/>
              </w:rPr>
              <w:t>2.2</w:t>
            </w:r>
            <w:r w:rsidRPr="00641882">
              <w:rPr>
                <w:rFonts w:eastAsia="黑体" w:cs="Calibri" w:hint="eastAsia"/>
                <w:b/>
                <w:bCs/>
                <w:strike/>
                <w:sz w:val="24"/>
              </w:rPr>
              <w:t>检索用</w:t>
            </w:r>
            <w:r w:rsidRPr="00681644">
              <w:rPr>
                <w:rFonts w:eastAsia="黑体" w:cs="Calibri"/>
                <w:b/>
                <w:bCs/>
                <w:sz w:val="24"/>
              </w:rPr>
              <w:t>非专利文献</w:t>
            </w:r>
            <w:r w:rsidRPr="00BC3208">
              <w:rPr>
                <w:rFonts w:eastAsia="黑体" w:cs="Calibri"/>
                <w:b/>
                <w:bCs/>
                <w:sz w:val="24"/>
                <w:u w:val="single"/>
              </w:rPr>
              <w:t>资源</w:t>
            </w:r>
          </w:p>
          <w:p w:rsidR="007650AF" w:rsidRPr="00681644" w:rsidRDefault="007650AF" w:rsidP="000E6E55">
            <w:pPr>
              <w:spacing w:line="360" w:lineRule="auto"/>
              <w:ind w:firstLineChars="196" w:firstLine="486"/>
              <w:rPr>
                <w:rFonts w:hAnsi="宋体" w:cs="Calibri"/>
                <w:spacing w:val="4"/>
                <w:sz w:val="24"/>
              </w:rPr>
            </w:pPr>
            <w:r w:rsidRPr="00681644">
              <w:rPr>
                <w:rFonts w:hAnsi="宋体" w:cs="Calibri"/>
                <w:spacing w:val="4"/>
                <w:sz w:val="24"/>
              </w:rPr>
              <w:t>审查员除在专利文献中进行检索外，还应当</w:t>
            </w:r>
            <w:r w:rsidRPr="008D60AB">
              <w:rPr>
                <w:rFonts w:hAnsi="宋体" w:cs="Calibri" w:hint="eastAsia"/>
                <w:strike/>
                <w:spacing w:val="4"/>
                <w:sz w:val="24"/>
              </w:rPr>
              <w:t>查阅</w:t>
            </w:r>
            <w:r w:rsidRPr="00681644">
              <w:rPr>
                <w:rFonts w:hAnsi="宋体" w:cs="Calibri"/>
                <w:spacing w:val="4"/>
                <w:sz w:val="24"/>
              </w:rPr>
              <w:t>检索</w:t>
            </w:r>
            <w:r w:rsidRPr="008D60AB">
              <w:rPr>
                <w:rFonts w:hAnsi="宋体" w:cs="Calibri" w:hint="eastAsia"/>
                <w:strike/>
                <w:spacing w:val="4"/>
                <w:sz w:val="24"/>
              </w:rPr>
              <w:t>用</w:t>
            </w:r>
            <w:r w:rsidRPr="00681644">
              <w:rPr>
                <w:rFonts w:hAnsi="宋体" w:cs="Calibri"/>
                <w:spacing w:val="4"/>
                <w:sz w:val="24"/>
              </w:rPr>
              <w:t>非专利文献。</w:t>
            </w:r>
            <w:r w:rsidRPr="002E7F89">
              <w:rPr>
                <w:rFonts w:hAnsi="宋体" w:cs="Calibri"/>
                <w:spacing w:val="-2"/>
                <w:sz w:val="24"/>
                <w:u w:val="single"/>
              </w:rPr>
              <w:t>在</w:t>
            </w:r>
            <w:r w:rsidRPr="002E7F89">
              <w:rPr>
                <w:rFonts w:cs="Calibri"/>
                <w:spacing w:val="-2"/>
                <w:sz w:val="24"/>
                <w:u w:val="single"/>
              </w:rPr>
              <w:t>S</w:t>
            </w:r>
            <w:r w:rsidRPr="002E7F89">
              <w:rPr>
                <w:rFonts w:hAnsi="宋体" w:cs="Calibri"/>
                <w:spacing w:val="-2"/>
                <w:sz w:val="24"/>
                <w:u w:val="single"/>
              </w:rPr>
              <w:t>系统和互联网中可获取的</w:t>
            </w:r>
            <w:r w:rsidRPr="00982AAA">
              <w:rPr>
                <w:rFonts w:hAnsi="宋体" w:cs="Calibri" w:hint="eastAsia"/>
                <w:strike/>
                <w:spacing w:val="-2"/>
                <w:sz w:val="24"/>
              </w:rPr>
              <w:t>检索用</w:t>
            </w:r>
            <w:r w:rsidRPr="00681644">
              <w:rPr>
                <w:rFonts w:hAnsi="宋体" w:cs="Calibri"/>
                <w:spacing w:val="4"/>
                <w:sz w:val="24"/>
              </w:rPr>
              <w:t>非专利文献主要包括：</w:t>
            </w:r>
            <w:r w:rsidRPr="008D60AB">
              <w:rPr>
                <w:rFonts w:hAnsi="宋体" w:cs="Calibri" w:hint="eastAsia"/>
                <w:strike/>
                <w:spacing w:val="4"/>
                <w:sz w:val="24"/>
              </w:rPr>
              <w:t>电子</w:t>
            </w:r>
            <w:proofErr w:type="gramStart"/>
            <w:r w:rsidRPr="008D60AB">
              <w:rPr>
                <w:rFonts w:hAnsi="宋体" w:cs="Calibri" w:hint="eastAsia"/>
                <w:strike/>
                <w:spacing w:val="4"/>
                <w:sz w:val="24"/>
              </w:rPr>
              <w:t>或纸件等</w:t>
            </w:r>
            <w:proofErr w:type="gramEnd"/>
            <w:r w:rsidRPr="008D60AB">
              <w:rPr>
                <w:rFonts w:hAnsi="宋体" w:cs="Calibri" w:hint="eastAsia"/>
                <w:strike/>
                <w:spacing w:val="4"/>
                <w:sz w:val="24"/>
              </w:rPr>
              <w:t>形式的</w:t>
            </w:r>
            <w:r w:rsidRPr="00681644">
              <w:rPr>
                <w:rFonts w:hAnsi="宋体" w:cs="Calibri"/>
                <w:spacing w:val="4"/>
                <w:sz w:val="24"/>
              </w:rPr>
              <w:t>国内外科技图书、期刊、</w:t>
            </w:r>
            <w:r w:rsidRPr="002E7F89">
              <w:rPr>
                <w:rFonts w:hAnsi="宋体" w:cs="Calibri"/>
                <w:spacing w:val="-2"/>
                <w:sz w:val="24"/>
                <w:u w:val="single"/>
              </w:rPr>
              <w:t>学位论文、标准</w:t>
            </w:r>
            <w:r w:rsidRPr="002E7F89">
              <w:rPr>
                <w:rFonts w:cs="Calibri"/>
                <w:spacing w:val="-2"/>
                <w:sz w:val="24"/>
                <w:u w:val="single"/>
              </w:rPr>
              <w:t>/</w:t>
            </w:r>
            <w:r w:rsidRPr="002E7F89">
              <w:rPr>
                <w:rFonts w:hAnsi="宋体" w:cs="Calibri"/>
                <w:spacing w:val="-2"/>
                <w:sz w:val="24"/>
                <w:u w:val="single"/>
              </w:rPr>
              <w:t>协议、</w:t>
            </w:r>
            <w:r w:rsidRPr="00681644">
              <w:rPr>
                <w:rFonts w:hAnsi="宋体" w:cs="Calibri"/>
                <w:spacing w:val="4"/>
                <w:sz w:val="24"/>
              </w:rPr>
              <w:t>索引工具及手册等。</w:t>
            </w:r>
          </w:p>
        </w:tc>
      </w:tr>
      <w:tr w:rsidR="007650AF" w:rsidRPr="00681644" w:rsidTr="000E6E55">
        <w:tc>
          <w:tcPr>
            <w:tcW w:w="2475" w:type="pct"/>
            <w:vAlign w:val="center"/>
          </w:tcPr>
          <w:p w:rsidR="007650AF" w:rsidRPr="00681644" w:rsidRDefault="007650AF" w:rsidP="000E6E55">
            <w:pPr>
              <w:spacing w:line="360" w:lineRule="auto"/>
              <w:rPr>
                <w:rFonts w:ascii="黑体" w:eastAsia="黑体" w:hAnsi="黑体" w:cs="Calibri"/>
                <w:b/>
                <w:spacing w:val="4"/>
                <w:sz w:val="24"/>
              </w:rPr>
            </w:pPr>
            <w:r w:rsidRPr="00681644">
              <w:rPr>
                <w:rFonts w:eastAsia="黑体" w:cs="Calibri"/>
                <w:b/>
                <w:bCs/>
                <w:sz w:val="24"/>
              </w:rPr>
              <w:t>5.3</w:t>
            </w:r>
            <w:r w:rsidRPr="00681644">
              <w:rPr>
                <w:rFonts w:ascii="黑体" w:eastAsia="黑体" w:hAnsi="黑体" w:cs="Calibri"/>
                <w:b/>
                <w:spacing w:val="4"/>
                <w:sz w:val="24"/>
              </w:rPr>
              <w:t>确定检索的技术领域</w:t>
            </w:r>
          </w:p>
          <w:p w:rsidR="007650AF" w:rsidRPr="00681644" w:rsidRDefault="007650AF" w:rsidP="000E6E55">
            <w:pPr>
              <w:spacing w:line="360" w:lineRule="auto"/>
              <w:ind w:firstLineChars="196" w:firstLine="486"/>
              <w:rPr>
                <w:rFonts w:cs="Calibri"/>
                <w:b/>
                <w:spacing w:val="4"/>
                <w:sz w:val="24"/>
              </w:rPr>
            </w:pPr>
            <w:r w:rsidRPr="00681644">
              <w:rPr>
                <w:rFonts w:hAnsi="宋体" w:cs="Calibri"/>
                <w:spacing w:val="4"/>
                <w:sz w:val="24"/>
              </w:rPr>
              <w:t>通常，审查员在申请的主题所属的技术领域中进行检索，必要时应当把检索扩展到功能类似的技术领域。所属技术领域是根据权利要求书中限定的内容来确定的，特别是根据明确指出的那些特定的功能和用途以及相应的具体实施例来确定的。审查员确定的表示发明信息的分类号，就是申请的主题所属的技术领域。功能类似的技术领域是根据申请文件中揭示出的申请的主题所必须具备的本质功能或者用途来确定，而不是只根据申请的主题的名称，或者申请文件中明确指出的特定功能来确定。例如，茶叶搅拌机和混凝土搅拌机属于功能类似的技术，因为搅拌是两者都必须具备的本质功能。同理，切砖机和切饼干机也是功能类似的技术。再如，一件申请的独立权利要求限定了具有某种结构特征的电缆夹子。如果在电缆夹子所属的技术领域中检索不到相关的文件，应当把检索扩展到</w:t>
            </w:r>
            <w:proofErr w:type="gramStart"/>
            <w:r w:rsidRPr="00681644">
              <w:rPr>
                <w:rFonts w:hAnsi="宋体" w:cs="Calibri"/>
                <w:spacing w:val="4"/>
                <w:sz w:val="24"/>
              </w:rPr>
              <w:t>有关管夹和</w:t>
            </w:r>
            <w:proofErr w:type="gramEnd"/>
            <w:r w:rsidRPr="00681644">
              <w:rPr>
                <w:rFonts w:hAnsi="宋体" w:cs="Calibri"/>
                <w:spacing w:val="4"/>
                <w:sz w:val="24"/>
              </w:rPr>
              <w:t>其他类似的夹子的技术领域，因为这些夹子具有与电缆夹子类似的本质功能，因此很可能具有申请的独立权利要求中限定的结构特征。也就是说，进行扩展检索时，对于可能包含有与申请的主题的全部特征或者某些特征相关的内容的文献都应当检索。</w:t>
            </w:r>
          </w:p>
        </w:tc>
        <w:tc>
          <w:tcPr>
            <w:tcW w:w="2525" w:type="pct"/>
            <w:vAlign w:val="center"/>
          </w:tcPr>
          <w:p w:rsidR="007650AF" w:rsidRPr="00681644" w:rsidRDefault="007650AF" w:rsidP="000E6E55">
            <w:pPr>
              <w:spacing w:line="360" w:lineRule="auto"/>
              <w:rPr>
                <w:rFonts w:ascii="黑体" w:eastAsia="黑体" w:hAnsi="黑体" w:cs="Calibri"/>
                <w:b/>
                <w:spacing w:val="4"/>
                <w:sz w:val="24"/>
              </w:rPr>
            </w:pPr>
            <w:r w:rsidRPr="00681644">
              <w:rPr>
                <w:rFonts w:eastAsia="黑体" w:cs="Calibri"/>
                <w:b/>
                <w:bCs/>
                <w:sz w:val="24"/>
              </w:rPr>
              <w:t>5.3</w:t>
            </w:r>
            <w:r w:rsidRPr="00681644">
              <w:rPr>
                <w:rFonts w:ascii="黑体" w:eastAsia="黑体" w:hAnsi="黑体" w:cs="Calibri"/>
                <w:b/>
                <w:spacing w:val="4"/>
                <w:sz w:val="24"/>
              </w:rPr>
              <w:t>确定</w:t>
            </w:r>
            <w:r w:rsidRPr="00681644">
              <w:rPr>
                <w:rFonts w:eastAsia="黑体" w:cs="Calibri"/>
                <w:b/>
                <w:bCs/>
                <w:sz w:val="24"/>
              </w:rPr>
              <w:t>检索</w:t>
            </w:r>
            <w:r w:rsidRPr="00681644">
              <w:rPr>
                <w:rFonts w:ascii="黑体" w:eastAsia="黑体" w:hAnsi="黑体" w:cs="Calibri"/>
                <w:b/>
                <w:spacing w:val="4"/>
                <w:sz w:val="24"/>
              </w:rPr>
              <w:t>的技术领域</w:t>
            </w:r>
          </w:p>
          <w:p w:rsidR="007650AF" w:rsidRPr="00681644" w:rsidRDefault="007650AF" w:rsidP="000E6E55">
            <w:pPr>
              <w:spacing w:line="360" w:lineRule="auto"/>
              <w:ind w:firstLineChars="196" w:firstLine="486"/>
              <w:rPr>
                <w:rFonts w:cs="Calibri"/>
                <w:b/>
                <w:spacing w:val="4"/>
                <w:sz w:val="24"/>
              </w:rPr>
            </w:pPr>
            <w:r w:rsidRPr="00681644">
              <w:rPr>
                <w:rFonts w:hAnsi="宋体" w:cs="Calibri"/>
                <w:spacing w:val="4"/>
                <w:sz w:val="24"/>
              </w:rPr>
              <w:t>通常，审查员在申请的主题所属的技术领域中进行检索，必要时应当把检索扩展到功能类似</w:t>
            </w:r>
            <w:r w:rsidRPr="00017388">
              <w:rPr>
                <w:rFonts w:hAnsi="宋体" w:cs="Calibri"/>
                <w:spacing w:val="4"/>
                <w:sz w:val="24"/>
                <w:u w:val="single"/>
              </w:rPr>
              <w:t>或应用类似</w:t>
            </w:r>
            <w:r w:rsidRPr="00681644">
              <w:rPr>
                <w:rFonts w:hAnsi="宋体" w:cs="Calibri"/>
                <w:spacing w:val="4"/>
                <w:sz w:val="24"/>
              </w:rPr>
              <w:t>的技术领域。所属技术领域是根据权利要求书中限定的内容来确定的，特别是根据明确指出的那些特定的功能和用途以及相应的具体实施例来确定的。审查员确定的表示发明信息的分类号，就是申请的主题所属的技术领域。功能类似</w:t>
            </w:r>
            <w:r w:rsidRPr="00017388">
              <w:rPr>
                <w:rFonts w:hAnsi="宋体" w:cs="Calibri"/>
                <w:spacing w:val="4"/>
                <w:sz w:val="24"/>
                <w:u w:val="single"/>
              </w:rPr>
              <w:t>或应用类似</w:t>
            </w:r>
            <w:r w:rsidRPr="00681644">
              <w:rPr>
                <w:rFonts w:hAnsi="宋体" w:cs="Calibri"/>
                <w:spacing w:val="4"/>
                <w:sz w:val="24"/>
              </w:rPr>
              <w:t>的技术领域是根据申请文件中揭示出的申请的主题所必须具备的本质功能或者用途来确定，而不是只根据申请的主题的名称，或者申请文件中明确指出的特定功能</w:t>
            </w:r>
            <w:r w:rsidRPr="00017388">
              <w:rPr>
                <w:rFonts w:hAnsi="宋体" w:cs="Calibri"/>
                <w:sz w:val="24"/>
                <w:u w:val="single"/>
              </w:rPr>
              <w:t>或者特定应用</w:t>
            </w:r>
            <w:r w:rsidRPr="00681644">
              <w:rPr>
                <w:rFonts w:hAnsi="宋体" w:cs="Calibri"/>
                <w:spacing w:val="4"/>
                <w:sz w:val="24"/>
              </w:rPr>
              <w:t>来确定。</w:t>
            </w:r>
            <w:r w:rsidRPr="00427755">
              <w:rPr>
                <w:rFonts w:hAnsi="宋体" w:cs="Calibri"/>
                <w:strike/>
                <w:spacing w:val="4"/>
                <w:sz w:val="24"/>
              </w:rPr>
              <w:t>例如，茶叶搅拌机和混凝土搅拌机属于功能类似的技术，因为搅拌是两者都必须具备的本质功能。同理，切砖机和切饼干机也是功能类似的技术。再如，一件申请的独立权利要求限定了具有某种结构特征的电缆夹子。如果在电缆夹子所属的技术领域中检索不到相关的文件，应当把检索扩展到</w:t>
            </w:r>
            <w:proofErr w:type="gramStart"/>
            <w:r w:rsidRPr="00427755">
              <w:rPr>
                <w:rFonts w:hAnsi="宋体" w:cs="Calibri"/>
                <w:strike/>
                <w:spacing w:val="4"/>
                <w:sz w:val="24"/>
              </w:rPr>
              <w:t>有关管夹和</w:t>
            </w:r>
            <w:proofErr w:type="gramEnd"/>
            <w:r w:rsidRPr="00427755">
              <w:rPr>
                <w:rFonts w:hAnsi="宋体" w:cs="Calibri"/>
                <w:strike/>
                <w:spacing w:val="4"/>
                <w:sz w:val="24"/>
              </w:rPr>
              <w:t>其他类似的夹子的技术领域，因为这些夹子具有与电缆夹子类似的本质功能，因此很可能具有申请的独立权利要求中限定的结构特征。也就是说，进行扩展检索时，对于可能包含有与申请的主题的全部特征或者某些特征相关的内容的文献都应当检索。</w:t>
            </w:r>
          </w:p>
        </w:tc>
      </w:tr>
      <w:tr w:rsidR="007650AF" w:rsidRPr="00681644" w:rsidTr="000E6E55">
        <w:tc>
          <w:tcPr>
            <w:tcW w:w="2475" w:type="pct"/>
            <w:vAlign w:val="center"/>
          </w:tcPr>
          <w:p w:rsidR="007650AF" w:rsidRPr="00681644" w:rsidRDefault="007650AF" w:rsidP="000E6E55">
            <w:pPr>
              <w:spacing w:line="360" w:lineRule="auto"/>
              <w:rPr>
                <w:rFonts w:ascii="黑体" w:eastAsia="黑体" w:hAnsi="黑体" w:cs="Calibri"/>
                <w:b/>
                <w:spacing w:val="4"/>
                <w:sz w:val="24"/>
              </w:rPr>
            </w:pPr>
            <w:r w:rsidRPr="00681644">
              <w:rPr>
                <w:rFonts w:eastAsia="黑体" w:cs="Calibri"/>
                <w:b/>
                <w:bCs/>
                <w:sz w:val="24"/>
              </w:rPr>
              <w:t>5.4.2</w:t>
            </w:r>
            <w:r w:rsidRPr="00681644">
              <w:rPr>
                <w:rFonts w:eastAsia="黑体" w:cs="Calibri"/>
                <w:b/>
                <w:bCs/>
                <w:sz w:val="24"/>
              </w:rPr>
              <w:t>确定</w:t>
            </w:r>
            <w:r w:rsidRPr="00681644">
              <w:rPr>
                <w:rFonts w:ascii="黑体" w:eastAsia="黑体" w:hAnsi="黑体" w:cs="Calibri"/>
                <w:b/>
                <w:spacing w:val="4"/>
                <w:sz w:val="24"/>
              </w:rPr>
              <w:t>检索要素</w:t>
            </w:r>
          </w:p>
          <w:p w:rsidR="007650AF" w:rsidRPr="00681644" w:rsidRDefault="007650AF" w:rsidP="000E6E55">
            <w:pPr>
              <w:spacing w:line="360" w:lineRule="auto"/>
              <w:ind w:firstLineChars="196" w:firstLine="488"/>
              <w:rPr>
                <w:rFonts w:cs="Calibri"/>
                <w:b/>
                <w:spacing w:val="4"/>
                <w:sz w:val="24"/>
              </w:rPr>
            </w:pPr>
            <w:r w:rsidRPr="00681644">
              <w:rPr>
                <w:rFonts w:cs="Calibri"/>
                <w:b/>
                <w:spacing w:val="4"/>
                <w:sz w:val="24"/>
              </w:rPr>
              <w:t>……</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确定了基本检索要素之后，应该结合检索的技术领域的特点，确定这些基本检索要素中每个要素在计算机检索系统中的表达形式，例如关键词、分类号、化学结构式等。为了全面检索，通常需要尽可能地以关键词、分类号等多种形式表达这些检索要素，并将用不同表达形式检索到的结果合并作为针对该检索要素的检索结果。</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在选取关键词时，一般需要考虑相应检索要素的各种同义或近义表达形式，而且在必要时还需要考虑相关的上位概念、下位概念以及其他相关概念及其各种同义或近义表达形式。</w:t>
            </w:r>
          </w:p>
          <w:p w:rsidR="007650AF" w:rsidRPr="00681644" w:rsidRDefault="007650AF" w:rsidP="000E6E55">
            <w:pPr>
              <w:spacing w:line="360" w:lineRule="auto"/>
              <w:ind w:firstLineChars="196" w:firstLine="488"/>
              <w:rPr>
                <w:rFonts w:cs="Calibri"/>
                <w:b/>
                <w:spacing w:val="4"/>
                <w:sz w:val="24"/>
              </w:rPr>
            </w:pPr>
            <w:r w:rsidRPr="00681644">
              <w:rPr>
                <w:rFonts w:cs="Calibri"/>
                <w:b/>
                <w:spacing w:val="4"/>
                <w:sz w:val="24"/>
              </w:rPr>
              <w:t>……</w:t>
            </w:r>
          </w:p>
        </w:tc>
        <w:tc>
          <w:tcPr>
            <w:tcW w:w="2525" w:type="pct"/>
            <w:vAlign w:val="center"/>
          </w:tcPr>
          <w:p w:rsidR="007650AF" w:rsidRPr="00681644" w:rsidRDefault="007650AF" w:rsidP="000E6E55">
            <w:pPr>
              <w:spacing w:line="360" w:lineRule="auto"/>
              <w:rPr>
                <w:rFonts w:ascii="黑体" w:eastAsia="黑体" w:hAnsi="黑体" w:cs="Calibri"/>
                <w:b/>
                <w:spacing w:val="4"/>
                <w:sz w:val="24"/>
              </w:rPr>
            </w:pPr>
            <w:r w:rsidRPr="00681644">
              <w:rPr>
                <w:rFonts w:eastAsia="黑体" w:cs="Calibri"/>
                <w:b/>
                <w:bCs/>
                <w:sz w:val="24"/>
              </w:rPr>
              <w:t>5.4.2</w:t>
            </w:r>
            <w:r w:rsidRPr="00681644">
              <w:rPr>
                <w:rFonts w:ascii="黑体" w:eastAsia="黑体" w:hAnsi="黑体" w:cs="Calibri"/>
                <w:b/>
                <w:spacing w:val="4"/>
                <w:sz w:val="24"/>
              </w:rPr>
              <w:t>确定检索要素</w:t>
            </w:r>
          </w:p>
          <w:p w:rsidR="007650AF" w:rsidRPr="00681644" w:rsidRDefault="007650AF" w:rsidP="000E6E55">
            <w:pPr>
              <w:spacing w:line="360" w:lineRule="auto"/>
              <w:ind w:firstLineChars="196" w:firstLine="488"/>
              <w:rPr>
                <w:rFonts w:cs="Calibri"/>
                <w:b/>
                <w:spacing w:val="4"/>
                <w:sz w:val="24"/>
              </w:rPr>
            </w:pPr>
            <w:r w:rsidRPr="00681644">
              <w:rPr>
                <w:rFonts w:cs="Calibri"/>
                <w:b/>
                <w:spacing w:val="4"/>
                <w:sz w:val="24"/>
              </w:rPr>
              <w:t>……</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在确定了基本检索要素之后，应该结合检索的技术领域的特点，确定这些基本检索要素中每个要素在计算机检索系统中的表达形式</w:t>
            </w:r>
            <w:r w:rsidRPr="003A7A4A">
              <w:rPr>
                <w:rFonts w:hAnsi="宋体" w:cs="Calibri"/>
                <w:strike/>
                <w:spacing w:val="4"/>
                <w:sz w:val="24"/>
              </w:rPr>
              <w:t>，例如关键词、分类号、化学结构式等。为了全面检索，通常需要尽可能地以关键词、分类号等多种形式表达这些检索要素，并将用不同表达形式检索到的结果合并作为针对该检索要素的检索结果</w:t>
            </w:r>
            <w:r w:rsidRPr="00681644">
              <w:rPr>
                <w:rFonts w:hAnsi="宋体" w:cs="Calibri"/>
                <w:spacing w:val="4"/>
                <w:sz w:val="24"/>
              </w:rPr>
              <w:t>。</w:t>
            </w:r>
          </w:p>
          <w:p w:rsidR="007650AF" w:rsidRPr="00E65662" w:rsidRDefault="007650AF" w:rsidP="000E6E55">
            <w:pPr>
              <w:spacing w:line="360" w:lineRule="auto"/>
              <w:ind w:firstLineChars="196" w:firstLine="486"/>
              <w:rPr>
                <w:rFonts w:hAnsi="宋体" w:cs="Calibri"/>
                <w:strike/>
                <w:spacing w:val="4"/>
                <w:sz w:val="24"/>
              </w:rPr>
            </w:pPr>
            <w:r w:rsidRPr="00E65662">
              <w:rPr>
                <w:rFonts w:hAnsi="宋体" w:cs="Calibri"/>
                <w:strike/>
                <w:spacing w:val="4"/>
                <w:sz w:val="24"/>
              </w:rPr>
              <w:t>在选取关键词时，一般需要考虑相应检索要素的各种同义或近义表达形式，而且在必要时还需要考虑相关的上位概念、下位概念以及其他相关概念及其各种同义或近义表达形式。</w:t>
            </w:r>
          </w:p>
          <w:p w:rsidR="007650AF" w:rsidRPr="00681644" w:rsidRDefault="007650AF" w:rsidP="000E6E55">
            <w:pPr>
              <w:spacing w:line="360" w:lineRule="auto"/>
              <w:ind w:firstLineChars="196" w:firstLine="488"/>
              <w:rPr>
                <w:rFonts w:cs="Calibri"/>
                <w:b/>
                <w:spacing w:val="4"/>
                <w:sz w:val="24"/>
              </w:rPr>
            </w:pPr>
            <w:r w:rsidRPr="00681644">
              <w:rPr>
                <w:rFonts w:cs="Calibri"/>
                <w:b/>
                <w:spacing w:val="4"/>
                <w:sz w:val="24"/>
              </w:rPr>
              <w:t>……</w:t>
            </w:r>
          </w:p>
        </w:tc>
      </w:tr>
      <w:tr w:rsidR="007650AF" w:rsidRPr="00681644" w:rsidTr="000E6E55">
        <w:tc>
          <w:tcPr>
            <w:tcW w:w="2475" w:type="pct"/>
            <w:vAlign w:val="center"/>
          </w:tcPr>
          <w:p w:rsidR="007650AF" w:rsidRPr="00681644" w:rsidRDefault="007650AF" w:rsidP="000E6E55">
            <w:pPr>
              <w:spacing w:line="360" w:lineRule="auto"/>
              <w:rPr>
                <w:rFonts w:eastAsia="黑体" w:cs="Calibri"/>
                <w:b/>
                <w:bCs/>
                <w:sz w:val="24"/>
              </w:rPr>
            </w:pPr>
            <w:r w:rsidRPr="00681644">
              <w:rPr>
                <w:rFonts w:eastAsia="黑体" w:cs="Calibri"/>
                <w:b/>
                <w:bCs/>
                <w:sz w:val="24"/>
              </w:rPr>
              <w:t>6.</w:t>
            </w:r>
            <w:r w:rsidRPr="00681644">
              <w:rPr>
                <w:rFonts w:eastAsia="黑体" w:cs="Calibri" w:hint="eastAsia"/>
                <w:b/>
                <w:bCs/>
                <w:sz w:val="24"/>
              </w:rPr>
              <w:t xml:space="preserve"> </w:t>
            </w:r>
            <w:r w:rsidRPr="00681644">
              <w:rPr>
                <w:rFonts w:eastAsia="黑体" w:cs="Calibri"/>
                <w:b/>
                <w:bCs/>
                <w:sz w:val="24"/>
              </w:rPr>
              <w:t>对发明专利申请的检索</w:t>
            </w:r>
          </w:p>
          <w:p w:rsidR="007650AF" w:rsidRPr="00681644" w:rsidRDefault="007650AF" w:rsidP="000E6E55">
            <w:pPr>
              <w:spacing w:line="360" w:lineRule="auto"/>
              <w:rPr>
                <w:rFonts w:eastAsia="黑体" w:cs="Calibri"/>
                <w:b/>
                <w:bCs/>
                <w:sz w:val="24"/>
              </w:rPr>
            </w:pPr>
            <w:r w:rsidRPr="00681644">
              <w:rPr>
                <w:rFonts w:eastAsia="黑体" w:cs="Calibri"/>
                <w:b/>
                <w:bCs/>
                <w:sz w:val="24"/>
              </w:rPr>
              <w:t>6.2</w:t>
            </w:r>
            <w:r w:rsidRPr="00681644">
              <w:rPr>
                <w:rFonts w:eastAsia="黑体" w:cs="Calibri"/>
                <w:b/>
                <w:bCs/>
                <w:sz w:val="24"/>
              </w:rPr>
              <w:t>检索的顺序</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6.2.1</w:t>
              </w:r>
            </w:smartTag>
            <w:r w:rsidRPr="00681644">
              <w:rPr>
                <w:rFonts w:eastAsia="黑体" w:cs="Calibri"/>
                <w:b/>
                <w:bCs/>
                <w:sz w:val="24"/>
              </w:rPr>
              <w:t>在所属技术领域中检索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所属技术领域是申请的主题所在的主要技术领域，在这些领域中检索，找到密切相关的对比文件的可能性最大。因此，审查员首先应当在这些领域的检索用专利文献中进行全面检索。例如，表示发明信息的分类号为</w:t>
            </w:r>
            <w:r w:rsidRPr="00681644">
              <w:rPr>
                <w:rFonts w:cs="Calibri"/>
                <w:spacing w:val="4"/>
                <w:sz w:val="24"/>
              </w:rPr>
              <w:t>×××7</w:t>
            </w:r>
            <w:r w:rsidRPr="00681644">
              <w:rPr>
                <w:rFonts w:hAnsi="宋体" w:cs="Calibri"/>
                <w:spacing w:val="4"/>
                <w:sz w:val="24"/>
              </w:rPr>
              <w:t>／</w:t>
            </w:r>
            <w:r w:rsidRPr="00681644">
              <w:rPr>
                <w:rFonts w:cs="Calibri"/>
                <w:spacing w:val="4"/>
                <w:sz w:val="24"/>
              </w:rPr>
              <w:t>16…… (7</w:t>
            </w:r>
            <w:r w:rsidRPr="00681644">
              <w:rPr>
                <w:rFonts w:hAnsi="宋体" w:cs="Calibri"/>
                <w:spacing w:val="4"/>
                <w:sz w:val="24"/>
              </w:rPr>
              <w:t>／</w:t>
            </w:r>
            <w:r w:rsidRPr="00681644">
              <w:rPr>
                <w:rFonts w:cs="Calibri"/>
                <w:spacing w:val="4"/>
                <w:sz w:val="24"/>
              </w:rPr>
              <w:t>12</w:t>
            </w:r>
            <w:r w:rsidRPr="00681644">
              <w:rPr>
                <w:rFonts w:hAnsi="宋体" w:cs="Calibri"/>
                <w:spacing w:val="4"/>
                <w:sz w:val="24"/>
              </w:rPr>
              <w:t>优先</w:t>
            </w:r>
            <w:r w:rsidRPr="00681644">
              <w:rPr>
                <w:rFonts w:cs="Calibri"/>
                <w:spacing w:val="4"/>
                <w:sz w:val="24"/>
              </w:rPr>
              <w:t>)</w:t>
            </w:r>
            <w:r w:rsidRPr="00681644">
              <w:rPr>
                <w:rFonts w:hAnsi="宋体" w:cs="Calibri"/>
                <w:spacing w:val="4"/>
                <w:sz w:val="24"/>
              </w:rPr>
              <w:t>，那么首先检索</w:t>
            </w:r>
            <w:r w:rsidRPr="00681644">
              <w:rPr>
                <w:rFonts w:cs="Calibri"/>
                <w:spacing w:val="4"/>
                <w:sz w:val="24"/>
              </w:rPr>
              <w:t>7</w:t>
            </w:r>
            <w:r w:rsidRPr="00681644">
              <w:rPr>
                <w:rFonts w:hAnsi="宋体" w:cs="Calibri"/>
                <w:spacing w:val="4"/>
                <w:sz w:val="24"/>
              </w:rPr>
              <w:t>／</w:t>
            </w:r>
            <w:r w:rsidRPr="00681644">
              <w:rPr>
                <w:rFonts w:cs="Calibri"/>
                <w:spacing w:val="4"/>
                <w:sz w:val="24"/>
              </w:rPr>
              <w:t>16</w:t>
            </w:r>
            <w:r w:rsidRPr="00681644">
              <w:rPr>
                <w:rFonts w:hAnsi="宋体" w:cs="Calibri"/>
                <w:spacing w:val="4"/>
                <w:sz w:val="24"/>
              </w:rPr>
              <w:t>，然后检索</w:t>
            </w:r>
            <w:r w:rsidRPr="00681644">
              <w:rPr>
                <w:rFonts w:cs="Calibri"/>
                <w:spacing w:val="4"/>
                <w:sz w:val="24"/>
              </w:rPr>
              <w:t>7</w:t>
            </w:r>
            <w:r w:rsidRPr="00681644">
              <w:rPr>
                <w:rFonts w:hAnsi="宋体" w:cs="Calibri"/>
                <w:spacing w:val="4"/>
                <w:sz w:val="24"/>
              </w:rPr>
              <w:t>／</w:t>
            </w:r>
            <w:r w:rsidRPr="00681644">
              <w:rPr>
                <w:rFonts w:cs="Calibri"/>
                <w:spacing w:val="4"/>
                <w:sz w:val="24"/>
              </w:rPr>
              <w:t>12</w:t>
            </w:r>
            <w:r w:rsidRPr="00681644">
              <w:rPr>
                <w:rFonts w:hAnsi="宋体" w:cs="Calibri"/>
                <w:spacing w:val="4"/>
                <w:sz w:val="24"/>
              </w:rPr>
              <w:t>；之后，还应当检索</w:t>
            </w:r>
            <w:r w:rsidRPr="00681644">
              <w:rPr>
                <w:rFonts w:cs="Calibri"/>
                <w:spacing w:val="4"/>
                <w:sz w:val="24"/>
              </w:rPr>
              <w:t>7</w:t>
            </w:r>
            <w:r w:rsidRPr="00681644">
              <w:rPr>
                <w:rFonts w:hAnsi="宋体" w:cs="Calibri"/>
                <w:spacing w:val="4"/>
                <w:sz w:val="24"/>
              </w:rPr>
              <w:t>／</w:t>
            </w:r>
            <w:r w:rsidRPr="00681644">
              <w:rPr>
                <w:rFonts w:cs="Calibri"/>
                <w:spacing w:val="4"/>
                <w:sz w:val="24"/>
              </w:rPr>
              <w:t>16</w:t>
            </w:r>
            <w:r w:rsidRPr="00681644">
              <w:rPr>
                <w:rFonts w:hAnsi="宋体" w:cs="Calibri"/>
                <w:spacing w:val="4"/>
                <w:sz w:val="24"/>
              </w:rPr>
              <w:t>及</w:t>
            </w:r>
            <w:r w:rsidRPr="00681644">
              <w:rPr>
                <w:rFonts w:cs="Calibri"/>
                <w:spacing w:val="4"/>
                <w:sz w:val="24"/>
              </w:rPr>
              <w:t>7</w:t>
            </w:r>
            <w:r w:rsidRPr="00681644">
              <w:rPr>
                <w:rFonts w:hAnsi="宋体" w:cs="Calibri"/>
                <w:spacing w:val="4"/>
                <w:sz w:val="24"/>
              </w:rPr>
              <w:t>／</w:t>
            </w:r>
            <w:r w:rsidRPr="00681644">
              <w:rPr>
                <w:rFonts w:cs="Calibri"/>
                <w:spacing w:val="4"/>
                <w:sz w:val="24"/>
              </w:rPr>
              <w:t>12</w:t>
            </w:r>
            <w:r w:rsidRPr="00681644">
              <w:rPr>
                <w:rFonts w:hAnsi="宋体" w:cs="Calibri"/>
                <w:spacing w:val="4"/>
                <w:sz w:val="24"/>
              </w:rPr>
              <w:t>之下属于不明显排除申请的主题的各个小组；最后检索覆盖申请的主题的高一级小组直到大组。如果表示发明信息的分类号不止一个，那么还应当以同样的方法，在其他分类号的技术领域的检索用专利文献中进行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对申请的其他应检索的主题，应当在其所属和相关的技术领域采用类似的方法进行检索。</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6.2.2</w:t>
              </w:r>
            </w:smartTag>
            <w:r w:rsidRPr="00681644">
              <w:rPr>
                <w:rFonts w:eastAsia="黑体" w:cs="Calibri"/>
                <w:b/>
                <w:bCs/>
                <w:sz w:val="24"/>
              </w:rPr>
              <w:t>在功能类似的技术领域中检索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审查员应当根据本章第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spacing w:val="4"/>
                  <w:sz w:val="24"/>
                </w:rPr>
                <w:t>6.2.1</w:t>
              </w:r>
            </w:smartTag>
            <w:r w:rsidRPr="00681644">
              <w:rPr>
                <w:rFonts w:hAnsi="宋体" w:cs="Calibri"/>
                <w:spacing w:val="4"/>
                <w:sz w:val="24"/>
              </w:rPr>
              <w:t>节所述的检索的结果，考虑是否需要把检索扩展到功能类似的技术领域。如有必要，应当在功能类似的技术领域中按照本章第</w:t>
            </w:r>
            <w:r w:rsidRPr="00681644">
              <w:rPr>
                <w:rFonts w:cs="Calibri"/>
                <w:spacing w:val="4"/>
                <w:sz w:val="24"/>
              </w:rPr>
              <w:t>6.2.1</w:t>
            </w:r>
            <w:r w:rsidRPr="00681644">
              <w:rPr>
                <w:rFonts w:hAnsi="宋体" w:cs="Calibri"/>
                <w:spacing w:val="4"/>
                <w:sz w:val="24"/>
              </w:rPr>
              <w:t>节所述的方法进行检索。</w:t>
            </w:r>
          </w:p>
          <w:p w:rsidR="007650AF" w:rsidRPr="00681644" w:rsidRDefault="007650AF" w:rsidP="000E6E55">
            <w:pPr>
              <w:spacing w:line="360" w:lineRule="auto"/>
              <w:rPr>
                <w:rFonts w:eastAsia="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6.2.3</w:t>
              </w:r>
            </w:smartTag>
            <w:r w:rsidRPr="00681644">
              <w:rPr>
                <w:rFonts w:eastAsia="黑体" w:cs="Calibri"/>
                <w:b/>
                <w:bCs/>
                <w:sz w:val="24"/>
              </w:rPr>
              <w:t>重新确定技术领域后再进行检索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如果通过本章第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spacing w:val="4"/>
                  <w:sz w:val="24"/>
                </w:rPr>
                <w:t>6.2.1</w:t>
              </w:r>
            </w:smartTag>
            <w:r w:rsidRPr="00681644">
              <w:rPr>
                <w:rFonts w:hAnsi="宋体" w:cs="Calibri"/>
                <w:spacing w:val="4"/>
                <w:sz w:val="24"/>
              </w:rPr>
              <w:t>及</w:t>
            </w:r>
            <w:r w:rsidRPr="00681644">
              <w:rPr>
                <w:rFonts w:cs="Calibri"/>
                <w:spacing w:val="4"/>
                <w:sz w:val="24"/>
              </w:rPr>
              <w:t>6.2.2</w:t>
            </w:r>
            <w:r w:rsidRPr="00681644">
              <w:rPr>
                <w:rFonts w:hAnsi="宋体" w:cs="Calibri"/>
                <w:spacing w:val="4"/>
                <w:sz w:val="24"/>
              </w:rPr>
              <w:t>节中的检索，没有找到对比文件，有可能是原来确定的技术领域不正确。这时，审查员应当重新确定技术领域，在该技术领域中进行检索。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在本章第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spacing w:val="4"/>
                  <w:sz w:val="24"/>
                </w:rPr>
                <w:t>6.2.1</w:t>
              </w:r>
            </w:smartTag>
            <w:r w:rsidRPr="00681644">
              <w:rPr>
                <w:rFonts w:hAnsi="宋体" w:cs="Calibri"/>
                <w:spacing w:val="4"/>
                <w:sz w:val="24"/>
              </w:rPr>
              <w:t>、</w:t>
            </w:r>
            <w:r w:rsidRPr="00681644">
              <w:rPr>
                <w:rFonts w:cs="Calibri"/>
                <w:spacing w:val="4"/>
                <w:sz w:val="24"/>
              </w:rPr>
              <w:t>6.2.2</w:t>
            </w:r>
            <w:r w:rsidRPr="00681644">
              <w:rPr>
                <w:rFonts w:hAnsi="宋体" w:cs="Calibri"/>
                <w:spacing w:val="4"/>
                <w:sz w:val="24"/>
              </w:rPr>
              <w:t>及</w:t>
            </w:r>
            <w:r w:rsidRPr="00681644">
              <w:rPr>
                <w:rFonts w:cs="Calibri"/>
                <w:spacing w:val="4"/>
                <w:sz w:val="24"/>
              </w:rPr>
              <w:t>6.2.3</w:t>
            </w:r>
            <w:r w:rsidRPr="00681644">
              <w:rPr>
                <w:rFonts w:hAnsi="宋体" w:cs="Calibri"/>
                <w:spacing w:val="4"/>
                <w:sz w:val="24"/>
              </w:rPr>
              <w:t>节的检索中，检索的时间顺序，即所查阅的检索资料的公开时间的顺序，一般都是相对于申请日而言由近至远。</w:t>
            </w:r>
          </w:p>
          <w:p w:rsidR="007650AF" w:rsidRPr="00681644" w:rsidRDefault="007650AF" w:rsidP="000E6E55">
            <w:pPr>
              <w:spacing w:line="360" w:lineRule="auto"/>
              <w:rPr>
                <w:rFonts w:ascii="黑体" w:eastAsia="黑体" w:hAnsi="黑体" w:cs="Calibri"/>
                <w:b/>
                <w:spacing w:val="4"/>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6.2.4</w:t>
              </w:r>
            </w:smartTag>
            <w:r w:rsidRPr="00681644">
              <w:rPr>
                <w:rFonts w:ascii="黑体" w:eastAsia="黑体" w:hAnsi="黑体" w:cs="Calibri"/>
                <w:b/>
                <w:spacing w:val="4"/>
                <w:sz w:val="24"/>
              </w:rPr>
              <w:t>检索其他资料</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根据需要，审查员还应当在检索用非专利文献</w:t>
            </w:r>
            <w:r w:rsidRPr="00681644">
              <w:rPr>
                <w:rFonts w:cs="Calibri" w:hint="eastAsia"/>
                <w:spacing w:val="4"/>
                <w:sz w:val="24"/>
              </w:rPr>
              <w:t>（</w:t>
            </w:r>
            <w:r w:rsidRPr="00681644">
              <w:rPr>
                <w:rFonts w:hAnsi="宋体" w:cs="Calibri"/>
                <w:spacing w:val="4"/>
                <w:sz w:val="24"/>
              </w:rPr>
              <w:t>参见本章第</w:t>
            </w:r>
            <w:r w:rsidRPr="00681644">
              <w:rPr>
                <w:rFonts w:cs="Calibri"/>
                <w:spacing w:val="4"/>
                <w:sz w:val="24"/>
              </w:rPr>
              <w:t>2.2</w:t>
            </w:r>
            <w:r w:rsidRPr="00681644">
              <w:rPr>
                <w:rFonts w:hAnsi="宋体" w:cs="Calibri"/>
                <w:spacing w:val="4"/>
                <w:sz w:val="24"/>
              </w:rPr>
              <w:t>节</w:t>
            </w:r>
            <w:r w:rsidRPr="00681644">
              <w:rPr>
                <w:rFonts w:cs="Calibri" w:hint="eastAsia"/>
                <w:spacing w:val="4"/>
                <w:sz w:val="24"/>
              </w:rPr>
              <w:t>）</w:t>
            </w:r>
            <w:r w:rsidRPr="00681644">
              <w:rPr>
                <w:rFonts w:cs="Calibri"/>
                <w:spacing w:val="4"/>
                <w:sz w:val="24"/>
              </w:rPr>
              <w:t xml:space="preserve"> </w:t>
            </w:r>
            <w:r w:rsidRPr="00681644">
              <w:rPr>
                <w:rFonts w:hAnsi="宋体" w:cs="Calibri"/>
                <w:spacing w:val="4"/>
                <w:sz w:val="24"/>
              </w:rPr>
              <w:t>中进行检索。</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此外，审查员还可以查阅在</w:t>
            </w:r>
            <w:proofErr w:type="gramStart"/>
            <w:r w:rsidRPr="00681644">
              <w:rPr>
                <w:rFonts w:hAnsi="宋体" w:cs="Calibri"/>
                <w:spacing w:val="4"/>
                <w:sz w:val="24"/>
              </w:rPr>
              <w:t>上述第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spacing w:val="4"/>
                  <w:sz w:val="24"/>
                </w:rPr>
                <w:t>6</w:t>
              </w:r>
              <w:proofErr w:type="gramEnd"/>
              <w:r w:rsidRPr="00681644">
                <w:rPr>
                  <w:rFonts w:cs="Calibri"/>
                  <w:spacing w:val="4"/>
                  <w:sz w:val="24"/>
                </w:rPr>
                <w:t>.2.1</w:t>
              </w:r>
            </w:smartTag>
            <w:r w:rsidRPr="00681644">
              <w:rPr>
                <w:rFonts w:hAnsi="宋体" w:cs="Calibri"/>
                <w:spacing w:val="4"/>
                <w:sz w:val="24"/>
              </w:rPr>
              <w:t>至</w:t>
            </w:r>
            <w:r w:rsidRPr="00681644">
              <w:rPr>
                <w:rFonts w:cs="Calibri"/>
                <w:spacing w:val="4"/>
                <w:sz w:val="24"/>
              </w:rPr>
              <w:t>6.2.3</w:t>
            </w:r>
            <w:r w:rsidRPr="00681644">
              <w:rPr>
                <w:rFonts w:hAnsi="宋体" w:cs="Calibri"/>
                <w:spacing w:val="4"/>
                <w:sz w:val="24"/>
              </w:rPr>
              <w:t>节检索得到的对比文件中所引证的文件，以及查阅检索出的专利申请公开说明书或专利说明书中</w:t>
            </w:r>
            <w:r w:rsidRPr="00681644">
              <w:rPr>
                <w:rFonts w:cs="Calibri"/>
                <w:spacing w:val="4"/>
                <w:sz w:val="24"/>
              </w:rPr>
              <w:t>“</w:t>
            </w:r>
            <w:r w:rsidRPr="00681644">
              <w:rPr>
                <w:rFonts w:hAnsi="宋体" w:cs="Calibri"/>
                <w:spacing w:val="4"/>
                <w:sz w:val="24"/>
              </w:rPr>
              <w:t>引证参考资料</w:t>
            </w:r>
            <w:r w:rsidRPr="00681644">
              <w:rPr>
                <w:rFonts w:cs="Calibri"/>
                <w:spacing w:val="4"/>
                <w:sz w:val="24"/>
              </w:rPr>
              <w:t xml:space="preserve">” </w:t>
            </w:r>
            <w:r w:rsidRPr="00681644">
              <w:rPr>
                <w:rFonts w:hAnsi="宋体" w:cs="Calibri"/>
                <w:spacing w:val="4"/>
                <w:sz w:val="24"/>
              </w:rPr>
              <w:t>栏下列举的相关文件。</w:t>
            </w:r>
          </w:p>
          <w:p w:rsidR="007650AF" w:rsidRPr="00681644" w:rsidRDefault="007650AF" w:rsidP="000E6E55">
            <w:pPr>
              <w:spacing w:line="360" w:lineRule="auto"/>
              <w:rPr>
                <w:rFonts w:ascii="黑体" w:eastAsia="黑体" w:hAnsi="黑体" w:cs="Calibri"/>
                <w:b/>
                <w:spacing w:val="4"/>
                <w:sz w:val="24"/>
              </w:rPr>
            </w:pPr>
            <w:r w:rsidRPr="00681644">
              <w:rPr>
                <w:rFonts w:eastAsia="黑体" w:cs="Calibri"/>
                <w:b/>
                <w:bCs/>
                <w:sz w:val="24"/>
              </w:rPr>
              <w:t>6.3</w:t>
            </w:r>
            <w:r w:rsidRPr="00681644">
              <w:rPr>
                <w:rFonts w:ascii="黑体" w:eastAsia="黑体" w:hAnsi="黑体" w:cs="Calibri"/>
                <w:b/>
                <w:spacing w:val="4"/>
                <w:sz w:val="24"/>
              </w:rPr>
              <w:t>具体的步骤</w:t>
            </w:r>
          </w:p>
          <w:p w:rsidR="007650AF" w:rsidRPr="00681644" w:rsidRDefault="007650AF" w:rsidP="000E6E55">
            <w:pPr>
              <w:spacing w:line="360" w:lineRule="auto"/>
              <w:rPr>
                <w:rFonts w:ascii="黑体" w:eastAsia="黑体" w:hAnsi="黑体" w:cs="Calibri"/>
                <w:b/>
                <w:spacing w:val="4"/>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6.3.1</w:t>
              </w:r>
            </w:smartTag>
            <w:r w:rsidRPr="00681644">
              <w:rPr>
                <w:rFonts w:ascii="黑体" w:eastAsia="黑体" w:hAnsi="黑体" w:cs="Calibri"/>
                <w:b/>
                <w:spacing w:val="4"/>
                <w:sz w:val="24"/>
              </w:rPr>
              <w:t>机检方式</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进行计算机检索时，为尽可能全面地检索，对于每个检索要素，审查员应当尽可能地从多个角度进行表达，如用关键词、分类号、化学结构式等。例如，对于一个包含两个基本检索要素Ａ和Ｂ的权利要求，基本的检索思路可以表示为：</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将涉及检索要素Ａ的分类号和关键词的两种检索结果以逻辑或的关系合并，作为针对检索要素Ａ的检索结果；将涉及检索要素Ｂ的分类号和关键词的两种检索结果以逻辑或的关系合并，作为针对检索要素Ｂ的检索结果；然后将上述针对检索要素Ａ、Ｂ的检索结果以逻辑与的关系合并，作为针对该权利要求的检索结果。</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在实际检索过程中，审查员可以根据申请的具体情况采用不同组合方式进行检索，例如：</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(1)</w:t>
            </w:r>
            <w:r w:rsidRPr="00681644">
              <w:rPr>
                <w:rFonts w:hAnsi="宋体" w:cs="Calibri"/>
                <w:spacing w:val="4"/>
                <w:sz w:val="24"/>
              </w:rPr>
              <w:t>将涉及要素Ａ的分类号和涉及要素Ｂ的关键词的两种检索结果以逻辑与的关系合并；</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(2)</w:t>
            </w:r>
            <w:r w:rsidRPr="00681644">
              <w:rPr>
                <w:rFonts w:hAnsi="宋体" w:cs="Calibri"/>
                <w:spacing w:val="4"/>
                <w:sz w:val="24"/>
              </w:rPr>
              <w:t>将涉及要素Ａ的分类号和涉及要素Ｂ的分类号的两种检索结果以逻辑与的关系合并；</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(3)</w:t>
            </w:r>
            <w:r w:rsidRPr="00681644">
              <w:rPr>
                <w:rFonts w:hAnsi="宋体" w:cs="Calibri"/>
                <w:spacing w:val="4"/>
                <w:sz w:val="24"/>
              </w:rPr>
              <w:t>将涉及要素Ａ的关键词和涉及要素Ｂ的关键词的两种检索结果以逻辑与的关系合并；</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(4)</w:t>
            </w:r>
            <w:r w:rsidRPr="00681644">
              <w:rPr>
                <w:rFonts w:hAnsi="宋体" w:cs="Calibri"/>
                <w:spacing w:val="4"/>
                <w:sz w:val="24"/>
              </w:rPr>
              <w:t>将涉及要素Ａ的关键词和涉及要素Ｂ的分类号的两种检索结果以逻辑与的关系合并；</w:t>
            </w:r>
          </w:p>
          <w:p w:rsidR="007650AF" w:rsidRPr="00681644" w:rsidRDefault="007650AF" w:rsidP="000E6E55">
            <w:pPr>
              <w:spacing w:line="360" w:lineRule="auto"/>
              <w:ind w:firstLineChars="196" w:firstLine="486"/>
              <w:rPr>
                <w:rFonts w:cs="Calibri"/>
                <w:spacing w:val="4"/>
                <w:sz w:val="24"/>
              </w:rPr>
            </w:pPr>
            <w:r w:rsidRPr="00681644">
              <w:rPr>
                <w:rFonts w:cs="Calibri"/>
                <w:spacing w:val="4"/>
                <w:sz w:val="24"/>
              </w:rPr>
              <w:t>(5)</w:t>
            </w:r>
            <w:r w:rsidRPr="00681644">
              <w:rPr>
                <w:rFonts w:hAnsi="宋体" w:cs="Calibri"/>
                <w:spacing w:val="4"/>
                <w:sz w:val="24"/>
              </w:rPr>
              <w:t>将涉及要素Ａ的分类号和涉及要素Ａ的关键词的两种检索结果以逻辑或的关系合并，其结果再与涉及要素Ｂ的关键词或分类号的结果以逻辑与的关系合并。</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当采用一种方式检索没有找到较相关的对比文件时，应当考虑所采用的这种方式可能遗漏的文献。比如在方式</w:t>
            </w:r>
            <w:r w:rsidRPr="00681644">
              <w:rPr>
                <w:rFonts w:cs="Calibri"/>
                <w:spacing w:val="4"/>
                <w:sz w:val="24"/>
              </w:rPr>
              <w:t xml:space="preserve">(1) </w:t>
            </w:r>
            <w:r w:rsidRPr="00681644">
              <w:rPr>
                <w:rFonts w:hAnsi="宋体" w:cs="Calibri"/>
                <w:spacing w:val="4"/>
                <w:sz w:val="24"/>
              </w:rPr>
              <w:t>中，可能遗漏的文献有：含有至少与Ａ、Ｂ之一相关的关键词，但未分在Ａ的分类号下的文献；分类</w:t>
            </w:r>
            <w:proofErr w:type="gramStart"/>
            <w:r w:rsidRPr="00681644">
              <w:rPr>
                <w:rFonts w:hAnsi="宋体" w:cs="Calibri"/>
                <w:spacing w:val="4"/>
                <w:sz w:val="24"/>
              </w:rPr>
              <w:t>号至少</w:t>
            </w:r>
            <w:proofErr w:type="gramEnd"/>
            <w:r w:rsidRPr="00681644">
              <w:rPr>
                <w:rFonts w:hAnsi="宋体" w:cs="Calibri"/>
                <w:spacing w:val="4"/>
                <w:sz w:val="24"/>
              </w:rPr>
              <w:t>与Ａ、Ｂ的分类</w:t>
            </w:r>
            <w:proofErr w:type="gramStart"/>
            <w:r w:rsidRPr="00681644">
              <w:rPr>
                <w:rFonts w:hAnsi="宋体" w:cs="Calibri"/>
                <w:spacing w:val="4"/>
                <w:sz w:val="24"/>
              </w:rPr>
              <w:t>号之一</w:t>
            </w:r>
            <w:proofErr w:type="gramEnd"/>
            <w:r w:rsidRPr="00681644">
              <w:rPr>
                <w:rFonts w:hAnsi="宋体" w:cs="Calibri"/>
                <w:spacing w:val="4"/>
                <w:sz w:val="24"/>
              </w:rPr>
              <w:t>相同，但</w:t>
            </w:r>
            <w:proofErr w:type="gramStart"/>
            <w:r w:rsidRPr="00681644">
              <w:rPr>
                <w:rFonts w:hAnsi="宋体" w:cs="Calibri"/>
                <w:spacing w:val="4"/>
                <w:sz w:val="24"/>
              </w:rPr>
              <w:t>不</w:t>
            </w:r>
            <w:proofErr w:type="gramEnd"/>
            <w:r w:rsidRPr="00681644">
              <w:rPr>
                <w:rFonts w:hAnsi="宋体" w:cs="Calibri"/>
                <w:spacing w:val="4"/>
                <w:sz w:val="24"/>
              </w:rPr>
              <w:t>含有与Ｂ相关的关键词的文献。对于可能遗漏的文献，应当调整检索方式进行针对性的检索。如果针对检索要素Ａ、Ｂ的结合没有检索到能够评价该技术方案的新颖性或创造性的单份文件时，一般还应当考虑分别针对单独检索要素Ａ或Ｂ进行检索的结果。如果技术方案包含有多个基本检索要素，例如基本检索要素Ａ、Ｂ和Ｃ，在找不到能够评价该技术方案的新颖性或创造性的单份文献时，一般应该考虑基本检索要素的组合，例如考虑Ａ＋Ｂ、Ａ＋Ｃ和Ｂ＋Ｃ的组合；必要时，还需要考虑单独检索要素Ａ、Ｂ、Ｃ。</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此外，在计算机检索过程中，审查员还可以随时根据相关文献进行针对引用文献、被引用文献、发明人、申请人的跟踪检索，以便找到进一步相关的文献。</w:t>
            </w:r>
          </w:p>
          <w:p w:rsidR="007650AF" w:rsidRPr="00681644" w:rsidRDefault="007650AF" w:rsidP="000E6E55">
            <w:pPr>
              <w:spacing w:line="360" w:lineRule="auto"/>
              <w:rPr>
                <w:rFonts w:ascii="黑体" w:eastAsia="黑体" w:hAnsi="黑体" w:cs="Calibri"/>
                <w:b/>
                <w:spacing w:val="4"/>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6.3.2</w:t>
              </w:r>
            </w:smartTag>
            <w:r w:rsidRPr="00681644">
              <w:rPr>
                <w:rFonts w:ascii="黑体" w:eastAsia="黑体" w:hAnsi="黑体" w:cs="Calibri"/>
                <w:b/>
                <w:spacing w:val="4"/>
                <w:sz w:val="24"/>
              </w:rPr>
              <w:t>手检</w:t>
            </w:r>
            <w:r w:rsidRPr="00681644">
              <w:rPr>
                <w:rFonts w:eastAsia="黑体" w:cs="Calibri"/>
                <w:b/>
                <w:bCs/>
                <w:sz w:val="24"/>
              </w:rPr>
              <w:t>方式</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在用手</w:t>
            </w:r>
            <w:proofErr w:type="gramStart"/>
            <w:r w:rsidRPr="00681644">
              <w:rPr>
                <w:rFonts w:hAnsi="宋体" w:cs="Calibri"/>
                <w:spacing w:val="4"/>
                <w:sz w:val="24"/>
              </w:rPr>
              <w:t>检方式</w:t>
            </w:r>
            <w:proofErr w:type="gramEnd"/>
            <w:r w:rsidRPr="00681644">
              <w:rPr>
                <w:rFonts w:hAnsi="宋体" w:cs="Calibri"/>
                <w:spacing w:val="4"/>
                <w:sz w:val="24"/>
              </w:rPr>
              <w:t>进行检索时，审查员可以按照下述步骤查阅专利文献：</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第一步，迅速浏览要检索的技术领域的审查用检索文档中专利文献扉页上的摘要和附图以及权利要求书中独立权利要求的内容；日本、俄罗斯</w:t>
            </w:r>
            <w:r w:rsidRPr="00681644">
              <w:rPr>
                <w:rFonts w:cs="Calibri"/>
                <w:spacing w:val="4"/>
                <w:sz w:val="24"/>
              </w:rPr>
              <w:t>(</w:t>
            </w:r>
            <w:r w:rsidRPr="00681644">
              <w:rPr>
                <w:rFonts w:hAnsi="宋体" w:cs="Calibri"/>
                <w:spacing w:val="4"/>
                <w:sz w:val="24"/>
              </w:rPr>
              <w:t>包括原苏联</w:t>
            </w:r>
            <w:r w:rsidRPr="00681644">
              <w:rPr>
                <w:rFonts w:cs="Calibri"/>
                <w:spacing w:val="4"/>
                <w:sz w:val="24"/>
              </w:rPr>
              <w:t>)</w:t>
            </w:r>
            <w:r w:rsidRPr="00681644">
              <w:rPr>
                <w:rFonts w:hAnsi="宋体" w:cs="Calibri"/>
                <w:spacing w:val="4"/>
                <w:sz w:val="24"/>
              </w:rPr>
              <w:t>、德国</w:t>
            </w:r>
            <w:r w:rsidRPr="00681644">
              <w:rPr>
                <w:rFonts w:cs="Calibri"/>
                <w:spacing w:val="4"/>
                <w:sz w:val="24"/>
              </w:rPr>
              <w:t>(</w:t>
            </w:r>
            <w:r w:rsidRPr="00681644">
              <w:rPr>
                <w:rFonts w:hAnsi="宋体" w:cs="Calibri"/>
                <w:spacing w:val="4"/>
                <w:sz w:val="24"/>
              </w:rPr>
              <w:t>包括原联邦德国</w:t>
            </w:r>
            <w:r w:rsidRPr="00681644">
              <w:rPr>
                <w:rFonts w:cs="Calibri"/>
                <w:spacing w:val="4"/>
                <w:sz w:val="24"/>
              </w:rPr>
              <w:t>)</w:t>
            </w:r>
            <w:r w:rsidRPr="00681644">
              <w:rPr>
                <w:rFonts w:hAnsi="宋体" w:cs="Calibri"/>
                <w:spacing w:val="4"/>
                <w:sz w:val="24"/>
              </w:rPr>
              <w:t>、英国、法国和瑞士等国的专利分类文摘；中外期刊论文分类题录等，将那些初步判断可能与申请的主题有关的文件提出来。如果检索针对的申请有显示各种具体结构的附图，审查员可以把申请的附图与审查用检索文档中文件的附图一一对照，将那些附图所显示的结构特征与申请中的结构相同或者类似的文件提出来。</w:t>
            </w:r>
          </w:p>
          <w:p w:rsidR="007650AF" w:rsidRPr="00681644" w:rsidRDefault="007650AF" w:rsidP="000E6E55">
            <w:pPr>
              <w:spacing w:line="360" w:lineRule="auto"/>
              <w:ind w:firstLineChars="196" w:firstLine="486"/>
              <w:rPr>
                <w:rFonts w:cs="Calibri"/>
                <w:spacing w:val="4"/>
                <w:sz w:val="24"/>
              </w:rPr>
            </w:pPr>
            <w:r w:rsidRPr="00681644">
              <w:rPr>
                <w:rFonts w:hAnsi="宋体" w:cs="Calibri"/>
                <w:spacing w:val="4"/>
                <w:sz w:val="24"/>
              </w:rPr>
              <w:t>第二步，仔细阅读第一步中提出的那些文件的摘要、附图和权利要求，以及有关文摘和题录所对应的文件，选出与</w:t>
            </w:r>
            <w:proofErr w:type="gramStart"/>
            <w:r w:rsidRPr="00681644">
              <w:rPr>
                <w:rFonts w:hAnsi="宋体" w:cs="Calibri"/>
                <w:spacing w:val="4"/>
                <w:sz w:val="24"/>
              </w:rPr>
              <w:t>申请较</w:t>
            </w:r>
            <w:proofErr w:type="gramEnd"/>
            <w:r w:rsidRPr="00681644">
              <w:rPr>
                <w:rFonts w:hAnsi="宋体" w:cs="Calibri"/>
                <w:spacing w:val="4"/>
                <w:sz w:val="24"/>
              </w:rPr>
              <w:t>相关的对比文件。</w:t>
            </w:r>
          </w:p>
          <w:p w:rsidR="007650AF" w:rsidRPr="00681644" w:rsidRDefault="007650AF" w:rsidP="000E6E55">
            <w:pPr>
              <w:spacing w:line="360" w:lineRule="auto"/>
              <w:ind w:firstLineChars="196" w:firstLine="486"/>
              <w:rPr>
                <w:rFonts w:cs="Calibri"/>
                <w:b/>
                <w:spacing w:val="4"/>
                <w:sz w:val="24"/>
              </w:rPr>
            </w:pPr>
            <w:r w:rsidRPr="00681644">
              <w:rPr>
                <w:rFonts w:hAnsi="宋体" w:cs="Calibri"/>
                <w:spacing w:val="4"/>
                <w:sz w:val="24"/>
              </w:rPr>
              <w:t>第三步，仔细阅读和分析研究第二步中选出的文件的说明书部分，最后确定在检索报告和审查意见通知书正文中将引用的对比文件。</w:t>
            </w:r>
          </w:p>
        </w:tc>
        <w:tc>
          <w:tcPr>
            <w:tcW w:w="2525" w:type="pct"/>
            <w:vAlign w:val="center"/>
          </w:tcPr>
          <w:p w:rsidR="007650AF" w:rsidRPr="00681644" w:rsidRDefault="007650AF" w:rsidP="000E6E55">
            <w:pPr>
              <w:spacing w:line="360" w:lineRule="auto"/>
              <w:rPr>
                <w:rFonts w:eastAsia="黑体" w:cs="Calibri"/>
                <w:b/>
                <w:bCs/>
                <w:sz w:val="24"/>
              </w:rPr>
            </w:pPr>
            <w:r w:rsidRPr="00681644">
              <w:rPr>
                <w:rFonts w:eastAsia="黑体" w:cs="Calibri"/>
                <w:b/>
                <w:bCs/>
                <w:sz w:val="24"/>
              </w:rPr>
              <w:t>6.</w:t>
            </w:r>
            <w:r w:rsidRPr="00681644">
              <w:rPr>
                <w:rFonts w:eastAsia="黑体" w:cs="Calibri" w:hint="eastAsia"/>
                <w:b/>
                <w:bCs/>
                <w:sz w:val="24"/>
              </w:rPr>
              <w:t xml:space="preserve"> </w:t>
            </w:r>
            <w:r w:rsidRPr="00681644">
              <w:rPr>
                <w:rFonts w:eastAsia="黑体" w:cs="Calibri"/>
                <w:b/>
                <w:bCs/>
                <w:sz w:val="24"/>
              </w:rPr>
              <w:t>对发明专利申请的检索</w:t>
            </w:r>
          </w:p>
          <w:p w:rsidR="007650AF" w:rsidRPr="00017388" w:rsidRDefault="007650AF" w:rsidP="000E6E55">
            <w:pPr>
              <w:spacing w:line="360" w:lineRule="auto"/>
              <w:rPr>
                <w:rFonts w:eastAsia="黑体" w:cs="Calibri"/>
                <w:b/>
                <w:sz w:val="24"/>
                <w:u w:val="single"/>
              </w:rPr>
            </w:pPr>
            <w:r w:rsidRPr="00017388">
              <w:rPr>
                <w:rFonts w:eastAsia="黑体" w:cs="Calibri"/>
                <w:b/>
                <w:sz w:val="24"/>
                <w:u w:val="single"/>
              </w:rPr>
              <w:t>6.2</w:t>
            </w:r>
            <w:r w:rsidRPr="00017388">
              <w:rPr>
                <w:rFonts w:eastAsia="黑体" w:cs="Calibri"/>
                <w:b/>
                <w:bCs/>
                <w:sz w:val="24"/>
                <w:u w:val="single"/>
              </w:rPr>
              <w:t>检索</w:t>
            </w:r>
            <w:r w:rsidRPr="00017388">
              <w:rPr>
                <w:rFonts w:eastAsia="黑体" w:cs="Calibri"/>
                <w:b/>
                <w:sz w:val="24"/>
                <w:u w:val="single"/>
              </w:rPr>
              <w:t>过程</w:t>
            </w:r>
          </w:p>
          <w:p w:rsidR="007650AF" w:rsidRPr="00017388" w:rsidRDefault="007650AF" w:rsidP="000E6E55">
            <w:pPr>
              <w:spacing w:line="360" w:lineRule="auto"/>
              <w:ind w:firstLineChars="200" w:firstLine="480"/>
              <w:rPr>
                <w:rFonts w:eastAsia="黑体" w:cs="Calibri"/>
                <w:sz w:val="24"/>
                <w:u w:val="single"/>
              </w:rPr>
            </w:pPr>
            <w:r w:rsidRPr="00017388">
              <w:rPr>
                <w:rFonts w:hAnsi="宋体" w:cs="Calibri"/>
                <w:sz w:val="24"/>
                <w:u w:val="single"/>
              </w:rPr>
              <w:t>审查员通常根据申请的特点，按照初步检索、常规检索和扩展检索的顺序进行检索，浏览检索结果并对新颖性和创造性进行判断，直到符合本章第</w:t>
            </w:r>
            <w:r w:rsidRPr="00017388">
              <w:rPr>
                <w:rFonts w:cs="Calibri"/>
                <w:sz w:val="24"/>
                <w:u w:val="single"/>
              </w:rPr>
              <w:t>8</w:t>
            </w:r>
            <w:r w:rsidRPr="00017388">
              <w:rPr>
                <w:rFonts w:hAnsi="宋体" w:cs="Calibri"/>
                <w:sz w:val="24"/>
                <w:u w:val="single"/>
              </w:rPr>
              <w:t>节所述的中止检索的条件。</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6.2.1</w:t>
              </w:r>
            </w:smartTag>
            <w:r w:rsidRPr="00017388">
              <w:rPr>
                <w:rFonts w:eastAsia="黑体" w:cs="Calibri"/>
                <w:b/>
                <w:sz w:val="24"/>
                <w:u w:val="single"/>
              </w:rPr>
              <w:t>初步检索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审查员应利用申请人、发明人、优先权等信息检索申请的同族申请、</w:t>
            </w:r>
            <w:proofErr w:type="gramStart"/>
            <w:r w:rsidRPr="00017388">
              <w:rPr>
                <w:rFonts w:hAnsi="宋体" w:cs="Calibri"/>
                <w:sz w:val="24"/>
                <w:u w:val="single"/>
              </w:rPr>
              <w:t>母案</w:t>
            </w:r>
            <w:proofErr w:type="gramEnd"/>
            <w:r w:rsidRPr="00017388">
              <w:rPr>
                <w:rFonts w:cs="Calibri"/>
                <w:sz w:val="24"/>
                <w:u w:val="single"/>
              </w:rPr>
              <w:t>/</w:t>
            </w:r>
            <w:r w:rsidRPr="00017388">
              <w:rPr>
                <w:rFonts w:hAnsi="宋体" w:cs="Calibri"/>
                <w:sz w:val="24"/>
                <w:u w:val="single"/>
              </w:rPr>
              <w:t>分案申请、申请人或发明人提交的与申请的主题所属相同或相近技术领域的其他申请，还可以利用语义检索，以期快速找到可以对申请的主题的新颖性、创造性有影响的对比文件。</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6.2.2</w:t>
              </w:r>
            </w:smartTag>
            <w:r w:rsidRPr="00017388">
              <w:rPr>
                <w:rFonts w:eastAsia="黑体" w:cs="Calibri"/>
                <w:b/>
                <w:bCs/>
                <w:sz w:val="24"/>
                <w:u w:val="single"/>
              </w:rPr>
              <w:t>常规</w:t>
            </w:r>
            <w:r w:rsidRPr="00017388">
              <w:rPr>
                <w:rFonts w:eastAsia="黑体" w:cs="Calibri"/>
                <w:b/>
                <w:sz w:val="24"/>
                <w:u w:val="single"/>
              </w:rPr>
              <w:t>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常规检索是在申请的主题的所属技术领域进行的检索。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所属技术领域是申请的主题所在的主要技术领域，在这些领域中检索，找到密切相关的对比文件的可能性最大。因此，审查员首先应当在这些领域的专利文献中进行检索。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对申请的其他应检索的主题，应当在其所属和相关的技术领域采用类似的方法进行检索。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如果通过本节中的检索，发现确定的技术领域不正确，审查员应当重新确定技术领域，并在该技术领域中进行检索。</w:t>
            </w:r>
          </w:p>
          <w:p w:rsidR="007650AF" w:rsidRPr="00017388" w:rsidRDefault="007650AF" w:rsidP="000E6E55">
            <w:pPr>
              <w:spacing w:line="360" w:lineRule="auto"/>
              <w:rPr>
                <w:rFonts w:eastAsia="黑体" w:cs="Calibri"/>
                <w:b/>
                <w:bCs/>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bCs/>
                  <w:sz w:val="24"/>
                  <w:u w:val="single"/>
                </w:rPr>
                <w:t>6.2.3</w:t>
              </w:r>
            </w:smartTag>
            <w:r w:rsidRPr="00017388">
              <w:rPr>
                <w:rFonts w:eastAsia="黑体" w:cs="Calibri"/>
                <w:b/>
                <w:bCs/>
                <w:sz w:val="24"/>
                <w:u w:val="single"/>
              </w:rPr>
              <w:t>扩展检索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扩展检索是在功能类似或应用类似的技术领域进行的检索。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例如，一件申请的独立权利要求限定了一种使用硅基液压油的液压印刷机。发明使用硅基液压油，以解决运动部件的腐蚀问题。如果在液压印刷机所属的技术领域中检索不到对比文件，应当到功能类似的技术领域，如存在运动部件腐蚀问题的一般液压系统所属的领域，或者到应用类似的技术领域，如液压系统的特定应用技术领域，进行扩展检索。</w:t>
            </w:r>
          </w:p>
          <w:p w:rsidR="007650AF" w:rsidRPr="00017388" w:rsidRDefault="007650AF" w:rsidP="000E6E55">
            <w:pPr>
              <w:spacing w:line="360" w:lineRule="auto"/>
              <w:rPr>
                <w:rFonts w:eastAsia="黑体" w:cs="Calibri"/>
                <w:b/>
                <w:sz w:val="24"/>
                <w:u w:val="single"/>
              </w:rPr>
            </w:pPr>
            <w:r w:rsidRPr="00017388">
              <w:rPr>
                <w:rFonts w:eastAsia="黑体" w:cs="Calibri"/>
                <w:b/>
                <w:sz w:val="24"/>
                <w:u w:val="single"/>
              </w:rPr>
              <w:t>6.3</w:t>
            </w:r>
            <w:r w:rsidRPr="00017388">
              <w:rPr>
                <w:rFonts w:eastAsia="黑体" w:cs="Calibri"/>
                <w:b/>
                <w:bCs/>
                <w:sz w:val="24"/>
                <w:u w:val="single"/>
              </w:rPr>
              <w:t>检索</w:t>
            </w:r>
            <w:r w:rsidRPr="00017388">
              <w:rPr>
                <w:rFonts w:eastAsia="黑体" w:cs="Calibri"/>
                <w:b/>
                <w:sz w:val="24"/>
                <w:u w:val="single"/>
              </w:rPr>
              <w:t>策略</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制定检索策略通常包括选择检索系统或数据库、表达基本检索要素、构建检索式和调整检索策略。</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在检索过程中，审查员可以随时根据相关文献进行针对引用文献、被引用文献、发明人、申请人的追踪检索，以便找到进一步相关的文献。</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6.3.1</w:t>
              </w:r>
            </w:smartTag>
            <w:r w:rsidRPr="00017388">
              <w:rPr>
                <w:rFonts w:eastAsia="黑体" w:cs="Calibri"/>
                <w:b/>
                <w:sz w:val="24"/>
                <w:u w:val="single"/>
              </w:rPr>
              <w:t>选择检索</w:t>
            </w:r>
            <w:r w:rsidRPr="00017388">
              <w:rPr>
                <w:rFonts w:eastAsia="黑体" w:cs="Calibri"/>
                <w:b/>
                <w:bCs/>
                <w:sz w:val="24"/>
                <w:u w:val="single"/>
              </w:rPr>
              <w:t>系统</w:t>
            </w:r>
            <w:r w:rsidRPr="00017388">
              <w:rPr>
                <w:rFonts w:eastAsia="黑体" w:cs="Calibri"/>
                <w:b/>
                <w:sz w:val="24"/>
                <w:u w:val="single"/>
              </w:rPr>
              <w:t>或数据库</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在选择检索系统</w:t>
            </w:r>
            <w:r w:rsidRPr="00017388">
              <w:rPr>
                <w:rFonts w:cs="Calibri"/>
                <w:sz w:val="24"/>
                <w:u w:val="single"/>
              </w:rPr>
              <w:t>/</w:t>
            </w:r>
            <w:r w:rsidRPr="00017388">
              <w:rPr>
                <w:rFonts w:hAnsi="宋体" w:cs="Calibri"/>
                <w:sz w:val="24"/>
                <w:u w:val="single"/>
              </w:rPr>
              <w:t>数据库时，审查员一般需要考虑如下因素：</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1</w:t>
            </w:r>
            <w:r w:rsidRPr="00017388">
              <w:rPr>
                <w:rFonts w:hAnsi="宋体" w:cs="Calibri"/>
                <w:sz w:val="24"/>
                <w:u w:val="single"/>
              </w:rPr>
              <w:t>）申请的主题的所属技术领域；</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2</w:t>
            </w:r>
            <w:r w:rsidRPr="00017388">
              <w:rPr>
                <w:rFonts w:hAnsi="宋体" w:cs="Calibri"/>
                <w:sz w:val="24"/>
                <w:u w:val="single"/>
              </w:rPr>
              <w:t>）预期要检索文件的国别和年代；</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3</w:t>
            </w:r>
            <w:r w:rsidRPr="00017388">
              <w:rPr>
                <w:rFonts w:hAnsi="宋体" w:cs="Calibri"/>
                <w:sz w:val="24"/>
                <w:u w:val="single"/>
              </w:rPr>
              <w:t>）检索时拟采用的检索字段和检索系统</w:t>
            </w:r>
            <w:r w:rsidRPr="00017388">
              <w:rPr>
                <w:rFonts w:cs="Calibri"/>
                <w:sz w:val="24"/>
                <w:u w:val="single"/>
              </w:rPr>
              <w:t>/</w:t>
            </w:r>
            <w:r w:rsidRPr="00017388">
              <w:rPr>
                <w:rFonts w:hAnsi="宋体" w:cs="Calibri"/>
                <w:sz w:val="24"/>
                <w:u w:val="single"/>
              </w:rPr>
              <w:t>数据库能够提供的功能；</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4</w:t>
            </w:r>
            <w:r w:rsidRPr="00017388">
              <w:rPr>
                <w:rFonts w:hAnsi="宋体" w:cs="Calibri"/>
                <w:sz w:val="24"/>
                <w:u w:val="single"/>
              </w:rPr>
              <w:t>）申请人、发明人的特点。</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6.3.2</w:t>
              </w:r>
            </w:smartTag>
            <w:r w:rsidRPr="00017388">
              <w:rPr>
                <w:rFonts w:eastAsia="黑体" w:cs="Calibri"/>
                <w:b/>
                <w:sz w:val="24"/>
                <w:u w:val="single"/>
              </w:rPr>
              <w:t>表达基本检索要素</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基本检索要素的表达形式主要包括：分类号、关键词等。一般地，对于体现申请的主题的基本检索要素应当优先用分类号进行表达。</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在用分类</w:t>
            </w:r>
            <w:proofErr w:type="gramStart"/>
            <w:r w:rsidRPr="00017388">
              <w:rPr>
                <w:rFonts w:hAnsi="宋体" w:cs="Calibri"/>
                <w:sz w:val="24"/>
                <w:u w:val="single"/>
              </w:rPr>
              <w:t>号表达</w:t>
            </w:r>
            <w:proofErr w:type="gramEnd"/>
            <w:r w:rsidRPr="00017388">
              <w:rPr>
                <w:rFonts w:hAnsi="宋体" w:cs="Calibri"/>
                <w:sz w:val="24"/>
                <w:u w:val="single"/>
              </w:rPr>
              <w:t>时，通常需要根据申请的主题的特点和分类体系的特点，选择使用合适的分类体系。当选择了某一分类体系后，首先使用最准确、最下位的分类号进行检索，但如果同时存在多个非常相关的分类号，也可以一并进行检索。</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在用关键词表达时，通常首先使用最基本、最准确的关键词，再逐步从形式上、意义上、角度上三个层次完善关键词的表达。形式上应充分考虑关键词表达的各种形式，如英文的不同词性、单复数词形、常见错误拼写形式等；意义上应充分考虑关键词的各种同义词、近义词、反义词、上下位概念等；角度上应充分考虑说明书中记载的所要解决的技术问题、技术效果等。</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6.3.3</w:t>
              </w:r>
            </w:smartTag>
            <w:r w:rsidRPr="00017388">
              <w:rPr>
                <w:rFonts w:eastAsia="黑体" w:cs="Calibri"/>
                <w:b/>
                <w:sz w:val="24"/>
                <w:u w:val="single"/>
              </w:rPr>
              <w:t xml:space="preserve"> </w:t>
            </w:r>
            <w:r w:rsidRPr="00017388">
              <w:rPr>
                <w:rFonts w:eastAsia="黑体" w:cs="Calibri"/>
                <w:b/>
                <w:sz w:val="24"/>
                <w:u w:val="single"/>
              </w:rPr>
              <w:t>构建检索式</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审查员可以将同一个基本检索要素的不同表达方式构造成块，结合申请的主题的特点和检索情况，运用</w:t>
            </w:r>
            <w:proofErr w:type="gramStart"/>
            <w:r w:rsidRPr="00017388">
              <w:rPr>
                <w:rFonts w:hAnsi="宋体" w:cs="Calibri"/>
                <w:sz w:val="24"/>
                <w:u w:val="single"/>
              </w:rPr>
              <w:t>逻辑运算符对块</w:t>
            </w:r>
            <w:proofErr w:type="gramEnd"/>
            <w:r w:rsidRPr="00017388">
              <w:rPr>
                <w:rFonts w:hAnsi="宋体" w:cs="Calibri"/>
                <w:sz w:val="24"/>
                <w:u w:val="single"/>
              </w:rPr>
              <w:t>进行组合构建检索式。块的组合方式包括全要素组合检索、部分要素组合检索和单要素检索。</w:t>
            </w:r>
          </w:p>
          <w:p w:rsidR="007650AF" w:rsidRPr="00017388" w:rsidRDefault="007650AF" w:rsidP="000E6E55">
            <w:pPr>
              <w:spacing w:line="360" w:lineRule="auto"/>
              <w:rPr>
                <w:rFonts w:eastAsia="黑体" w:cs="Calibri"/>
                <w:b/>
                <w:sz w:val="24"/>
                <w:u w:val="single"/>
              </w:rPr>
            </w:pPr>
            <w:smartTag w:uri="urn:schemas-microsoft-com:office:smarttags" w:element="chsdate">
              <w:smartTagPr>
                <w:attr w:name="IsROCDate" w:val="False"/>
                <w:attr w:name="IsLunarDate" w:val="False"/>
                <w:attr w:name="Day" w:val="30"/>
                <w:attr w:name="Month" w:val="12"/>
                <w:attr w:name="Year" w:val="1899"/>
              </w:smartTagPr>
              <w:r w:rsidRPr="00017388">
                <w:rPr>
                  <w:rFonts w:eastAsia="黑体" w:cs="Calibri"/>
                  <w:b/>
                  <w:sz w:val="24"/>
                  <w:u w:val="single"/>
                </w:rPr>
                <w:t>6.3.4</w:t>
              </w:r>
            </w:smartTag>
            <w:r w:rsidRPr="00017388">
              <w:rPr>
                <w:rFonts w:eastAsia="黑体" w:cs="Calibri"/>
                <w:b/>
                <w:bCs/>
                <w:sz w:val="24"/>
                <w:u w:val="single"/>
              </w:rPr>
              <w:t>调整</w:t>
            </w:r>
            <w:r w:rsidRPr="00017388">
              <w:rPr>
                <w:rFonts w:eastAsia="黑体" w:cs="Calibri"/>
                <w:b/>
                <w:sz w:val="24"/>
                <w:u w:val="single"/>
              </w:rPr>
              <w:t>检索策略</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审查员一般需要根据检索结果以及对新颖性和创造性评价的预期方向调整检索策略。</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1</w:t>
            </w:r>
            <w:r w:rsidRPr="00017388">
              <w:rPr>
                <w:rFonts w:hAnsi="宋体" w:cs="Calibri"/>
                <w:sz w:val="24"/>
                <w:u w:val="single"/>
              </w:rPr>
              <w:t>）调整基本检索要素的选择</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审查员需要根据掌握的现有技术和对发明的进一步理解，改变、增加或减少基本检索要素。</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2</w:t>
            </w:r>
            <w:r w:rsidRPr="00017388">
              <w:rPr>
                <w:rFonts w:hAnsi="宋体" w:cs="Calibri"/>
                <w:sz w:val="24"/>
                <w:u w:val="single"/>
              </w:rPr>
              <w:t>）调整检索系统</w:t>
            </w:r>
            <w:r w:rsidRPr="00017388">
              <w:rPr>
                <w:rFonts w:cs="Calibri"/>
                <w:sz w:val="24"/>
                <w:u w:val="single"/>
              </w:rPr>
              <w:t>/</w:t>
            </w:r>
            <w:r w:rsidRPr="00017388">
              <w:rPr>
                <w:rFonts w:hAnsi="宋体" w:cs="Calibri"/>
                <w:sz w:val="24"/>
                <w:u w:val="single"/>
              </w:rPr>
              <w:t>数据库</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当审查员在某一检索系统</w:t>
            </w:r>
            <w:r w:rsidRPr="00017388">
              <w:rPr>
                <w:rFonts w:cs="Calibri"/>
                <w:sz w:val="24"/>
                <w:u w:val="single"/>
              </w:rPr>
              <w:t>/</w:t>
            </w:r>
            <w:r w:rsidRPr="00017388">
              <w:rPr>
                <w:rFonts w:hAnsi="宋体" w:cs="Calibri"/>
                <w:sz w:val="24"/>
                <w:u w:val="single"/>
              </w:rPr>
              <w:t>数据库中没有获得对比文件时，需要根据可以使用的检索字段和功能，以及预期对比文件的特点重新选择检索系统</w:t>
            </w:r>
            <w:r w:rsidRPr="00017388">
              <w:rPr>
                <w:rFonts w:cs="Calibri"/>
                <w:sz w:val="24"/>
                <w:u w:val="single"/>
              </w:rPr>
              <w:t>/</w:t>
            </w:r>
            <w:r w:rsidRPr="00017388">
              <w:rPr>
                <w:rFonts w:hAnsi="宋体" w:cs="Calibri"/>
                <w:sz w:val="24"/>
                <w:u w:val="single"/>
              </w:rPr>
              <w:t>数据库。</w:t>
            </w:r>
          </w:p>
          <w:p w:rsidR="007650AF" w:rsidRPr="00017388" w:rsidRDefault="007650AF" w:rsidP="000E6E55">
            <w:pPr>
              <w:spacing w:line="360" w:lineRule="auto"/>
              <w:ind w:firstLineChars="200" w:firstLine="480"/>
              <w:rPr>
                <w:rFonts w:cs="Calibri"/>
                <w:sz w:val="24"/>
                <w:u w:val="single"/>
              </w:rPr>
            </w:pPr>
            <w:r w:rsidRPr="00017388">
              <w:rPr>
                <w:rFonts w:hAnsi="宋体" w:cs="Calibri"/>
                <w:sz w:val="24"/>
                <w:u w:val="single"/>
              </w:rPr>
              <w:t>（</w:t>
            </w:r>
            <w:r w:rsidRPr="00017388">
              <w:rPr>
                <w:rFonts w:cs="Calibri"/>
                <w:sz w:val="24"/>
                <w:u w:val="single"/>
              </w:rPr>
              <w:t>3</w:t>
            </w:r>
            <w:r w:rsidRPr="00017388">
              <w:rPr>
                <w:rFonts w:hAnsi="宋体" w:cs="Calibri"/>
                <w:sz w:val="24"/>
                <w:u w:val="single"/>
              </w:rPr>
              <w:t>）调整基本检索要素的表达</w:t>
            </w:r>
          </w:p>
          <w:p w:rsidR="007650AF" w:rsidRPr="00765C50" w:rsidRDefault="007650AF" w:rsidP="000E6E55">
            <w:pPr>
              <w:spacing w:line="360" w:lineRule="auto"/>
              <w:ind w:firstLineChars="196" w:firstLine="470"/>
              <w:rPr>
                <w:rFonts w:cs="Calibri"/>
                <w:b/>
                <w:sz w:val="24"/>
              </w:rPr>
            </w:pPr>
            <w:r w:rsidRPr="00017388">
              <w:rPr>
                <w:rFonts w:hAnsi="宋体" w:cs="Calibri"/>
                <w:sz w:val="24"/>
                <w:u w:val="single"/>
              </w:rPr>
              <w:t>审查员需要根据检索结果随时调整基本检索要素的表达，例如，调整分类号的表达时，通常首先使用最准确的下位组，再逐步调整到上位组，直至大组，甚至小类，也可以根据检索结果，或者利用分类表内部</w:t>
            </w:r>
            <w:proofErr w:type="gramStart"/>
            <w:r w:rsidRPr="00017388">
              <w:rPr>
                <w:rFonts w:hAnsi="宋体" w:cs="Calibri"/>
                <w:sz w:val="24"/>
                <w:u w:val="single"/>
              </w:rPr>
              <w:t>或之间</w:t>
            </w:r>
            <w:proofErr w:type="gramEnd"/>
            <w:r w:rsidRPr="00017388">
              <w:rPr>
                <w:rFonts w:hAnsi="宋体" w:cs="Calibri"/>
                <w:sz w:val="24"/>
                <w:u w:val="single"/>
              </w:rPr>
              <w:t>的关联性发现新的适合的分类号；调整关键词的表达时，通常首先使用最基本、最准确的关键词，再逐步在形式、意义和角度三个层次调整表达。</w:t>
            </w:r>
          </w:p>
          <w:p w:rsidR="007650AF" w:rsidRPr="00DC01C3" w:rsidRDefault="007650AF" w:rsidP="000E6E55">
            <w:pPr>
              <w:spacing w:line="360" w:lineRule="auto"/>
              <w:rPr>
                <w:rFonts w:eastAsia="黑体" w:cs="Calibri"/>
                <w:b/>
                <w:bCs/>
                <w:strike/>
                <w:sz w:val="24"/>
              </w:rPr>
            </w:pPr>
            <w:r w:rsidRPr="00DC01C3">
              <w:rPr>
                <w:rFonts w:eastAsia="黑体" w:cs="Calibri"/>
                <w:b/>
                <w:bCs/>
                <w:strike/>
                <w:sz w:val="24"/>
              </w:rPr>
              <w:t>6.2</w:t>
            </w:r>
            <w:r w:rsidRPr="00DC01C3">
              <w:rPr>
                <w:rFonts w:eastAsia="黑体" w:cs="Calibri"/>
                <w:b/>
                <w:bCs/>
                <w:strike/>
                <w:sz w:val="24"/>
              </w:rPr>
              <w:t>检索的顺序</w:t>
            </w:r>
          </w:p>
          <w:p w:rsidR="007650AF" w:rsidRPr="00DC01C3" w:rsidRDefault="007650AF" w:rsidP="000E6E55">
            <w:pPr>
              <w:spacing w:line="360" w:lineRule="auto"/>
              <w:rPr>
                <w:rFonts w:eastAsia="黑体" w:cs="Calibri"/>
                <w:b/>
                <w:bCs/>
                <w:strike/>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6.2.1</w:t>
              </w:r>
            </w:smartTag>
            <w:r w:rsidRPr="00DC01C3">
              <w:rPr>
                <w:rFonts w:eastAsia="黑体" w:cs="Calibri"/>
                <w:b/>
                <w:bCs/>
                <w:strike/>
                <w:sz w:val="24"/>
              </w:rPr>
              <w:t>在所属技术领域中检索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所属技术领域是申请的主题所在的主要技术领域，在这些领域中检索，找到密切相关的对比文件的可能性最大。因此，审查员首先应当在这些领域的检索用专利文献中进行全面检索。例如，表示发明信息的分类号为</w:t>
            </w:r>
            <w:r w:rsidRPr="00DC01C3">
              <w:rPr>
                <w:rFonts w:cs="Calibri"/>
                <w:strike/>
                <w:spacing w:val="4"/>
                <w:sz w:val="24"/>
              </w:rPr>
              <w:t>×××7</w:t>
            </w:r>
            <w:r w:rsidRPr="00DC01C3">
              <w:rPr>
                <w:rFonts w:hAnsi="宋体" w:cs="Calibri"/>
                <w:strike/>
                <w:spacing w:val="4"/>
                <w:sz w:val="24"/>
              </w:rPr>
              <w:t>／</w:t>
            </w:r>
            <w:r w:rsidRPr="00DC01C3">
              <w:rPr>
                <w:rFonts w:cs="Calibri"/>
                <w:strike/>
                <w:spacing w:val="4"/>
                <w:sz w:val="24"/>
              </w:rPr>
              <w:t>16…… (7</w:t>
            </w:r>
            <w:r w:rsidRPr="00DC01C3">
              <w:rPr>
                <w:rFonts w:hAnsi="宋体" w:cs="Calibri"/>
                <w:strike/>
                <w:spacing w:val="4"/>
                <w:sz w:val="24"/>
              </w:rPr>
              <w:t>／</w:t>
            </w:r>
            <w:r w:rsidRPr="00DC01C3">
              <w:rPr>
                <w:rFonts w:cs="Calibri"/>
                <w:strike/>
                <w:spacing w:val="4"/>
                <w:sz w:val="24"/>
              </w:rPr>
              <w:t>12</w:t>
            </w:r>
            <w:r w:rsidRPr="00DC01C3">
              <w:rPr>
                <w:rFonts w:hAnsi="宋体" w:cs="Calibri"/>
                <w:strike/>
                <w:spacing w:val="4"/>
                <w:sz w:val="24"/>
              </w:rPr>
              <w:t>优先</w:t>
            </w:r>
            <w:r w:rsidRPr="00DC01C3">
              <w:rPr>
                <w:rFonts w:cs="Calibri"/>
                <w:strike/>
                <w:spacing w:val="4"/>
                <w:sz w:val="24"/>
              </w:rPr>
              <w:t>)</w:t>
            </w:r>
            <w:r w:rsidRPr="00DC01C3">
              <w:rPr>
                <w:rFonts w:hAnsi="宋体" w:cs="Calibri"/>
                <w:strike/>
                <w:spacing w:val="4"/>
                <w:sz w:val="24"/>
              </w:rPr>
              <w:t>，那么首先检索</w:t>
            </w:r>
            <w:r w:rsidRPr="00DC01C3">
              <w:rPr>
                <w:rFonts w:cs="Calibri"/>
                <w:strike/>
                <w:spacing w:val="4"/>
                <w:sz w:val="24"/>
              </w:rPr>
              <w:t>7</w:t>
            </w:r>
            <w:r w:rsidRPr="00DC01C3">
              <w:rPr>
                <w:rFonts w:hAnsi="宋体" w:cs="Calibri"/>
                <w:strike/>
                <w:spacing w:val="4"/>
                <w:sz w:val="24"/>
              </w:rPr>
              <w:t>／</w:t>
            </w:r>
            <w:r w:rsidRPr="00DC01C3">
              <w:rPr>
                <w:rFonts w:cs="Calibri"/>
                <w:strike/>
                <w:spacing w:val="4"/>
                <w:sz w:val="24"/>
              </w:rPr>
              <w:t>16</w:t>
            </w:r>
            <w:r w:rsidRPr="00DC01C3">
              <w:rPr>
                <w:rFonts w:hAnsi="宋体" w:cs="Calibri"/>
                <w:strike/>
                <w:spacing w:val="4"/>
                <w:sz w:val="24"/>
              </w:rPr>
              <w:t>，然后检索</w:t>
            </w:r>
            <w:r w:rsidRPr="00DC01C3">
              <w:rPr>
                <w:rFonts w:cs="Calibri"/>
                <w:strike/>
                <w:spacing w:val="4"/>
                <w:sz w:val="24"/>
              </w:rPr>
              <w:t>7</w:t>
            </w:r>
            <w:r w:rsidRPr="00DC01C3">
              <w:rPr>
                <w:rFonts w:hAnsi="宋体" w:cs="Calibri"/>
                <w:strike/>
                <w:spacing w:val="4"/>
                <w:sz w:val="24"/>
              </w:rPr>
              <w:t>／</w:t>
            </w:r>
            <w:r w:rsidRPr="00DC01C3">
              <w:rPr>
                <w:rFonts w:cs="Calibri"/>
                <w:strike/>
                <w:spacing w:val="4"/>
                <w:sz w:val="24"/>
              </w:rPr>
              <w:t>12</w:t>
            </w:r>
            <w:r w:rsidRPr="00DC01C3">
              <w:rPr>
                <w:rFonts w:hAnsi="宋体" w:cs="Calibri"/>
                <w:strike/>
                <w:spacing w:val="4"/>
                <w:sz w:val="24"/>
              </w:rPr>
              <w:t>；之后，还应当检索</w:t>
            </w:r>
            <w:r w:rsidRPr="00DC01C3">
              <w:rPr>
                <w:rFonts w:cs="Calibri"/>
                <w:strike/>
                <w:spacing w:val="4"/>
                <w:sz w:val="24"/>
              </w:rPr>
              <w:t>7</w:t>
            </w:r>
            <w:r w:rsidRPr="00DC01C3">
              <w:rPr>
                <w:rFonts w:hAnsi="宋体" w:cs="Calibri"/>
                <w:strike/>
                <w:spacing w:val="4"/>
                <w:sz w:val="24"/>
              </w:rPr>
              <w:t>／</w:t>
            </w:r>
            <w:r w:rsidRPr="00DC01C3">
              <w:rPr>
                <w:rFonts w:cs="Calibri"/>
                <w:strike/>
                <w:spacing w:val="4"/>
                <w:sz w:val="24"/>
              </w:rPr>
              <w:t>16</w:t>
            </w:r>
            <w:r w:rsidRPr="00DC01C3">
              <w:rPr>
                <w:rFonts w:hAnsi="宋体" w:cs="Calibri"/>
                <w:strike/>
                <w:spacing w:val="4"/>
                <w:sz w:val="24"/>
              </w:rPr>
              <w:t>及</w:t>
            </w:r>
            <w:r w:rsidRPr="00DC01C3">
              <w:rPr>
                <w:rFonts w:cs="Calibri"/>
                <w:strike/>
                <w:spacing w:val="4"/>
                <w:sz w:val="24"/>
              </w:rPr>
              <w:t>7</w:t>
            </w:r>
            <w:r w:rsidRPr="00DC01C3">
              <w:rPr>
                <w:rFonts w:hAnsi="宋体" w:cs="Calibri"/>
                <w:strike/>
                <w:spacing w:val="4"/>
                <w:sz w:val="24"/>
              </w:rPr>
              <w:t>／</w:t>
            </w:r>
            <w:r w:rsidRPr="00DC01C3">
              <w:rPr>
                <w:rFonts w:cs="Calibri"/>
                <w:strike/>
                <w:spacing w:val="4"/>
                <w:sz w:val="24"/>
              </w:rPr>
              <w:t>12</w:t>
            </w:r>
            <w:r w:rsidRPr="00DC01C3">
              <w:rPr>
                <w:rFonts w:hAnsi="宋体" w:cs="Calibri"/>
                <w:strike/>
                <w:spacing w:val="4"/>
                <w:sz w:val="24"/>
              </w:rPr>
              <w:t>之下属于不明显排除申请的主题的各个小组；最后检索覆盖申请的主题的高一级小组直到大组。如果表示发明信息的分类号不止一个，那么还应当以同样的方法，在其他分类号的技术领域的检索用专利文献中进行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对申请的其他应检索的主题，应当在其所属和相关的技术领域采用类似的方法进行检索。</w:t>
            </w:r>
          </w:p>
          <w:p w:rsidR="007650AF" w:rsidRPr="00DC01C3" w:rsidRDefault="007650AF" w:rsidP="000E6E55">
            <w:pPr>
              <w:spacing w:line="360" w:lineRule="auto"/>
              <w:rPr>
                <w:rFonts w:eastAsia="黑体" w:cs="Calibri"/>
                <w:b/>
                <w:bCs/>
                <w:strike/>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6.2.2</w:t>
              </w:r>
            </w:smartTag>
            <w:r w:rsidRPr="00DC01C3">
              <w:rPr>
                <w:rFonts w:eastAsia="黑体" w:cs="Calibri"/>
                <w:b/>
                <w:bCs/>
                <w:strike/>
                <w:sz w:val="24"/>
              </w:rPr>
              <w:t>在功能类似的技术领域中检索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审查员应当根据本章第</w:t>
            </w:r>
            <w:smartTag w:uri="urn:schemas-microsoft-com:office:smarttags" w:element="chsdate">
              <w:smartTagPr>
                <w:attr w:name="IsROCDate" w:val="False"/>
                <w:attr w:name="IsLunarDate" w:val="False"/>
                <w:attr w:name="Day" w:val="30"/>
                <w:attr w:name="Month" w:val="12"/>
                <w:attr w:name="Year" w:val="1899"/>
              </w:smartTagPr>
              <w:r w:rsidRPr="00DC01C3">
                <w:rPr>
                  <w:rFonts w:cs="Calibri"/>
                  <w:strike/>
                  <w:spacing w:val="4"/>
                  <w:sz w:val="24"/>
                </w:rPr>
                <w:t>6.2.1</w:t>
              </w:r>
            </w:smartTag>
            <w:r w:rsidRPr="00DC01C3">
              <w:rPr>
                <w:rFonts w:hAnsi="宋体" w:cs="Calibri"/>
                <w:strike/>
                <w:spacing w:val="4"/>
                <w:sz w:val="24"/>
              </w:rPr>
              <w:t>节所述的检索的结果，考虑是否需要把检索扩展到功能类似的技术领域。如有必要，应当在功能类似的技术领域中按照本章第</w:t>
            </w:r>
            <w:r w:rsidRPr="00DC01C3">
              <w:rPr>
                <w:rFonts w:cs="Calibri"/>
                <w:strike/>
                <w:spacing w:val="4"/>
                <w:sz w:val="24"/>
              </w:rPr>
              <w:t>6.2.1</w:t>
            </w:r>
            <w:r w:rsidRPr="00DC01C3">
              <w:rPr>
                <w:rFonts w:hAnsi="宋体" w:cs="Calibri"/>
                <w:strike/>
                <w:spacing w:val="4"/>
                <w:sz w:val="24"/>
              </w:rPr>
              <w:t>节所述的方法进行检索。</w:t>
            </w:r>
          </w:p>
          <w:p w:rsidR="007650AF" w:rsidRPr="00DC01C3" w:rsidRDefault="007650AF" w:rsidP="000E6E55">
            <w:pPr>
              <w:spacing w:line="360" w:lineRule="auto"/>
              <w:rPr>
                <w:rFonts w:eastAsia="黑体" w:cs="Calibri"/>
                <w:b/>
                <w:bCs/>
                <w:strike/>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6.2.3</w:t>
              </w:r>
            </w:smartTag>
            <w:r w:rsidRPr="00DC01C3">
              <w:rPr>
                <w:rFonts w:eastAsia="黑体" w:cs="Calibri"/>
                <w:b/>
                <w:bCs/>
                <w:strike/>
                <w:sz w:val="24"/>
              </w:rPr>
              <w:t>重新确定技术领域后再进行检索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如果通过本章第</w:t>
            </w:r>
            <w:smartTag w:uri="urn:schemas-microsoft-com:office:smarttags" w:element="chsdate">
              <w:smartTagPr>
                <w:attr w:name="IsROCDate" w:val="False"/>
                <w:attr w:name="IsLunarDate" w:val="False"/>
                <w:attr w:name="Day" w:val="30"/>
                <w:attr w:name="Month" w:val="12"/>
                <w:attr w:name="Year" w:val="1899"/>
              </w:smartTagPr>
              <w:r w:rsidRPr="00DC01C3">
                <w:rPr>
                  <w:rFonts w:cs="Calibri"/>
                  <w:strike/>
                  <w:spacing w:val="4"/>
                  <w:sz w:val="24"/>
                </w:rPr>
                <w:t>6.2.1</w:t>
              </w:r>
            </w:smartTag>
            <w:r w:rsidRPr="00DC01C3">
              <w:rPr>
                <w:rFonts w:hAnsi="宋体" w:cs="Calibri"/>
                <w:strike/>
                <w:spacing w:val="4"/>
                <w:sz w:val="24"/>
              </w:rPr>
              <w:t>及</w:t>
            </w:r>
            <w:r w:rsidRPr="00DC01C3">
              <w:rPr>
                <w:rFonts w:cs="Calibri"/>
                <w:strike/>
                <w:spacing w:val="4"/>
                <w:sz w:val="24"/>
              </w:rPr>
              <w:t>6.2.2</w:t>
            </w:r>
            <w:r w:rsidRPr="00DC01C3">
              <w:rPr>
                <w:rFonts w:hAnsi="宋体" w:cs="Calibri"/>
                <w:strike/>
                <w:spacing w:val="4"/>
                <w:sz w:val="24"/>
              </w:rPr>
              <w:t>节中的检索，没有找到对比文件，有可能是原来确定的技术领域不正确。这时，审查员应当重新确定技术领域，在该技术领域中进行检索。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在本章第</w:t>
            </w:r>
            <w:smartTag w:uri="urn:schemas-microsoft-com:office:smarttags" w:element="chsdate">
              <w:smartTagPr>
                <w:attr w:name="IsROCDate" w:val="False"/>
                <w:attr w:name="IsLunarDate" w:val="False"/>
                <w:attr w:name="Day" w:val="30"/>
                <w:attr w:name="Month" w:val="12"/>
                <w:attr w:name="Year" w:val="1899"/>
              </w:smartTagPr>
              <w:r w:rsidRPr="00DC01C3">
                <w:rPr>
                  <w:rFonts w:cs="Calibri"/>
                  <w:strike/>
                  <w:spacing w:val="4"/>
                  <w:sz w:val="24"/>
                </w:rPr>
                <w:t>6.2.1</w:t>
              </w:r>
            </w:smartTag>
            <w:r w:rsidRPr="00DC01C3">
              <w:rPr>
                <w:rFonts w:hAnsi="宋体" w:cs="Calibri"/>
                <w:strike/>
                <w:spacing w:val="4"/>
                <w:sz w:val="24"/>
              </w:rPr>
              <w:t>、</w:t>
            </w:r>
            <w:r w:rsidRPr="00DC01C3">
              <w:rPr>
                <w:rFonts w:cs="Calibri"/>
                <w:strike/>
                <w:spacing w:val="4"/>
                <w:sz w:val="24"/>
              </w:rPr>
              <w:t>6.2.2</w:t>
            </w:r>
            <w:r w:rsidRPr="00DC01C3">
              <w:rPr>
                <w:rFonts w:hAnsi="宋体" w:cs="Calibri"/>
                <w:strike/>
                <w:spacing w:val="4"/>
                <w:sz w:val="24"/>
              </w:rPr>
              <w:t>及</w:t>
            </w:r>
            <w:r w:rsidRPr="00DC01C3">
              <w:rPr>
                <w:rFonts w:cs="Calibri"/>
                <w:strike/>
                <w:spacing w:val="4"/>
                <w:sz w:val="24"/>
              </w:rPr>
              <w:t>6.2.3</w:t>
            </w:r>
            <w:r w:rsidRPr="00DC01C3">
              <w:rPr>
                <w:rFonts w:hAnsi="宋体" w:cs="Calibri"/>
                <w:strike/>
                <w:spacing w:val="4"/>
                <w:sz w:val="24"/>
              </w:rPr>
              <w:t>节的检索中，检索的时间顺序，即所查阅的检索资料的公开时间的顺序，一般都是相对于申请日而言由近至远。</w:t>
            </w:r>
          </w:p>
          <w:p w:rsidR="007650AF" w:rsidRPr="00DC01C3" w:rsidRDefault="007650AF" w:rsidP="000E6E55">
            <w:pPr>
              <w:spacing w:line="360" w:lineRule="auto"/>
              <w:rPr>
                <w:rFonts w:ascii="黑体" w:eastAsia="黑体" w:hAnsi="黑体" w:cs="Calibri"/>
                <w:b/>
                <w:strike/>
                <w:spacing w:val="4"/>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6.2.4</w:t>
              </w:r>
            </w:smartTag>
            <w:r w:rsidRPr="00DC01C3">
              <w:rPr>
                <w:rFonts w:ascii="黑体" w:eastAsia="黑体" w:hAnsi="黑体" w:cs="Calibri"/>
                <w:b/>
                <w:strike/>
                <w:spacing w:val="4"/>
                <w:sz w:val="24"/>
              </w:rPr>
              <w:t>检索其他资料</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根据需要，审查员还应当在检索用非专利文献</w:t>
            </w:r>
            <w:r w:rsidRPr="00DC01C3">
              <w:rPr>
                <w:rFonts w:cs="Calibri" w:hint="eastAsia"/>
                <w:strike/>
                <w:spacing w:val="4"/>
                <w:sz w:val="24"/>
              </w:rPr>
              <w:t>（</w:t>
            </w:r>
            <w:r w:rsidRPr="00DC01C3">
              <w:rPr>
                <w:rFonts w:hAnsi="宋体" w:cs="Calibri"/>
                <w:strike/>
                <w:spacing w:val="4"/>
                <w:sz w:val="24"/>
              </w:rPr>
              <w:t>参见本章第</w:t>
            </w:r>
            <w:r w:rsidRPr="00DC01C3">
              <w:rPr>
                <w:rFonts w:cs="Calibri"/>
                <w:strike/>
                <w:spacing w:val="4"/>
                <w:sz w:val="24"/>
              </w:rPr>
              <w:t>2.2</w:t>
            </w:r>
            <w:r w:rsidRPr="00DC01C3">
              <w:rPr>
                <w:rFonts w:hAnsi="宋体" w:cs="Calibri"/>
                <w:strike/>
                <w:spacing w:val="4"/>
                <w:sz w:val="24"/>
              </w:rPr>
              <w:t>节</w:t>
            </w:r>
            <w:r w:rsidRPr="00DC01C3">
              <w:rPr>
                <w:rFonts w:cs="Calibri" w:hint="eastAsia"/>
                <w:strike/>
                <w:spacing w:val="4"/>
                <w:sz w:val="24"/>
              </w:rPr>
              <w:t>）</w:t>
            </w:r>
            <w:r w:rsidRPr="00DC01C3">
              <w:rPr>
                <w:rFonts w:cs="Calibri"/>
                <w:strike/>
                <w:spacing w:val="4"/>
                <w:sz w:val="24"/>
              </w:rPr>
              <w:t xml:space="preserve"> </w:t>
            </w:r>
            <w:r w:rsidRPr="00DC01C3">
              <w:rPr>
                <w:rFonts w:hAnsi="宋体" w:cs="Calibri"/>
                <w:strike/>
                <w:spacing w:val="4"/>
                <w:sz w:val="24"/>
              </w:rPr>
              <w:t>中进行检索。</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此外，审查员还可以查阅在</w:t>
            </w:r>
            <w:proofErr w:type="gramStart"/>
            <w:r w:rsidRPr="00DC01C3">
              <w:rPr>
                <w:rFonts w:hAnsi="宋体" w:cs="Calibri"/>
                <w:strike/>
                <w:spacing w:val="4"/>
                <w:sz w:val="24"/>
              </w:rPr>
              <w:t>上述第</w:t>
            </w:r>
            <w:smartTag w:uri="urn:schemas-microsoft-com:office:smarttags" w:element="chsdate">
              <w:smartTagPr>
                <w:attr w:name="IsROCDate" w:val="False"/>
                <w:attr w:name="IsLunarDate" w:val="False"/>
                <w:attr w:name="Day" w:val="30"/>
                <w:attr w:name="Month" w:val="12"/>
                <w:attr w:name="Year" w:val="1899"/>
              </w:smartTagPr>
              <w:r w:rsidRPr="00DC01C3">
                <w:rPr>
                  <w:rFonts w:cs="Calibri"/>
                  <w:strike/>
                  <w:spacing w:val="4"/>
                  <w:sz w:val="24"/>
                </w:rPr>
                <w:t>6</w:t>
              </w:r>
              <w:proofErr w:type="gramEnd"/>
              <w:r w:rsidRPr="00DC01C3">
                <w:rPr>
                  <w:rFonts w:cs="Calibri"/>
                  <w:strike/>
                  <w:spacing w:val="4"/>
                  <w:sz w:val="24"/>
                </w:rPr>
                <w:t>.2.1</w:t>
              </w:r>
            </w:smartTag>
            <w:r w:rsidRPr="00DC01C3">
              <w:rPr>
                <w:rFonts w:hAnsi="宋体" w:cs="Calibri"/>
                <w:strike/>
                <w:spacing w:val="4"/>
                <w:sz w:val="24"/>
              </w:rPr>
              <w:t>至</w:t>
            </w:r>
            <w:r w:rsidRPr="00DC01C3">
              <w:rPr>
                <w:rFonts w:cs="Calibri"/>
                <w:strike/>
                <w:spacing w:val="4"/>
                <w:sz w:val="24"/>
              </w:rPr>
              <w:t>6.2.3</w:t>
            </w:r>
            <w:r w:rsidRPr="00DC01C3">
              <w:rPr>
                <w:rFonts w:hAnsi="宋体" w:cs="Calibri"/>
                <w:strike/>
                <w:spacing w:val="4"/>
                <w:sz w:val="24"/>
              </w:rPr>
              <w:t>节检索得到的对比文件中所引证的文件，以及查阅检索出的专利申请公开说明书或专利说明书中</w:t>
            </w:r>
            <w:r w:rsidRPr="00DC01C3">
              <w:rPr>
                <w:rFonts w:cs="Calibri"/>
                <w:strike/>
                <w:spacing w:val="4"/>
                <w:sz w:val="24"/>
              </w:rPr>
              <w:t>“</w:t>
            </w:r>
            <w:r w:rsidRPr="00DC01C3">
              <w:rPr>
                <w:rFonts w:hAnsi="宋体" w:cs="Calibri"/>
                <w:strike/>
                <w:spacing w:val="4"/>
                <w:sz w:val="24"/>
              </w:rPr>
              <w:t>引证参考资料</w:t>
            </w:r>
            <w:r w:rsidRPr="00DC01C3">
              <w:rPr>
                <w:rFonts w:cs="Calibri"/>
                <w:strike/>
                <w:spacing w:val="4"/>
                <w:sz w:val="24"/>
              </w:rPr>
              <w:t xml:space="preserve">” </w:t>
            </w:r>
            <w:r w:rsidRPr="00DC01C3">
              <w:rPr>
                <w:rFonts w:hAnsi="宋体" w:cs="Calibri"/>
                <w:strike/>
                <w:spacing w:val="4"/>
                <w:sz w:val="24"/>
              </w:rPr>
              <w:t>栏下列举的相关文件。</w:t>
            </w:r>
          </w:p>
          <w:p w:rsidR="007650AF" w:rsidRPr="00DC01C3" w:rsidRDefault="007650AF" w:rsidP="000E6E55">
            <w:pPr>
              <w:spacing w:line="360" w:lineRule="auto"/>
              <w:rPr>
                <w:rFonts w:ascii="黑体" w:eastAsia="黑体" w:hAnsi="黑体" w:cs="Calibri"/>
                <w:b/>
                <w:strike/>
                <w:spacing w:val="4"/>
                <w:sz w:val="24"/>
              </w:rPr>
            </w:pPr>
            <w:r w:rsidRPr="00DC01C3">
              <w:rPr>
                <w:rFonts w:eastAsia="黑体" w:cs="Calibri"/>
                <w:b/>
                <w:bCs/>
                <w:strike/>
                <w:sz w:val="24"/>
              </w:rPr>
              <w:t>6.3</w:t>
            </w:r>
            <w:r w:rsidRPr="00DC01C3">
              <w:rPr>
                <w:rFonts w:ascii="黑体" w:eastAsia="黑体" w:hAnsi="黑体" w:cs="Calibri"/>
                <w:b/>
                <w:strike/>
                <w:spacing w:val="4"/>
                <w:sz w:val="24"/>
              </w:rPr>
              <w:t>具体的步骤</w:t>
            </w:r>
          </w:p>
          <w:p w:rsidR="007650AF" w:rsidRPr="00DC01C3" w:rsidRDefault="007650AF" w:rsidP="000E6E55">
            <w:pPr>
              <w:spacing w:line="360" w:lineRule="auto"/>
              <w:rPr>
                <w:rFonts w:ascii="黑体" w:eastAsia="黑体" w:hAnsi="黑体" w:cs="Calibri"/>
                <w:b/>
                <w:strike/>
                <w:spacing w:val="4"/>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6.3.1</w:t>
              </w:r>
            </w:smartTag>
            <w:r w:rsidRPr="00DC01C3">
              <w:rPr>
                <w:rFonts w:ascii="黑体" w:eastAsia="黑体" w:hAnsi="黑体" w:cs="Calibri"/>
                <w:b/>
                <w:strike/>
                <w:spacing w:val="4"/>
                <w:sz w:val="24"/>
              </w:rPr>
              <w:t>机检方式</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在进行计算机检索时，为尽可能全面地检索，对于每个检索要素，审查员应当尽可能地从多个角度进行表达，如用关键词、分类号、化学结构式等。例如，对于一个包含两个基本检索要素Ａ和Ｂ的权利要求，基本的检索思路可以表示为：</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将涉及检索要素Ａ的分类号和关键词的两种检索结果以逻辑或的关系合并，作为针对检索要素Ａ的检索结果；将涉及检索要素Ｂ的分类号和关键词的两种检索结果以逻辑或的关系合并，作为针对检索要素Ｂ的检索结果；然后将上述针对检索要素Ａ、Ｂ的检索结果以逻辑与的关系合并，作为针对该权利要求的检索结果。</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在实际检索过程中，审查员可以根据申请的具体情况采用不同组合方式进行检索，例如：</w:t>
            </w:r>
          </w:p>
          <w:p w:rsidR="007650AF" w:rsidRPr="00DC01C3" w:rsidRDefault="007650AF" w:rsidP="000E6E55">
            <w:pPr>
              <w:spacing w:line="360" w:lineRule="auto"/>
              <w:ind w:firstLineChars="196" w:firstLine="486"/>
              <w:rPr>
                <w:rFonts w:cs="Calibri"/>
                <w:strike/>
                <w:spacing w:val="4"/>
                <w:sz w:val="24"/>
              </w:rPr>
            </w:pPr>
            <w:r w:rsidRPr="00DC01C3">
              <w:rPr>
                <w:rFonts w:cs="Calibri"/>
                <w:strike/>
                <w:spacing w:val="4"/>
                <w:sz w:val="24"/>
              </w:rPr>
              <w:t>(1)</w:t>
            </w:r>
            <w:r w:rsidRPr="00DC01C3">
              <w:rPr>
                <w:rFonts w:hAnsi="宋体" w:cs="Calibri"/>
                <w:strike/>
                <w:spacing w:val="4"/>
                <w:sz w:val="24"/>
              </w:rPr>
              <w:t>将涉及要素Ａ的分类号和涉及要素Ｂ的关键词的两种检索结果以逻辑与的关系合并；</w:t>
            </w:r>
          </w:p>
          <w:p w:rsidR="007650AF" w:rsidRPr="00DC01C3" w:rsidRDefault="007650AF" w:rsidP="000E6E55">
            <w:pPr>
              <w:spacing w:line="360" w:lineRule="auto"/>
              <w:ind w:firstLineChars="196" w:firstLine="486"/>
              <w:rPr>
                <w:rFonts w:cs="Calibri"/>
                <w:strike/>
                <w:spacing w:val="4"/>
                <w:sz w:val="24"/>
              </w:rPr>
            </w:pPr>
            <w:r w:rsidRPr="00DC01C3">
              <w:rPr>
                <w:rFonts w:cs="Calibri"/>
                <w:strike/>
                <w:spacing w:val="4"/>
                <w:sz w:val="24"/>
              </w:rPr>
              <w:t>(2)</w:t>
            </w:r>
            <w:r w:rsidRPr="00DC01C3">
              <w:rPr>
                <w:rFonts w:hAnsi="宋体" w:cs="Calibri"/>
                <w:strike/>
                <w:spacing w:val="4"/>
                <w:sz w:val="24"/>
              </w:rPr>
              <w:t>将涉及要素Ａ的分类号和涉及要素Ｂ的分类号的两种检索结果以逻辑与的关系合并；</w:t>
            </w:r>
          </w:p>
          <w:p w:rsidR="007650AF" w:rsidRPr="00DC01C3" w:rsidRDefault="007650AF" w:rsidP="000E6E55">
            <w:pPr>
              <w:spacing w:line="360" w:lineRule="auto"/>
              <w:ind w:firstLineChars="196" w:firstLine="486"/>
              <w:rPr>
                <w:rFonts w:cs="Calibri"/>
                <w:strike/>
                <w:spacing w:val="4"/>
                <w:sz w:val="24"/>
              </w:rPr>
            </w:pPr>
            <w:r w:rsidRPr="00DC01C3">
              <w:rPr>
                <w:rFonts w:cs="Calibri"/>
                <w:strike/>
                <w:spacing w:val="4"/>
                <w:sz w:val="24"/>
              </w:rPr>
              <w:t>(3)</w:t>
            </w:r>
            <w:r w:rsidRPr="00DC01C3">
              <w:rPr>
                <w:rFonts w:hAnsi="宋体" w:cs="Calibri"/>
                <w:strike/>
                <w:spacing w:val="4"/>
                <w:sz w:val="24"/>
              </w:rPr>
              <w:t>将涉及要素Ａ的关键词和涉及要素Ｂ的关键词的两种检索结果以逻辑与的关系合并；</w:t>
            </w:r>
          </w:p>
          <w:p w:rsidR="007650AF" w:rsidRPr="00DC01C3" w:rsidRDefault="007650AF" w:rsidP="000E6E55">
            <w:pPr>
              <w:spacing w:line="360" w:lineRule="auto"/>
              <w:ind w:firstLineChars="196" w:firstLine="486"/>
              <w:rPr>
                <w:rFonts w:cs="Calibri"/>
                <w:strike/>
                <w:spacing w:val="4"/>
                <w:sz w:val="24"/>
              </w:rPr>
            </w:pPr>
            <w:r w:rsidRPr="00DC01C3">
              <w:rPr>
                <w:rFonts w:cs="Calibri"/>
                <w:strike/>
                <w:spacing w:val="4"/>
                <w:sz w:val="24"/>
              </w:rPr>
              <w:t>(4)</w:t>
            </w:r>
            <w:r w:rsidRPr="00DC01C3">
              <w:rPr>
                <w:rFonts w:hAnsi="宋体" w:cs="Calibri"/>
                <w:strike/>
                <w:spacing w:val="4"/>
                <w:sz w:val="24"/>
              </w:rPr>
              <w:t>将涉及要素Ａ的关键词和涉及要素Ｂ的分类号的两种检索结果以逻辑与的关系合并；</w:t>
            </w:r>
          </w:p>
          <w:p w:rsidR="007650AF" w:rsidRPr="00DC01C3" w:rsidRDefault="007650AF" w:rsidP="000E6E55">
            <w:pPr>
              <w:spacing w:line="360" w:lineRule="auto"/>
              <w:ind w:firstLineChars="196" w:firstLine="486"/>
              <w:rPr>
                <w:rFonts w:cs="Calibri"/>
                <w:strike/>
                <w:spacing w:val="4"/>
                <w:sz w:val="24"/>
              </w:rPr>
            </w:pPr>
            <w:r w:rsidRPr="00DC01C3">
              <w:rPr>
                <w:rFonts w:cs="Calibri"/>
                <w:strike/>
                <w:spacing w:val="4"/>
                <w:sz w:val="24"/>
              </w:rPr>
              <w:t>(5)</w:t>
            </w:r>
            <w:r w:rsidRPr="00DC01C3">
              <w:rPr>
                <w:rFonts w:hAnsi="宋体" w:cs="Calibri"/>
                <w:strike/>
                <w:spacing w:val="4"/>
                <w:sz w:val="24"/>
              </w:rPr>
              <w:t>将涉及要素Ａ的分类号和涉及要素Ａ的关键词的两种检索结果以逻辑或的关系合并，其结果再与涉及要素Ｂ的关键词或分类号的结果以逻辑与的关系合并。</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当采用一种方式检索没有找到较相关的对比文件时，应当考虑所采用的这种方式可能遗漏的文献。比如在方式</w:t>
            </w:r>
            <w:r w:rsidRPr="00DC01C3">
              <w:rPr>
                <w:rFonts w:cs="Calibri"/>
                <w:strike/>
                <w:spacing w:val="4"/>
                <w:sz w:val="24"/>
              </w:rPr>
              <w:t xml:space="preserve">(1) </w:t>
            </w:r>
            <w:r w:rsidRPr="00DC01C3">
              <w:rPr>
                <w:rFonts w:hAnsi="宋体" w:cs="Calibri"/>
                <w:strike/>
                <w:spacing w:val="4"/>
                <w:sz w:val="24"/>
              </w:rPr>
              <w:t>中，可能遗漏的文献有：含有至少与Ａ、Ｂ之一相关的关键词，但未分在Ａ的分类号下的文献；分类</w:t>
            </w:r>
            <w:proofErr w:type="gramStart"/>
            <w:r w:rsidRPr="00DC01C3">
              <w:rPr>
                <w:rFonts w:hAnsi="宋体" w:cs="Calibri"/>
                <w:strike/>
                <w:spacing w:val="4"/>
                <w:sz w:val="24"/>
              </w:rPr>
              <w:t>号至少</w:t>
            </w:r>
            <w:proofErr w:type="gramEnd"/>
            <w:r w:rsidRPr="00DC01C3">
              <w:rPr>
                <w:rFonts w:hAnsi="宋体" w:cs="Calibri"/>
                <w:strike/>
                <w:spacing w:val="4"/>
                <w:sz w:val="24"/>
              </w:rPr>
              <w:t>与Ａ、Ｂ的分类</w:t>
            </w:r>
            <w:proofErr w:type="gramStart"/>
            <w:r w:rsidRPr="00DC01C3">
              <w:rPr>
                <w:rFonts w:hAnsi="宋体" w:cs="Calibri"/>
                <w:strike/>
                <w:spacing w:val="4"/>
                <w:sz w:val="24"/>
              </w:rPr>
              <w:t>号之一</w:t>
            </w:r>
            <w:proofErr w:type="gramEnd"/>
            <w:r w:rsidRPr="00DC01C3">
              <w:rPr>
                <w:rFonts w:hAnsi="宋体" w:cs="Calibri"/>
                <w:strike/>
                <w:spacing w:val="4"/>
                <w:sz w:val="24"/>
              </w:rPr>
              <w:t>相同，但</w:t>
            </w:r>
            <w:proofErr w:type="gramStart"/>
            <w:r w:rsidRPr="00DC01C3">
              <w:rPr>
                <w:rFonts w:hAnsi="宋体" w:cs="Calibri"/>
                <w:strike/>
                <w:spacing w:val="4"/>
                <w:sz w:val="24"/>
              </w:rPr>
              <w:t>不</w:t>
            </w:r>
            <w:proofErr w:type="gramEnd"/>
            <w:r w:rsidRPr="00DC01C3">
              <w:rPr>
                <w:rFonts w:hAnsi="宋体" w:cs="Calibri"/>
                <w:strike/>
                <w:spacing w:val="4"/>
                <w:sz w:val="24"/>
              </w:rPr>
              <w:t>含有与Ｂ相关的关键词的文献。对于可能遗漏的文献，应当调整检索方式进行针对性的检索。如果针对检索要素Ａ、Ｂ的结合没有检索到能够评价该技术方案的新颖性或创造性的单份文件时，一般还应当考虑分别针对单独检索要素Ａ或Ｂ进行检索的结果。如果技术方案包含有多个基本检索要素，例如基本检索要素Ａ、Ｂ和Ｃ，在找不到能够评价该技术方案的新颖性或创造性的单份文献时，一般应该考虑基本检索要素的组合，例如考虑Ａ＋Ｂ、Ａ＋Ｃ和Ｂ＋Ｃ的组合；必要时，还需要考虑单独检索要素Ａ、Ｂ、Ｃ。</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此外，在计算机检索过程中，审查员还可以随时根据相关文献进行针对引用文献、被引用文献、发明人、申请人的跟踪检索，以便找到进一步相关的文献。</w:t>
            </w:r>
          </w:p>
          <w:p w:rsidR="007650AF" w:rsidRPr="00DC01C3" w:rsidRDefault="007650AF" w:rsidP="000E6E55">
            <w:pPr>
              <w:spacing w:line="360" w:lineRule="auto"/>
              <w:rPr>
                <w:rFonts w:ascii="黑体" w:eastAsia="黑体" w:hAnsi="黑体" w:cs="Calibri"/>
                <w:b/>
                <w:strike/>
                <w:spacing w:val="4"/>
                <w:sz w:val="24"/>
              </w:rPr>
            </w:pPr>
            <w:smartTag w:uri="urn:schemas-microsoft-com:office:smarttags" w:element="chsdate">
              <w:smartTagPr>
                <w:attr w:name="IsROCDate" w:val="False"/>
                <w:attr w:name="IsLunarDate" w:val="False"/>
                <w:attr w:name="Day" w:val="30"/>
                <w:attr w:name="Month" w:val="12"/>
                <w:attr w:name="Year" w:val="1899"/>
              </w:smartTagPr>
              <w:r w:rsidRPr="00DC01C3">
                <w:rPr>
                  <w:rFonts w:eastAsia="黑体" w:cs="Calibri"/>
                  <w:b/>
                  <w:bCs/>
                  <w:strike/>
                  <w:sz w:val="24"/>
                </w:rPr>
                <w:t>6.3.2</w:t>
              </w:r>
            </w:smartTag>
            <w:r w:rsidRPr="00DC01C3">
              <w:rPr>
                <w:rFonts w:ascii="黑体" w:eastAsia="黑体" w:hAnsi="黑体" w:cs="Calibri"/>
                <w:b/>
                <w:strike/>
                <w:spacing w:val="4"/>
                <w:sz w:val="24"/>
              </w:rPr>
              <w:t>手检</w:t>
            </w:r>
            <w:r w:rsidRPr="00DC01C3">
              <w:rPr>
                <w:rFonts w:eastAsia="黑体" w:cs="Calibri"/>
                <w:b/>
                <w:bCs/>
                <w:strike/>
                <w:sz w:val="24"/>
              </w:rPr>
              <w:t>方式</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在用手</w:t>
            </w:r>
            <w:proofErr w:type="gramStart"/>
            <w:r w:rsidRPr="00DC01C3">
              <w:rPr>
                <w:rFonts w:hAnsi="宋体" w:cs="Calibri"/>
                <w:strike/>
                <w:spacing w:val="4"/>
                <w:sz w:val="24"/>
              </w:rPr>
              <w:t>检方式</w:t>
            </w:r>
            <w:proofErr w:type="gramEnd"/>
            <w:r w:rsidRPr="00DC01C3">
              <w:rPr>
                <w:rFonts w:hAnsi="宋体" w:cs="Calibri"/>
                <w:strike/>
                <w:spacing w:val="4"/>
                <w:sz w:val="24"/>
              </w:rPr>
              <w:t>进行检索时，审查员可以按照下述步骤查阅专利文献：</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第一步，迅速浏览要检索的技术领域的审查用检索文档中专利文献扉页上的摘要和附图以及权利要求书中独立权利要求的内容；日本、俄罗斯</w:t>
            </w:r>
            <w:r w:rsidRPr="00DC01C3">
              <w:rPr>
                <w:rFonts w:cs="Calibri"/>
                <w:strike/>
                <w:spacing w:val="4"/>
                <w:sz w:val="24"/>
              </w:rPr>
              <w:t>(</w:t>
            </w:r>
            <w:r w:rsidRPr="00DC01C3">
              <w:rPr>
                <w:rFonts w:hAnsi="宋体" w:cs="Calibri"/>
                <w:strike/>
                <w:spacing w:val="4"/>
                <w:sz w:val="24"/>
              </w:rPr>
              <w:t>包括原苏联</w:t>
            </w:r>
            <w:r w:rsidRPr="00DC01C3">
              <w:rPr>
                <w:rFonts w:cs="Calibri"/>
                <w:strike/>
                <w:spacing w:val="4"/>
                <w:sz w:val="24"/>
              </w:rPr>
              <w:t>)</w:t>
            </w:r>
            <w:r w:rsidRPr="00DC01C3">
              <w:rPr>
                <w:rFonts w:hAnsi="宋体" w:cs="Calibri"/>
                <w:strike/>
                <w:spacing w:val="4"/>
                <w:sz w:val="24"/>
              </w:rPr>
              <w:t>、德国</w:t>
            </w:r>
            <w:r w:rsidRPr="00DC01C3">
              <w:rPr>
                <w:rFonts w:cs="Calibri"/>
                <w:strike/>
                <w:spacing w:val="4"/>
                <w:sz w:val="24"/>
              </w:rPr>
              <w:t>(</w:t>
            </w:r>
            <w:r w:rsidRPr="00DC01C3">
              <w:rPr>
                <w:rFonts w:hAnsi="宋体" w:cs="Calibri"/>
                <w:strike/>
                <w:spacing w:val="4"/>
                <w:sz w:val="24"/>
              </w:rPr>
              <w:t>包括原联邦德国</w:t>
            </w:r>
            <w:r w:rsidRPr="00DC01C3">
              <w:rPr>
                <w:rFonts w:cs="Calibri"/>
                <w:strike/>
                <w:spacing w:val="4"/>
                <w:sz w:val="24"/>
              </w:rPr>
              <w:t>)</w:t>
            </w:r>
            <w:r w:rsidRPr="00DC01C3">
              <w:rPr>
                <w:rFonts w:hAnsi="宋体" w:cs="Calibri"/>
                <w:strike/>
                <w:spacing w:val="4"/>
                <w:sz w:val="24"/>
              </w:rPr>
              <w:t>、英国、法国和瑞士等国的专利分类文摘；中外期刊论文分类题录等，将那些初步判断可能与申请的主题有关的文件提出来。如果检索针对的申请有显示各种具体结构的附图，审查员可以把申请的附图与审查用检索文档中文件的附图一一对照，将那些附图所显示的结构特征与申请中的结构相同或者类似的文件提出来。</w:t>
            </w:r>
          </w:p>
          <w:p w:rsidR="007650AF" w:rsidRPr="00DC01C3" w:rsidRDefault="007650AF" w:rsidP="000E6E55">
            <w:pPr>
              <w:spacing w:line="360" w:lineRule="auto"/>
              <w:ind w:firstLineChars="196" w:firstLine="486"/>
              <w:rPr>
                <w:rFonts w:cs="Calibri"/>
                <w:strike/>
                <w:spacing w:val="4"/>
                <w:sz w:val="24"/>
              </w:rPr>
            </w:pPr>
            <w:r w:rsidRPr="00DC01C3">
              <w:rPr>
                <w:rFonts w:hAnsi="宋体" w:cs="Calibri"/>
                <w:strike/>
                <w:spacing w:val="4"/>
                <w:sz w:val="24"/>
              </w:rPr>
              <w:t>第二步，仔细阅读第一步中提出的那些文件的摘要、附图和权利要求，以及有关文摘和题录所对应的文件，选出与</w:t>
            </w:r>
            <w:proofErr w:type="gramStart"/>
            <w:r w:rsidRPr="00DC01C3">
              <w:rPr>
                <w:rFonts w:hAnsi="宋体" w:cs="Calibri"/>
                <w:strike/>
                <w:spacing w:val="4"/>
                <w:sz w:val="24"/>
              </w:rPr>
              <w:t>申请较</w:t>
            </w:r>
            <w:proofErr w:type="gramEnd"/>
            <w:r w:rsidRPr="00DC01C3">
              <w:rPr>
                <w:rFonts w:hAnsi="宋体" w:cs="Calibri"/>
                <w:strike/>
                <w:spacing w:val="4"/>
                <w:sz w:val="24"/>
              </w:rPr>
              <w:t>相关的对比文件。</w:t>
            </w:r>
          </w:p>
          <w:p w:rsidR="007650AF" w:rsidRPr="00681644" w:rsidRDefault="007650AF" w:rsidP="000E6E55">
            <w:pPr>
              <w:spacing w:line="360" w:lineRule="auto"/>
              <w:ind w:firstLineChars="196" w:firstLine="486"/>
              <w:rPr>
                <w:rFonts w:hAnsi="宋体" w:cs="Calibri"/>
                <w:spacing w:val="4"/>
                <w:sz w:val="24"/>
              </w:rPr>
            </w:pPr>
            <w:r w:rsidRPr="00DC01C3">
              <w:rPr>
                <w:rFonts w:hAnsi="宋体" w:cs="Calibri"/>
                <w:strike/>
                <w:spacing w:val="4"/>
                <w:sz w:val="24"/>
              </w:rPr>
              <w:t>第三步，仔细阅读和分析研究第二步中选出的文件的说明书部分，最后确定在检索报告和审查意见通知书正文中将引用的对比文件。</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8.</w:t>
            </w:r>
            <w:r w:rsidRPr="00681644">
              <w:rPr>
                <w:rFonts w:eastAsia="黑体" w:cs="Calibri" w:hint="eastAsia"/>
                <w:b/>
                <w:bCs/>
                <w:sz w:val="24"/>
              </w:rPr>
              <w:t xml:space="preserve"> </w:t>
            </w:r>
            <w:r w:rsidRPr="00681644">
              <w:rPr>
                <w:rFonts w:eastAsia="黑体" w:cs="Calibri"/>
                <w:b/>
                <w:bCs/>
                <w:sz w:val="24"/>
              </w:rPr>
              <w:t>中止检索</w:t>
            </w:r>
          </w:p>
          <w:p w:rsidR="007650AF" w:rsidRPr="00681644" w:rsidRDefault="007650AF" w:rsidP="000E6E55">
            <w:pPr>
              <w:spacing w:line="360" w:lineRule="auto"/>
              <w:rPr>
                <w:rFonts w:eastAsia="黑体" w:cs="Calibri"/>
                <w:b/>
                <w:bCs/>
                <w:sz w:val="24"/>
              </w:rPr>
            </w:pPr>
            <w:r w:rsidRPr="00681644">
              <w:rPr>
                <w:rFonts w:eastAsia="黑体" w:cs="Calibri"/>
                <w:b/>
                <w:bCs/>
                <w:sz w:val="24"/>
              </w:rPr>
              <w:t>8.1</w:t>
            </w:r>
            <w:r w:rsidRPr="00681644">
              <w:rPr>
                <w:rFonts w:eastAsia="黑体" w:cs="Calibri"/>
                <w:b/>
                <w:bCs/>
                <w:sz w:val="24"/>
              </w:rPr>
              <w:t>检索的限度</w:t>
            </w:r>
          </w:p>
          <w:p w:rsidR="007650AF" w:rsidRPr="00681644" w:rsidRDefault="007650AF" w:rsidP="000E6E55">
            <w:pPr>
              <w:spacing w:line="360" w:lineRule="auto"/>
              <w:ind w:firstLineChars="196" w:firstLine="470"/>
              <w:rPr>
                <w:rFonts w:cs="Calibri"/>
                <w:b/>
                <w:spacing w:val="4"/>
                <w:sz w:val="24"/>
              </w:rPr>
            </w:pPr>
            <w:r w:rsidRPr="00681644">
              <w:rPr>
                <w:rFonts w:cs="Calibri"/>
                <w:color w:val="000000"/>
                <w:sz w:val="24"/>
              </w:rPr>
              <w:t>……</w:t>
            </w:r>
            <w:r w:rsidRPr="00681644">
              <w:rPr>
                <w:rFonts w:hAnsi="宋体" w:cs="Calibri"/>
                <w:color w:val="000000"/>
                <w:sz w:val="24"/>
              </w:rPr>
              <w:t>考虑的原则是用于检索的时间、精力和成本与预期可能获得的结果要相称。</w:t>
            </w:r>
          </w:p>
        </w:tc>
        <w:tc>
          <w:tcPr>
            <w:tcW w:w="2525" w:type="pct"/>
            <w:vAlign w:val="center"/>
          </w:tcPr>
          <w:p w:rsidR="007650AF" w:rsidRPr="00681644" w:rsidRDefault="007650AF" w:rsidP="000E6E55">
            <w:pPr>
              <w:spacing w:line="360" w:lineRule="auto"/>
              <w:rPr>
                <w:rFonts w:eastAsia="黑体" w:cs="Calibri"/>
                <w:b/>
                <w:bCs/>
                <w:sz w:val="24"/>
              </w:rPr>
            </w:pPr>
            <w:r w:rsidRPr="00681644">
              <w:rPr>
                <w:rFonts w:eastAsia="黑体" w:cs="Calibri"/>
                <w:b/>
                <w:bCs/>
                <w:sz w:val="24"/>
              </w:rPr>
              <w:t>8.</w:t>
            </w:r>
            <w:r w:rsidRPr="00681644">
              <w:rPr>
                <w:rFonts w:eastAsia="黑体" w:cs="Calibri" w:hint="eastAsia"/>
                <w:b/>
                <w:bCs/>
                <w:sz w:val="24"/>
              </w:rPr>
              <w:t xml:space="preserve"> </w:t>
            </w:r>
            <w:r w:rsidRPr="00681644">
              <w:rPr>
                <w:rFonts w:eastAsia="黑体" w:cs="Calibri"/>
                <w:b/>
                <w:bCs/>
                <w:sz w:val="24"/>
              </w:rPr>
              <w:t>中止检索</w:t>
            </w:r>
          </w:p>
          <w:p w:rsidR="007650AF" w:rsidRPr="00681644" w:rsidRDefault="007650AF" w:rsidP="000E6E55">
            <w:pPr>
              <w:spacing w:line="360" w:lineRule="auto"/>
              <w:rPr>
                <w:rFonts w:eastAsia="黑体" w:cs="Calibri"/>
                <w:b/>
                <w:bCs/>
                <w:sz w:val="24"/>
              </w:rPr>
            </w:pPr>
            <w:r w:rsidRPr="00681644">
              <w:rPr>
                <w:rFonts w:eastAsia="黑体" w:cs="Calibri"/>
                <w:b/>
                <w:bCs/>
                <w:sz w:val="24"/>
              </w:rPr>
              <w:t>8.1</w:t>
            </w:r>
            <w:r w:rsidRPr="00681644">
              <w:rPr>
                <w:rFonts w:eastAsia="黑体" w:cs="Calibri"/>
                <w:b/>
                <w:bCs/>
                <w:sz w:val="24"/>
              </w:rPr>
              <w:t>检索的限度</w:t>
            </w:r>
          </w:p>
          <w:p w:rsidR="007650AF" w:rsidRPr="00681644" w:rsidRDefault="007650AF" w:rsidP="000E6E55">
            <w:pPr>
              <w:spacing w:line="360" w:lineRule="auto"/>
              <w:ind w:firstLineChars="196" w:firstLine="470"/>
              <w:rPr>
                <w:rFonts w:cs="Calibri"/>
                <w:color w:val="000000"/>
                <w:sz w:val="24"/>
              </w:rPr>
            </w:pPr>
            <w:r w:rsidRPr="00681644">
              <w:rPr>
                <w:rFonts w:cs="Calibri"/>
                <w:color w:val="000000"/>
                <w:sz w:val="24"/>
              </w:rPr>
              <w:t>……</w:t>
            </w:r>
            <w:r w:rsidRPr="00681644">
              <w:rPr>
                <w:rFonts w:hAnsi="宋体" w:cs="Calibri"/>
                <w:color w:val="000000"/>
                <w:sz w:val="24"/>
              </w:rPr>
              <w:t>考虑的原则是用于检索的时间、精力和成本与预期可能获得的结果要相称。</w:t>
            </w:r>
          </w:p>
          <w:p w:rsidR="007650AF" w:rsidRPr="007616F3" w:rsidRDefault="007650AF" w:rsidP="000E6E55">
            <w:pPr>
              <w:spacing w:line="360" w:lineRule="auto"/>
              <w:ind w:firstLineChars="196" w:firstLine="470"/>
              <w:rPr>
                <w:rFonts w:cs="Calibri"/>
                <w:spacing w:val="4"/>
                <w:sz w:val="24"/>
                <w:u w:val="single"/>
              </w:rPr>
            </w:pPr>
            <w:r w:rsidRPr="007616F3">
              <w:rPr>
                <w:rFonts w:hAnsi="宋体" w:cs="Calibri"/>
                <w:sz w:val="24"/>
                <w:u w:val="single"/>
              </w:rPr>
              <w:t>在这一原则下，审查员在没有获得对比文件而决定中止检索时，应当至少在最低限度数据库内进行了检索。最低限度数据库一般情况下应当包括</w:t>
            </w:r>
            <w:r w:rsidRPr="007616F3">
              <w:rPr>
                <w:rFonts w:cs="Calibri"/>
                <w:sz w:val="24"/>
                <w:u w:val="single"/>
              </w:rPr>
              <w:t>CNABS</w:t>
            </w:r>
            <w:r w:rsidRPr="007616F3">
              <w:rPr>
                <w:rFonts w:hAnsi="宋体" w:cs="Calibri"/>
                <w:sz w:val="24"/>
                <w:u w:val="single"/>
              </w:rPr>
              <w:t>、</w:t>
            </w:r>
            <w:r w:rsidRPr="007616F3">
              <w:rPr>
                <w:rFonts w:cs="Calibri"/>
                <w:sz w:val="24"/>
                <w:u w:val="single"/>
              </w:rPr>
              <w:t>VEN</w:t>
            </w:r>
            <w:r w:rsidRPr="007616F3">
              <w:rPr>
                <w:rFonts w:hAnsi="宋体" w:cs="Calibri"/>
                <w:sz w:val="24"/>
                <w:u w:val="single"/>
              </w:rPr>
              <w:t>、</w:t>
            </w:r>
            <w:r w:rsidRPr="007616F3">
              <w:rPr>
                <w:rFonts w:cs="Calibri"/>
                <w:sz w:val="24"/>
                <w:u w:val="single"/>
              </w:rPr>
              <w:t>CNTXT</w:t>
            </w:r>
            <w:r w:rsidRPr="007616F3">
              <w:rPr>
                <w:rFonts w:hAnsi="宋体" w:cs="Calibri"/>
                <w:sz w:val="24"/>
                <w:u w:val="single"/>
              </w:rPr>
              <w:t>、英文全文数据库以及中国期刊全文数据库。</w:t>
            </w:r>
            <w:r w:rsidRPr="007616F3">
              <w:rPr>
                <w:rFonts w:cs="Calibri"/>
                <w:sz w:val="24"/>
                <w:u w:val="single"/>
              </w:rPr>
              <w:t>对于一些特定领域的申请，还应当包括该领域专用数据库（例如，化学结构数据库）。必要时</w:t>
            </w:r>
            <w:r w:rsidRPr="007616F3">
              <w:rPr>
                <w:rFonts w:hAnsi="宋体" w:cs="Calibri"/>
                <w:bCs/>
                <w:sz w:val="24"/>
                <w:u w:val="single"/>
              </w:rPr>
              <w:t>可根据领域特点</w:t>
            </w:r>
            <w:r w:rsidRPr="007616F3">
              <w:rPr>
                <w:rFonts w:cs="Calibri"/>
                <w:sz w:val="24"/>
                <w:u w:val="single"/>
              </w:rPr>
              <w:t>，</w:t>
            </w:r>
            <w:r w:rsidRPr="007616F3">
              <w:rPr>
                <w:rFonts w:hAnsi="宋体" w:cs="Calibri"/>
                <w:bCs/>
                <w:sz w:val="24"/>
                <w:u w:val="single"/>
              </w:rPr>
              <w:t>调整英文全文数据库的范围，或增加</w:t>
            </w:r>
            <w:r w:rsidRPr="007616F3">
              <w:rPr>
                <w:rFonts w:cs="Calibri"/>
                <w:sz w:val="24"/>
                <w:u w:val="single"/>
              </w:rPr>
              <w:t>其他非专利文献数据库。</w:t>
            </w:r>
          </w:p>
        </w:tc>
      </w:tr>
      <w:tr w:rsidR="007650AF" w:rsidRPr="00681644" w:rsidTr="000E6E55">
        <w:tc>
          <w:tcPr>
            <w:tcW w:w="2475" w:type="pct"/>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第二</w:t>
            </w:r>
            <w:r w:rsidRPr="00681644">
              <w:rPr>
                <w:rFonts w:eastAsia="黑体" w:cs="Calibri"/>
                <w:b/>
                <w:bCs/>
                <w:sz w:val="24"/>
              </w:rPr>
              <w:t>部分</w:t>
            </w:r>
            <w:r w:rsidRPr="00681644">
              <w:rPr>
                <w:rFonts w:ascii="黑体" w:eastAsia="黑体" w:hAnsi="黑体" w:cs="Calibri"/>
                <w:b/>
                <w:bCs/>
                <w:color w:val="000000"/>
                <w:sz w:val="24"/>
              </w:rPr>
              <w:t>第七章</w:t>
            </w:r>
          </w:p>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10.</w:t>
            </w:r>
            <w:r w:rsidRPr="00681644">
              <w:rPr>
                <w:rFonts w:ascii="黑体" w:eastAsia="黑体" w:hAnsi="黑体" w:cs="Calibri" w:hint="eastAsia"/>
                <w:b/>
                <w:bCs/>
                <w:color w:val="000000"/>
                <w:sz w:val="24"/>
              </w:rPr>
              <w:t xml:space="preserve"> </w:t>
            </w:r>
            <w:r w:rsidRPr="00681644">
              <w:rPr>
                <w:rFonts w:eastAsia="黑体" w:cs="Calibri"/>
                <w:b/>
                <w:bCs/>
                <w:sz w:val="24"/>
              </w:rPr>
              <w:t>不必</w:t>
            </w:r>
            <w:r w:rsidRPr="00681644">
              <w:rPr>
                <w:rFonts w:ascii="黑体" w:eastAsia="黑体" w:hAnsi="黑体" w:cs="Calibri"/>
                <w:b/>
                <w:bCs/>
                <w:color w:val="000000"/>
                <w:sz w:val="24"/>
              </w:rPr>
              <w:t>检索的情况</w:t>
            </w:r>
          </w:p>
          <w:p w:rsidR="007650AF" w:rsidRPr="00681644" w:rsidRDefault="007650AF" w:rsidP="000E6E55">
            <w:pPr>
              <w:spacing w:line="360" w:lineRule="auto"/>
              <w:ind w:firstLineChars="200" w:firstLine="480"/>
              <w:rPr>
                <w:rFonts w:cs="Calibri"/>
                <w:sz w:val="24"/>
              </w:rPr>
            </w:pPr>
            <w:r w:rsidRPr="00681644">
              <w:rPr>
                <w:rFonts w:cs="Calibri"/>
                <w:sz w:val="24"/>
              </w:rPr>
              <w:t>……</w:t>
            </w:r>
          </w:p>
          <w:p w:rsidR="007650AF" w:rsidRPr="00681644" w:rsidRDefault="007650AF" w:rsidP="000E6E55">
            <w:pPr>
              <w:spacing w:line="360" w:lineRule="auto"/>
              <w:ind w:firstLineChars="196" w:firstLine="470"/>
              <w:rPr>
                <w:rFonts w:eastAsia="黑体" w:cs="Calibri"/>
                <w:b/>
                <w:bCs/>
                <w:sz w:val="24"/>
              </w:rPr>
            </w:pPr>
            <w:r w:rsidRPr="00681644">
              <w:rPr>
                <w:rFonts w:cs="Calibri"/>
                <w:sz w:val="24"/>
              </w:rPr>
              <w:t>(4)</w:t>
            </w:r>
            <w:r w:rsidRPr="00681644">
              <w:rPr>
                <w:rFonts w:hAnsi="宋体" w:cs="Calibri"/>
                <w:sz w:val="24"/>
              </w:rPr>
              <w:t>说明书和权利要求书未对该申请的主题</w:t>
            </w:r>
            <w:proofErr w:type="gramStart"/>
            <w:r w:rsidRPr="00681644">
              <w:rPr>
                <w:rFonts w:hAnsi="宋体" w:cs="Calibri"/>
                <w:sz w:val="24"/>
              </w:rPr>
              <w:t>作出</w:t>
            </w:r>
            <w:proofErr w:type="gramEnd"/>
            <w:r w:rsidRPr="00681644">
              <w:rPr>
                <w:rFonts w:hAnsi="宋体" w:cs="Calibri"/>
                <w:sz w:val="24"/>
              </w:rPr>
              <w:t>清楚、完整的说明，</w:t>
            </w:r>
            <w:proofErr w:type="gramStart"/>
            <w:r w:rsidRPr="00681644">
              <w:rPr>
                <w:rFonts w:hAnsi="宋体" w:cs="Calibri"/>
                <w:sz w:val="24"/>
              </w:rPr>
              <w:t>以致于</w:t>
            </w:r>
            <w:proofErr w:type="gramEnd"/>
            <w:r w:rsidRPr="00681644">
              <w:rPr>
                <w:rFonts w:hAnsi="宋体" w:cs="Calibri"/>
                <w:sz w:val="24"/>
              </w:rPr>
              <w:t>所属技术领域的技术人员不能实现。</w:t>
            </w:r>
            <w:r w:rsidRPr="00681644">
              <w:rPr>
                <w:rFonts w:cs="Calibri"/>
                <w:spacing w:val="4"/>
                <w:sz w:val="24"/>
              </w:rPr>
              <w:t xml:space="preserve"> </w:t>
            </w:r>
          </w:p>
        </w:tc>
        <w:tc>
          <w:tcPr>
            <w:tcW w:w="2525" w:type="pct"/>
            <w:vAlign w:val="center"/>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第二部分第七章</w:t>
            </w:r>
          </w:p>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10.</w:t>
            </w:r>
            <w:r w:rsidRPr="00681644">
              <w:rPr>
                <w:rFonts w:ascii="黑体" w:eastAsia="黑体" w:hAnsi="黑体" w:cs="Calibri" w:hint="eastAsia"/>
                <w:b/>
                <w:bCs/>
                <w:color w:val="000000"/>
                <w:sz w:val="24"/>
              </w:rPr>
              <w:t xml:space="preserve"> </w:t>
            </w:r>
            <w:r w:rsidRPr="00681644">
              <w:rPr>
                <w:rFonts w:ascii="黑体" w:eastAsia="黑体" w:hAnsi="黑体" w:cs="Calibri"/>
                <w:b/>
                <w:bCs/>
                <w:color w:val="000000"/>
                <w:sz w:val="24"/>
              </w:rPr>
              <w:t>不必检索的情况</w:t>
            </w:r>
          </w:p>
          <w:p w:rsidR="007650AF" w:rsidRPr="00681644" w:rsidRDefault="007650AF" w:rsidP="000E6E55">
            <w:pPr>
              <w:spacing w:line="360" w:lineRule="auto"/>
              <w:ind w:firstLineChars="200" w:firstLine="480"/>
              <w:rPr>
                <w:rFonts w:cs="Calibri"/>
                <w:sz w:val="24"/>
              </w:rPr>
            </w:pPr>
            <w:r w:rsidRPr="00681644">
              <w:rPr>
                <w:rFonts w:cs="Calibri"/>
                <w:sz w:val="24"/>
              </w:rPr>
              <w:t>……</w:t>
            </w:r>
          </w:p>
          <w:p w:rsidR="007650AF" w:rsidRPr="00681644" w:rsidRDefault="007650AF" w:rsidP="000E6E55">
            <w:pPr>
              <w:spacing w:line="360" w:lineRule="auto"/>
              <w:ind w:firstLineChars="196" w:firstLine="470"/>
              <w:rPr>
                <w:rFonts w:cs="Calibri"/>
                <w:spacing w:val="4"/>
                <w:sz w:val="24"/>
              </w:rPr>
            </w:pPr>
            <w:r w:rsidRPr="00681644">
              <w:rPr>
                <w:rFonts w:cs="Calibri"/>
                <w:sz w:val="24"/>
              </w:rPr>
              <w:t>(4)</w:t>
            </w:r>
            <w:r w:rsidRPr="00681644">
              <w:rPr>
                <w:rFonts w:hAnsi="宋体" w:cs="Calibri"/>
                <w:sz w:val="24"/>
              </w:rPr>
              <w:t>说明书和权利要求书未对该申请的主题</w:t>
            </w:r>
            <w:proofErr w:type="gramStart"/>
            <w:r w:rsidRPr="00681644">
              <w:rPr>
                <w:rFonts w:hAnsi="宋体" w:cs="Calibri"/>
                <w:sz w:val="24"/>
              </w:rPr>
              <w:t>作出</w:t>
            </w:r>
            <w:proofErr w:type="gramEnd"/>
            <w:r w:rsidRPr="00681644">
              <w:rPr>
                <w:rFonts w:hAnsi="宋体" w:cs="Calibri"/>
                <w:sz w:val="24"/>
              </w:rPr>
              <w:t>清楚、完整的说明，</w:t>
            </w:r>
            <w:proofErr w:type="gramStart"/>
            <w:r w:rsidRPr="00681644">
              <w:rPr>
                <w:rFonts w:hAnsi="宋体" w:cs="Calibri"/>
                <w:sz w:val="24"/>
              </w:rPr>
              <w:t>以致于</w:t>
            </w:r>
            <w:proofErr w:type="gramEnd"/>
            <w:r w:rsidRPr="00681644">
              <w:rPr>
                <w:rFonts w:hAnsi="宋体" w:cs="Calibri"/>
                <w:sz w:val="24"/>
              </w:rPr>
              <w:t>所属技术领域的技术人员不能实现。</w:t>
            </w:r>
            <w:r w:rsidRPr="00681644">
              <w:rPr>
                <w:rFonts w:cs="Calibri"/>
                <w:spacing w:val="4"/>
                <w:sz w:val="24"/>
              </w:rPr>
              <w:t xml:space="preserve"> </w:t>
            </w:r>
          </w:p>
          <w:p w:rsidR="007650AF" w:rsidRPr="007616F3" w:rsidRDefault="007650AF" w:rsidP="000E6E55">
            <w:pPr>
              <w:spacing w:line="360" w:lineRule="auto"/>
              <w:ind w:firstLineChars="196" w:firstLine="470"/>
              <w:rPr>
                <w:rFonts w:eastAsia="黑体" w:cs="Calibri"/>
                <w:bCs/>
                <w:sz w:val="24"/>
                <w:u w:val="single"/>
              </w:rPr>
            </w:pPr>
            <w:r w:rsidRPr="007616F3">
              <w:rPr>
                <w:rFonts w:hAnsi="宋体" w:cs="Calibri"/>
                <w:sz w:val="24"/>
                <w:u w:val="single"/>
              </w:rPr>
              <w:t>需要注意的是，对于申请的全部主题是否属于上述情形，必要时审查员仍需通过</w:t>
            </w:r>
            <w:r w:rsidRPr="007616F3">
              <w:rPr>
                <w:rFonts w:cs="Calibri"/>
                <w:sz w:val="24"/>
                <w:u w:val="single"/>
              </w:rPr>
              <w:t>恰当方式了解相关背景技术</w:t>
            </w:r>
            <w:r w:rsidRPr="007616F3">
              <w:rPr>
                <w:rFonts w:cs="Calibri" w:hint="eastAsia"/>
                <w:sz w:val="24"/>
                <w:u w:val="single"/>
              </w:rPr>
              <w:t>，</w:t>
            </w:r>
            <w:r w:rsidRPr="007616F3">
              <w:rPr>
                <w:rFonts w:hAnsi="宋体" w:cs="Calibri"/>
                <w:sz w:val="24"/>
                <w:u w:val="single"/>
              </w:rPr>
              <w:t>以站位于本领域的技术人员做出判断。</w:t>
            </w:r>
          </w:p>
        </w:tc>
      </w:tr>
      <w:tr w:rsidR="007650AF" w:rsidRPr="00681644" w:rsidTr="000E6E55">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12.</w:t>
            </w:r>
            <w:r w:rsidRPr="00681644">
              <w:rPr>
                <w:rFonts w:eastAsia="黑体" w:cs="Calibri" w:hint="eastAsia"/>
                <w:b/>
                <w:bCs/>
                <w:sz w:val="24"/>
              </w:rPr>
              <w:t xml:space="preserve"> </w:t>
            </w:r>
            <w:r w:rsidRPr="00681644">
              <w:rPr>
                <w:rFonts w:eastAsia="黑体" w:cs="Calibri"/>
                <w:b/>
                <w:bCs/>
                <w:sz w:val="24"/>
              </w:rPr>
              <w:t>检索报告</w:t>
            </w:r>
          </w:p>
          <w:p w:rsidR="007650AF" w:rsidRPr="00681644" w:rsidRDefault="007650AF" w:rsidP="000E6E55">
            <w:pPr>
              <w:spacing w:line="360" w:lineRule="auto"/>
              <w:ind w:firstLineChars="196" w:firstLine="470"/>
              <w:rPr>
                <w:rFonts w:hAnsi="宋体" w:cs="Calibri"/>
                <w:bCs/>
                <w:sz w:val="24"/>
              </w:rPr>
            </w:pPr>
            <w:r w:rsidRPr="00681644">
              <w:rPr>
                <w:rFonts w:hAnsi="宋体" w:cs="Calibri"/>
                <w:bCs/>
                <w:sz w:val="24"/>
              </w:rPr>
              <w:t>检索报告用于记载检索的结果，特别是记载构成相关现有技术的文件。检索报告采用专利局规定的表格。审查员应当在检索报告中清楚地记载检索的领域、数据库以及所用的基本检索要素及其表达形式</w:t>
            </w:r>
            <w:r w:rsidRPr="00681644">
              <w:rPr>
                <w:rFonts w:cs="Calibri"/>
                <w:bCs/>
                <w:sz w:val="24"/>
              </w:rPr>
              <w:t>(</w:t>
            </w:r>
            <w:r w:rsidRPr="00681644">
              <w:rPr>
                <w:rFonts w:hAnsi="宋体" w:cs="Calibri"/>
                <w:bCs/>
                <w:sz w:val="24"/>
              </w:rPr>
              <w:t>如关键词等</w:t>
            </w:r>
            <w:r w:rsidRPr="00681644">
              <w:rPr>
                <w:rFonts w:cs="Calibri"/>
                <w:bCs/>
                <w:sz w:val="24"/>
              </w:rPr>
              <w:t>)</w:t>
            </w:r>
            <w:r w:rsidRPr="00681644">
              <w:rPr>
                <w:rFonts w:hAnsi="宋体" w:cs="Calibri"/>
                <w:bCs/>
                <w:sz w:val="24"/>
              </w:rPr>
              <w:t>、由检索获得的对比文件以及对比文件与申请主题的相关程度，并且应当按照检索报告表格的要求完整地填写其他各项。</w:t>
            </w:r>
          </w:p>
          <w:p w:rsidR="007650AF" w:rsidRPr="00681644" w:rsidRDefault="007650AF" w:rsidP="000E6E55">
            <w:pPr>
              <w:spacing w:line="360" w:lineRule="auto"/>
              <w:ind w:firstLineChars="196" w:firstLine="470"/>
              <w:rPr>
                <w:rFonts w:cs="Calibri"/>
                <w:bCs/>
                <w:sz w:val="24"/>
              </w:rPr>
            </w:pP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12.</w:t>
            </w:r>
            <w:r w:rsidRPr="00681644">
              <w:rPr>
                <w:rFonts w:eastAsia="黑体" w:cs="Calibri" w:hint="eastAsia"/>
                <w:b/>
                <w:bCs/>
                <w:sz w:val="24"/>
              </w:rPr>
              <w:t xml:space="preserve"> </w:t>
            </w:r>
            <w:r w:rsidRPr="00681644">
              <w:rPr>
                <w:rFonts w:eastAsia="黑体" w:cs="Calibri"/>
                <w:b/>
                <w:bCs/>
                <w:sz w:val="24"/>
              </w:rPr>
              <w:t>检索报告</w:t>
            </w:r>
          </w:p>
          <w:p w:rsidR="007650AF" w:rsidRPr="00681644" w:rsidRDefault="007650AF" w:rsidP="000E6E55">
            <w:pPr>
              <w:spacing w:line="360" w:lineRule="auto"/>
              <w:ind w:firstLineChars="196" w:firstLine="470"/>
              <w:rPr>
                <w:rFonts w:hAnsi="宋体" w:cs="Calibri"/>
                <w:bCs/>
                <w:sz w:val="24"/>
              </w:rPr>
            </w:pPr>
            <w:r w:rsidRPr="00681644">
              <w:rPr>
                <w:rFonts w:hAnsi="宋体" w:cs="Calibri"/>
                <w:bCs/>
                <w:sz w:val="24"/>
              </w:rPr>
              <w:t>检索报告用于记载检索的结果，特别是记载构成相关现有技术的文件</w:t>
            </w:r>
            <w:r w:rsidRPr="00845293">
              <w:rPr>
                <w:rFonts w:cs="Calibri"/>
                <w:sz w:val="24"/>
                <w:u w:val="single"/>
              </w:rPr>
              <w:t>，以及与检索过程有关的检索记录信息</w:t>
            </w:r>
            <w:r w:rsidRPr="00681644">
              <w:rPr>
                <w:rFonts w:hAnsi="宋体" w:cs="Calibri"/>
                <w:bCs/>
                <w:sz w:val="24"/>
              </w:rPr>
              <w:t>。检索报告采用专利局规定的表格。审查员应当在检索报告中清楚地记载</w:t>
            </w:r>
            <w:r w:rsidRPr="00845293">
              <w:rPr>
                <w:rFonts w:hAnsi="宋体" w:cs="Calibri"/>
                <w:sz w:val="24"/>
                <w:u w:val="single"/>
              </w:rPr>
              <w:t>检索到最接近的现有技术的主要检索式，包括检索的数据库以及在该数据库中执行的检索表达式（包括基本检索要素表达形式和逻辑运算符）</w:t>
            </w:r>
            <w:r w:rsidRPr="00AF1B25">
              <w:rPr>
                <w:rFonts w:hAnsi="宋体" w:cs="Calibri"/>
                <w:bCs/>
                <w:strike/>
                <w:sz w:val="24"/>
              </w:rPr>
              <w:t>检索的领域、数据库以及所用的基本检索要素及其表达形式</w:t>
            </w:r>
            <w:r w:rsidRPr="00AF1B25">
              <w:rPr>
                <w:rFonts w:cs="Calibri"/>
                <w:bCs/>
                <w:strike/>
                <w:sz w:val="24"/>
              </w:rPr>
              <w:t>(</w:t>
            </w:r>
            <w:r w:rsidRPr="00AF1B25">
              <w:rPr>
                <w:rFonts w:hAnsi="宋体" w:cs="Calibri"/>
                <w:bCs/>
                <w:strike/>
                <w:sz w:val="24"/>
              </w:rPr>
              <w:t>如关键词等</w:t>
            </w:r>
            <w:r w:rsidRPr="00AF1B25">
              <w:rPr>
                <w:rFonts w:cs="Calibri"/>
                <w:bCs/>
                <w:strike/>
                <w:sz w:val="24"/>
              </w:rPr>
              <w:t>)</w:t>
            </w:r>
            <w:r w:rsidRPr="00AF1B25">
              <w:rPr>
                <w:rFonts w:hAnsi="宋体" w:cs="Calibri"/>
                <w:bCs/>
                <w:strike/>
                <w:sz w:val="24"/>
              </w:rPr>
              <w:t>、</w:t>
            </w:r>
            <w:r w:rsidRPr="00845293">
              <w:rPr>
                <w:rFonts w:hAnsi="宋体" w:cs="Calibri"/>
                <w:bCs/>
                <w:sz w:val="24"/>
                <w:u w:val="single"/>
              </w:rPr>
              <w:t>，准确列出</w:t>
            </w:r>
            <w:r w:rsidRPr="00681644">
              <w:rPr>
                <w:rFonts w:hAnsi="宋体" w:cs="Calibri"/>
                <w:bCs/>
                <w:sz w:val="24"/>
              </w:rPr>
              <w:t>由检索获得的对比文件以及对比文件与申请主题的相关程度，并且应当按照检索报告表格的要求完整地填写其他各项。</w:t>
            </w:r>
          </w:p>
        </w:tc>
      </w:tr>
      <w:tr w:rsidR="007650AF" w:rsidRPr="00681644" w:rsidTr="000E6E55">
        <w:tc>
          <w:tcPr>
            <w:tcW w:w="2475" w:type="pct"/>
            <w:vAlign w:val="center"/>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第二部分第八章</w:t>
            </w:r>
          </w:p>
          <w:p w:rsidR="007650AF" w:rsidRPr="00681644" w:rsidRDefault="007650AF" w:rsidP="000E6E55">
            <w:pPr>
              <w:spacing w:line="360" w:lineRule="auto"/>
              <w:rPr>
                <w:rFonts w:ascii="黑体" w:eastAsia="黑体" w:hAnsi="黑体" w:cs="Calibri"/>
                <w:b/>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681644">
                <w:rPr>
                  <w:rFonts w:eastAsia="黑体" w:cs="Calibri"/>
                  <w:b/>
                  <w:bCs/>
                  <w:sz w:val="24"/>
                </w:rPr>
                <w:t>4.11.1</w:t>
              </w:r>
            </w:smartTag>
            <w:r w:rsidRPr="00681644">
              <w:rPr>
                <w:rFonts w:ascii="黑体" w:eastAsia="黑体" w:hAnsi="黑体" w:cs="Calibri"/>
                <w:b/>
                <w:bCs/>
                <w:color w:val="000000"/>
                <w:sz w:val="24"/>
              </w:rPr>
              <w:t>对申请继续审查后的处理</w:t>
            </w:r>
          </w:p>
          <w:p w:rsidR="007650AF" w:rsidRPr="00681644" w:rsidRDefault="007650AF" w:rsidP="000E6E55">
            <w:pPr>
              <w:spacing w:line="360" w:lineRule="auto"/>
              <w:ind w:firstLineChars="177" w:firstLine="425"/>
              <w:outlineLvl w:val="3"/>
              <w:rPr>
                <w:rFonts w:cs="Calibri"/>
                <w:color w:val="000000"/>
                <w:sz w:val="24"/>
              </w:rPr>
            </w:pPr>
            <w:r w:rsidRPr="00681644">
              <w:rPr>
                <w:rFonts w:hAnsi="宋体" w:cs="Calibri"/>
                <w:color w:val="000000"/>
                <w:sz w:val="24"/>
              </w:rPr>
              <w:t>审查员继续审查申请后，视不同情况，可对申请作如下不同的处理。</w:t>
            </w:r>
          </w:p>
          <w:p w:rsidR="007650AF" w:rsidRPr="00681644" w:rsidRDefault="007650AF" w:rsidP="000E6E55">
            <w:pPr>
              <w:spacing w:line="360" w:lineRule="auto"/>
              <w:ind w:firstLineChars="177" w:firstLine="425"/>
              <w:outlineLvl w:val="3"/>
              <w:rPr>
                <w:rFonts w:cs="Calibri"/>
                <w:color w:val="000000"/>
                <w:sz w:val="24"/>
              </w:rPr>
            </w:pPr>
            <w:r w:rsidRPr="00681644">
              <w:rPr>
                <w:rFonts w:hAnsi="宋体" w:cs="Calibri"/>
                <w:color w:val="000000"/>
                <w:sz w:val="24"/>
              </w:rPr>
              <w:t>（</w:t>
            </w:r>
            <w:r w:rsidRPr="00681644">
              <w:rPr>
                <w:rFonts w:cs="Calibri"/>
                <w:color w:val="000000"/>
                <w:sz w:val="24"/>
              </w:rPr>
              <w:t>1</w:t>
            </w:r>
            <w:r w:rsidRPr="00681644">
              <w:rPr>
                <w:rFonts w:hAnsi="宋体" w:cs="Calibri"/>
                <w:color w:val="000000"/>
                <w:sz w:val="24"/>
              </w:rPr>
              <w:t>）申请人根据审查员的意见，对申请作了修改，消除了可能导致被驳回的缺陷，使修改后的申请有可能被授予专利权的，如果申请仍存在某些缺陷，则审查员应当再次通知申请人消除这些缺陷，必要时，还可以通过与申请人会晤的方式（参见本章第</w:t>
            </w:r>
            <w:r w:rsidRPr="00681644">
              <w:rPr>
                <w:rFonts w:cs="Calibri"/>
                <w:color w:val="000000"/>
                <w:sz w:val="24"/>
              </w:rPr>
              <w:t>4.12</w:t>
            </w:r>
            <w:r w:rsidRPr="00681644">
              <w:rPr>
                <w:rFonts w:hAnsi="宋体" w:cs="Calibri"/>
                <w:color w:val="000000"/>
                <w:sz w:val="24"/>
              </w:rPr>
              <w:t>节）来加速审查；对个别的问题，如有可能，审查员可以用本章第</w:t>
            </w:r>
            <w:r w:rsidRPr="00681644">
              <w:rPr>
                <w:rFonts w:cs="Calibri"/>
                <w:color w:val="000000"/>
                <w:sz w:val="24"/>
              </w:rPr>
              <w:t>4.13</w:t>
            </w:r>
            <w:r w:rsidRPr="00681644">
              <w:rPr>
                <w:rFonts w:hAnsi="宋体" w:cs="Calibri"/>
                <w:color w:val="000000"/>
                <w:sz w:val="24"/>
              </w:rPr>
              <w:t>节所述的方式通过电话与申请人讨论；但是，除审查员对明显错误进行依职权修改（参见本章第</w:t>
            </w:r>
            <w:smartTag w:uri="urn:schemas-microsoft-com:office:smarttags" w:element="chsdate">
              <w:smartTagPr>
                <w:attr w:name="Year" w:val="1899"/>
                <w:attr w:name="Month" w:val="12"/>
                <w:attr w:name="Day" w:val="30"/>
                <w:attr w:name="IsLunarDate" w:val="False"/>
                <w:attr w:name="IsROCDate" w:val="False"/>
              </w:smartTagPr>
              <w:r w:rsidRPr="00681644">
                <w:rPr>
                  <w:rFonts w:cs="Calibri"/>
                  <w:color w:val="000000"/>
                  <w:sz w:val="24"/>
                </w:rPr>
                <w:t>5.2.4</w:t>
              </w:r>
            </w:smartTag>
            <w:r w:rsidRPr="00681644">
              <w:rPr>
                <w:rFonts w:cs="Calibri"/>
                <w:color w:val="000000"/>
                <w:sz w:val="24"/>
              </w:rPr>
              <w:t>.2</w:t>
            </w:r>
            <w:r w:rsidRPr="00681644">
              <w:rPr>
                <w:rFonts w:hAnsi="宋体" w:cs="Calibri"/>
                <w:color w:val="000000"/>
                <w:sz w:val="24"/>
              </w:rPr>
              <w:t>和第</w:t>
            </w:r>
            <w:r w:rsidRPr="00681644">
              <w:rPr>
                <w:rFonts w:cs="Calibri"/>
                <w:color w:val="000000"/>
                <w:sz w:val="24"/>
              </w:rPr>
              <w:t>6.2.2</w:t>
            </w:r>
            <w:r w:rsidRPr="00681644">
              <w:rPr>
                <w:rFonts w:hAnsi="宋体" w:cs="Calibri"/>
                <w:color w:val="000000"/>
                <w:sz w:val="24"/>
              </w:rPr>
              <w:t>节）的情况外，不论采用什么方式提出修改意见，都必须以申请人正式提交的书面修改文件为依据。</w:t>
            </w:r>
          </w:p>
        </w:tc>
        <w:tc>
          <w:tcPr>
            <w:tcW w:w="2525" w:type="pct"/>
            <w:vAlign w:val="center"/>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第二部分</w:t>
            </w:r>
            <w:r w:rsidRPr="00681644">
              <w:rPr>
                <w:rFonts w:eastAsia="黑体" w:cs="Calibri"/>
                <w:b/>
                <w:bCs/>
                <w:sz w:val="24"/>
              </w:rPr>
              <w:t>第八</w:t>
            </w:r>
            <w:r w:rsidRPr="00681644">
              <w:rPr>
                <w:rFonts w:ascii="黑体" w:eastAsia="黑体" w:hAnsi="黑体" w:cs="Calibri"/>
                <w:b/>
                <w:bCs/>
                <w:color w:val="000000"/>
                <w:sz w:val="24"/>
              </w:rPr>
              <w:t>章</w:t>
            </w:r>
          </w:p>
          <w:p w:rsidR="007650AF" w:rsidRPr="00681644" w:rsidRDefault="007650AF" w:rsidP="000E6E55">
            <w:pPr>
              <w:spacing w:line="360" w:lineRule="auto"/>
              <w:rPr>
                <w:rFonts w:ascii="黑体" w:eastAsia="黑体" w:hAnsi="黑体" w:cs="Calibri"/>
                <w:b/>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681644">
                <w:rPr>
                  <w:rFonts w:eastAsia="黑体" w:cs="Calibri"/>
                  <w:b/>
                  <w:bCs/>
                  <w:sz w:val="24"/>
                </w:rPr>
                <w:t>4.11.1</w:t>
              </w:r>
            </w:smartTag>
            <w:r w:rsidRPr="00681644">
              <w:rPr>
                <w:rFonts w:ascii="黑体" w:eastAsia="黑体" w:hAnsi="黑体" w:cs="Calibri"/>
                <w:b/>
                <w:bCs/>
                <w:color w:val="000000"/>
                <w:sz w:val="24"/>
              </w:rPr>
              <w:t>对申请继续审查后的处理</w:t>
            </w:r>
          </w:p>
          <w:p w:rsidR="007650AF" w:rsidRPr="00681644" w:rsidRDefault="007650AF" w:rsidP="000E6E55">
            <w:pPr>
              <w:spacing w:line="360" w:lineRule="auto"/>
              <w:ind w:firstLineChars="177" w:firstLine="425"/>
              <w:outlineLvl w:val="3"/>
              <w:rPr>
                <w:rFonts w:cs="Calibri"/>
                <w:color w:val="000000"/>
                <w:sz w:val="24"/>
              </w:rPr>
            </w:pPr>
            <w:r w:rsidRPr="00681644">
              <w:rPr>
                <w:rFonts w:hAnsi="宋体" w:cs="Calibri"/>
                <w:color w:val="000000"/>
                <w:sz w:val="24"/>
              </w:rPr>
              <w:t>审查员继续审查申请后，视不同情况，可对申请作如下不同的处理。</w:t>
            </w:r>
          </w:p>
          <w:p w:rsidR="007650AF" w:rsidRPr="00681644" w:rsidRDefault="007650AF" w:rsidP="000E6E55">
            <w:pPr>
              <w:spacing w:line="360" w:lineRule="auto"/>
              <w:ind w:firstLineChars="177" w:firstLine="425"/>
              <w:outlineLvl w:val="3"/>
              <w:rPr>
                <w:rFonts w:cs="Calibri"/>
                <w:color w:val="000000"/>
                <w:sz w:val="24"/>
              </w:rPr>
            </w:pPr>
            <w:r w:rsidRPr="00681644">
              <w:rPr>
                <w:rFonts w:hAnsi="宋体" w:cs="Calibri"/>
                <w:color w:val="000000"/>
                <w:sz w:val="24"/>
              </w:rPr>
              <w:t>（</w:t>
            </w:r>
            <w:r w:rsidRPr="00681644">
              <w:rPr>
                <w:rFonts w:cs="Calibri"/>
                <w:color w:val="000000"/>
                <w:sz w:val="24"/>
              </w:rPr>
              <w:t>1</w:t>
            </w:r>
            <w:r w:rsidRPr="00681644">
              <w:rPr>
                <w:rFonts w:hAnsi="宋体" w:cs="Calibri"/>
                <w:color w:val="000000"/>
                <w:sz w:val="24"/>
              </w:rPr>
              <w:t>）申请人根据审查员的意见，对申请作了修改，消除了可能导致被驳回的缺陷，使修改后的申请有可能被授予专利权的，如果申请仍存在某些缺陷，则审查员应当再次通知申请人消除这些缺陷，必要时，还可以通过与申请人会晤</w:t>
            </w:r>
            <w:r w:rsidRPr="00845293">
              <w:rPr>
                <w:rFonts w:hAnsi="宋体" w:cs="Calibri"/>
                <w:color w:val="000000"/>
                <w:sz w:val="24"/>
                <w:u w:val="single"/>
              </w:rPr>
              <w:t>、电话讨论及其他</w:t>
            </w:r>
            <w:r w:rsidRPr="00E22A58">
              <w:rPr>
                <w:rFonts w:hAnsi="宋体" w:cs="Calibri" w:hint="eastAsia"/>
                <w:strike/>
                <w:color w:val="000000"/>
                <w:sz w:val="24"/>
              </w:rPr>
              <w:t>的</w:t>
            </w:r>
            <w:r w:rsidRPr="00681644">
              <w:rPr>
                <w:rFonts w:hAnsi="宋体" w:cs="Calibri"/>
                <w:color w:val="000000"/>
                <w:sz w:val="24"/>
              </w:rPr>
              <w:t>方式（参见本章第</w:t>
            </w:r>
            <w:r w:rsidRPr="00681644">
              <w:rPr>
                <w:rFonts w:cs="Calibri"/>
                <w:color w:val="000000"/>
                <w:sz w:val="24"/>
              </w:rPr>
              <w:t>4.12</w:t>
            </w:r>
            <w:r w:rsidRPr="00845293">
              <w:rPr>
                <w:rFonts w:hAnsi="宋体" w:cs="Calibri"/>
                <w:color w:val="000000"/>
                <w:sz w:val="24"/>
                <w:u w:val="single"/>
              </w:rPr>
              <w:t>和第</w:t>
            </w:r>
            <w:r w:rsidRPr="00845293">
              <w:rPr>
                <w:rFonts w:cs="Calibri"/>
                <w:color w:val="000000"/>
                <w:sz w:val="24"/>
                <w:u w:val="single"/>
              </w:rPr>
              <w:t>4.13</w:t>
            </w:r>
            <w:r w:rsidRPr="00681644">
              <w:rPr>
                <w:rFonts w:hAnsi="宋体" w:cs="Calibri"/>
                <w:color w:val="000000"/>
                <w:sz w:val="24"/>
              </w:rPr>
              <w:t>节）</w:t>
            </w:r>
            <w:r w:rsidRPr="00E22A58">
              <w:rPr>
                <w:rFonts w:hAnsi="宋体" w:cs="Calibri" w:hint="eastAsia"/>
                <w:strike/>
                <w:color w:val="000000"/>
                <w:sz w:val="24"/>
              </w:rPr>
              <w:t>来</w:t>
            </w:r>
            <w:r w:rsidRPr="00681644">
              <w:rPr>
                <w:rFonts w:hAnsi="宋体" w:cs="Calibri"/>
                <w:color w:val="000000"/>
                <w:sz w:val="24"/>
              </w:rPr>
              <w:t>加速审查</w:t>
            </w:r>
            <w:r w:rsidRPr="00E22A58">
              <w:rPr>
                <w:rFonts w:hAnsi="宋体" w:cs="Calibri"/>
                <w:strike/>
                <w:color w:val="000000"/>
                <w:sz w:val="24"/>
              </w:rPr>
              <w:t>；对个别的问题，如有可能，审查员可以用本章第</w:t>
            </w:r>
            <w:r w:rsidRPr="00E22A58">
              <w:rPr>
                <w:rFonts w:cs="Calibri"/>
                <w:strike/>
                <w:color w:val="000000"/>
                <w:sz w:val="24"/>
              </w:rPr>
              <w:t>4.13</w:t>
            </w:r>
            <w:r w:rsidRPr="00E22A58">
              <w:rPr>
                <w:rFonts w:hAnsi="宋体" w:cs="Calibri"/>
                <w:strike/>
                <w:color w:val="000000"/>
                <w:sz w:val="24"/>
              </w:rPr>
              <w:t>节所述的方式通过电话与申请人讨论；</w:t>
            </w:r>
            <w:r w:rsidRPr="00EC566B">
              <w:rPr>
                <w:rFonts w:hAnsi="宋体" w:cs="Calibri"/>
                <w:color w:val="000000"/>
                <w:sz w:val="24"/>
                <w:u w:val="single"/>
              </w:rPr>
              <w:t>。</w:t>
            </w:r>
            <w:r w:rsidRPr="00681644">
              <w:rPr>
                <w:rFonts w:hAnsi="宋体" w:cs="Calibri"/>
                <w:color w:val="000000"/>
                <w:sz w:val="24"/>
              </w:rPr>
              <w:t>但是，除审查员对明显错误进行依职权修改（参见本章第</w:t>
            </w:r>
            <w:smartTag w:uri="urn:schemas-microsoft-com:office:smarttags" w:element="chsdate">
              <w:smartTagPr>
                <w:attr w:name="Year" w:val="1899"/>
                <w:attr w:name="Month" w:val="12"/>
                <w:attr w:name="Day" w:val="30"/>
                <w:attr w:name="IsLunarDate" w:val="False"/>
                <w:attr w:name="IsROCDate" w:val="False"/>
              </w:smartTagPr>
              <w:r w:rsidRPr="00681644">
                <w:rPr>
                  <w:rFonts w:cs="Calibri"/>
                  <w:color w:val="000000"/>
                  <w:sz w:val="24"/>
                </w:rPr>
                <w:t>5.2.4</w:t>
              </w:r>
            </w:smartTag>
            <w:r w:rsidRPr="00681644">
              <w:rPr>
                <w:rFonts w:cs="Calibri"/>
                <w:color w:val="000000"/>
                <w:sz w:val="24"/>
              </w:rPr>
              <w:t>.2</w:t>
            </w:r>
            <w:r w:rsidRPr="00681644">
              <w:rPr>
                <w:rFonts w:hAnsi="宋体" w:cs="Calibri"/>
                <w:color w:val="000000"/>
                <w:sz w:val="24"/>
              </w:rPr>
              <w:t>和第</w:t>
            </w:r>
            <w:r w:rsidRPr="00681644">
              <w:rPr>
                <w:rFonts w:cs="Calibri"/>
                <w:color w:val="000000"/>
                <w:sz w:val="24"/>
              </w:rPr>
              <w:t>6.2.2</w:t>
            </w:r>
            <w:r w:rsidRPr="00681644">
              <w:rPr>
                <w:rFonts w:hAnsi="宋体" w:cs="Calibri"/>
                <w:color w:val="000000"/>
                <w:sz w:val="24"/>
              </w:rPr>
              <w:t>节）的情况外，不论采用什么方式提出修改意见，都必须以申请人正式提交的书面修改文件为依据。</w:t>
            </w:r>
          </w:p>
        </w:tc>
      </w:tr>
      <w:tr w:rsidR="007650AF" w:rsidRPr="00681644" w:rsidTr="000E6E55">
        <w:tc>
          <w:tcPr>
            <w:tcW w:w="2475" w:type="pct"/>
            <w:vAlign w:val="center"/>
          </w:tcPr>
          <w:p w:rsidR="007650AF" w:rsidRPr="00681644" w:rsidRDefault="007650AF" w:rsidP="000E6E55">
            <w:pPr>
              <w:spacing w:line="360" w:lineRule="auto"/>
              <w:outlineLvl w:val="3"/>
              <w:rPr>
                <w:rFonts w:ascii="黑体" w:eastAsia="黑体" w:hAnsi="黑体" w:cs="Calibri"/>
                <w:b/>
                <w:bCs/>
                <w:color w:val="000000"/>
                <w:sz w:val="24"/>
              </w:rPr>
            </w:pPr>
            <w:r w:rsidRPr="00681644">
              <w:rPr>
                <w:rFonts w:eastAsia="黑体" w:cs="Calibri"/>
                <w:b/>
                <w:bCs/>
                <w:sz w:val="24"/>
              </w:rPr>
              <w:t>4.12</w:t>
            </w:r>
            <w:r w:rsidRPr="00681644">
              <w:rPr>
                <w:rFonts w:ascii="黑体" w:eastAsia="黑体" w:hAnsi="黑体" w:cs="Calibri"/>
                <w:b/>
                <w:bCs/>
                <w:color w:val="000000"/>
                <w:sz w:val="24"/>
              </w:rPr>
              <w:t>会　晤</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在某些情况下，例如本章第</w:t>
            </w:r>
            <w:smartTag w:uri="urn:schemas-microsoft-com:office:smarttags" w:element="chsdate">
              <w:smartTagPr>
                <w:attr w:name="Year" w:val="1899"/>
                <w:attr w:name="Month" w:val="12"/>
                <w:attr w:name="Day" w:val="30"/>
                <w:attr w:name="IsLunarDate" w:val="False"/>
                <w:attr w:name="IsROCDate" w:val="False"/>
              </w:smartTagPr>
              <w:r w:rsidRPr="00681644">
                <w:rPr>
                  <w:rFonts w:cs="Calibri"/>
                  <w:color w:val="000000"/>
                  <w:sz w:val="24"/>
                </w:rPr>
                <w:t>4.11.1</w:t>
              </w:r>
            </w:smartTag>
            <w:r w:rsidRPr="00681644">
              <w:rPr>
                <w:rFonts w:hAnsi="宋体" w:cs="Calibri"/>
                <w:color w:val="000000"/>
                <w:sz w:val="24"/>
              </w:rPr>
              <w:t>节</w:t>
            </w:r>
            <w:r w:rsidRPr="00681644">
              <w:rPr>
                <w:rFonts w:cs="Calibri"/>
                <w:color w:val="000000"/>
                <w:sz w:val="24"/>
              </w:rPr>
              <w:t xml:space="preserve">(1) </w:t>
            </w:r>
            <w:r w:rsidRPr="00681644">
              <w:rPr>
                <w:rFonts w:hAnsi="宋体" w:cs="Calibri"/>
                <w:color w:val="000000"/>
                <w:sz w:val="24"/>
              </w:rPr>
              <w:t>中所述的情况，审查员可以约请申请人会晤，以加快审查程序。申请人亦可以要求会晤，此时，审查员只要认为通过会晤能达到有益的目的，就应当同意申请人提出的会晤要求；反之，审查员可以拒绝会晤要求。</w:t>
            </w:r>
          </w:p>
          <w:p w:rsidR="007650AF" w:rsidRPr="00681644" w:rsidRDefault="007650AF" w:rsidP="000E6E55">
            <w:pPr>
              <w:spacing w:line="360" w:lineRule="auto"/>
              <w:outlineLvl w:val="3"/>
              <w:rPr>
                <w:rFonts w:cs="Calibri"/>
                <w:b/>
                <w:bCs/>
                <w:color w:val="000000"/>
                <w:sz w:val="24"/>
              </w:rPr>
            </w:pPr>
          </w:p>
          <w:p w:rsidR="007650AF" w:rsidRPr="00681644" w:rsidRDefault="007650AF" w:rsidP="000E6E55">
            <w:pPr>
              <w:spacing w:line="360" w:lineRule="auto"/>
              <w:outlineLvl w:val="3"/>
              <w:rPr>
                <w:rFonts w:cs="Calibri"/>
                <w:b/>
                <w:bCs/>
                <w:color w:val="000000"/>
                <w:sz w:val="24"/>
              </w:rPr>
            </w:pPr>
          </w:p>
          <w:p w:rsidR="007650AF" w:rsidRPr="00681644" w:rsidRDefault="007650AF" w:rsidP="000E6E55">
            <w:pPr>
              <w:spacing w:line="360" w:lineRule="auto"/>
              <w:outlineLvl w:val="3"/>
              <w:rPr>
                <w:rFonts w:cs="Calibri"/>
                <w:b/>
                <w:bCs/>
                <w:color w:val="000000"/>
                <w:sz w:val="24"/>
              </w:rPr>
            </w:pPr>
          </w:p>
          <w:p w:rsidR="007650AF" w:rsidRPr="00681644" w:rsidRDefault="007650AF" w:rsidP="000E6E55">
            <w:pPr>
              <w:spacing w:line="360" w:lineRule="auto"/>
              <w:outlineLvl w:val="3"/>
              <w:rPr>
                <w:rFonts w:cs="Calibri"/>
                <w:b/>
                <w:bCs/>
                <w:color w:val="000000"/>
                <w:sz w:val="24"/>
              </w:rPr>
            </w:pPr>
          </w:p>
          <w:p w:rsidR="007650AF" w:rsidRPr="00681644" w:rsidRDefault="007650AF" w:rsidP="000E6E55">
            <w:pPr>
              <w:spacing w:line="360" w:lineRule="auto"/>
              <w:outlineLvl w:val="3"/>
              <w:rPr>
                <w:rFonts w:cs="Calibri"/>
                <w:b/>
                <w:bCs/>
                <w:color w:val="000000"/>
                <w:sz w:val="24"/>
              </w:rPr>
            </w:pPr>
          </w:p>
          <w:p w:rsidR="007650AF" w:rsidRPr="00681644" w:rsidRDefault="007650AF" w:rsidP="000E6E55">
            <w:pPr>
              <w:spacing w:line="360" w:lineRule="auto"/>
              <w:outlineLvl w:val="3"/>
              <w:rPr>
                <w:rFonts w:ascii="黑体" w:eastAsia="黑体" w:hAnsi="黑体" w:cs="Calibri"/>
                <w:b/>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681644">
                <w:rPr>
                  <w:rFonts w:eastAsia="黑体" w:cs="Calibri"/>
                  <w:b/>
                  <w:bCs/>
                  <w:sz w:val="24"/>
                </w:rPr>
                <w:t>4.12.1</w:t>
              </w:r>
            </w:smartTag>
            <w:r w:rsidRPr="00681644">
              <w:rPr>
                <w:rFonts w:eastAsia="黑体" w:cs="Calibri"/>
                <w:b/>
                <w:bCs/>
                <w:sz w:val="24"/>
              </w:rPr>
              <w:t xml:space="preserve"> </w:t>
            </w:r>
            <w:r w:rsidRPr="00681644">
              <w:rPr>
                <w:rFonts w:ascii="黑体" w:eastAsia="黑体" w:hAnsi="黑体" w:cs="Calibri"/>
                <w:b/>
                <w:bCs/>
                <w:color w:val="000000"/>
                <w:sz w:val="24"/>
              </w:rPr>
              <w:t xml:space="preserve"> 举行会晤的条件</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举行会晤的条件是：</w:t>
            </w:r>
            <w:r w:rsidRPr="00681644">
              <w:rPr>
                <w:rFonts w:cs="Calibri"/>
                <w:color w:val="000000"/>
                <w:sz w:val="24"/>
              </w:rPr>
              <w:t xml:space="preserve"> </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（１）审查员已发出第一次审查意见通知书；并且</w:t>
            </w:r>
            <w:r w:rsidRPr="00681644">
              <w:rPr>
                <w:rFonts w:cs="Calibri"/>
                <w:color w:val="000000"/>
                <w:sz w:val="24"/>
              </w:rPr>
              <w:t xml:space="preserve"> </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（２）申请人在答复审查意见通知书的同时或者之后提出了会晤要求，或者审查员根据案情的需要向申请人发出了约请。</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不管是审查员约请的，还是申请人要求的会晤，都应当预先约定。可采用会晤通知书或通过电话来约定，会晤通知书的副本和约定会晤的电话记录应当存放在申请案卷中。在会晤通知书或约定会晤的电话记录中，应当写明经审查员确认的会晤内容、时间和地点。如果审查员或者申请人准备在会晤中提出新的文件，应当事先提交给对方。</w:t>
            </w:r>
          </w:p>
          <w:p w:rsidR="007650AF" w:rsidRPr="00681644" w:rsidRDefault="007650AF" w:rsidP="000E6E55">
            <w:pPr>
              <w:spacing w:line="360" w:lineRule="auto"/>
              <w:ind w:firstLineChars="200" w:firstLine="480"/>
              <w:rPr>
                <w:rFonts w:cs="Calibri"/>
                <w:bCs/>
                <w:color w:val="000000"/>
                <w:sz w:val="24"/>
              </w:rPr>
            </w:pPr>
            <w:r w:rsidRPr="00681644">
              <w:rPr>
                <w:rFonts w:cs="Calibri"/>
                <w:bCs/>
                <w:color w:val="000000"/>
                <w:sz w:val="24"/>
              </w:rPr>
              <w:t>……</w:t>
            </w:r>
          </w:p>
        </w:tc>
        <w:tc>
          <w:tcPr>
            <w:tcW w:w="2525" w:type="pct"/>
            <w:vAlign w:val="center"/>
          </w:tcPr>
          <w:p w:rsidR="007650AF" w:rsidRPr="00681644" w:rsidRDefault="007650AF" w:rsidP="000E6E55">
            <w:pPr>
              <w:spacing w:line="360" w:lineRule="auto"/>
              <w:outlineLvl w:val="3"/>
              <w:rPr>
                <w:rFonts w:ascii="黑体" w:eastAsia="黑体" w:hAnsi="黑体" w:cs="Calibri"/>
                <w:b/>
                <w:bCs/>
                <w:color w:val="000000"/>
                <w:sz w:val="24"/>
              </w:rPr>
            </w:pPr>
            <w:r w:rsidRPr="00681644">
              <w:rPr>
                <w:rFonts w:eastAsia="黑体" w:cs="Calibri"/>
                <w:b/>
                <w:bCs/>
                <w:sz w:val="24"/>
              </w:rPr>
              <w:t>4.12</w:t>
            </w:r>
            <w:r w:rsidRPr="00681644">
              <w:rPr>
                <w:rFonts w:ascii="黑体" w:eastAsia="黑体" w:hAnsi="黑体" w:cs="Calibri"/>
                <w:b/>
                <w:bCs/>
                <w:color w:val="000000"/>
                <w:sz w:val="24"/>
              </w:rPr>
              <w:t>会　晤</w:t>
            </w:r>
          </w:p>
          <w:p w:rsidR="007650AF" w:rsidRPr="00681644" w:rsidRDefault="007650AF" w:rsidP="000E6E55">
            <w:pPr>
              <w:spacing w:line="360" w:lineRule="auto"/>
              <w:ind w:firstLineChars="200" w:firstLine="480"/>
              <w:rPr>
                <w:rFonts w:hAnsi="宋体" w:cs="Calibri"/>
                <w:color w:val="000000"/>
                <w:sz w:val="24"/>
              </w:rPr>
            </w:pPr>
            <w:r w:rsidRPr="00845293">
              <w:rPr>
                <w:rFonts w:hAnsi="宋体" w:cs="Calibri"/>
                <w:sz w:val="24"/>
                <w:u w:val="single"/>
              </w:rPr>
              <w:t>在实质审查过程中</w:t>
            </w:r>
            <w:r w:rsidRPr="00D258B9">
              <w:rPr>
                <w:rFonts w:hAnsi="宋体" w:cs="Calibri"/>
                <w:strike/>
                <w:color w:val="000000"/>
                <w:sz w:val="24"/>
              </w:rPr>
              <w:t>在某些情况下，例如本章第</w:t>
            </w:r>
            <w:smartTag w:uri="urn:schemas-microsoft-com:office:smarttags" w:element="chsdate">
              <w:smartTagPr>
                <w:attr w:name="Year" w:val="1899"/>
                <w:attr w:name="Month" w:val="12"/>
                <w:attr w:name="Day" w:val="30"/>
                <w:attr w:name="IsLunarDate" w:val="False"/>
                <w:attr w:name="IsROCDate" w:val="False"/>
              </w:smartTagPr>
              <w:r w:rsidRPr="00D258B9">
                <w:rPr>
                  <w:rFonts w:cs="Calibri"/>
                  <w:strike/>
                  <w:color w:val="000000"/>
                  <w:sz w:val="24"/>
                </w:rPr>
                <w:t>4.11.1</w:t>
              </w:r>
            </w:smartTag>
            <w:r w:rsidRPr="00D258B9">
              <w:rPr>
                <w:rFonts w:hAnsi="宋体" w:cs="Calibri"/>
                <w:strike/>
                <w:color w:val="000000"/>
                <w:sz w:val="24"/>
              </w:rPr>
              <w:t>节</w:t>
            </w:r>
            <w:r w:rsidRPr="00D258B9">
              <w:rPr>
                <w:rFonts w:cs="Calibri"/>
                <w:strike/>
                <w:color w:val="000000"/>
                <w:sz w:val="24"/>
              </w:rPr>
              <w:t xml:space="preserve">(1) </w:t>
            </w:r>
            <w:r w:rsidRPr="00D258B9">
              <w:rPr>
                <w:rFonts w:hAnsi="宋体" w:cs="Calibri"/>
                <w:strike/>
                <w:color w:val="000000"/>
                <w:sz w:val="24"/>
              </w:rPr>
              <w:t>中所述的情况</w:t>
            </w:r>
            <w:r w:rsidRPr="00681644">
              <w:rPr>
                <w:rFonts w:hAnsi="宋体" w:cs="Calibri"/>
                <w:color w:val="000000"/>
                <w:sz w:val="24"/>
              </w:rPr>
              <w:t>，审查员可以约请申请人会晤，以加快审查程序。申请人亦可以要求会晤，此时，</w:t>
            </w:r>
            <w:r w:rsidRPr="0043675E">
              <w:rPr>
                <w:rFonts w:hAnsi="宋体" w:cs="Calibri" w:hint="eastAsia"/>
                <w:strike/>
                <w:color w:val="000000"/>
                <w:sz w:val="24"/>
              </w:rPr>
              <w:t>审查员</w:t>
            </w:r>
            <w:r w:rsidRPr="00681644">
              <w:rPr>
                <w:rFonts w:hAnsi="宋体" w:cs="Calibri"/>
                <w:color w:val="000000"/>
                <w:sz w:val="24"/>
              </w:rPr>
              <w:t>只要</w:t>
            </w:r>
            <w:r w:rsidRPr="0043675E">
              <w:rPr>
                <w:rFonts w:hAnsi="宋体" w:cs="Calibri" w:hint="eastAsia"/>
                <w:strike/>
                <w:color w:val="000000"/>
                <w:sz w:val="24"/>
              </w:rPr>
              <w:t>认为</w:t>
            </w:r>
            <w:r w:rsidRPr="00681644">
              <w:rPr>
                <w:rFonts w:hAnsi="宋体" w:cs="Calibri"/>
                <w:color w:val="000000"/>
                <w:sz w:val="24"/>
              </w:rPr>
              <w:t>通过会晤能达到有益的目的，</w:t>
            </w:r>
            <w:r w:rsidRPr="00845293">
              <w:rPr>
                <w:rFonts w:hAnsi="宋体" w:cs="Calibri"/>
                <w:sz w:val="24"/>
                <w:u w:val="single"/>
              </w:rPr>
              <w:t>有利于澄清问题、消除分歧、促进理解，审查员</w:t>
            </w:r>
            <w:r w:rsidRPr="00681644">
              <w:rPr>
                <w:rFonts w:hAnsi="宋体" w:cs="Calibri"/>
                <w:color w:val="000000"/>
                <w:sz w:val="24"/>
              </w:rPr>
              <w:t>就应当同意申请人提出的会晤要求。</w:t>
            </w:r>
            <w:r w:rsidRPr="0043675E">
              <w:rPr>
                <w:rFonts w:hAnsi="宋体" w:cs="Calibri" w:hint="eastAsia"/>
                <w:strike/>
                <w:color w:val="000000"/>
                <w:sz w:val="24"/>
              </w:rPr>
              <w:t>；</w:t>
            </w:r>
            <w:r w:rsidRPr="00253C75">
              <w:rPr>
                <w:rFonts w:hAnsi="宋体" w:cs="Calibri"/>
                <w:color w:val="000000"/>
                <w:sz w:val="24"/>
                <w:u w:val="single"/>
              </w:rPr>
              <w:t>某些情况下</w:t>
            </w:r>
            <w:r w:rsidRPr="0043675E">
              <w:rPr>
                <w:rFonts w:hAnsi="宋体" w:cs="Calibri" w:hint="eastAsia"/>
                <w:strike/>
                <w:color w:val="000000"/>
                <w:sz w:val="24"/>
              </w:rPr>
              <w:t>反之</w:t>
            </w:r>
            <w:r w:rsidRPr="00681644">
              <w:rPr>
                <w:rFonts w:hAnsi="宋体" w:cs="Calibri"/>
                <w:color w:val="000000"/>
                <w:sz w:val="24"/>
              </w:rPr>
              <w:t>，审查员可以拒绝会晤要求</w:t>
            </w:r>
            <w:r w:rsidRPr="0043675E">
              <w:rPr>
                <w:rFonts w:cs="Calibri"/>
                <w:b/>
                <w:sz w:val="24"/>
              </w:rPr>
              <w:t>，</w:t>
            </w:r>
            <w:r w:rsidRPr="00845293">
              <w:rPr>
                <w:rFonts w:cs="Calibri"/>
                <w:sz w:val="24"/>
                <w:u w:val="single"/>
              </w:rPr>
              <w:t>例如，通过书面方式、电话讨论等，双方意见已经表达充分、相关事实认定清楚的</w:t>
            </w:r>
            <w:r w:rsidRPr="00845293">
              <w:rPr>
                <w:rFonts w:hAnsi="宋体" w:cs="Calibri"/>
                <w:color w:val="000000"/>
                <w:sz w:val="24"/>
                <w:u w:val="single"/>
              </w:rPr>
              <w:t>。</w:t>
            </w:r>
          </w:p>
          <w:p w:rsidR="007650AF" w:rsidRPr="00681644" w:rsidRDefault="007650AF" w:rsidP="000E6E55">
            <w:pPr>
              <w:spacing w:line="360" w:lineRule="auto"/>
              <w:ind w:firstLineChars="200" w:firstLine="480"/>
              <w:rPr>
                <w:rFonts w:cs="Calibri"/>
                <w:color w:val="000000"/>
                <w:sz w:val="24"/>
              </w:rPr>
            </w:pPr>
          </w:p>
          <w:p w:rsidR="007650AF" w:rsidRPr="00681644" w:rsidRDefault="007650AF" w:rsidP="000E6E55">
            <w:pPr>
              <w:spacing w:line="360" w:lineRule="auto"/>
              <w:outlineLvl w:val="3"/>
              <w:rPr>
                <w:rFonts w:ascii="黑体" w:eastAsia="黑体" w:hAnsi="黑体" w:cs="Calibri"/>
                <w:b/>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681644">
                <w:rPr>
                  <w:rFonts w:eastAsia="黑体" w:cs="Calibri"/>
                  <w:b/>
                  <w:bCs/>
                  <w:sz w:val="24"/>
                </w:rPr>
                <w:t>4.12.1</w:t>
              </w:r>
            </w:smartTag>
            <w:r w:rsidRPr="00681644">
              <w:rPr>
                <w:rFonts w:eastAsia="黑体" w:cs="Calibri"/>
                <w:b/>
                <w:bCs/>
                <w:sz w:val="24"/>
              </w:rPr>
              <w:t xml:space="preserve"> </w:t>
            </w:r>
            <w:r w:rsidRPr="00681644">
              <w:rPr>
                <w:rFonts w:ascii="黑体" w:eastAsia="黑体" w:hAnsi="黑体" w:cs="Calibri"/>
                <w:b/>
                <w:bCs/>
                <w:color w:val="000000"/>
                <w:sz w:val="24"/>
              </w:rPr>
              <w:t xml:space="preserve"> </w:t>
            </w:r>
            <w:r w:rsidRPr="00A0727D">
              <w:rPr>
                <w:rFonts w:ascii="黑体" w:eastAsia="黑体" w:hAnsi="黑体" w:cs="Calibri" w:hint="eastAsia"/>
                <w:b/>
                <w:bCs/>
                <w:strike/>
                <w:color w:val="000000"/>
                <w:sz w:val="24"/>
              </w:rPr>
              <w:t>举行</w:t>
            </w:r>
            <w:r w:rsidRPr="00681644">
              <w:rPr>
                <w:rFonts w:ascii="黑体" w:eastAsia="黑体" w:hAnsi="黑体" w:cs="Calibri"/>
                <w:b/>
                <w:bCs/>
                <w:color w:val="000000"/>
                <w:sz w:val="24"/>
              </w:rPr>
              <w:t>会晤的启动</w:t>
            </w:r>
            <w:r w:rsidRPr="00A0727D">
              <w:rPr>
                <w:rFonts w:ascii="黑体" w:eastAsia="黑体" w:hAnsi="黑体" w:cs="Calibri" w:hint="eastAsia"/>
                <w:b/>
                <w:bCs/>
                <w:strike/>
                <w:color w:val="000000"/>
                <w:sz w:val="24"/>
              </w:rPr>
              <w:t>条件</w:t>
            </w:r>
          </w:p>
          <w:p w:rsidR="007650AF" w:rsidRPr="00747859" w:rsidRDefault="007650AF" w:rsidP="000E6E55">
            <w:pPr>
              <w:spacing w:line="360" w:lineRule="auto"/>
              <w:ind w:firstLineChars="200" w:firstLine="480"/>
              <w:rPr>
                <w:rFonts w:cs="Calibri"/>
                <w:strike/>
                <w:color w:val="000000"/>
                <w:sz w:val="24"/>
              </w:rPr>
            </w:pPr>
            <w:r w:rsidRPr="00747859">
              <w:rPr>
                <w:rFonts w:hAnsi="宋体" w:cs="Calibri"/>
                <w:strike/>
                <w:color w:val="000000"/>
                <w:sz w:val="24"/>
              </w:rPr>
              <w:t>举行会晤的条件是：</w:t>
            </w:r>
            <w:r w:rsidRPr="00747859">
              <w:rPr>
                <w:rFonts w:cs="Calibri"/>
                <w:strike/>
                <w:color w:val="000000"/>
                <w:sz w:val="24"/>
              </w:rPr>
              <w:t xml:space="preserve"> </w:t>
            </w:r>
          </w:p>
          <w:p w:rsidR="007650AF" w:rsidRPr="00747859" w:rsidRDefault="007650AF" w:rsidP="000E6E55">
            <w:pPr>
              <w:spacing w:line="360" w:lineRule="auto"/>
              <w:ind w:firstLineChars="200" w:firstLine="480"/>
              <w:rPr>
                <w:rFonts w:cs="Calibri"/>
                <w:strike/>
                <w:color w:val="000000"/>
                <w:sz w:val="24"/>
              </w:rPr>
            </w:pPr>
            <w:r w:rsidRPr="00747859">
              <w:rPr>
                <w:rFonts w:hAnsi="宋体" w:cs="Calibri"/>
                <w:strike/>
                <w:color w:val="000000"/>
                <w:sz w:val="24"/>
              </w:rPr>
              <w:t>（１）审查员已发出第一次审查意见通知书；并且</w:t>
            </w:r>
            <w:r w:rsidRPr="00747859">
              <w:rPr>
                <w:rFonts w:cs="Calibri"/>
                <w:strike/>
                <w:color w:val="000000"/>
                <w:sz w:val="24"/>
              </w:rPr>
              <w:t xml:space="preserve"> </w:t>
            </w:r>
          </w:p>
          <w:p w:rsidR="007650AF" w:rsidRPr="00747859" w:rsidRDefault="007650AF" w:rsidP="000E6E55">
            <w:pPr>
              <w:spacing w:line="360" w:lineRule="auto"/>
              <w:ind w:firstLineChars="200" w:firstLine="480"/>
              <w:rPr>
                <w:rFonts w:hAnsi="宋体" w:cs="Calibri"/>
                <w:strike/>
                <w:color w:val="000000"/>
                <w:sz w:val="24"/>
              </w:rPr>
            </w:pPr>
            <w:r w:rsidRPr="00747859">
              <w:rPr>
                <w:rFonts w:hAnsi="宋体" w:cs="Calibri"/>
                <w:strike/>
                <w:color w:val="000000"/>
                <w:sz w:val="24"/>
              </w:rPr>
              <w:t>（２）申请人在答复审查意见通知书的同时或者之后提出了会晤要求，或者审查员根据案情的需要向申请人发出了约请。</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不管是审查员约请的，还是申请人要求的会晤，都应当预先约定。可采用会晤通知书或通过电话来约定，会晤通知书的副本和约定会晤的电话记录应当存放在申请案卷中。在会晤通知书或约定会晤的电话记录中，应当写明经审查员确认的会晤内容、时间和地点。如果审查员或者申请人准备在会晤中提出新的文件，应当事先提交给对方。</w:t>
            </w:r>
          </w:p>
          <w:p w:rsidR="007650AF" w:rsidRPr="00681644" w:rsidRDefault="007650AF" w:rsidP="000E6E55">
            <w:pPr>
              <w:spacing w:line="360" w:lineRule="auto"/>
              <w:ind w:firstLineChars="200" w:firstLine="480"/>
              <w:rPr>
                <w:rFonts w:cs="Calibri"/>
                <w:bCs/>
                <w:color w:val="000000"/>
                <w:sz w:val="24"/>
              </w:rPr>
            </w:pPr>
            <w:r w:rsidRPr="00681644">
              <w:rPr>
                <w:rFonts w:cs="Calibri"/>
                <w:bCs/>
                <w:color w:val="000000"/>
                <w:sz w:val="24"/>
              </w:rPr>
              <w:t>……</w:t>
            </w:r>
          </w:p>
        </w:tc>
      </w:tr>
      <w:tr w:rsidR="007650AF" w:rsidRPr="00681644" w:rsidTr="000E6E55">
        <w:tc>
          <w:tcPr>
            <w:tcW w:w="2475" w:type="pct"/>
          </w:tcPr>
          <w:p w:rsidR="007650AF" w:rsidRPr="00681644" w:rsidRDefault="007650AF" w:rsidP="000E6E55">
            <w:pPr>
              <w:spacing w:line="360" w:lineRule="auto"/>
              <w:outlineLvl w:val="3"/>
              <w:rPr>
                <w:rFonts w:ascii="黑体" w:eastAsia="黑体" w:hAnsi="黑体" w:cs="Calibri"/>
                <w:b/>
                <w:bCs/>
                <w:color w:val="000000"/>
                <w:sz w:val="24"/>
              </w:rPr>
            </w:pPr>
            <w:r w:rsidRPr="00681644">
              <w:rPr>
                <w:rFonts w:eastAsia="黑体" w:cs="Calibri"/>
                <w:b/>
                <w:bCs/>
                <w:sz w:val="24"/>
              </w:rPr>
              <w:t>4.13</w:t>
            </w:r>
            <w:r w:rsidRPr="00681644">
              <w:rPr>
                <w:rFonts w:ascii="黑体" w:eastAsia="黑体" w:hAnsi="黑体" w:cs="Calibri"/>
                <w:b/>
                <w:bCs/>
                <w:color w:val="000000"/>
                <w:sz w:val="24"/>
              </w:rPr>
              <w:t xml:space="preserve"> 电话讨论</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审查员可以与申请人就申请文件中存在的问题进行电话讨论，但电话</w:t>
            </w:r>
            <w:proofErr w:type="gramStart"/>
            <w:r w:rsidRPr="00681644">
              <w:rPr>
                <w:rFonts w:hAnsi="宋体" w:cs="Calibri"/>
                <w:color w:val="000000"/>
                <w:sz w:val="24"/>
              </w:rPr>
              <w:t>讨论仅</w:t>
            </w:r>
            <w:proofErr w:type="gramEnd"/>
            <w:r w:rsidRPr="00681644">
              <w:rPr>
                <w:rFonts w:hAnsi="宋体" w:cs="Calibri"/>
                <w:color w:val="000000"/>
                <w:sz w:val="24"/>
              </w:rPr>
              <w:t>适用于解决次要的且不会引起误解的形式方面的缺陷所涉及的问题。审查员应当记录电话讨论的内容，并将其存入申请案卷。对于电话讨论中审查员同意的修改内容，通常申请人应当正式提交经过该修改的书面文件，审查员应当根据该书面修改文件</w:t>
            </w:r>
            <w:proofErr w:type="gramStart"/>
            <w:r w:rsidRPr="00681644">
              <w:rPr>
                <w:rFonts w:hAnsi="宋体" w:cs="Calibri"/>
                <w:color w:val="000000"/>
                <w:sz w:val="24"/>
              </w:rPr>
              <w:t>作出</w:t>
            </w:r>
            <w:proofErr w:type="gramEnd"/>
            <w:r w:rsidRPr="00681644">
              <w:rPr>
                <w:rFonts w:hAnsi="宋体" w:cs="Calibri"/>
                <w:color w:val="000000"/>
                <w:sz w:val="24"/>
              </w:rPr>
              <w:t>审查结论。</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如果审查员在电话讨论中同意的修改内容属于本章第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color w:val="000000"/>
                  <w:sz w:val="24"/>
                </w:rPr>
                <w:t>5.2.4</w:t>
              </w:r>
            </w:smartTag>
            <w:r w:rsidRPr="00681644">
              <w:rPr>
                <w:rFonts w:cs="Calibri"/>
                <w:color w:val="000000"/>
                <w:sz w:val="24"/>
              </w:rPr>
              <w:t>.2</w:t>
            </w:r>
            <w:r w:rsidRPr="00681644">
              <w:rPr>
                <w:rFonts w:hAnsi="宋体" w:cs="Calibri"/>
                <w:color w:val="000000"/>
                <w:sz w:val="24"/>
              </w:rPr>
              <w:t>节和第</w:t>
            </w:r>
            <w:r w:rsidRPr="00681644">
              <w:rPr>
                <w:rFonts w:cs="Calibri"/>
                <w:color w:val="000000"/>
                <w:sz w:val="24"/>
              </w:rPr>
              <w:t>6.2.2</w:t>
            </w:r>
            <w:r w:rsidRPr="00681644">
              <w:rPr>
                <w:rFonts w:hAnsi="宋体" w:cs="Calibri"/>
                <w:color w:val="000000"/>
                <w:sz w:val="24"/>
              </w:rPr>
              <w:t>节所述的情况，则审查员可以对这些明显错误依职权进行修改。</w:t>
            </w:r>
          </w:p>
          <w:p w:rsidR="007650AF" w:rsidRPr="00681644" w:rsidRDefault="007650AF" w:rsidP="000E6E55">
            <w:pPr>
              <w:spacing w:line="360" w:lineRule="auto"/>
              <w:rPr>
                <w:rFonts w:cs="Calibri"/>
                <w:b/>
                <w:bCs/>
                <w:color w:val="000000"/>
                <w:sz w:val="24"/>
              </w:rPr>
            </w:pPr>
          </w:p>
        </w:tc>
        <w:tc>
          <w:tcPr>
            <w:tcW w:w="2525" w:type="pct"/>
          </w:tcPr>
          <w:p w:rsidR="007650AF" w:rsidRPr="00681644" w:rsidRDefault="007650AF" w:rsidP="000E6E55">
            <w:pPr>
              <w:spacing w:line="360" w:lineRule="auto"/>
              <w:outlineLvl w:val="3"/>
              <w:rPr>
                <w:rFonts w:ascii="黑体" w:eastAsia="黑体" w:hAnsi="黑体" w:cs="Calibri"/>
                <w:b/>
                <w:bCs/>
                <w:color w:val="000000"/>
                <w:sz w:val="24"/>
              </w:rPr>
            </w:pPr>
            <w:r w:rsidRPr="00681644">
              <w:rPr>
                <w:rFonts w:eastAsia="黑体" w:cs="Calibri"/>
                <w:b/>
                <w:bCs/>
                <w:sz w:val="24"/>
              </w:rPr>
              <w:t xml:space="preserve">4.13 </w:t>
            </w:r>
            <w:r w:rsidRPr="00681644">
              <w:rPr>
                <w:rFonts w:ascii="黑体" w:eastAsia="黑体" w:hAnsi="黑体" w:cs="Calibri"/>
                <w:b/>
                <w:bCs/>
                <w:color w:val="000000"/>
                <w:sz w:val="24"/>
              </w:rPr>
              <w:t>电话讨论</w:t>
            </w:r>
            <w:r w:rsidRPr="00253C75">
              <w:rPr>
                <w:rFonts w:ascii="黑体" w:eastAsia="黑体" w:hAnsi="黑体" w:cs="Calibri"/>
                <w:b/>
                <w:bCs/>
                <w:color w:val="000000"/>
                <w:sz w:val="24"/>
                <w:u w:val="single"/>
              </w:rPr>
              <w:t>及其他方式</w:t>
            </w:r>
          </w:p>
          <w:p w:rsidR="007650AF" w:rsidRPr="00681644" w:rsidRDefault="007650AF" w:rsidP="000E6E55">
            <w:pPr>
              <w:spacing w:line="360" w:lineRule="auto"/>
              <w:ind w:firstLineChars="200" w:firstLine="480"/>
              <w:rPr>
                <w:rFonts w:cs="Calibri"/>
                <w:color w:val="000000"/>
                <w:sz w:val="24"/>
              </w:rPr>
            </w:pPr>
            <w:r w:rsidRPr="00845293">
              <w:rPr>
                <w:rFonts w:hAnsi="宋体" w:cs="Calibri"/>
                <w:sz w:val="24"/>
                <w:u w:val="single"/>
              </w:rPr>
              <w:t>在实质审查过程中，</w:t>
            </w:r>
            <w:r w:rsidRPr="00681644">
              <w:rPr>
                <w:rFonts w:hAnsi="宋体" w:cs="Calibri"/>
                <w:color w:val="000000"/>
                <w:sz w:val="24"/>
              </w:rPr>
              <w:t>审查员</w:t>
            </w:r>
            <w:r w:rsidRPr="00F04A35">
              <w:rPr>
                <w:rFonts w:hAnsi="宋体" w:cs="Calibri" w:hint="eastAsia"/>
                <w:strike/>
                <w:color w:val="000000"/>
                <w:sz w:val="24"/>
              </w:rPr>
              <w:t>可以</w:t>
            </w:r>
            <w:r w:rsidRPr="00681644">
              <w:rPr>
                <w:rFonts w:hAnsi="宋体" w:cs="Calibri"/>
                <w:color w:val="000000"/>
                <w:sz w:val="24"/>
              </w:rPr>
              <w:t>与申请人</w:t>
            </w:r>
            <w:r w:rsidRPr="00845293">
              <w:rPr>
                <w:rFonts w:hAnsi="宋体" w:cs="Calibri"/>
                <w:color w:val="000000"/>
                <w:sz w:val="24"/>
                <w:u w:val="single"/>
              </w:rPr>
              <w:t>可以</w:t>
            </w:r>
            <w:r w:rsidRPr="00681644">
              <w:rPr>
                <w:rFonts w:hAnsi="宋体" w:cs="Calibri"/>
                <w:color w:val="000000"/>
                <w:sz w:val="24"/>
              </w:rPr>
              <w:t>就</w:t>
            </w:r>
            <w:r w:rsidRPr="00845293">
              <w:rPr>
                <w:rFonts w:hAnsi="宋体" w:cs="Calibri"/>
                <w:sz w:val="24"/>
                <w:u w:val="single"/>
              </w:rPr>
              <w:t>发明和现有技术的理解、</w:t>
            </w:r>
            <w:r w:rsidRPr="00681644">
              <w:rPr>
                <w:rFonts w:hAnsi="宋体" w:cs="Calibri"/>
                <w:color w:val="000000"/>
                <w:sz w:val="24"/>
              </w:rPr>
              <w:t>申请文件中存在的问题</w:t>
            </w:r>
            <w:r w:rsidRPr="00845293">
              <w:rPr>
                <w:rFonts w:hAnsi="宋体" w:cs="Calibri"/>
                <w:color w:val="000000"/>
                <w:sz w:val="24"/>
                <w:u w:val="single"/>
              </w:rPr>
              <w:t>等</w:t>
            </w:r>
            <w:r w:rsidRPr="00681644">
              <w:rPr>
                <w:rFonts w:hAnsi="宋体" w:cs="Calibri"/>
                <w:color w:val="000000"/>
                <w:sz w:val="24"/>
              </w:rPr>
              <w:t>进行电话讨论，</w:t>
            </w:r>
            <w:r w:rsidRPr="00752047">
              <w:rPr>
                <w:rFonts w:hAnsi="宋体" w:cs="Calibri"/>
                <w:strike/>
                <w:color w:val="000000"/>
                <w:sz w:val="24"/>
              </w:rPr>
              <w:t>但电话</w:t>
            </w:r>
            <w:proofErr w:type="gramStart"/>
            <w:r w:rsidRPr="00752047">
              <w:rPr>
                <w:rFonts w:hAnsi="宋体" w:cs="Calibri"/>
                <w:strike/>
                <w:color w:val="000000"/>
                <w:sz w:val="24"/>
              </w:rPr>
              <w:t>讨论仅</w:t>
            </w:r>
            <w:proofErr w:type="gramEnd"/>
            <w:r w:rsidRPr="00752047">
              <w:rPr>
                <w:rFonts w:hAnsi="宋体" w:cs="Calibri"/>
                <w:strike/>
                <w:color w:val="000000"/>
                <w:sz w:val="24"/>
              </w:rPr>
              <w:t>适用于解决次要的且不会引起误解的形式方面的缺陷所涉及的问题。</w:t>
            </w:r>
            <w:r w:rsidRPr="00845293">
              <w:rPr>
                <w:rFonts w:hAnsi="宋体" w:cs="Calibri"/>
                <w:sz w:val="24"/>
                <w:u w:val="single"/>
              </w:rPr>
              <w:t>也可以通过视频会议、电子邮件等其他方式与申请人进行讨论。必要时，</w:t>
            </w:r>
            <w:r w:rsidRPr="00681644">
              <w:rPr>
                <w:rFonts w:hAnsi="宋体" w:cs="Calibri"/>
                <w:color w:val="000000"/>
                <w:sz w:val="24"/>
              </w:rPr>
              <w:t>审查员应当记录</w:t>
            </w:r>
            <w:r w:rsidRPr="007C1791">
              <w:rPr>
                <w:rFonts w:hAnsi="宋体" w:cs="Calibri" w:hint="eastAsia"/>
                <w:strike/>
                <w:color w:val="000000"/>
                <w:sz w:val="24"/>
              </w:rPr>
              <w:t>电话</w:t>
            </w:r>
            <w:r w:rsidRPr="00681644">
              <w:rPr>
                <w:rFonts w:hAnsi="宋体" w:cs="Calibri"/>
                <w:color w:val="000000"/>
                <w:sz w:val="24"/>
              </w:rPr>
              <w:t>讨论的内容，并将其存入申请案卷。</w:t>
            </w:r>
          </w:p>
          <w:p w:rsidR="007650AF" w:rsidRPr="00681644" w:rsidRDefault="007650AF" w:rsidP="000E6E55">
            <w:pPr>
              <w:spacing w:line="360" w:lineRule="auto"/>
              <w:ind w:firstLineChars="200" w:firstLine="480"/>
              <w:rPr>
                <w:rFonts w:cs="Calibri"/>
                <w:color w:val="000000"/>
                <w:sz w:val="24"/>
              </w:rPr>
            </w:pPr>
            <w:r w:rsidRPr="00681644">
              <w:rPr>
                <w:rFonts w:hAnsi="宋体" w:cs="Calibri"/>
                <w:color w:val="000000"/>
                <w:sz w:val="24"/>
              </w:rPr>
              <w:t>对于</w:t>
            </w:r>
            <w:r w:rsidRPr="007C1791">
              <w:rPr>
                <w:rFonts w:hAnsi="宋体" w:cs="Calibri" w:hint="eastAsia"/>
                <w:strike/>
                <w:color w:val="000000"/>
                <w:sz w:val="24"/>
              </w:rPr>
              <w:t>电话</w:t>
            </w:r>
            <w:r w:rsidRPr="00681644">
              <w:rPr>
                <w:rFonts w:hAnsi="宋体" w:cs="Calibri"/>
                <w:color w:val="000000"/>
                <w:sz w:val="24"/>
              </w:rPr>
              <w:t>讨论中审查员同意的修改内容，</w:t>
            </w:r>
            <w:r w:rsidRPr="00845293">
              <w:rPr>
                <w:rFonts w:hAnsi="宋体" w:cs="Calibri"/>
                <w:color w:val="000000"/>
                <w:sz w:val="24"/>
                <w:u w:val="single"/>
              </w:rPr>
              <w:t>属于本章第</w:t>
            </w:r>
            <w:smartTag w:uri="urn:schemas-microsoft-com:office:smarttags" w:element="chsdate">
              <w:smartTagPr>
                <w:attr w:name="IsROCDate" w:val="False"/>
                <w:attr w:name="IsLunarDate" w:val="False"/>
                <w:attr w:name="Day" w:val="30"/>
                <w:attr w:name="Month" w:val="12"/>
                <w:attr w:name="Year" w:val="1899"/>
              </w:smartTagPr>
              <w:r w:rsidRPr="00845293">
                <w:rPr>
                  <w:rFonts w:cs="Calibri"/>
                  <w:color w:val="000000"/>
                  <w:sz w:val="24"/>
                  <w:u w:val="single"/>
                </w:rPr>
                <w:t>5.2.4</w:t>
              </w:r>
            </w:smartTag>
            <w:r w:rsidRPr="00845293">
              <w:rPr>
                <w:rFonts w:cs="Calibri"/>
                <w:color w:val="000000"/>
                <w:sz w:val="24"/>
                <w:u w:val="single"/>
              </w:rPr>
              <w:t>.2</w:t>
            </w:r>
            <w:r w:rsidRPr="00845293">
              <w:rPr>
                <w:rFonts w:hAnsi="宋体" w:cs="Calibri"/>
                <w:color w:val="000000"/>
                <w:sz w:val="24"/>
                <w:u w:val="single"/>
              </w:rPr>
              <w:t>节和第</w:t>
            </w:r>
            <w:r w:rsidRPr="00845293">
              <w:rPr>
                <w:rFonts w:cs="Calibri"/>
                <w:color w:val="000000"/>
                <w:sz w:val="24"/>
                <w:u w:val="single"/>
              </w:rPr>
              <w:t>6.2.2</w:t>
            </w:r>
            <w:r w:rsidRPr="00845293">
              <w:rPr>
                <w:rFonts w:hAnsi="宋体" w:cs="Calibri"/>
                <w:color w:val="000000"/>
                <w:sz w:val="24"/>
                <w:u w:val="single"/>
              </w:rPr>
              <w:t>节所述的情况</w:t>
            </w:r>
            <w:r w:rsidRPr="00845293">
              <w:rPr>
                <w:rFonts w:hAnsi="宋体" w:cs="Calibri" w:hint="eastAsia"/>
                <w:color w:val="000000"/>
                <w:sz w:val="24"/>
                <w:u w:val="single"/>
              </w:rPr>
              <w:t>的</w:t>
            </w:r>
            <w:r w:rsidRPr="00845293">
              <w:rPr>
                <w:rFonts w:hAnsi="宋体" w:cs="Calibri"/>
                <w:color w:val="000000"/>
                <w:sz w:val="24"/>
                <w:u w:val="single"/>
              </w:rPr>
              <w:t>，审查员可以对这些明显错误依职权进行修改。除审查员可依职权修改</w:t>
            </w:r>
            <w:r w:rsidRPr="00845293">
              <w:rPr>
                <w:rFonts w:hAnsi="宋体" w:cs="Calibri" w:hint="eastAsia"/>
                <w:color w:val="000000"/>
                <w:sz w:val="24"/>
                <w:u w:val="single"/>
              </w:rPr>
              <w:t>的</w:t>
            </w:r>
            <w:r w:rsidRPr="00845293">
              <w:rPr>
                <w:rFonts w:hAnsi="宋体" w:cs="Calibri"/>
                <w:color w:val="000000"/>
                <w:sz w:val="24"/>
                <w:u w:val="single"/>
              </w:rPr>
              <w:t>内容以外，对</w:t>
            </w:r>
            <w:r w:rsidRPr="00845293">
              <w:rPr>
                <w:rFonts w:hAnsi="宋体" w:cs="Calibri" w:hint="eastAsia"/>
                <w:color w:val="000000"/>
                <w:sz w:val="24"/>
                <w:u w:val="single"/>
              </w:rPr>
              <w:t>审查员</w:t>
            </w:r>
            <w:r w:rsidRPr="00845293">
              <w:rPr>
                <w:rFonts w:hAnsi="宋体" w:cs="Calibri"/>
                <w:color w:val="000000"/>
                <w:sz w:val="24"/>
                <w:u w:val="single"/>
              </w:rPr>
              <w:t>同意的修改内容均需要</w:t>
            </w:r>
            <w:r w:rsidRPr="007C1791">
              <w:rPr>
                <w:rFonts w:hAnsi="宋体" w:cs="Calibri" w:hint="eastAsia"/>
                <w:strike/>
                <w:color w:val="000000"/>
                <w:sz w:val="24"/>
              </w:rPr>
              <w:t>通常</w:t>
            </w:r>
            <w:r w:rsidRPr="00681644">
              <w:rPr>
                <w:rFonts w:hAnsi="宋体" w:cs="Calibri"/>
                <w:color w:val="000000"/>
                <w:sz w:val="24"/>
              </w:rPr>
              <w:t>申请人</w:t>
            </w:r>
            <w:r w:rsidRPr="007C1791">
              <w:rPr>
                <w:rFonts w:hAnsi="宋体" w:cs="Calibri" w:hint="eastAsia"/>
                <w:strike/>
                <w:color w:val="000000"/>
                <w:sz w:val="24"/>
              </w:rPr>
              <w:t>应当</w:t>
            </w:r>
            <w:r w:rsidRPr="00681644">
              <w:rPr>
                <w:rFonts w:hAnsi="宋体" w:cs="Calibri"/>
                <w:color w:val="000000"/>
                <w:sz w:val="24"/>
              </w:rPr>
              <w:t>正式提交经过该修改的书面文件，审查员应当根据该书面修改文件</w:t>
            </w:r>
            <w:proofErr w:type="gramStart"/>
            <w:r w:rsidRPr="00681644">
              <w:rPr>
                <w:rFonts w:hAnsi="宋体" w:cs="Calibri"/>
                <w:color w:val="000000"/>
                <w:sz w:val="24"/>
              </w:rPr>
              <w:t>作出</w:t>
            </w:r>
            <w:proofErr w:type="gramEnd"/>
            <w:r w:rsidRPr="00681644">
              <w:rPr>
                <w:rFonts w:hAnsi="宋体" w:cs="Calibri"/>
                <w:color w:val="000000"/>
                <w:sz w:val="24"/>
              </w:rPr>
              <w:t>审查结论。</w:t>
            </w:r>
          </w:p>
          <w:p w:rsidR="007650AF" w:rsidRPr="00355EA4" w:rsidRDefault="007650AF" w:rsidP="000E6E55">
            <w:pPr>
              <w:spacing w:line="360" w:lineRule="auto"/>
              <w:ind w:firstLineChars="200" w:firstLine="480"/>
              <w:rPr>
                <w:rFonts w:cs="Calibri"/>
                <w:b/>
                <w:bCs/>
                <w:strike/>
                <w:color w:val="000000"/>
                <w:sz w:val="24"/>
              </w:rPr>
            </w:pPr>
            <w:r w:rsidRPr="00355EA4">
              <w:rPr>
                <w:rFonts w:hAnsi="宋体" w:cs="Calibri"/>
                <w:strike/>
                <w:color w:val="000000"/>
                <w:sz w:val="24"/>
              </w:rPr>
              <w:t>如果审查员在电话讨论中同意的修改内容属于本章第</w:t>
            </w:r>
            <w:smartTag w:uri="urn:schemas-microsoft-com:office:smarttags" w:element="chsdate">
              <w:smartTagPr>
                <w:attr w:name="IsROCDate" w:val="False"/>
                <w:attr w:name="IsLunarDate" w:val="False"/>
                <w:attr w:name="Day" w:val="30"/>
                <w:attr w:name="Month" w:val="12"/>
                <w:attr w:name="Year" w:val="1899"/>
              </w:smartTagPr>
              <w:r w:rsidRPr="00355EA4">
                <w:rPr>
                  <w:rFonts w:cs="Calibri"/>
                  <w:strike/>
                  <w:color w:val="000000"/>
                  <w:sz w:val="24"/>
                </w:rPr>
                <w:t>5.2.4</w:t>
              </w:r>
            </w:smartTag>
            <w:r w:rsidRPr="00355EA4">
              <w:rPr>
                <w:rFonts w:cs="Calibri"/>
                <w:strike/>
                <w:color w:val="000000"/>
                <w:sz w:val="24"/>
              </w:rPr>
              <w:t>.2</w:t>
            </w:r>
            <w:r w:rsidRPr="00355EA4">
              <w:rPr>
                <w:rFonts w:hAnsi="宋体" w:cs="Calibri"/>
                <w:strike/>
                <w:color w:val="000000"/>
                <w:sz w:val="24"/>
              </w:rPr>
              <w:t>节和第</w:t>
            </w:r>
            <w:r w:rsidRPr="00355EA4">
              <w:rPr>
                <w:rFonts w:cs="Calibri"/>
                <w:strike/>
                <w:color w:val="000000"/>
                <w:sz w:val="24"/>
              </w:rPr>
              <w:t>6.2.2</w:t>
            </w:r>
            <w:r w:rsidRPr="00355EA4">
              <w:rPr>
                <w:rFonts w:hAnsi="宋体" w:cs="Calibri"/>
                <w:strike/>
                <w:color w:val="000000"/>
                <w:sz w:val="24"/>
              </w:rPr>
              <w:t>节所述的情况，则审查员可以对这些明显错误依职权进行修改。</w:t>
            </w:r>
          </w:p>
        </w:tc>
      </w:tr>
      <w:tr w:rsidR="007650AF" w:rsidRPr="00681644" w:rsidTr="000E6E55">
        <w:trPr>
          <w:trHeight w:val="36"/>
        </w:trPr>
        <w:tc>
          <w:tcPr>
            <w:tcW w:w="2475" w:type="pct"/>
          </w:tcPr>
          <w:p w:rsidR="007650AF" w:rsidRPr="0041785C" w:rsidRDefault="007650AF" w:rsidP="000E6E55">
            <w:pPr>
              <w:spacing w:line="360" w:lineRule="auto"/>
              <w:rPr>
                <w:rFonts w:ascii="黑体" w:eastAsia="黑体" w:hAnsi="黑体" w:cs="Calibri"/>
                <w:b/>
                <w:bCs/>
                <w:color w:val="000000"/>
                <w:sz w:val="24"/>
              </w:rPr>
            </w:pPr>
            <w:r w:rsidRPr="0041785C">
              <w:rPr>
                <w:rFonts w:ascii="黑体" w:eastAsia="黑体" w:hAnsi="黑体" w:cs="Calibri"/>
                <w:b/>
                <w:bCs/>
                <w:color w:val="000000"/>
                <w:sz w:val="24"/>
              </w:rPr>
              <w:t>第二部分第一章</w:t>
            </w:r>
          </w:p>
          <w:p w:rsidR="007650AF" w:rsidRPr="0041785C" w:rsidRDefault="007650AF" w:rsidP="000E6E55">
            <w:pPr>
              <w:spacing w:line="360" w:lineRule="auto"/>
              <w:rPr>
                <w:rFonts w:ascii="黑体" w:eastAsia="黑体" w:hAnsi="黑体"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3.1.2</w:t>
              </w:r>
            </w:smartTag>
            <w:r w:rsidRPr="0042485E">
              <w:rPr>
                <w:rFonts w:eastAsia="黑体" w:cs="Calibri"/>
                <w:b/>
                <w:bCs/>
                <w:sz w:val="24"/>
              </w:rPr>
              <w:t xml:space="preserve"> </w:t>
            </w:r>
            <w:r w:rsidRPr="0041785C">
              <w:rPr>
                <w:rFonts w:ascii="黑体" w:eastAsia="黑体" w:hAnsi="黑体" w:cs="Calibri"/>
                <w:b/>
                <w:bCs/>
                <w:color w:val="000000"/>
                <w:sz w:val="24"/>
              </w:rPr>
              <w:t xml:space="preserve">违反社会公德的发明创造 </w:t>
            </w:r>
          </w:p>
          <w:p w:rsidR="007650AF" w:rsidRPr="0041785C" w:rsidRDefault="007650AF" w:rsidP="000E6E55">
            <w:pPr>
              <w:spacing w:line="360" w:lineRule="auto"/>
              <w:ind w:firstLineChars="200" w:firstLine="480"/>
              <w:rPr>
                <w:rFonts w:cs="Calibri"/>
                <w:color w:val="000000"/>
                <w:sz w:val="24"/>
              </w:rPr>
            </w:pPr>
            <w:r w:rsidRPr="0041785C">
              <w:rPr>
                <w:rFonts w:cs="Calibri"/>
                <w:color w:val="000000"/>
                <w:sz w:val="24"/>
              </w:rPr>
              <w:t>……</w:t>
            </w:r>
          </w:p>
          <w:p w:rsidR="007650AF" w:rsidRPr="00681644" w:rsidRDefault="007650AF" w:rsidP="000E6E55">
            <w:pPr>
              <w:spacing w:line="360" w:lineRule="auto"/>
              <w:ind w:firstLineChars="200" w:firstLine="480"/>
              <w:rPr>
                <w:rFonts w:ascii="黑体" w:eastAsia="黑体" w:hAnsi="黑体" w:cs="Calibri"/>
                <w:b/>
                <w:bCs/>
                <w:color w:val="000000"/>
                <w:sz w:val="24"/>
              </w:rPr>
            </w:pPr>
            <w:r w:rsidRPr="0041785C">
              <w:rPr>
                <w:rFonts w:hAnsi="宋体" w:cs="Calibri"/>
                <w:color w:val="000000"/>
                <w:sz w:val="24"/>
              </w:rPr>
              <w:t>发明创造与社会公德相违背的，不能被授予专利权。</w:t>
            </w:r>
            <w:r w:rsidRPr="0041785C">
              <w:rPr>
                <w:rFonts w:cs="Calibri"/>
                <w:color w:val="000000"/>
                <w:sz w:val="24"/>
              </w:rPr>
              <w:t>……</w:t>
            </w:r>
            <w:r w:rsidRPr="0041785C">
              <w:rPr>
                <w:rFonts w:hAnsi="宋体" w:cs="Calibri"/>
                <w:color w:val="000000"/>
                <w:sz w:val="24"/>
              </w:rPr>
              <w:t>人胚胎的工业或商业目的的应用，</w:t>
            </w:r>
            <w:r w:rsidRPr="0041785C">
              <w:rPr>
                <w:rFonts w:cs="Calibri"/>
                <w:color w:val="000000"/>
                <w:sz w:val="24"/>
              </w:rPr>
              <w:t>……</w:t>
            </w:r>
            <w:r w:rsidRPr="0041785C">
              <w:rPr>
                <w:rFonts w:hAnsi="宋体" w:cs="Calibri"/>
                <w:color w:val="000000"/>
                <w:sz w:val="24"/>
              </w:rPr>
              <w:t>上述发明创造违反社会公德，不能被授予专利权。</w:t>
            </w:r>
          </w:p>
        </w:tc>
        <w:tc>
          <w:tcPr>
            <w:tcW w:w="2525" w:type="pct"/>
          </w:tcPr>
          <w:p w:rsidR="007650AF" w:rsidRPr="0041785C" w:rsidRDefault="007650AF" w:rsidP="000E6E55">
            <w:pPr>
              <w:spacing w:line="360" w:lineRule="auto"/>
              <w:rPr>
                <w:rFonts w:ascii="黑体" w:eastAsia="黑体" w:hAnsi="黑体" w:cs="Calibri"/>
                <w:b/>
                <w:bCs/>
                <w:color w:val="000000"/>
                <w:sz w:val="24"/>
              </w:rPr>
            </w:pPr>
            <w:r w:rsidRPr="0041785C">
              <w:rPr>
                <w:rFonts w:ascii="黑体" w:eastAsia="黑体" w:hAnsi="黑体" w:cs="Calibri"/>
                <w:b/>
                <w:bCs/>
                <w:color w:val="000000"/>
                <w:sz w:val="24"/>
              </w:rPr>
              <w:t>第二部分第一章</w:t>
            </w:r>
          </w:p>
          <w:p w:rsidR="007650AF" w:rsidRPr="0041785C" w:rsidRDefault="007650AF" w:rsidP="000E6E55">
            <w:pPr>
              <w:spacing w:line="360" w:lineRule="auto"/>
              <w:rPr>
                <w:rFonts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3.1.2</w:t>
              </w:r>
            </w:smartTag>
            <w:r w:rsidRPr="0041785C">
              <w:rPr>
                <w:rFonts w:ascii="黑体" w:eastAsia="黑体" w:hAnsi="黑体" w:cs="Calibri"/>
                <w:b/>
                <w:bCs/>
                <w:color w:val="000000"/>
                <w:sz w:val="24"/>
              </w:rPr>
              <w:t xml:space="preserve"> 违反社会公德的发明创造 </w:t>
            </w:r>
          </w:p>
          <w:p w:rsidR="007650AF" w:rsidRPr="0041785C" w:rsidRDefault="007650AF" w:rsidP="000E6E55">
            <w:pPr>
              <w:spacing w:line="360" w:lineRule="auto"/>
              <w:ind w:firstLineChars="200" w:firstLine="480"/>
              <w:rPr>
                <w:rFonts w:cs="Calibri"/>
                <w:color w:val="000000"/>
                <w:sz w:val="24"/>
              </w:rPr>
            </w:pPr>
            <w:r w:rsidRPr="0041785C">
              <w:rPr>
                <w:rFonts w:cs="Calibri"/>
                <w:color w:val="000000"/>
                <w:sz w:val="24"/>
              </w:rPr>
              <w:t>……</w:t>
            </w:r>
          </w:p>
          <w:p w:rsidR="007650AF" w:rsidRDefault="007650AF" w:rsidP="000E6E55">
            <w:pPr>
              <w:spacing w:line="360" w:lineRule="auto"/>
              <w:ind w:firstLineChars="200" w:firstLine="480"/>
              <w:rPr>
                <w:rFonts w:hAnsi="宋体" w:cs="Calibri"/>
                <w:color w:val="000000"/>
                <w:sz w:val="24"/>
              </w:rPr>
            </w:pPr>
            <w:r w:rsidRPr="0041785C">
              <w:rPr>
                <w:rFonts w:hAnsi="宋体" w:cs="Calibri"/>
                <w:color w:val="000000"/>
                <w:sz w:val="24"/>
              </w:rPr>
              <w:t>发明创造与社会公德相违背的，不能被授予专利权。</w:t>
            </w:r>
            <w:r w:rsidRPr="0041785C">
              <w:rPr>
                <w:rFonts w:cs="Calibri"/>
                <w:color w:val="000000"/>
                <w:sz w:val="24"/>
              </w:rPr>
              <w:t>……</w:t>
            </w:r>
            <w:r w:rsidRPr="0041785C">
              <w:rPr>
                <w:rFonts w:hAnsi="宋体" w:cs="Calibri"/>
                <w:color w:val="000000"/>
                <w:sz w:val="24"/>
              </w:rPr>
              <w:t>人胚胎的工业或商业目的的应用，</w:t>
            </w:r>
            <w:r w:rsidRPr="0041785C">
              <w:rPr>
                <w:rFonts w:cs="Calibri"/>
                <w:color w:val="000000"/>
                <w:sz w:val="24"/>
              </w:rPr>
              <w:t>……</w:t>
            </w:r>
            <w:r w:rsidRPr="0041785C">
              <w:rPr>
                <w:rFonts w:hAnsi="宋体" w:cs="Calibri"/>
                <w:color w:val="000000"/>
                <w:sz w:val="24"/>
              </w:rPr>
              <w:t>上述发明创造违反社会公德，不能被授予专利权。</w:t>
            </w:r>
          </w:p>
          <w:p w:rsidR="007650AF" w:rsidRPr="00845293" w:rsidRDefault="007650AF" w:rsidP="000E6E55">
            <w:pPr>
              <w:spacing w:line="360" w:lineRule="auto"/>
              <w:ind w:firstLineChars="200" w:firstLine="480"/>
              <w:rPr>
                <w:rFonts w:ascii="黑体" w:eastAsia="黑体" w:hAnsi="黑体" w:cs="Calibri"/>
                <w:bCs/>
                <w:sz w:val="24"/>
                <w:u w:val="single"/>
              </w:rPr>
            </w:pPr>
            <w:r w:rsidRPr="00845293">
              <w:rPr>
                <w:rFonts w:hAnsi="宋体" w:cs="Calibri"/>
                <w:sz w:val="24"/>
                <w:u w:val="single"/>
              </w:rPr>
              <w:t>但是，如果发明创造</w:t>
            </w:r>
            <w:r w:rsidRPr="00845293">
              <w:rPr>
                <w:rFonts w:hAnsi="宋体" w:cs="Calibri" w:hint="eastAsia"/>
                <w:sz w:val="24"/>
                <w:u w:val="single"/>
              </w:rPr>
              <w:t>是</w:t>
            </w:r>
            <w:r w:rsidRPr="00845293">
              <w:rPr>
                <w:rFonts w:hAnsi="宋体" w:cs="Calibri"/>
                <w:sz w:val="24"/>
                <w:u w:val="single"/>
              </w:rPr>
              <w:t>利用未经过体内发育的受精</w:t>
            </w:r>
            <w:r w:rsidRPr="00845293">
              <w:rPr>
                <w:rFonts w:cs="Calibri"/>
                <w:sz w:val="24"/>
                <w:u w:val="single"/>
              </w:rPr>
              <w:t>14</w:t>
            </w:r>
            <w:r w:rsidRPr="00845293">
              <w:rPr>
                <w:rFonts w:hAnsi="宋体" w:cs="Calibri"/>
                <w:sz w:val="24"/>
                <w:u w:val="single"/>
              </w:rPr>
              <w:t>天以内的</w:t>
            </w:r>
            <w:r w:rsidRPr="00845293">
              <w:rPr>
                <w:rFonts w:hAnsi="宋体" w:cs="Calibri" w:hint="eastAsia"/>
                <w:sz w:val="24"/>
                <w:u w:val="single"/>
              </w:rPr>
              <w:t>人</w:t>
            </w:r>
            <w:r w:rsidRPr="00845293">
              <w:rPr>
                <w:rFonts w:hAnsi="宋体" w:cs="Calibri"/>
                <w:sz w:val="24"/>
                <w:u w:val="single"/>
              </w:rPr>
              <w:t>胚胎</w:t>
            </w:r>
            <w:r w:rsidRPr="00845293">
              <w:rPr>
                <w:rFonts w:hAnsi="宋体" w:cs="Calibri" w:hint="eastAsia"/>
                <w:sz w:val="24"/>
                <w:u w:val="single"/>
              </w:rPr>
              <w:t>分离或者获取干细胞的</w:t>
            </w:r>
            <w:r w:rsidRPr="00845293">
              <w:rPr>
                <w:rFonts w:hAnsi="宋体" w:cs="Calibri"/>
                <w:sz w:val="24"/>
                <w:u w:val="single"/>
              </w:rPr>
              <w:t>，则不能以</w:t>
            </w:r>
            <w:r w:rsidRPr="00845293">
              <w:rPr>
                <w:rFonts w:cs="Calibri"/>
                <w:sz w:val="24"/>
                <w:u w:val="single"/>
              </w:rPr>
              <w:t>“</w:t>
            </w:r>
            <w:r w:rsidRPr="00845293">
              <w:rPr>
                <w:rFonts w:hAnsi="宋体" w:cs="Calibri"/>
                <w:sz w:val="24"/>
                <w:u w:val="single"/>
              </w:rPr>
              <w:t>违反社会公德</w:t>
            </w:r>
            <w:r w:rsidRPr="00845293">
              <w:rPr>
                <w:rFonts w:cs="Calibri"/>
                <w:sz w:val="24"/>
                <w:u w:val="single"/>
              </w:rPr>
              <w:t>”</w:t>
            </w:r>
            <w:r w:rsidRPr="00845293">
              <w:rPr>
                <w:rFonts w:hAnsi="宋体" w:cs="Calibri"/>
                <w:sz w:val="24"/>
                <w:u w:val="single"/>
              </w:rPr>
              <w:t>为理由拒绝授予专利权。</w:t>
            </w:r>
          </w:p>
        </w:tc>
      </w:tr>
      <w:tr w:rsidR="007650AF" w:rsidRPr="00681644" w:rsidTr="000E6E55">
        <w:trPr>
          <w:trHeight w:val="36"/>
        </w:trPr>
        <w:tc>
          <w:tcPr>
            <w:tcW w:w="2475" w:type="pct"/>
          </w:tcPr>
          <w:p w:rsidR="007650AF" w:rsidRPr="0041785C" w:rsidRDefault="007650AF" w:rsidP="000E6E55">
            <w:pPr>
              <w:spacing w:line="360" w:lineRule="auto"/>
              <w:rPr>
                <w:rFonts w:ascii="黑体" w:eastAsia="黑体" w:hAnsi="黑体" w:cs="Calibri"/>
                <w:b/>
                <w:bCs/>
                <w:color w:val="000000"/>
                <w:sz w:val="24"/>
              </w:rPr>
            </w:pPr>
            <w:r w:rsidRPr="0041785C">
              <w:rPr>
                <w:rFonts w:ascii="黑体" w:eastAsia="黑体" w:hAnsi="黑体" w:cs="Calibri"/>
                <w:b/>
                <w:bCs/>
                <w:color w:val="000000"/>
                <w:sz w:val="24"/>
              </w:rPr>
              <w:t>第二部分第十章</w:t>
            </w:r>
          </w:p>
          <w:p w:rsidR="007650AF" w:rsidRPr="0041785C" w:rsidRDefault="007650AF" w:rsidP="000E6E55">
            <w:pPr>
              <w:spacing w:line="360" w:lineRule="auto"/>
              <w:rPr>
                <w:rFonts w:ascii="黑体" w:eastAsia="黑体" w:hAnsi="黑体"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9.1.1</w:t>
              </w:r>
            </w:smartTag>
            <w:r w:rsidRPr="0042485E">
              <w:rPr>
                <w:rFonts w:eastAsia="黑体" w:cs="Calibri"/>
                <w:b/>
                <w:bCs/>
                <w:sz w:val="24"/>
              </w:rPr>
              <w:t xml:space="preserve">.1 </w:t>
            </w:r>
            <w:r w:rsidRPr="0041785C">
              <w:rPr>
                <w:rFonts w:ascii="黑体" w:eastAsia="黑体" w:hAnsi="黑体" w:cs="Calibri"/>
                <w:b/>
                <w:bCs/>
                <w:color w:val="000000"/>
                <w:sz w:val="24"/>
              </w:rPr>
              <w:t>人类胚胎干细胞</w:t>
            </w:r>
          </w:p>
          <w:p w:rsidR="007650AF" w:rsidRPr="0041785C" w:rsidRDefault="007650AF" w:rsidP="000E6E55">
            <w:pPr>
              <w:spacing w:line="360" w:lineRule="auto"/>
              <w:ind w:firstLineChars="200" w:firstLine="480"/>
              <w:rPr>
                <w:rFonts w:cs="Calibri"/>
                <w:color w:val="000000"/>
                <w:sz w:val="24"/>
              </w:rPr>
            </w:pPr>
            <w:r w:rsidRPr="0041785C">
              <w:rPr>
                <w:rFonts w:hAnsi="宋体" w:cs="Calibri"/>
                <w:color w:val="000000"/>
                <w:sz w:val="24"/>
              </w:rPr>
              <w:t>人类胚胎干细胞及其制备方法，均属于专利法第五条第一款规定的不能被授予专利权的发明。</w:t>
            </w:r>
            <w:r w:rsidRPr="0041785C">
              <w:rPr>
                <w:rFonts w:cs="Calibri"/>
                <w:color w:val="000000"/>
                <w:sz w:val="24"/>
              </w:rPr>
              <w:t xml:space="preserve"> </w:t>
            </w:r>
          </w:p>
          <w:p w:rsidR="007650AF" w:rsidRPr="0041785C" w:rsidRDefault="007650AF" w:rsidP="000E6E55">
            <w:pPr>
              <w:spacing w:line="360" w:lineRule="auto"/>
              <w:rPr>
                <w:rFonts w:ascii="黑体" w:eastAsia="黑体" w:hAnsi="黑体"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9.1.1</w:t>
              </w:r>
            </w:smartTag>
            <w:r w:rsidRPr="0042485E">
              <w:rPr>
                <w:rFonts w:eastAsia="黑体" w:cs="Calibri"/>
                <w:b/>
                <w:bCs/>
                <w:sz w:val="24"/>
              </w:rPr>
              <w:t>.2</w:t>
            </w:r>
            <w:r w:rsidRPr="0041785C">
              <w:rPr>
                <w:rFonts w:ascii="黑体" w:eastAsia="黑体" w:hAnsi="黑体" w:cs="Calibri"/>
                <w:b/>
                <w:bCs/>
                <w:color w:val="000000"/>
                <w:sz w:val="24"/>
              </w:rPr>
              <w:t>处于各形成和发育阶段的人体</w:t>
            </w:r>
          </w:p>
          <w:p w:rsidR="007650AF" w:rsidRDefault="007650AF" w:rsidP="000E6E55">
            <w:pPr>
              <w:spacing w:line="360" w:lineRule="auto"/>
              <w:ind w:firstLineChars="200" w:firstLine="480"/>
              <w:rPr>
                <w:rFonts w:hAnsi="宋体" w:cs="Calibri"/>
                <w:color w:val="000000"/>
                <w:sz w:val="24"/>
              </w:rPr>
            </w:pPr>
            <w:r w:rsidRPr="0041785C">
              <w:rPr>
                <w:rFonts w:hAnsi="宋体" w:cs="Calibri"/>
                <w:color w:val="000000"/>
                <w:sz w:val="24"/>
              </w:rPr>
              <w:t>处于各个形成和发育阶段的人体，包括人的生殖细胞、受精卵、胚胎及个体，均属于专利法第五条第一款规定的不能被授予专利权的发明。</w:t>
            </w:r>
          </w:p>
          <w:p w:rsidR="007650AF" w:rsidRPr="00681644" w:rsidRDefault="007650AF" w:rsidP="000E6E55">
            <w:pPr>
              <w:spacing w:line="360" w:lineRule="auto"/>
              <w:rPr>
                <w:rFonts w:ascii="黑体" w:eastAsia="黑体" w:hAnsi="黑体" w:cs="Calibri"/>
                <w:b/>
                <w:bCs/>
                <w:color w:val="000000"/>
                <w:sz w:val="24"/>
              </w:rPr>
            </w:pPr>
            <w:bookmarkStart w:id="0" w:name="_Toc253141168"/>
            <w:bookmarkStart w:id="1" w:name="_Toc253142388"/>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9.1.1</w:t>
              </w:r>
            </w:smartTag>
            <w:r w:rsidRPr="0042485E">
              <w:rPr>
                <w:rFonts w:eastAsia="黑体" w:cs="Calibri"/>
                <w:b/>
                <w:bCs/>
                <w:sz w:val="24"/>
              </w:rPr>
              <w:t>.3</w:t>
            </w:r>
            <w:r w:rsidRPr="0041785C">
              <w:rPr>
                <w:rFonts w:ascii="黑体" w:eastAsia="黑体" w:hAnsi="黑体" w:cs="Calibri"/>
                <w:b/>
                <w:bCs/>
                <w:color w:val="000000"/>
                <w:sz w:val="24"/>
              </w:rPr>
              <w:t>违法获取或利用遗传资源完成的发明创造</w:t>
            </w:r>
            <w:bookmarkEnd w:id="0"/>
            <w:bookmarkEnd w:id="1"/>
          </w:p>
        </w:tc>
        <w:tc>
          <w:tcPr>
            <w:tcW w:w="2525" w:type="pct"/>
          </w:tcPr>
          <w:p w:rsidR="007650AF" w:rsidRPr="0041785C" w:rsidRDefault="007650AF" w:rsidP="000E6E55">
            <w:pPr>
              <w:spacing w:line="360" w:lineRule="auto"/>
              <w:rPr>
                <w:rFonts w:ascii="黑体" w:eastAsia="黑体" w:hAnsi="黑体" w:cs="Calibri"/>
                <w:b/>
                <w:bCs/>
                <w:color w:val="000000"/>
                <w:sz w:val="24"/>
              </w:rPr>
            </w:pPr>
            <w:r w:rsidRPr="0041785C">
              <w:rPr>
                <w:rFonts w:ascii="黑体" w:eastAsia="黑体" w:hAnsi="黑体" w:cs="Calibri"/>
                <w:b/>
                <w:bCs/>
                <w:color w:val="000000"/>
                <w:sz w:val="24"/>
              </w:rPr>
              <w:t>第二部分第十章</w:t>
            </w:r>
          </w:p>
          <w:p w:rsidR="007650AF" w:rsidRPr="0041785C" w:rsidRDefault="007650AF" w:rsidP="000E6E55">
            <w:pPr>
              <w:spacing w:line="360" w:lineRule="auto"/>
              <w:ind w:firstLineChars="200" w:firstLine="480"/>
              <w:rPr>
                <w:rFonts w:cs="Calibri"/>
                <w:color w:val="000000"/>
                <w:sz w:val="24"/>
              </w:rPr>
            </w:pPr>
          </w:p>
          <w:p w:rsidR="007650AF" w:rsidRPr="005D75EB" w:rsidRDefault="007650AF" w:rsidP="000E6E55">
            <w:pPr>
              <w:spacing w:line="360" w:lineRule="auto"/>
              <w:rPr>
                <w:rFonts w:ascii="黑体" w:eastAsia="黑体" w:hAnsi="黑体" w:cs="Calibri"/>
                <w:b/>
                <w:bCs/>
                <w:strike/>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5D75EB">
                <w:rPr>
                  <w:rFonts w:eastAsia="黑体" w:cs="Calibri"/>
                  <w:b/>
                  <w:bCs/>
                  <w:strike/>
                  <w:sz w:val="24"/>
                </w:rPr>
                <w:t>9.1.1</w:t>
              </w:r>
            </w:smartTag>
            <w:r w:rsidRPr="005D75EB">
              <w:rPr>
                <w:rFonts w:eastAsia="黑体" w:cs="Calibri"/>
                <w:b/>
                <w:bCs/>
                <w:strike/>
                <w:sz w:val="24"/>
              </w:rPr>
              <w:t xml:space="preserve">.1 </w:t>
            </w:r>
            <w:r w:rsidRPr="005D75EB">
              <w:rPr>
                <w:rFonts w:ascii="黑体" w:eastAsia="黑体" w:hAnsi="黑体" w:cs="Calibri"/>
                <w:b/>
                <w:bCs/>
                <w:strike/>
                <w:color w:val="000000"/>
                <w:sz w:val="24"/>
              </w:rPr>
              <w:t>人类胚胎干细胞</w:t>
            </w:r>
          </w:p>
          <w:p w:rsidR="007650AF" w:rsidRPr="005D75EB" w:rsidRDefault="007650AF" w:rsidP="000E6E55">
            <w:pPr>
              <w:spacing w:line="360" w:lineRule="auto"/>
              <w:ind w:firstLineChars="200" w:firstLine="480"/>
              <w:rPr>
                <w:rFonts w:eastAsia="黑体" w:cs="Calibri"/>
                <w:b/>
                <w:bCs/>
                <w:strike/>
                <w:sz w:val="24"/>
              </w:rPr>
            </w:pPr>
            <w:r w:rsidRPr="005D75EB">
              <w:rPr>
                <w:rFonts w:hAnsi="宋体" w:cs="Calibri"/>
                <w:strike/>
                <w:color w:val="000000"/>
                <w:sz w:val="24"/>
              </w:rPr>
              <w:t>人类胚胎干细胞及其制备方法，均属于专利法第五条第一款规定的不能被授予专利权的发明。</w:t>
            </w:r>
          </w:p>
          <w:p w:rsidR="007650AF" w:rsidRPr="0041785C" w:rsidRDefault="007650AF" w:rsidP="000E6E55">
            <w:pPr>
              <w:spacing w:line="360" w:lineRule="auto"/>
              <w:rPr>
                <w:rFonts w:ascii="黑体" w:eastAsia="黑体" w:hAnsi="黑体"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9.1.1</w:t>
              </w:r>
            </w:smartTag>
            <w:r w:rsidRPr="0042485E">
              <w:rPr>
                <w:rFonts w:eastAsia="黑体" w:cs="Calibri"/>
                <w:b/>
                <w:bCs/>
                <w:sz w:val="24"/>
              </w:rPr>
              <w:t>.</w:t>
            </w:r>
            <w:r w:rsidRPr="006D6D40">
              <w:rPr>
                <w:rFonts w:eastAsia="黑体" w:cs="Calibri" w:hint="eastAsia"/>
                <w:b/>
                <w:bCs/>
                <w:sz w:val="24"/>
                <w:u w:val="single"/>
              </w:rPr>
              <w:t>1</w:t>
            </w:r>
            <w:r w:rsidRPr="005D75EB">
              <w:rPr>
                <w:rFonts w:eastAsia="黑体" w:cs="Calibri" w:hint="eastAsia"/>
                <w:b/>
                <w:bCs/>
                <w:strike/>
                <w:sz w:val="24"/>
              </w:rPr>
              <w:t>2</w:t>
            </w:r>
            <w:r w:rsidRPr="0041785C">
              <w:rPr>
                <w:rFonts w:ascii="黑体" w:eastAsia="黑体" w:hAnsi="黑体" w:cs="Calibri"/>
                <w:b/>
                <w:bCs/>
                <w:color w:val="000000"/>
                <w:sz w:val="24"/>
              </w:rPr>
              <w:t>处于各形成和发育阶段的人体</w:t>
            </w:r>
          </w:p>
          <w:p w:rsidR="007650AF" w:rsidRDefault="007650AF" w:rsidP="000E6E55">
            <w:pPr>
              <w:spacing w:line="360" w:lineRule="auto"/>
              <w:ind w:firstLineChars="200" w:firstLine="480"/>
              <w:rPr>
                <w:rFonts w:hAnsi="宋体" w:cs="Calibri"/>
                <w:color w:val="000000"/>
                <w:sz w:val="24"/>
              </w:rPr>
            </w:pPr>
            <w:r w:rsidRPr="0041785C">
              <w:rPr>
                <w:rFonts w:hAnsi="宋体" w:cs="Calibri"/>
                <w:color w:val="000000"/>
                <w:sz w:val="24"/>
              </w:rPr>
              <w:t>处于各个形成和发育阶段的人体，包括人的生殖细胞、受精卵、胚胎及个体，均属于专利法第五条第一款规定的不能被授予专利权的发明。</w:t>
            </w:r>
            <w:r w:rsidRPr="00FB26B6">
              <w:rPr>
                <w:rFonts w:hAnsi="宋体" w:cs="Calibri"/>
                <w:color w:val="000000"/>
                <w:sz w:val="24"/>
                <w:u w:val="single"/>
              </w:rPr>
              <w:t>人类胚胎干细胞不属于处于各个形成和发育阶段的人体。</w:t>
            </w:r>
          </w:p>
          <w:p w:rsidR="007650AF" w:rsidRPr="00681644" w:rsidRDefault="007650AF" w:rsidP="000E6E55">
            <w:pPr>
              <w:spacing w:line="360" w:lineRule="auto"/>
              <w:rPr>
                <w:rFonts w:ascii="黑体" w:eastAsia="黑体" w:hAnsi="黑体" w:cs="Calibri"/>
                <w:b/>
                <w:bCs/>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42485E">
                <w:rPr>
                  <w:rFonts w:eastAsia="黑体" w:cs="Calibri"/>
                  <w:b/>
                  <w:bCs/>
                  <w:sz w:val="24"/>
                </w:rPr>
                <w:t>9.1.1</w:t>
              </w:r>
            </w:smartTag>
            <w:r w:rsidRPr="0042485E">
              <w:rPr>
                <w:rFonts w:eastAsia="黑体" w:cs="Calibri"/>
                <w:b/>
                <w:bCs/>
                <w:sz w:val="24"/>
              </w:rPr>
              <w:t>.</w:t>
            </w:r>
            <w:r w:rsidRPr="006D6D40">
              <w:rPr>
                <w:rFonts w:eastAsia="黑体" w:cs="Calibri" w:hint="eastAsia"/>
                <w:b/>
                <w:bCs/>
                <w:sz w:val="24"/>
                <w:u w:val="single"/>
              </w:rPr>
              <w:t>2</w:t>
            </w:r>
            <w:r w:rsidRPr="008E0F05">
              <w:rPr>
                <w:rFonts w:eastAsia="黑体" w:cs="Calibri" w:hint="eastAsia"/>
                <w:b/>
                <w:bCs/>
                <w:strike/>
                <w:sz w:val="24"/>
              </w:rPr>
              <w:t>3</w:t>
            </w:r>
            <w:r w:rsidRPr="0041785C">
              <w:rPr>
                <w:rFonts w:ascii="黑体" w:eastAsia="黑体" w:hAnsi="黑体" w:cs="Calibri"/>
                <w:b/>
                <w:bCs/>
                <w:color w:val="000000"/>
                <w:sz w:val="24"/>
              </w:rPr>
              <w:t>违法获取或利用遗传资源完成的发明创造</w:t>
            </w:r>
          </w:p>
        </w:tc>
      </w:tr>
      <w:tr w:rsidR="007650AF" w:rsidRPr="00681644" w:rsidTr="000E6E55">
        <w:trPr>
          <w:trHeight w:val="36"/>
        </w:trPr>
        <w:tc>
          <w:tcPr>
            <w:tcW w:w="2475" w:type="pct"/>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第四部分第三章</w:t>
            </w:r>
          </w:p>
          <w:p w:rsidR="007650AF" w:rsidRPr="00681644" w:rsidRDefault="007650AF" w:rsidP="000E6E55">
            <w:pPr>
              <w:spacing w:line="360" w:lineRule="auto"/>
              <w:rPr>
                <w:rFonts w:ascii="黑体" w:eastAsia="黑体" w:hAnsi="黑体" w:cs="Calibri"/>
                <w:b/>
                <w:bCs/>
                <w:color w:val="000000"/>
                <w:sz w:val="24"/>
              </w:rPr>
            </w:pPr>
            <w:r w:rsidRPr="00681644">
              <w:rPr>
                <w:rFonts w:eastAsia="黑体" w:cs="Calibri"/>
                <w:b/>
                <w:bCs/>
                <w:sz w:val="24"/>
              </w:rPr>
              <w:t>3.3</w:t>
            </w:r>
            <w:r w:rsidRPr="00681644">
              <w:rPr>
                <w:rFonts w:ascii="黑体" w:eastAsia="黑体" w:hAnsi="黑体" w:cs="Calibri"/>
                <w:b/>
                <w:bCs/>
                <w:color w:val="000000"/>
                <w:sz w:val="24"/>
              </w:rPr>
              <w:t>无效宣告请求范围以及理由和证据</w:t>
            </w:r>
          </w:p>
          <w:p w:rsidR="007650AF" w:rsidRPr="00681644" w:rsidRDefault="007650AF" w:rsidP="000E6E55">
            <w:pPr>
              <w:spacing w:line="360" w:lineRule="auto"/>
              <w:rPr>
                <w:rFonts w:cs="Calibri"/>
                <w:bCs/>
                <w:color w:val="000000"/>
                <w:sz w:val="24"/>
              </w:rPr>
            </w:pPr>
            <w:r w:rsidRPr="00681644">
              <w:rPr>
                <w:rFonts w:cs="Calibri"/>
                <w:b/>
                <w:bCs/>
                <w:color w:val="000000"/>
                <w:sz w:val="24"/>
              </w:rPr>
              <w:t xml:space="preserve">  </w:t>
            </w:r>
            <w:r w:rsidRPr="00681644">
              <w:rPr>
                <w:rFonts w:cs="Calibri"/>
                <w:bCs/>
                <w:color w:val="000000"/>
                <w:sz w:val="24"/>
              </w:rPr>
              <w:t>……</w:t>
            </w:r>
          </w:p>
          <w:p w:rsidR="007650AF" w:rsidRPr="00681644" w:rsidRDefault="007650AF" w:rsidP="000E6E55">
            <w:pPr>
              <w:spacing w:line="360" w:lineRule="auto"/>
              <w:ind w:firstLineChars="200" w:firstLine="480"/>
              <w:rPr>
                <w:rFonts w:cs="Calibri"/>
                <w:bCs/>
                <w:color w:val="000000"/>
                <w:sz w:val="24"/>
              </w:rPr>
            </w:pPr>
            <w:r w:rsidRPr="00681644">
              <w:rPr>
                <w:rFonts w:hAnsi="宋体" w:cs="Calibri"/>
                <w:bCs/>
                <w:color w:val="000000"/>
                <w:sz w:val="24"/>
              </w:rPr>
              <w:t>（</w:t>
            </w:r>
            <w:r w:rsidRPr="00681644">
              <w:rPr>
                <w:rFonts w:cs="Calibri"/>
                <w:bCs/>
                <w:color w:val="000000"/>
                <w:sz w:val="24"/>
              </w:rPr>
              <w:t>5</w:t>
            </w:r>
            <w:r w:rsidRPr="00681644">
              <w:rPr>
                <w:rFonts w:hAnsi="宋体" w:cs="Calibri"/>
                <w:bCs/>
                <w:color w:val="000000"/>
                <w:sz w:val="24"/>
              </w:rPr>
              <w:t>）请求人应当具体说明无效宣告理由，提交有证据的，应当结合提交的所有证据具体说明。对于发明或者实用新型专利需要进行技术方案对比的，应当具体描述涉案专利和对比文件中相关的技术方案，并进行比较分析；对于外观设计专利需要进行对比的，应当具体描述涉案专利和对比文件中相关的图片或者照片表示的产品外观设计，并进行比较分析。例如，请求人针对专利法第二十二条第三款的无效宣告理由提交多篇对比文件的，应当指明与请求宣告无效的专利最接近的对比文件以及单独对比还是结合对比的对比方式，具体描述涉案专利和对比文件的技术方案，并进行比较分析。如果是结合对比，存在两种或者两种以上结合方式的，应当指明具体结合方式。对于不同的独立权利要求，可以分别指明最接近的对比文件。</w:t>
            </w:r>
          </w:p>
          <w:p w:rsidR="007650AF" w:rsidRPr="00681644" w:rsidRDefault="007650AF" w:rsidP="000E6E55">
            <w:pPr>
              <w:spacing w:line="360" w:lineRule="auto"/>
              <w:rPr>
                <w:rFonts w:cs="Calibri"/>
                <w:b/>
                <w:bCs/>
                <w:color w:val="000000"/>
                <w:sz w:val="24"/>
              </w:rPr>
            </w:pPr>
            <w:r w:rsidRPr="00681644">
              <w:rPr>
                <w:rFonts w:cs="Calibri"/>
                <w:bCs/>
                <w:color w:val="000000"/>
                <w:sz w:val="24"/>
              </w:rPr>
              <w:t xml:space="preserve">  ……</w:t>
            </w:r>
          </w:p>
        </w:tc>
        <w:tc>
          <w:tcPr>
            <w:tcW w:w="2525" w:type="pct"/>
          </w:tcPr>
          <w:p w:rsidR="007650AF" w:rsidRPr="00681644" w:rsidRDefault="007650AF" w:rsidP="000E6E55">
            <w:pPr>
              <w:spacing w:line="360" w:lineRule="auto"/>
              <w:rPr>
                <w:rFonts w:ascii="黑体" w:eastAsia="黑体" w:hAnsi="黑体" w:cs="Calibri"/>
                <w:b/>
                <w:bCs/>
                <w:color w:val="000000"/>
                <w:sz w:val="24"/>
              </w:rPr>
            </w:pPr>
            <w:r w:rsidRPr="00681644">
              <w:rPr>
                <w:rFonts w:ascii="黑体" w:eastAsia="黑体" w:hAnsi="黑体" w:cs="Calibri"/>
                <w:b/>
                <w:bCs/>
                <w:color w:val="000000"/>
                <w:sz w:val="24"/>
              </w:rPr>
              <w:t>第四部分第三章</w:t>
            </w:r>
          </w:p>
          <w:p w:rsidR="007650AF" w:rsidRPr="00681644" w:rsidRDefault="007650AF" w:rsidP="000E6E55">
            <w:pPr>
              <w:spacing w:line="360" w:lineRule="auto"/>
              <w:rPr>
                <w:rFonts w:ascii="黑体" w:eastAsia="黑体" w:hAnsi="黑体" w:cs="Calibri"/>
                <w:b/>
                <w:bCs/>
                <w:color w:val="000000"/>
                <w:sz w:val="24"/>
              </w:rPr>
            </w:pPr>
            <w:r w:rsidRPr="00681644">
              <w:rPr>
                <w:rFonts w:eastAsia="黑体" w:cs="Calibri"/>
                <w:b/>
                <w:bCs/>
                <w:sz w:val="24"/>
              </w:rPr>
              <w:t>3.3</w:t>
            </w:r>
            <w:r w:rsidRPr="00681644">
              <w:rPr>
                <w:rFonts w:ascii="黑体" w:eastAsia="黑体" w:hAnsi="黑体" w:cs="Calibri"/>
                <w:b/>
                <w:bCs/>
                <w:color w:val="000000"/>
                <w:sz w:val="24"/>
              </w:rPr>
              <w:t>无效宣告请求范围以及理由和证据</w:t>
            </w:r>
          </w:p>
          <w:p w:rsidR="007650AF" w:rsidRPr="00681644" w:rsidRDefault="007650AF" w:rsidP="000E6E55">
            <w:pPr>
              <w:spacing w:line="360" w:lineRule="auto"/>
              <w:rPr>
                <w:rFonts w:cs="Calibri"/>
                <w:bCs/>
                <w:color w:val="000000"/>
                <w:sz w:val="24"/>
              </w:rPr>
            </w:pPr>
            <w:r w:rsidRPr="00681644">
              <w:rPr>
                <w:rFonts w:cs="Calibri"/>
                <w:b/>
                <w:bCs/>
                <w:color w:val="000000"/>
                <w:sz w:val="24"/>
              </w:rPr>
              <w:t xml:space="preserve">  </w:t>
            </w:r>
            <w:r w:rsidRPr="00681644">
              <w:rPr>
                <w:rFonts w:cs="Calibri"/>
                <w:bCs/>
                <w:color w:val="000000"/>
                <w:sz w:val="24"/>
              </w:rPr>
              <w:t>……</w:t>
            </w:r>
          </w:p>
          <w:p w:rsidR="007650AF" w:rsidRPr="00681644" w:rsidRDefault="007650AF" w:rsidP="000E6E55">
            <w:pPr>
              <w:spacing w:line="360" w:lineRule="auto"/>
              <w:ind w:firstLineChars="200" w:firstLine="480"/>
              <w:rPr>
                <w:rFonts w:cs="Calibri"/>
                <w:bCs/>
                <w:color w:val="000000"/>
                <w:sz w:val="24"/>
              </w:rPr>
            </w:pPr>
            <w:r w:rsidRPr="00681644">
              <w:rPr>
                <w:rFonts w:hAnsi="宋体" w:cs="Calibri"/>
                <w:bCs/>
                <w:color w:val="000000"/>
                <w:sz w:val="24"/>
              </w:rPr>
              <w:t>（</w:t>
            </w:r>
            <w:r w:rsidRPr="00681644">
              <w:rPr>
                <w:rFonts w:cs="Calibri"/>
                <w:bCs/>
                <w:color w:val="000000"/>
                <w:sz w:val="24"/>
              </w:rPr>
              <w:t>5</w:t>
            </w:r>
            <w:r w:rsidRPr="00681644">
              <w:rPr>
                <w:rFonts w:hAnsi="宋体" w:cs="Calibri"/>
                <w:bCs/>
                <w:color w:val="000000"/>
                <w:sz w:val="24"/>
              </w:rPr>
              <w:t>）请求人应当具体说明无效宣告理由，提交有证据的，应当结合提交的所有证据具体说明。对于发明或者实用新型专利需要进行技术方案对比的，应当具体描述涉案专利和对比文件中相关的技术方案，并进行比较分析；对于外观设计专利需要进行对比的，应当具体描述涉案专利和对比文件中相关的图片或者照片表示的产品外观设计，并进行比较分析。例如，请求人针对专利法第二十二条第三款的无效宣告理由提交多篇对比文件的，应当指明与请求宣告无效的专利最接近的对比文件以及单独对比还是结合对比的对比方式，具体描述涉案专利和对比文件的技术方案，并进行比较分析。如果是结合对比，存在两种或者两种以上结合方式的，应当</w:t>
            </w:r>
            <w:r w:rsidRPr="00FB26B6">
              <w:rPr>
                <w:rFonts w:hAnsi="宋体" w:cs="Calibri"/>
                <w:bCs/>
                <w:color w:val="000000"/>
                <w:sz w:val="24"/>
                <w:u w:val="single"/>
              </w:rPr>
              <w:t>首先将</w:t>
            </w:r>
            <w:r w:rsidRPr="00FB2533">
              <w:rPr>
                <w:rFonts w:hAnsi="宋体" w:cs="Calibri" w:hint="eastAsia"/>
                <w:bCs/>
                <w:strike/>
                <w:color w:val="000000"/>
                <w:sz w:val="24"/>
              </w:rPr>
              <w:t>指明</w:t>
            </w:r>
            <w:r w:rsidRPr="00FB26B6">
              <w:rPr>
                <w:rFonts w:hAnsi="宋体" w:cs="Calibri"/>
                <w:bCs/>
                <w:color w:val="000000"/>
                <w:sz w:val="24"/>
                <w:u w:val="single"/>
              </w:rPr>
              <w:t>最主要的</w:t>
            </w:r>
            <w:r w:rsidRPr="00FB2533">
              <w:rPr>
                <w:rFonts w:hAnsi="宋体" w:cs="Calibri" w:hint="eastAsia"/>
                <w:bCs/>
                <w:strike/>
                <w:color w:val="000000"/>
                <w:sz w:val="24"/>
              </w:rPr>
              <w:t>具体</w:t>
            </w:r>
            <w:r w:rsidRPr="00FB2533">
              <w:rPr>
                <w:rFonts w:hAnsi="宋体" w:cs="Calibri"/>
                <w:bCs/>
                <w:color w:val="000000"/>
                <w:sz w:val="24"/>
              </w:rPr>
              <w:t>结合方式</w:t>
            </w:r>
            <w:r w:rsidRPr="00FB26B6">
              <w:rPr>
                <w:rFonts w:hAnsi="宋体" w:cs="Calibri"/>
                <w:sz w:val="24"/>
                <w:u w:val="single"/>
              </w:rPr>
              <w:t>进行比较分析</w:t>
            </w:r>
            <w:r w:rsidRPr="00FB26B6">
              <w:rPr>
                <w:rFonts w:hAnsi="宋体" w:cs="Calibri"/>
                <w:bCs/>
                <w:color w:val="000000"/>
                <w:sz w:val="24"/>
                <w:u w:val="single"/>
              </w:rPr>
              <w:t>。</w:t>
            </w:r>
            <w:r w:rsidRPr="00FB26B6">
              <w:rPr>
                <w:rFonts w:hAnsi="宋体" w:cs="Calibri"/>
                <w:color w:val="000000"/>
                <w:sz w:val="24"/>
                <w:u w:val="single"/>
              </w:rPr>
              <w:t>未明确最主要结合方式的，则默认第一组对比文件的结合方式为最主要结合方式。</w:t>
            </w:r>
            <w:r w:rsidRPr="00681644">
              <w:rPr>
                <w:rFonts w:hAnsi="宋体" w:cs="Calibri"/>
                <w:bCs/>
                <w:color w:val="000000"/>
                <w:sz w:val="24"/>
              </w:rPr>
              <w:t>对于不同的独立权利要求，可以分别指明最接近的对比文件。</w:t>
            </w:r>
          </w:p>
          <w:p w:rsidR="007650AF" w:rsidRPr="00681644" w:rsidRDefault="007650AF" w:rsidP="000E6E55">
            <w:pPr>
              <w:spacing w:line="360" w:lineRule="auto"/>
              <w:rPr>
                <w:rFonts w:cs="Calibri"/>
                <w:b/>
                <w:bCs/>
                <w:color w:val="000000"/>
                <w:sz w:val="24"/>
              </w:rPr>
            </w:pPr>
            <w:r w:rsidRPr="00681644">
              <w:rPr>
                <w:rFonts w:cs="Calibri"/>
                <w:bCs/>
                <w:color w:val="000000"/>
                <w:sz w:val="24"/>
              </w:rPr>
              <w:t xml:space="preserve">  ……</w:t>
            </w:r>
          </w:p>
        </w:tc>
      </w:tr>
      <w:tr w:rsidR="007650AF" w:rsidRPr="00681644" w:rsidTr="000E6E55">
        <w:trPr>
          <w:trHeight w:val="36"/>
        </w:trPr>
        <w:tc>
          <w:tcPr>
            <w:tcW w:w="2475" w:type="pct"/>
          </w:tcPr>
          <w:p w:rsidR="007650AF" w:rsidRPr="00681644" w:rsidRDefault="007650AF" w:rsidP="000E6E55">
            <w:pPr>
              <w:spacing w:line="360" w:lineRule="auto"/>
              <w:rPr>
                <w:rFonts w:ascii="黑体" w:eastAsia="黑体" w:hAnsi="黑体" w:cs="Calibri"/>
                <w:b/>
                <w:bCs/>
                <w:sz w:val="24"/>
              </w:rPr>
            </w:pPr>
            <w:r w:rsidRPr="00681644">
              <w:rPr>
                <w:rFonts w:ascii="黑体" w:eastAsia="黑体" w:hAnsi="黑体" w:cs="Calibri"/>
                <w:b/>
                <w:bCs/>
                <w:sz w:val="24"/>
              </w:rPr>
              <w:t>第二部分第八章 实质审查程序</w:t>
            </w:r>
          </w:p>
          <w:p w:rsidR="007650AF" w:rsidRPr="00681644" w:rsidRDefault="007650AF" w:rsidP="000E6E55">
            <w:pPr>
              <w:spacing w:line="360" w:lineRule="auto"/>
              <w:rPr>
                <w:rFonts w:ascii="黑体" w:eastAsia="黑体" w:hAnsi="黑体" w:cs="Calibri"/>
                <w:b/>
                <w:bCs/>
                <w:sz w:val="24"/>
              </w:rPr>
            </w:pPr>
            <w:r w:rsidRPr="00681644">
              <w:rPr>
                <w:rFonts w:eastAsia="黑体" w:cs="Calibri"/>
                <w:b/>
                <w:bCs/>
                <w:sz w:val="24"/>
              </w:rPr>
              <w:t>3.</w:t>
            </w:r>
            <w:r w:rsidRPr="00681644">
              <w:rPr>
                <w:rFonts w:eastAsia="黑体" w:cs="Calibri" w:hint="eastAsia"/>
                <w:b/>
                <w:bCs/>
                <w:sz w:val="24"/>
              </w:rPr>
              <w:t xml:space="preserve"> </w:t>
            </w:r>
            <w:r w:rsidRPr="00681644">
              <w:rPr>
                <w:rFonts w:ascii="黑体" w:eastAsia="黑体" w:hAnsi="黑体" w:cs="Calibri"/>
                <w:b/>
                <w:bCs/>
                <w:sz w:val="24"/>
              </w:rPr>
              <w:t>审查文件的核查与实质准备</w:t>
            </w:r>
          </w:p>
          <w:p w:rsidR="007650AF" w:rsidRPr="00681644" w:rsidRDefault="007650AF" w:rsidP="000E6E55">
            <w:pPr>
              <w:spacing w:line="360" w:lineRule="auto"/>
              <w:rPr>
                <w:rFonts w:eastAsia="黑体" w:cs="Calibri"/>
                <w:b/>
                <w:bCs/>
                <w:sz w:val="24"/>
              </w:rPr>
            </w:pPr>
            <w:r w:rsidRPr="00681644">
              <w:rPr>
                <w:rFonts w:eastAsia="黑体" w:cs="Calibri"/>
                <w:b/>
                <w:bCs/>
                <w:sz w:val="24"/>
              </w:rPr>
              <w:t xml:space="preserve">3.4 </w:t>
            </w:r>
            <w:r w:rsidRPr="00681644">
              <w:rPr>
                <w:rFonts w:eastAsia="黑体" w:cs="Calibri"/>
                <w:b/>
                <w:bCs/>
                <w:sz w:val="24"/>
              </w:rPr>
              <w:t>审查的顺序</w:t>
            </w:r>
          </w:p>
          <w:p w:rsidR="007650AF" w:rsidRPr="00681644" w:rsidRDefault="007650AF" w:rsidP="000E6E55">
            <w:pPr>
              <w:spacing w:line="360" w:lineRule="auto"/>
              <w:rPr>
                <w:rFonts w:ascii="黑体" w:eastAsia="黑体" w:hAnsi="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3.4.1</w:t>
              </w:r>
            </w:smartTag>
            <w:r w:rsidRPr="00681644">
              <w:rPr>
                <w:rFonts w:eastAsia="黑体" w:cs="Calibri"/>
                <w:b/>
                <w:bCs/>
                <w:sz w:val="24"/>
              </w:rPr>
              <w:t xml:space="preserve"> </w:t>
            </w:r>
            <w:r w:rsidRPr="00681644">
              <w:rPr>
                <w:rFonts w:ascii="黑体" w:eastAsia="黑体" w:hAnsi="黑体" w:cs="Calibri"/>
                <w:b/>
                <w:bCs/>
                <w:sz w:val="24"/>
              </w:rPr>
              <w:t>一般原则</w:t>
            </w:r>
          </w:p>
          <w:p w:rsidR="007650AF" w:rsidRPr="00681644" w:rsidRDefault="007650AF" w:rsidP="000E6E55">
            <w:pPr>
              <w:spacing w:line="360" w:lineRule="auto"/>
              <w:ind w:firstLineChars="200" w:firstLine="480"/>
              <w:rPr>
                <w:rFonts w:cs="Calibri"/>
                <w:bCs/>
                <w:color w:val="000000"/>
                <w:sz w:val="24"/>
              </w:rPr>
            </w:pPr>
            <w:r w:rsidRPr="00681644">
              <w:rPr>
                <w:rFonts w:hAnsi="宋体" w:cs="Calibri"/>
                <w:bCs/>
                <w:color w:val="000000"/>
                <w:sz w:val="24"/>
              </w:rPr>
              <w:t>对于接收的发明专利申请，除本章第</w:t>
            </w:r>
            <w:smartTag w:uri="urn:schemas-microsoft-com:office:smarttags" w:element="chsdate">
              <w:smartTagPr>
                <w:attr w:name="IsROCDate" w:val="False"/>
                <w:attr w:name="IsLunarDate" w:val="False"/>
                <w:attr w:name="Day" w:val="30"/>
                <w:attr w:name="Month" w:val="12"/>
                <w:attr w:name="Year" w:val="1899"/>
              </w:smartTagPr>
              <w:r w:rsidRPr="00681644">
                <w:rPr>
                  <w:rFonts w:cs="Calibri"/>
                  <w:bCs/>
                  <w:color w:val="000000"/>
                  <w:sz w:val="24"/>
                </w:rPr>
                <w:t>3.4.2</w:t>
              </w:r>
            </w:smartTag>
            <w:r w:rsidRPr="00681644">
              <w:rPr>
                <w:rFonts w:hAnsi="宋体" w:cs="Calibri"/>
                <w:bCs/>
                <w:color w:val="000000"/>
                <w:sz w:val="24"/>
              </w:rPr>
              <w:t>节所述的特殊情况外，都应当按照接收的先后顺序进行审查，但可以将先后接收的同类的专利申请放在一起同时审查。</w:t>
            </w:r>
          </w:p>
          <w:p w:rsidR="007650AF" w:rsidRPr="00681644" w:rsidRDefault="007650AF" w:rsidP="000E6E55">
            <w:pPr>
              <w:spacing w:line="360" w:lineRule="auto"/>
              <w:ind w:firstLineChars="200" w:firstLine="480"/>
              <w:rPr>
                <w:rFonts w:cs="Calibri"/>
                <w:bCs/>
                <w:color w:val="000000"/>
                <w:sz w:val="24"/>
              </w:rPr>
            </w:pPr>
            <w:r w:rsidRPr="00681644">
              <w:rPr>
                <w:rFonts w:hAnsi="宋体" w:cs="Calibri"/>
                <w:bCs/>
                <w:color w:val="000000"/>
                <w:sz w:val="24"/>
              </w:rPr>
              <w:t>在申请人对第一次审查意见通知书</w:t>
            </w:r>
            <w:proofErr w:type="gramStart"/>
            <w:r w:rsidRPr="00681644">
              <w:rPr>
                <w:rFonts w:hAnsi="宋体" w:cs="Calibri"/>
                <w:bCs/>
                <w:color w:val="000000"/>
                <w:sz w:val="24"/>
              </w:rPr>
              <w:t>作出</w:t>
            </w:r>
            <w:proofErr w:type="gramEnd"/>
            <w:r w:rsidRPr="00681644">
              <w:rPr>
                <w:rFonts w:hAnsi="宋体" w:cs="Calibri"/>
                <w:bCs/>
                <w:color w:val="000000"/>
                <w:sz w:val="24"/>
              </w:rPr>
              <w:t>答复之后，审查员对申请继续审查时，一般应按照答复的先后顺序进行。</w:t>
            </w:r>
          </w:p>
          <w:p w:rsidR="007650AF" w:rsidRPr="00681644" w:rsidRDefault="007650AF" w:rsidP="000E6E55">
            <w:pPr>
              <w:spacing w:line="360" w:lineRule="auto"/>
              <w:rPr>
                <w:rFonts w:ascii="黑体" w:eastAsia="黑体" w:hAnsi="黑体" w:cs="Calibri"/>
                <w:b/>
                <w:bCs/>
                <w:sz w:val="24"/>
              </w:rPr>
            </w:pPr>
            <w:smartTag w:uri="urn:schemas-microsoft-com:office:smarttags" w:element="chsdate">
              <w:smartTagPr>
                <w:attr w:name="IsROCDate" w:val="False"/>
                <w:attr w:name="IsLunarDate" w:val="False"/>
                <w:attr w:name="Day" w:val="30"/>
                <w:attr w:name="Month" w:val="12"/>
                <w:attr w:name="Year" w:val="1899"/>
              </w:smartTagPr>
              <w:r w:rsidRPr="00681644">
                <w:rPr>
                  <w:rFonts w:eastAsia="黑体" w:cs="Calibri"/>
                  <w:b/>
                  <w:bCs/>
                  <w:sz w:val="24"/>
                </w:rPr>
                <w:t>3.4.2</w:t>
              </w:r>
            </w:smartTag>
            <w:r w:rsidRPr="00681644">
              <w:rPr>
                <w:rFonts w:ascii="黑体" w:eastAsia="黑体" w:hAnsi="黑体" w:cs="Calibri"/>
                <w:b/>
                <w:bCs/>
                <w:sz w:val="24"/>
              </w:rPr>
              <w:t xml:space="preserve"> 特殊处理</w:t>
            </w:r>
          </w:p>
          <w:p w:rsidR="007650AF" w:rsidRPr="00681644" w:rsidRDefault="007650AF" w:rsidP="000E6E55">
            <w:pPr>
              <w:spacing w:line="360" w:lineRule="auto"/>
              <w:ind w:firstLineChars="200" w:firstLine="480"/>
              <w:rPr>
                <w:rFonts w:ascii="黑体" w:eastAsia="黑体" w:hAnsi="黑体" w:cs="Calibri"/>
                <w:b/>
                <w:bCs/>
                <w:sz w:val="24"/>
              </w:rPr>
            </w:pPr>
            <w:r w:rsidRPr="00681644">
              <w:rPr>
                <w:rFonts w:hAnsi="宋体" w:cs="Calibri"/>
                <w:bCs/>
                <w:color w:val="000000"/>
                <w:sz w:val="24"/>
              </w:rPr>
              <w:t>对下列几种情况可作特殊处理：</w:t>
            </w:r>
          </w:p>
          <w:p w:rsidR="007650AF" w:rsidRPr="00681644" w:rsidRDefault="007650AF" w:rsidP="000E6E55">
            <w:pPr>
              <w:spacing w:line="360" w:lineRule="auto"/>
              <w:ind w:firstLineChars="200" w:firstLine="480"/>
              <w:rPr>
                <w:rFonts w:ascii="黑体" w:eastAsia="黑体" w:hAnsi="黑体" w:cs="Calibri"/>
                <w:b/>
                <w:bCs/>
                <w:sz w:val="24"/>
              </w:rPr>
            </w:pPr>
            <w:r w:rsidRPr="00681644">
              <w:rPr>
                <w:rFonts w:hAnsi="宋体" w:cs="Calibri"/>
                <w:bCs/>
                <w:color w:val="000000"/>
                <w:sz w:val="24"/>
              </w:rPr>
              <w:t>（</w:t>
            </w:r>
            <w:r w:rsidRPr="00681644">
              <w:rPr>
                <w:rFonts w:cs="Calibri"/>
                <w:bCs/>
                <w:color w:val="000000"/>
                <w:sz w:val="24"/>
              </w:rPr>
              <w:t>1</w:t>
            </w:r>
            <w:r w:rsidRPr="00681644">
              <w:rPr>
                <w:rFonts w:hAnsi="宋体" w:cs="Calibri"/>
                <w:bCs/>
                <w:color w:val="000000"/>
                <w:sz w:val="24"/>
              </w:rPr>
              <w:t>）对国家利益或者公共利益具有重大意义的申请，由申请人或者其主管部门提出请求，经专利局局长批准后，可以优先审查，并在随后的审查过程中予以优先处理。</w:t>
            </w:r>
            <w:r w:rsidRPr="00681644">
              <w:rPr>
                <w:rFonts w:cs="Calibri"/>
                <w:bCs/>
                <w:color w:val="000000"/>
                <w:sz w:val="24"/>
              </w:rPr>
              <w:t xml:space="preserve"> </w:t>
            </w:r>
          </w:p>
          <w:p w:rsidR="007650AF" w:rsidRPr="00681644" w:rsidRDefault="007650AF" w:rsidP="000E6E55">
            <w:pPr>
              <w:spacing w:line="360" w:lineRule="auto"/>
              <w:ind w:firstLineChars="200" w:firstLine="480"/>
              <w:rPr>
                <w:rFonts w:cs="Calibri"/>
                <w:bCs/>
                <w:color w:val="000000"/>
                <w:sz w:val="24"/>
              </w:rPr>
            </w:pPr>
            <w:r w:rsidRPr="00681644">
              <w:rPr>
                <w:rFonts w:hAnsi="宋体" w:cs="Calibri"/>
                <w:bCs/>
                <w:color w:val="000000"/>
                <w:sz w:val="24"/>
              </w:rPr>
              <w:t>（</w:t>
            </w:r>
            <w:r w:rsidRPr="00681644">
              <w:rPr>
                <w:rFonts w:cs="Calibri"/>
                <w:bCs/>
                <w:color w:val="000000"/>
                <w:sz w:val="24"/>
              </w:rPr>
              <w:t>2</w:t>
            </w:r>
            <w:r w:rsidRPr="00681644">
              <w:rPr>
                <w:rFonts w:hAnsi="宋体" w:cs="Calibri"/>
                <w:bCs/>
                <w:color w:val="000000"/>
                <w:sz w:val="24"/>
              </w:rPr>
              <w:t>）对于专利局自行启动实质审查的专利申请，可以优先处理。</w:t>
            </w:r>
            <w:r w:rsidRPr="00681644">
              <w:rPr>
                <w:rFonts w:cs="Calibri"/>
                <w:bCs/>
                <w:color w:val="000000"/>
                <w:sz w:val="24"/>
              </w:rPr>
              <w:t xml:space="preserve"> </w:t>
            </w:r>
          </w:p>
          <w:p w:rsidR="007650AF" w:rsidRPr="00681644" w:rsidRDefault="007650AF" w:rsidP="000E6E55">
            <w:pPr>
              <w:spacing w:line="360" w:lineRule="auto"/>
              <w:ind w:firstLineChars="200" w:firstLine="480"/>
              <w:rPr>
                <w:rFonts w:cs="Calibri"/>
                <w:b/>
                <w:bCs/>
                <w:color w:val="000000"/>
                <w:sz w:val="24"/>
              </w:rPr>
            </w:pPr>
            <w:r w:rsidRPr="00681644">
              <w:rPr>
                <w:rFonts w:hAnsi="宋体" w:cs="Calibri"/>
                <w:bCs/>
                <w:color w:val="000000"/>
                <w:sz w:val="24"/>
              </w:rPr>
              <w:t>（</w:t>
            </w:r>
            <w:r w:rsidRPr="00681644">
              <w:rPr>
                <w:rFonts w:cs="Calibri"/>
                <w:bCs/>
                <w:color w:val="000000"/>
                <w:sz w:val="24"/>
              </w:rPr>
              <w:t>3</w:t>
            </w:r>
            <w:r w:rsidRPr="00681644">
              <w:rPr>
                <w:rFonts w:hAnsi="宋体" w:cs="Calibri"/>
                <w:bCs/>
                <w:color w:val="000000"/>
                <w:sz w:val="24"/>
              </w:rPr>
              <w:t>）保留原申请日的分案申请，可以与原申请一起审查。</w:t>
            </w:r>
          </w:p>
        </w:tc>
        <w:tc>
          <w:tcPr>
            <w:tcW w:w="2525" w:type="pct"/>
          </w:tcPr>
          <w:p w:rsidR="007650AF" w:rsidRPr="00681644" w:rsidRDefault="007650AF" w:rsidP="000E6E55">
            <w:pPr>
              <w:spacing w:line="360" w:lineRule="auto"/>
              <w:rPr>
                <w:rFonts w:ascii="黑体" w:eastAsia="黑体" w:hAnsi="黑体" w:cs="Calibri"/>
                <w:b/>
                <w:bCs/>
                <w:sz w:val="24"/>
              </w:rPr>
            </w:pPr>
            <w:r w:rsidRPr="00681644">
              <w:rPr>
                <w:rFonts w:ascii="黑体" w:eastAsia="黑体" w:hAnsi="黑体" w:cs="Calibri"/>
                <w:b/>
                <w:bCs/>
                <w:sz w:val="24"/>
              </w:rPr>
              <w:t>第二部分第八章 实质审查程序</w:t>
            </w:r>
          </w:p>
          <w:p w:rsidR="007650AF" w:rsidRPr="00681644" w:rsidRDefault="007650AF" w:rsidP="000E6E55">
            <w:pPr>
              <w:spacing w:line="360" w:lineRule="auto"/>
              <w:rPr>
                <w:rFonts w:ascii="黑体" w:eastAsia="黑体" w:hAnsi="黑体" w:cs="Calibri"/>
                <w:b/>
                <w:bCs/>
                <w:color w:val="000000"/>
                <w:sz w:val="24"/>
              </w:rPr>
            </w:pPr>
            <w:r w:rsidRPr="00681644">
              <w:rPr>
                <w:rFonts w:eastAsia="黑体" w:cs="Calibri"/>
                <w:b/>
                <w:bCs/>
                <w:sz w:val="24"/>
              </w:rPr>
              <w:t>3.</w:t>
            </w:r>
            <w:r w:rsidRPr="00681644">
              <w:rPr>
                <w:rFonts w:eastAsia="黑体" w:cs="Calibri" w:hint="eastAsia"/>
                <w:b/>
                <w:bCs/>
                <w:sz w:val="24"/>
              </w:rPr>
              <w:t xml:space="preserve"> </w:t>
            </w:r>
            <w:r w:rsidRPr="00681644">
              <w:rPr>
                <w:rFonts w:ascii="黑体" w:eastAsia="黑体" w:hAnsi="黑体" w:cs="Calibri"/>
                <w:b/>
                <w:bCs/>
                <w:color w:val="000000"/>
                <w:sz w:val="24"/>
              </w:rPr>
              <w:t>审查文件的核查与实质准备</w:t>
            </w:r>
          </w:p>
          <w:p w:rsidR="007650AF" w:rsidRPr="005D16CF" w:rsidRDefault="007650AF" w:rsidP="000E6E55">
            <w:pPr>
              <w:spacing w:line="360" w:lineRule="auto"/>
              <w:rPr>
                <w:rFonts w:eastAsia="黑体" w:cs="Calibri"/>
                <w:b/>
                <w:bCs/>
                <w:strike/>
                <w:sz w:val="24"/>
              </w:rPr>
            </w:pPr>
            <w:r w:rsidRPr="005D16CF">
              <w:rPr>
                <w:rFonts w:eastAsia="黑体" w:cs="Calibri"/>
                <w:b/>
                <w:bCs/>
                <w:strike/>
                <w:sz w:val="24"/>
              </w:rPr>
              <w:t xml:space="preserve">3.4 </w:t>
            </w:r>
            <w:r w:rsidRPr="005D16CF">
              <w:rPr>
                <w:rFonts w:eastAsia="黑体" w:cs="Calibri"/>
                <w:b/>
                <w:bCs/>
                <w:strike/>
                <w:sz w:val="24"/>
              </w:rPr>
              <w:t>审查的顺序</w:t>
            </w:r>
          </w:p>
          <w:p w:rsidR="007650AF" w:rsidRPr="005D16CF" w:rsidRDefault="007650AF" w:rsidP="000E6E55">
            <w:pPr>
              <w:spacing w:line="360" w:lineRule="auto"/>
              <w:rPr>
                <w:rFonts w:ascii="黑体" w:eastAsia="黑体" w:hAnsi="黑体" w:cs="Calibri"/>
                <w:b/>
                <w:bCs/>
                <w:strike/>
                <w:sz w:val="24"/>
              </w:rPr>
            </w:pPr>
            <w:smartTag w:uri="urn:schemas-microsoft-com:office:smarttags" w:element="chsdate">
              <w:smartTagPr>
                <w:attr w:name="IsROCDate" w:val="False"/>
                <w:attr w:name="IsLunarDate" w:val="False"/>
                <w:attr w:name="Day" w:val="30"/>
                <w:attr w:name="Month" w:val="12"/>
                <w:attr w:name="Year" w:val="1899"/>
              </w:smartTagPr>
              <w:r w:rsidRPr="005D16CF">
                <w:rPr>
                  <w:rFonts w:eastAsia="黑体" w:cs="Calibri"/>
                  <w:b/>
                  <w:bCs/>
                  <w:strike/>
                  <w:sz w:val="24"/>
                </w:rPr>
                <w:t>3.4.1</w:t>
              </w:r>
            </w:smartTag>
            <w:r w:rsidRPr="005D16CF">
              <w:rPr>
                <w:rFonts w:eastAsia="黑体" w:cs="Calibri"/>
                <w:b/>
                <w:bCs/>
                <w:strike/>
                <w:sz w:val="24"/>
              </w:rPr>
              <w:t xml:space="preserve"> </w:t>
            </w:r>
            <w:r w:rsidRPr="005D16CF">
              <w:rPr>
                <w:rFonts w:ascii="黑体" w:eastAsia="黑体" w:hAnsi="黑体" w:cs="Calibri"/>
                <w:b/>
                <w:bCs/>
                <w:strike/>
                <w:sz w:val="24"/>
              </w:rPr>
              <w:t>一般原则</w:t>
            </w:r>
          </w:p>
          <w:p w:rsidR="007650AF" w:rsidRPr="005D16CF" w:rsidRDefault="007650AF" w:rsidP="000E6E55">
            <w:pPr>
              <w:spacing w:line="360" w:lineRule="auto"/>
              <w:ind w:firstLineChars="200" w:firstLine="480"/>
              <w:rPr>
                <w:rFonts w:cs="Calibri"/>
                <w:bCs/>
                <w:strike/>
                <w:color w:val="000000"/>
                <w:sz w:val="24"/>
              </w:rPr>
            </w:pPr>
            <w:r w:rsidRPr="005D16CF">
              <w:rPr>
                <w:rFonts w:hAnsi="宋体" w:cs="Calibri"/>
                <w:bCs/>
                <w:strike/>
                <w:color w:val="000000"/>
                <w:sz w:val="24"/>
              </w:rPr>
              <w:t>对于接收的发明专利申请，除本章第</w:t>
            </w:r>
            <w:smartTag w:uri="urn:schemas-microsoft-com:office:smarttags" w:element="chsdate">
              <w:smartTagPr>
                <w:attr w:name="IsROCDate" w:val="False"/>
                <w:attr w:name="IsLunarDate" w:val="False"/>
                <w:attr w:name="Day" w:val="30"/>
                <w:attr w:name="Month" w:val="12"/>
                <w:attr w:name="Year" w:val="1899"/>
              </w:smartTagPr>
              <w:r w:rsidRPr="005D16CF">
                <w:rPr>
                  <w:rFonts w:cs="Calibri"/>
                  <w:bCs/>
                  <w:strike/>
                  <w:color w:val="000000"/>
                  <w:sz w:val="24"/>
                </w:rPr>
                <w:t>3.4.2</w:t>
              </w:r>
            </w:smartTag>
            <w:r w:rsidRPr="005D16CF">
              <w:rPr>
                <w:rFonts w:hAnsi="宋体" w:cs="Calibri"/>
                <w:bCs/>
                <w:strike/>
                <w:color w:val="000000"/>
                <w:sz w:val="24"/>
              </w:rPr>
              <w:t>节所述的特殊情况外，都应当按照接收的先后顺序进行审查，但可以将先后接收的同类的专利申请放在一起同时审查。</w:t>
            </w:r>
          </w:p>
          <w:p w:rsidR="007650AF" w:rsidRPr="005D16CF" w:rsidRDefault="007650AF" w:rsidP="000E6E55">
            <w:pPr>
              <w:spacing w:line="360" w:lineRule="auto"/>
              <w:ind w:firstLineChars="200" w:firstLine="480"/>
              <w:rPr>
                <w:rFonts w:cs="Calibri"/>
                <w:bCs/>
                <w:strike/>
                <w:color w:val="000000"/>
                <w:sz w:val="24"/>
              </w:rPr>
            </w:pPr>
            <w:r w:rsidRPr="005D16CF">
              <w:rPr>
                <w:rFonts w:hAnsi="宋体" w:cs="Calibri"/>
                <w:bCs/>
                <w:strike/>
                <w:color w:val="000000"/>
                <w:sz w:val="24"/>
              </w:rPr>
              <w:t>在申请人对第一次审查意见通知书</w:t>
            </w:r>
            <w:proofErr w:type="gramStart"/>
            <w:r w:rsidRPr="005D16CF">
              <w:rPr>
                <w:rFonts w:hAnsi="宋体" w:cs="Calibri"/>
                <w:bCs/>
                <w:strike/>
                <w:color w:val="000000"/>
                <w:sz w:val="24"/>
              </w:rPr>
              <w:t>作出</w:t>
            </w:r>
            <w:proofErr w:type="gramEnd"/>
            <w:r w:rsidRPr="005D16CF">
              <w:rPr>
                <w:rFonts w:hAnsi="宋体" w:cs="Calibri"/>
                <w:bCs/>
                <w:strike/>
                <w:color w:val="000000"/>
                <w:sz w:val="24"/>
              </w:rPr>
              <w:t>答复之后，审查员对申请继续审查时，一般应按照答复的先后顺序进行。</w:t>
            </w:r>
          </w:p>
          <w:p w:rsidR="007650AF" w:rsidRPr="005D16CF" w:rsidRDefault="007650AF" w:rsidP="000E6E55">
            <w:pPr>
              <w:spacing w:line="360" w:lineRule="auto"/>
              <w:rPr>
                <w:rFonts w:ascii="黑体" w:eastAsia="黑体" w:hAnsi="黑体" w:cs="Calibri"/>
                <w:b/>
                <w:bCs/>
                <w:strike/>
                <w:sz w:val="24"/>
              </w:rPr>
            </w:pPr>
            <w:smartTag w:uri="urn:schemas-microsoft-com:office:smarttags" w:element="chsdate">
              <w:smartTagPr>
                <w:attr w:name="IsROCDate" w:val="False"/>
                <w:attr w:name="IsLunarDate" w:val="False"/>
                <w:attr w:name="Day" w:val="30"/>
                <w:attr w:name="Month" w:val="12"/>
                <w:attr w:name="Year" w:val="1899"/>
              </w:smartTagPr>
              <w:r w:rsidRPr="005D16CF">
                <w:rPr>
                  <w:rFonts w:eastAsia="黑体" w:cs="Calibri"/>
                  <w:b/>
                  <w:bCs/>
                  <w:strike/>
                  <w:sz w:val="24"/>
                </w:rPr>
                <w:t>3.4.2</w:t>
              </w:r>
            </w:smartTag>
            <w:r w:rsidRPr="005D16CF">
              <w:rPr>
                <w:rFonts w:ascii="黑体" w:eastAsia="黑体" w:hAnsi="黑体" w:cs="Calibri"/>
                <w:b/>
                <w:bCs/>
                <w:strike/>
                <w:sz w:val="24"/>
              </w:rPr>
              <w:t xml:space="preserve"> 特殊处理</w:t>
            </w:r>
          </w:p>
          <w:p w:rsidR="007650AF" w:rsidRPr="005D16CF" w:rsidRDefault="007650AF" w:rsidP="000E6E55">
            <w:pPr>
              <w:spacing w:line="360" w:lineRule="auto"/>
              <w:ind w:firstLineChars="200" w:firstLine="480"/>
              <w:rPr>
                <w:rFonts w:ascii="黑体" w:eastAsia="黑体" w:hAnsi="黑体" w:cs="Calibri"/>
                <w:b/>
                <w:bCs/>
                <w:strike/>
                <w:sz w:val="24"/>
              </w:rPr>
            </w:pPr>
            <w:r w:rsidRPr="005D16CF">
              <w:rPr>
                <w:rFonts w:hAnsi="宋体" w:cs="Calibri"/>
                <w:bCs/>
                <w:strike/>
                <w:color w:val="000000"/>
                <w:sz w:val="24"/>
              </w:rPr>
              <w:t>对下列几种情况可作特殊处理：</w:t>
            </w:r>
          </w:p>
          <w:p w:rsidR="007650AF" w:rsidRPr="005D16CF" w:rsidRDefault="007650AF" w:rsidP="000E6E55">
            <w:pPr>
              <w:spacing w:line="360" w:lineRule="auto"/>
              <w:ind w:firstLineChars="200" w:firstLine="480"/>
              <w:rPr>
                <w:rFonts w:ascii="黑体" w:eastAsia="黑体" w:hAnsi="黑体" w:cs="Calibri"/>
                <w:b/>
                <w:bCs/>
                <w:strike/>
                <w:sz w:val="24"/>
              </w:rPr>
            </w:pPr>
            <w:r w:rsidRPr="005D16CF">
              <w:rPr>
                <w:rFonts w:hAnsi="宋体" w:cs="Calibri"/>
                <w:bCs/>
                <w:strike/>
                <w:color w:val="000000"/>
                <w:sz w:val="24"/>
              </w:rPr>
              <w:t>（</w:t>
            </w:r>
            <w:r w:rsidRPr="005D16CF">
              <w:rPr>
                <w:rFonts w:cs="Calibri"/>
                <w:bCs/>
                <w:strike/>
                <w:color w:val="000000"/>
                <w:sz w:val="24"/>
              </w:rPr>
              <w:t>1</w:t>
            </w:r>
            <w:r w:rsidRPr="005D16CF">
              <w:rPr>
                <w:rFonts w:hAnsi="宋体" w:cs="Calibri"/>
                <w:bCs/>
                <w:strike/>
                <w:color w:val="000000"/>
                <w:sz w:val="24"/>
              </w:rPr>
              <w:t>）对国家利益或者公共利益具有重大意义的申请，由申请人或者其主管部门提出请求，经专利局局长批准后，可以优先审查，并在随后的审查过程中予以优先处理。</w:t>
            </w:r>
            <w:r w:rsidRPr="005D16CF">
              <w:rPr>
                <w:rFonts w:cs="Calibri"/>
                <w:bCs/>
                <w:strike/>
                <w:color w:val="000000"/>
                <w:sz w:val="24"/>
              </w:rPr>
              <w:t xml:space="preserve"> </w:t>
            </w:r>
          </w:p>
          <w:p w:rsidR="007650AF" w:rsidRPr="005D16CF" w:rsidRDefault="007650AF" w:rsidP="000E6E55">
            <w:pPr>
              <w:spacing w:line="360" w:lineRule="auto"/>
              <w:ind w:firstLineChars="200" w:firstLine="480"/>
              <w:rPr>
                <w:rFonts w:cs="Calibri"/>
                <w:bCs/>
                <w:strike/>
                <w:color w:val="000000"/>
                <w:sz w:val="24"/>
              </w:rPr>
            </w:pPr>
            <w:r w:rsidRPr="005D16CF">
              <w:rPr>
                <w:rFonts w:hAnsi="宋体" w:cs="Calibri"/>
                <w:bCs/>
                <w:strike/>
                <w:color w:val="000000"/>
                <w:sz w:val="24"/>
              </w:rPr>
              <w:t>（</w:t>
            </w:r>
            <w:r w:rsidRPr="005D16CF">
              <w:rPr>
                <w:rFonts w:cs="Calibri"/>
                <w:bCs/>
                <w:strike/>
                <w:color w:val="000000"/>
                <w:sz w:val="24"/>
              </w:rPr>
              <w:t>2</w:t>
            </w:r>
            <w:r w:rsidRPr="005D16CF">
              <w:rPr>
                <w:rFonts w:hAnsi="宋体" w:cs="Calibri"/>
                <w:bCs/>
                <w:strike/>
                <w:color w:val="000000"/>
                <w:sz w:val="24"/>
              </w:rPr>
              <w:t>）对于专利局自行启动实质审查的专利申请，可以优先处理。</w:t>
            </w:r>
            <w:r w:rsidRPr="005D16CF">
              <w:rPr>
                <w:rFonts w:cs="Calibri"/>
                <w:bCs/>
                <w:strike/>
                <w:color w:val="000000"/>
                <w:sz w:val="24"/>
              </w:rPr>
              <w:t xml:space="preserve"> </w:t>
            </w:r>
          </w:p>
          <w:p w:rsidR="007650AF" w:rsidRDefault="007650AF" w:rsidP="000E6E55">
            <w:pPr>
              <w:spacing w:line="360" w:lineRule="auto"/>
              <w:ind w:firstLineChars="200" w:firstLine="480"/>
              <w:rPr>
                <w:rFonts w:hAnsi="宋体" w:cs="Calibri"/>
                <w:bCs/>
                <w:strike/>
                <w:color w:val="000000"/>
                <w:sz w:val="24"/>
              </w:rPr>
            </w:pPr>
            <w:r w:rsidRPr="005D16CF">
              <w:rPr>
                <w:rFonts w:hAnsi="宋体" w:cs="Calibri"/>
                <w:bCs/>
                <w:strike/>
                <w:color w:val="000000"/>
                <w:sz w:val="24"/>
              </w:rPr>
              <w:t>（</w:t>
            </w:r>
            <w:r w:rsidRPr="005D16CF">
              <w:rPr>
                <w:rFonts w:cs="Calibri"/>
                <w:bCs/>
                <w:strike/>
                <w:color w:val="000000"/>
                <w:sz w:val="24"/>
              </w:rPr>
              <w:t>3</w:t>
            </w:r>
            <w:r w:rsidRPr="005D16CF">
              <w:rPr>
                <w:rFonts w:hAnsi="宋体" w:cs="Calibri"/>
                <w:bCs/>
                <w:strike/>
                <w:color w:val="000000"/>
                <w:sz w:val="24"/>
              </w:rPr>
              <w:t>）保留原申请日的分案申请，可以与原申请一起审查。</w:t>
            </w:r>
          </w:p>
          <w:p w:rsidR="007650AF" w:rsidRPr="00681644" w:rsidRDefault="007650AF" w:rsidP="000E6E55">
            <w:pPr>
              <w:spacing w:line="360" w:lineRule="auto"/>
              <w:ind w:firstLineChars="200" w:firstLine="480"/>
              <w:rPr>
                <w:rFonts w:hAnsi="宋体" w:cs="Calibri"/>
                <w:bCs/>
                <w:color w:val="000000"/>
                <w:sz w:val="24"/>
              </w:rPr>
            </w:pPr>
          </w:p>
        </w:tc>
      </w:tr>
      <w:tr w:rsidR="007650AF" w:rsidRPr="0041785C" w:rsidTr="000E6E55">
        <w:trPr>
          <w:trHeight w:val="576"/>
        </w:trPr>
        <w:tc>
          <w:tcPr>
            <w:tcW w:w="247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第五部分第七章</w:t>
            </w:r>
            <w:r w:rsidRPr="00681644">
              <w:rPr>
                <w:rFonts w:eastAsia="黑体" w:cs="Calibri"/>
                <w:b/>
                <w:bCs/>
                <w:sz w:val="24"/>
              </w:rPr>
              <w:t xml:space="preserve">  </w:t>
            </w:r>
            <w:r w:rsidRPr="00681644">
              <w:rPr>
                <w:rFonts w:eastAsia="黑体" w:cs="Calibri"/>
                <w:b/>
                <w:bCs/>
                <w:sz w:val="24"/>
              </w:rPr>
              <w:t>期限、权利的恢复、中止</w:t>
            </w:r>
          </w:p>
          <w:p w:rsidR="007650AF" w:rsidRPr="00681644" w:rsidRDefault="007650AF" w:rsidP="000E6E55">
            <w:pPr>
              <w:spacing w:line="360" w:lineRule="auto"/>
              <w:ind w:firstLineChars="200" w:firstLine="482"/>
              <w:rPr>
                <w:rFonts w:eastAsia="黑体" w:cs="Calibri"/>
                <w:b/>
                <w:bCs/>
                <w:sz w:val="24"/>
              </w:rPr>
            </w:pPr>
          </w:p>
        </w:tc>
        <w:tc>
          <w:tcPr>
            <w:tcW w:w="2525" w:type="pct"/>
          </w:tcPr>
          <w:p w:rsidR="007650AF" w:rsidRPr="00681644" w:rsidRDefault="007650AF" w:rsidP="000E6E55">
            <w:pPr>
              <w:spacing w:line="360" w:lineRule="auto"/>
              <w:rPr>
                <w:rFonts w:eastAsia="黑体" w:cs="Calibri"/>
                <w:b/>
                <w:bCs/>
                <w:sz w:val="24"/>
              </w:rPr>
            </w:pPr>
            <w:r w:rsidRPr="00681644">
              <w:rPr>
                <w:rFonts w:eastAsia="黑体" w:cs="Calibri"/>
                <w:b/>
                <w:bCs/>
                <w:sz w:val="24"/>
              </w:rPr>
              <w:t>第五部分第七章</w:t>
            </w:r>
            <w:r w:rsidRPr="00681644">
              <w:rPr>
                <w:rFonts w:eastAsia="黑体" w:cs="Calibri"/>
                <w:b/>
                <w:bCs/>
                <w:sz w:val="24"/>
              </w:rPr>
              <w:t xml:space="preserve">  </w:t>
            </w:r>
            <w:r w:rsidRPr="00681644">
              <w:rPr>
                <w:rFonts w:eastAsia="黑体" w:cs="Calibri"/>
                <w:b/>
                <w:bCs/>
                <w:sz w:val="24"/>
              </w:rPr>
              <w:t>期限、权利的恢复、中止</w:t>
            </w:r>
            <w:r w:rsidRPr="00A91D7D">
              <w:rPr>
                <w:rFonts w:eastAsia="黑体" w:cs="Calibri"/>
                <w:b/>
                <w:bCs/>
                <w:sz w:val="24"/>
                <w:u w:val="single"/>
              </w:rPr>
              <w:t>、审查的顺序</w:t>
            </w:r>
          </w:p>
          <w:p w:rsidR="007650AF" w:rsidRPr="00E114C5" w:rsidRDefault="007650AF" w:rsidP="000E6E55">
            <w:pPr>
              <w:spacing w:line="360" w:lineRule="auto"/>
              <w:rPr>
                <w:rFonts w:ascii="黑体" w:eastAsia="黑体" w:hAnsi="黑体" w:cs="Calibri"/>
                <w:b/>
                <w:bCs/>
                <w:sz w:val="24"/>
                <w:u w:val="single"/>
              </w:rPr>
            </w:pPr>
            <w:r w:rsidRPr="00E114C5">
              <w:rPr>
                <w:rFonts w:eastAsia="黑体" w:cs="Calibri"/>
                <w:b/>
                <w:bCs/>
                <w:sz w:val="24"/>
                <w:u w:val="single"/>
              </w:rPr>
              <w:t>8</w:t>
            </w:r>
            <w:r w:rsidRPr="00E114C5">
              <w:rPr>
                <w:rFonts w:eastAsia="黑体" w:cs="Calibri" w:hint="eastAsia"/>
                <w:b/>
                <w:bCs/>
                <w:sz w:val="24"/>
                <w:u w:val="single"/>
              </w:rPr>
              <w:t>.</w:t>
            </w:r>
            <w:r w:rsidRPr="00E114C5">
              <w:rPr>
                <w:rFonts w:ascii="黑体" w:eastAsia="黑体" w:hAnsi="黑体" w:cs="Calibri" w:hint="eastAsia"/>
                <w:b/>
                <w:bCs/>
                <w:sz w:val="24"/>
                <w:u w:val="single"/>
              </w:rPr>
              <w:t xml:space="preserve"> </w:t>
            </w:r>
            <w:r w:rsidRPr="00E114C5">
              <w:rPr>
                <w:rFonts w:ascii="黑体" w:eastAsia="黑体" w:hAnsi="黑体" w:cs="Calibri"/>
                <w:b/>
                <w:bCs/>
                <w:sz w:val="24"/>
                <w:u w:val="single"/>
              </w:rPr>
              <w:t>审查的顺序</w:t>
            </w:r>
          </w:p>
          <w:p w:rsidR="007650AF" w:rsidRPr="00E114C5" w:rsidRDefault="007650AF" w:rsidP="000E6E55">
            <w:pPr>
              <w:spacing w:line="360" w:lineRule="auto"/>
              <w:rPr>
                <w:rFonts w:ascii="黑体" w:eastAsia="黑体" w:hAnsi="黑体" w:cs="Calibri"/>
                <w:b/>
                <w:bCs/>
                <w:sz w:val="24"/>
                <w:u w:val="single"/>
              </w:rPr>
            </w:pPr>
            <w:r w:rsidRPr="00E114C5">
              <w:rPr>
                <w:rFonts w:eastAsia="黑体" w:cs="Calibri"/>
                <w:b/>
                <w:bCs/>
                <w:sz w:val="24"/>
                <w:u w:val="single"/>
              </w:rPr>
              <w:t>8.1</w:t>
            </w:r>
            <w:r w:rsidRPr="00E114C5">
              <w:rPr>
                <w:rFonts w:ascii="黑体" w:eastAsia="黑体" w:hAnsi="黑体" w:cs="Calibri"/>
                <w:b/>
                <w:bCs/>
                <w:sz w:val="24"/>
                <w:u w:val="single"/>
              </w:rPr>
              <w:t xml:space="preserve"> 一般原则</w:t>
            </w:r>
          </w:p>
          <w:p w:rsidR="007650AF" w:rsidRPr="00E114C5" w:rsidRDefault="007650AF" w:rsidP="000E6E55">
            <w:pPr>
              <w:autoSpaceDE w:val="0"/>
              <w:autoSpaceDN w:val="0"/>
              <w:adjustRightInd w:val="0"/>
              <w:spacing w:line="360" w:lineRule="auto"/>
              <w:ind w:firstLineChars="200" w:firstLine="480"/>
              <w:rPr>
                <w:rFonts w:cs="Calibri"/>
                <w:sz w:val="24"/>
                <w:u w:val="single"/>
              </w:rPr>
            </w:pPr>
            <w:r w:rsidRPr="00E114C5">
              <w:rPr>
                <w:rFonts w:hAnsi="宋体" w:cs="Calibri"/>
                <w:sz w:val="24"/>
                <w:u w:val="single"/>
              </w:rPr>
              <w:t>对于发明、实用新型和外观设计专利申请，一般应当按照申请提交的先后顺序启动初步审查；对于发明</w:t>
            </w:r>
            <w:r w:rsidRPr="00E114C5">
              <w:rPr>
                <w:rFonts w:hAnsi="宋体" w:cs="Calibri" w:hint="eastAsia"/>
                <w:sz w:val="24"/>
                <w:u w:val="single"/>
              </w:rPr>
              <w:t>专利</w:t>
            </w:r>
            <w:r w:rsidRPr="00E114C5">
              <w:rPr>
                <w:rFonts w:hAnsi="宋体" w:cs="Calibri"/>
                <w:sz w:val="24"/>
                <w:u w:val="single"/>
              </w:rPr>
              <w:t>申请，一般应当按照提出实质审查请求的先后顺序启动实质审查；另有规定的除外。</w:t>
            </w:r>
          </w:p>
          <w:p w:rsidR="007650AF" w:rsidRPr="00E114C5" w:rsidRDefault="007650AF" w:rsidP="000E6E55">
            <w:pPr>
              <w:spacing w:line="360" w:lineRule="auto"/>
              <w:rPr>
                <w:rFonts w:ascii="黑体" w:eastAsia="黑体" w:hAnsi="黑体" w:cs="Calibri"/>
                <w:b/>
                <w:bCs/>
                <w:sz w:val="24"/>
                <w:u w:val="single"/>
              </w:rPr>
            </w:pPr>
            <w:r w:rsidRPr="00E114C5">
              <w:rPr>
                <w:rFonts w:eastAsia="黑体" w:cs="Calibri"/>
                <w:b/>
                <w:bCs/>
                <w:sz w:val="24"/>
                <w:u w:val="single"/>
              </w:rPr>
              <w:t xml:space="preserve">8.2 </w:t>
            </w:r>
            <w:r w:rsidRPr="00E114C5">
              <w:rPr>
                <w:rFonts w:ascii="黑体" w:eastAsia="黑体" w:hAnsi="黑体" w:cs="Calibri"/>
                <w:b/>
                <w:bCs/>
                <w:sz w:val="24"/>
                <w:u w:val="single"/>
              </w:rPr>
              <w:t>优先审查</w:t>
            </w:r>
          </w:p>
          <w:p w:rsidR="007650AF" w:rsidRPr="00E114C5" w:rsidRDefault="007650AF" w:rsidP="000E6E55">
            <w:pPr>
              <w:autoSpaceDE w:val="0"/>
              <w:autoSpaceDN w:val="0"/>
              <w:adjustRightInd w:val="0"/>
              <w:spacing w:line="360" w:lineRule="auto"/>
              <w:ind w:firstLineChars="200" w:firstLine="480"/>
              <w:rPr>
                <w:rFonts w:cs="Calibri"/>
                <w:sz w:val="24"/>
                <w:u w:val="single"/>
              </w:rPr>
            </w:pPr>
            <w:r w:rsidRPr="00E114C5">
              <w:rPr>
                <w:rFonts w:hAnsi="宋体" w:cs="Calibri"/>
                <w:sz w:val="24"/>
                <w:u w:val="single"/>
              </w:rPr>
              <w:t>对国家利益或者公共利益具有重大意义的申请，由申请人或者其主管部门提出请求，经批准后，可以优先审查，并在随后的审查过程中予以优先处理。</w:t>
            </w:r>
          </w:p>
          <w:p w:rsidR="007650AF" w:rsidRPr="00E114C5" w:rsidRDefault="007650AF" w:rsidP="000E6E55">
            <w:pPr>
              <w:autoSpaceDE w:val="0"/>
              <w:autoSpaceDN w:val="0"/>
              <w:adjustRightInd w:val="0"/>
              <w:spacing w:line="360" w:lineRule="auto"/>
              <w:ind w:firstLineChars="200" w:firstLine="480"/>
              <w:rPr>
                <w:rFonts w:cs="Calibri"/>
                <w:sz w:val="24"/>
                <w:u w:val="single"/>
              </w:rPr>
            </w:pPr>
            <w:r w:rsidRPr="00E114C5">
              <w:rPr>
                <w:rFonts w:hAnsi="宋体" w:cs="Calibri"/>
                <w:sz w:val="24"/>
                <w:u w:val="single"/>
              </w:rPr>
              <w:t>但是，同一申请人同日（仅指申请日）对同样的发明创造</w:t>
            </w:r>
            <w:proofErr w:type="gramStart"/>
            <w:r w:rsidRPr="00E114C5">
              <w:rPr>
                <w:rFonts w:hAnsi="宋体" w:cs="Calibri"/>
                <w:sz w:val="24"/>
                <w:u w:val="single"/>
              </w:rPr>
              <w:t>既申请</w:t>
            </w:r>
            <w:proofErr w:type="gramEnd"/>
            <w:r w:rsidRPr="00E114C5">
              <w:rPr>
                <w:rFonts w:hAnsi="宋体" w:cs="Calibri"/>
                <w:sz w:val="24"/>
                <w:u w:val="single"/>
              </w:rPr>
              <w:t>实用新型又申请发明的，对于其中的发明专利申请一般不予优先审查。</w:t>
            </w:r>
          </w:p>
          <w:p w:rsidR="007650AF" w:rsidRPr="00E114C5" w:rsidRDefault="007650AF" w:rsidP="000E6E55">
            <w:pPr>
              <w:spacing w:line="360" w:lineRule="auto"/>
              <w:rPr>
                <w:rFonts w:ascii="黑体" w:eastAsia="黑体" w:hAnsi="黑体" w:cs="Calibri"/>
                <w:b/>
                <w:bCs/>
                <w:sz w:val="24"/>
                <w:u w:val="single"/>
              </w:rPr>
            </w:pPr>
            <w:r w:rsidRPr="00E114C5">
              <w:rPr>
                <w:rFonts w:eastAsia="黑体" w:cs="Calibri"/>
                <w:b/>
                <w:bCs/>
                <w:sz w:val="24"/>
                <w:u w:val="single"/>
              </w:rPr>
              <w:t xml:space="preserve">8.3 </w:t>
            </w:r>
            <w:r w:rsidRPr="00E114C5">
              <w:rPr>
                <w:rFonts w:ascii="黑体" w:eastAsia="黑体" w:hAnsi="黑体" w:cs="Calibri"/>
                <w:b/>
                <w:bCs/>
                <w:sz w:val="24"/>
                <w:u w:val="single"/>
              </w:rPr>
              <w:t>延迟审查</w:t>
            </w:r>
          </w:p>
          <w:p w:rsidR="007650AF" w:rsidRPr="00E114C5" w:rsidRDefault="007650AF" w:rsidP="000E6E55">
            <w:pPr>
              <w:spacing w:line="360" w:lineRule="auto"/>
              <w:ind w:firstLineChars="176" w:firstLine="422"/>
              <w:rPr>
                <w:rFonts w:cs="Calibri"/>
                <w:sz w:val="24"/>
                <w:u w:val="single"/>
              </w:rPr>
            </w:pPr>
            <w:r w:rsidRPr="00E114C5">
              <w:rPr>
                <w:rFonts w:hAnsi="宋体" w:cs="Calibri"/>
                <w:sz w:val="24"/>
                <w:u w:val="single"/>
              </w:rPr>
              <w:t>申请人可以提出延迟审查请求。发明专利延迟审查请求，应当由申请人在提出实质审查请求的同时提出</w:t>
            </w:r>
            <w:r w:rsidRPr="00E114C5">
              <w:rPr>
                <w:rFonts w:hAnsi="宋体" w:cs="Calibri" w:hint="eastAsia"/>
                <w:sz w:val="24"/>
                <w:u w:val="single"/>
              </w:rPr>
              <w:t>，但发明专利申请延迟审查请求自实质审查请求生效之日起生效</w:t>
            </w:r>
            <w:r w:rsidRPr="00E114C5">
              <w:rPr>
                <w:rFonts w:hAnsi="宋体" w:cs="Calibri"/>
                <w:sz w:val="24"/>
                <w:u w:val="single"/>
              </w:rPr>
              <w:t>；实用新型和外观设计延迟审查请求，应当由申请人在提交实用新型和外观设计申请的同时提出。延迟期限为自提出延迟审查请求</w:t>
            </w:r>
            <w:r w:rsidRPr="00E114C5">
              <w:rPr>
                <w:rFonts w:hAnsi="宋体" w:cs="Calibri" w:hint="eastAsia"/>
                <w:sz w:val="24"/>
                <w:u w:val="single"/>
              </w:rPr>
              <w:t>生效</w:t>
            </w:r>
            <w:r w:rsidRPr="00E114C5">
              <w:rPr>
                <w:rFonts w:hAnsi="宋体" w:cs="Calibri"/>
                <w:sz w:val="24"/>
                <w:u w:val="single"/>
              </w:rPr>
              <w:t>之日起</w:t>
            </w:r>
            <w:r w:rsidRPr="00E114C5">
              <w:rPr>
                <w:rFonts w:cs="Calibri"/>
                <w:sz w:val="24"/>
                <w:u w:val="single"/>
              </w:rPr>
              <w:t>1</w:t>
            </w:r>
            <w:r w:rsidRPr="00E114C5">
              <w:rPr>
                <w:rFonts w:hAnsi="宋体" w:cs="Calibri"/>
                <w:sz w:val="24"/>
                <w:u w:val="single"/>
              </w:rPr>
              <w:t>年、</w:t>
            </w:r>
            <w:r w:rsidRPr="00E114C5">
              <w:rPr>
                <w:rFonts w:cs="Calibri"/>
                <w:sz w:val="24"/>
                <w:u w:val="single"/>
              </w:rPr>
              <w:t>2</w:t>
            </w:r>
            <w:r w:rsidRPr="00E114C5">
              <w:rPr>
                <w:rFonts w:hAnsi="宋体" w:cs="Calibri"/>
                <w:sz w:val="24"/>
                <w:u w:val="single"/>
              </w:rPr>
              <w:t>年或</w:t>
            </w:r>
            <w:r w:rsidRPr="00E114C5">
              <w:rPr>
                <w:rFonts w:cs="Calibri"/>
                <w:sz w:val="24"/>
                <w:u w:val="single"/>
              </w:rPr>
              <w:t>3</w:t>
            </w:r>
            <w:r w:rsidRPr="00E114C5">
              <w:rPr>
                <w:rFonts w:hAnsi="宋体" w:cs="Calibri"/>
                <w:sz w:val="24"/>
                <w:u w:val="single"/>
              </w:rPr>
              <w:t>年。延迟期限届满后，该申请将按顺序待审。</w:t>
            </w:r>
            <w:r w:rsidRPr="00E114C5">
              <w:rPr>
                <w:rFonts w:hAnsi="宋体" w:cs="Calibri" w:hint="eastAsia"/>
                <w:sz w:val="24"/>
                <w:u w:val="single"/>
              </w:rPr>
              <w:t>必要时</w:t>
            </w:r>
            <w:r w:rsidRPr="00E114C5">
              <w:rPr>
                <w:rFonts w:cs="Calibri" w:hint="eastAsia"/>
                <w:sz w:val="24"/>
                <w:u w:val="single"/>
              </w:rPr>
              <w:t>，</w:t>
            </w:r>
            <w:r w:rsidRPr="00E114C5">
              <w:rPr>
                <w:rFonts w:hAnsi="宋体" w:cs="Calibri" w:hint="eastAsia"/>
                <w:sz w:val="24"/>
                <w:u w:val="single"/>
              </w:rPr>
              <w:t>专利局可以自行启动审查程序，申请人提出的延迟审查请求视为未提出。</w:t>
            </w:r>
          </w:p>
          <w:p w:rsidR="007650AF" w:rsidRPr="00E114C5" w:rsidRDefault="007650AF" w:rsidP="000E6E55">
            <w:pPr>
              <w:spacing w:line="360" w:lineRule="auto"/>
              <w:rPr>
                <w:rFonts w:ascii="黑体" w:eastAsia="黑体" w:hAnsi="黑体" w:cs="Calibri"/>
                <w:b/>
                <w:bCs/>
                <w:sz w:val="24"/>
                <w:u w:val="single"/>
              </w:rPr>
            </w:pPr>
            <w:r w:rsidRPr="00E114C5">
              <w:rPr>
                <w:rFonts w:eastAsia="黑体" w:cs="Calibri"/>
                <w:b/>
                <w:bCs/>
                <w:sz w:val="24"/>
                <w:u w:val="single"/>
              </w:rPr>
              <w:t>8.4</w:t>
            </w:r>
            <w:r w:rsidRPr="00E114C5">
              <w:rPr>
                <w:rFonts w:ascii="黑体" w:eastAsia="黑体" w:hAnsi="黑体" w:cs="Calibri" w:hint="eastAsia"/>
                <w:b/>
                <w:bCs/>
                <w:sz w:val="24"/>
                <w:u w:val="single"/>
              </w:rPr>
              <w:t>专利局</w:t>
            </w:r>
            <w:r w:rsidRPr="00E114C5">
              <w:rPr>
                <w:rFonts w:ascii="黑体" w:eastAsia="黑体" w:hAnsi="黑体" w:cs="Calibri"/>
                <w:b/>
                <w:bCs/>
                <w:sz w:val="24"/>
                <w:u w:val="single"/>
              </w:rPr>
              <w:t>自行启动</w:t>
            </w:r>
          </w:p>
          <w:p w:rsidR="007650AF" w:rsidRPr="0041785C" w:rsidRDefault="007650AF" w:rsidP="000E6E55">
            <w:pPr>
              <w:spacing w:line="360" w:lineRule="auto"/>
              <w:ind w:firstLineChars="200" w:firstLine="480"/>
              <w:rPr>
                <w:rFonts w:eastAsia="黑体" w:cs="Calibri"/>
                <w:b/>
                <w:bCs/>
                <w:sz w:val="24"/>
              </w:rPr>
            </w:pPr>
            <w:r w:rsidRPr="00E114C5">
              <w:rPr>
                <w:rFonts w:hAnsi="宋体" w:cs="Calibri"/>
                <w:sz w:val="24"/>
                <w:u w:val="single"/>
              </w:rPr>
              <w:t>对于专利局自行启动实质审查的专利申请，可以优先处理。</w:t>
            </w:r>
          </w:p>
        </w:tc>
      </w:tr>
      <w:tr w:rsidR="0008641E" w:rsidRPr="00681644" w:rsidTr="00F63DC2">
        <w:trPr>
          <w:trHeight w:val="36"/>
        </w:trPr>
        <w:tc>
          <w:tcPr>
            <w:tcW w:w="2475" w:type="pct"/>
          </w:tcPr>
          <w:p w:rsidR="0008641E" w:rsidRPr="00837331" w:rsidRDefault="0008641E" w:rsidP="00F63DC2">
            <w:pPr>
              <w:spacing w:line="360" w:lineRule="auto"/>
              <w:rPr>
                <w:rFonts w:ascii="黑体" w:eastAsia="黑体" w:hAnsi="黑体" w:cs="Calibri"/>
                <w:b/>
                <w:bCs/>
                <w:sz w:val="24"/>
              </w:rPr>
            </w:pPr>
            <w:r w:rsidRPr="00681644">
              <w:rPr>
                <w:rFonts w:eastAsia="黑体" w:cs="Calibri"/>
                <w:b/>
                <w:bCs/>
                <w:sz w:val="24"/>
              </w:rPr>
              <w:t>第五部分第</w:t>
            </w:r>
            <w:r>
              <w:rPr>
                <w:rFonts w:eastAsia="黑体" w:cs="Calibri" w:hint="eastAsia"/>
                <w:b/>
                <w:bCs/>
                <w:sz w:val="24"/>
              </w:rPr>
              <w:t>二</w:t>
            </w:r>
            <w:r w:rsidRPr="00681644">
              <w:rPr>
                <w:rFonts w:eastAsia="黑体" w:cs="Calibri"/>
                <w:b/>
                <w:bCs/>
                <w:sz w:val="24"/>
              </w:rPr>
              <w:t>章</w:t>
            </w:r>
            <w:r w:rsidRPr="00681644">
              <w:rPr>
                <w:rFonts w:eastAsia="黑体" w:cs="Calibri"/>
                <w:b/>
                <w:bCs/>
                <w:sz w:val="24"/>
              </w:rPr>
              <w:t xml:space="preserve">  </w:t>
            </w:r>
            <w:r>
              <w:rPr>
                <w:rFonts w:eastAsia="黑体" w:cs="Calibri" w:hint="eastAsia"/>
                <w:b/>
                <w:bCs/>
                <w:sz w:val="24"/>
              </w:rPr>
              <w:t>专利费用</w:t>
            </w:r>
          </w:p>
        </w:tc>
        <w:tc>
          <w:tcPr>
            <w:tcW w:w="2525" w:type="pct"/>
          </w:tcPr>
          <w:p w:rsidR="0008641E" w:rsidRPr="00681644" w:rsidRDefault="0008641E" w:rsidP="00F63DC2">
            <w:pPr>
              <w:spacing w:line="360" w:lineRule="auto"/>
              <w:rPr>
                <w:rFonts w:ascii="黑体" w:eastAsia="黑体" w:hAnsi="黑体" w:cs="Calibri"/>
                <w:b/>
                <w:bCs/>
                <w:sz w:val="24"/>
              </w:rPr>
            </w:pPr>
            <w:r w:rsidRPr="00681644">
              <w:rPr>
                <w:rFonts w:eastAsia="黑体" w:cs="Calibri"/>
                <w:b/>
                <w:bCs/>
                <w:sz w:val="24"/>
              </w:rPr>
              <w:t>第五部分第</w:t>
            </w:r>
            <w:r>
              <w:rPr>
                <w:rFonts w:eastAsia="黑体" w:cs="Calibri" w:hint="eastAsia"/>
                <w:b/>
                <w:bCs/>
                <w:sz w:val="24"/>
              </w:rPr>
              <w:t>二</w:t>
            </w:r>
            <w:r w:rsidRPr="00681644">
              <w:rPr>
                <w:rFonts w:eastAsia="黑体" w:cs="Calibri"/>
                <w:b/>
                <w:bCs/>
                <w:sz w:val="24"/>
              </w:rPr>
              <w:t>章</w:t>
            </w:r>
            <w:r w:rsidRPr="00681644">
              <w:rPr>
                <w:rFonts w:eastAsia="黑体" w:cs="Calibri"/>
                <w:b/>
                <w:bCs/>
                <w:sz w:val="24"/>
              </w:rPr>
              <w:t xml:space="preserve">  </w:t>
            </w:r>
            <w:r>
              <w:rPr>
                <w:rFonts w:eastAsia="黑体" w:cs="Calibri" w:hint="eastAsia"/>
                <w:b/>
                <w:bCs/>
                <w:sz w:val="24"/>
              </w:rPr>
              <w:t>专利费用</w:t>
            </w:r>
          </w:p>
        </w:tc>
      </w:tr>
      <w:tr w:rsidR="0008641E" w:rsidRPr="00681644" w:rsidTr="00F63DC2">
        <w:trPr>
          <w:trHeight w:val="36"/>
        </w:trPr>
        <w:tc>
          <w:tcPr>
            <w:tcW w:w="2475" w:type="pct"/>
          </w:tcPr>
          <w:p w:rsidR="0008641E" w:rsidRPr="0041785C" w:rsidRDefault="0008641E" w:rsidP="00F63DC2">
            <w:pPr>
              <w:spacing w:line="360" w:lineRule="auto"/>
              <w:rPr>
                <w:rFonts w:eastAsia="黑体" w:cs="Calibri"/>
                <w:b/>
                <w:bCs/>
                <w:sz w:val="24"/>
              </w:rPr>
            </w:pPr>
            <w:r>
              <w:rPr>
                <w:rFonts w:eastAsia="黑体" w:cs="Calibri" w:hint="eastAsia"/>
                <w:b/>
                <w:bCs/>
                <w:sz w:val="24"/>
              </w:rPr>
              <w:t xml:space="preserve">7. </w:t>
            </w:r>
            <w:r w:rsidRPr="00763FED">
              <w:rPr>
                <w:rFonts w:eastAsia="黑体" w:cs="Calibri" w:hint="eastAsia"/>
                <w:b/>
                <w:bCs/>
                <w:sz w:val="24"/>
              </w:rPr>
              <w:t>缴费信息的补充</w:t>
            </w:r>
          </w:p>
          <w:p w:rsidR="0008641E" w:rsidRDefault="0008641E" w:rsidP="00F63DC2">
            <w:pPr>
              <w:spacing w:line="360" w:lineRule="auto"/>
              <w:ind w:firstLineChars="199" w:firstLine="478"/>
              <w:rPr>
                <w:rFonts w:hAnsi="宋体" w:cs="Calibri"/>
                <w:bCs/>
                <w:sz w:val="24"/>
              </w:rPr>
            </w:pPr>
            <w:r w:rsidRPr="00763FED">
              <w:rPr>
                <w:rFonts w:hAnsi="宋体" w:cs="Calibri" w:hint="eastAsia"/>
                <w:bCs/>
                <w:sz w:val="24"/>
              </w:rPr>
              <w:t>费用通过邮局或者银行汇付时遗漏必要缴费信息的，可以在汇款当日通过传真或者电子邮件的方式补充。补充完整缴费信息的，以</w:t>
            </w:r>
            <w:proofErr w:type="gramStart"/>
            <w:r w:rsidRPr="00763FED">
              <w:rPr>
                <w:rFonts w:hAnsi="宋体" w:cs="Calibri" w:hint="eastAsia"/>
                <w:bCs/>
                <w:sz w:val="24"/>
              </w:rPr>
              <w:t>汇款日</w:t>
            </w:r>
            <w:proofErr w:type="gramEnd"/>
            <w:r w:rsidRPr="00763FED">
              <w:rPr>
                <w:rFonts w:hAnsi="宋体" w:cs="Calibri" w:hint="eastAsia"/>
                <w:bCs/>
                <w:sz w:val="24"/>
              </w:rPr>
              <w:t>为缴费日。当日补充不完整而再次补充的，以专利局收到完整缴费信息之日为缴费日。</w:t>
            </w:r>
          </w:p>
          <w:p w:rsidR="0008641E" w:rsidRPr="00494C6F" w:rsidRDefault="0008641E" w:rsidP="00F63DC2">
            <w:pPr>
              <w:spacing w:line="360" w:lineRule="auto"/>
              <w:ind w:firstLineChars="199" w:firstLine="478"/>
              <w:rPr>
                <w:rFonts w:ascii="黑体" w:eastAsia="黑体" w:hAnsi="黑体" w:cs="Calibri"/>
                <w:b/>
                <w:bCs/>
                <w:sz w:val="24"/>
              </w:rPr>
            </w:pPr>
            <w:r w:rsidRPr="006B35FD">
              <w:rPr>
                <w:rFonts w:ascii="宋体" w:hAnsi="宋体" w:cs="HTJ-PK74820000537-Identity-H" w:hint="eastAsia"/>
                <w:kern w:val="0"/>
                <w:sz w:val="24"/>
              </w:rPr>
              <w:t>补充缴费信息的，应当提供邮局或者银行的汇款单复印件、所缴费用的申请号</w:t>
            </w:r>
            <w:r w:rsidRPr="006B35FD">
              <w:rPr>
                <w:rFonts w:ascii="宋体" w:hAnsi="宋体" w:cs="HTJ-PK74820000537-Identity-H"/>
                <w:kern w:val="0"/>
                <w:sz w:val="24"/>
              </w:rPr>
              <w:t>(</w:t>
            </w:r>
            <w:r w:rsidRPr="006B35FD">
              <w:rPr>
                <w:rFonts w:ascii="宋体" w:hAnsi="宋体" w:cs="HTJ-PK74820000537-Identity-H" w:hint="eastAsia"/>
                <w:kern w:val="0"/>
                <w:sz w:val="24"/>
              </w:rPr>
              <w:t>或专利号</w:t>
            </w:r>
            <w:r w:rsidRPr="006B35FD">
              <w:rPr>
                <w:rFonts w:ascii="宋体" w:hAnsi="宋体" w:cs="HTJ-PK74820000537-Identity-H"/>
                <w:kern w:val="0"/>
                <w:sz w:val="24"/>
              </w:rPr>
              <w:t xml:space="preserve">) </w:t>
            </w:r>
            <w:r w:rsidRPr="006B35FD">
              <w:rPr>
                <w:rFonts w:ascii="宋体" w:hAnsi="宋体" w:cs="HTJ-PK74820000537-Identity-H" w:hint="eastAsia"/>
                <w:kern w:val="0"/>
                <w:sz w:val="24"/>
              </w:rPr>
              <w:t>及各项费用的名称和金额。同时，应当提供接收收据人的姓名或者名称、地址、邮政编码等信息。补充缴费信息如不能提供邮局或者银行的汇款单复印件的，还应当提供汇款日期、汇款人姓名或者名称、汇款金额、汇款单据号等信息。</w:t>
            </w:r>
          </w:p>
        </w:tc>
        <w:tc>
          <w:tcPr>
            <w:tcW w:w="2525" w:type="pct"/>
          </w:tcPr>
          <w:p w:rsidR="0008641E" w:rsidRPr="0041785C" w:rsidRDefault="0008641E" w:rsidP="00F63DC2">
            <w:pPr>
              <w:spacing w:line="360" w:lineRule="auto"/>
              <w:rPr>
                <w:rFonts w:eastAsia="黑体" w:cs="Calibri"/>
                <w:b/>
                <w:bCs/>
                <w:sz w:val="24"/>
              </w:rPr>
            </w:pPr>
            <w:r>
              <w:rPr>
                <w:rFonts w:eastAsia="黑体" w:cs="Calibri" w:hint="eastAsia"/>
                <w:b/>
                <w:bCs/>
                <w:sz w:val="24"/>
              </w:rPr>
              <w:t xml:space="preserve">7. </w:t>
            </w:r>
            <w:r w:rsidRPr="00763FED">
              <w:rPr>
                <w:rFonts w:eastAsia="黑体" w:cs="Calibri" w:hint="eastAsia"/>
                <w:b/>
                <w:bCs/>
                <w:sz w:val="24"/>
              </w:rPr>
              <w:t>缴费信息的补充</w:t>
            </w:r>
          </w:p>
          <w:p w:rsidR="0008641E" w:rsidRDefault="0008641E" w:rsidP="00F63DC2">
            <w:pPr>
              <w:spacing w:line="360" w:lineRule="auto"/>
              <w:ind w:firstLineChars="199" w:firstLine="478"/>
              <w:rPr>
                <w:rFonts w:hAnsi="宋体" w:cs="Calibri"/>
                <w:bCs/>
                <w:sz w:val="24"/>
              </w:rPr>
            </w:pPr>
            <w:r w:rsidRPr="00763FED">
              <w:rPr>
                <w:rFonts w:hAnsi="宋体" w:cs="Calibri" w:hint="eastAsia"/>
                <w:bCs/>
                <w:sz w:val="24"/>
              </w:rPr>
              <w:t>费用通过邮局或者银行汇付时遗漏必要缴费信息的，</w:t>
            </w:r>
            <w:r w:rsidRPr="0090092C">
              <w:rPr>
                <w:rFonts w:hAnsi="宋体" w:cs="Calibri" w:hint="eastAsia"/>
                <w:bCs/>
                <w:strike/>
                <w:sz w:val="24"/>
              </w:rPr>
              <w:t>可以在汇款当日通过</w:t>
            </w:r>
            <w:r w:rsidRPr="00B97439">
              <w:rPr>
                <w:rFonts w:hAnsi="宋体" w:cs="Calibri" w:hint="eastAsia"/>
                <w:bCs/>
                <w:strike/>
                <w:sz w:val="24"/>
              </w:rPr>
              <w:t>传真或者电子邮件的方式</w:t>
            </w:r>
            <w:r w:rsidRPr="0090092C">
              <w:rPr>
                <w:rFonts w:hAnsi="宋体" w:cs="Calibri" w:hint="eastAsia"/>
                <w:bCs/>
                <w:strike/>
                <w:sz w:val="24"/>
              </w:rPr>
              <w:t>补充。补充完整缴费信息的，以</w:t>
            </w:r>
            <w:proofErr w:type="gramStart"/>
            <w:r w:rsidRPr="0090092C">
              <w:rPr>
                <w:rFonts w:hAnsi="宋体" w:cs="Calibri" w:hint="eastAsia"/>
                <w:bCs/>
                <w:strike/>
                <w:sz w:val="24"/>
              </w:rPr>
              <w:t>汇款日</w:t>
            </w:r>
            <w:proofErr w:type="gramEnd"/>
            <w:r w:rsidRPr="0090092C">
              <w:rPr>
                <w:rFonts w:hAnsi="宋体" w:cs="Calibri" w:hint="eastAsia"/>
                <w:bCs/>
                <w:strike/>
                <w:sz w:val="24"/>
              </w:rPr>
              <w:t>为缴费日。</w:t>
            </w:r>
            <w:r w:rsidRPr="00E54DA2">
              <w:rPr>
                <w:rFonts w:hAnsi="宋体" w:cs="Calibri" w:hint="eastAsia"/>
                <w:bCs/>
                <w:sz w:val="24"/>
                <w:u w:val="single"/>
              </w:rPr>
              <w:t>应当在汇款当日通过专利局规定的方式及要求补充。</w:t>
            </w:r>
            <w:r w:rsidRPr="00763FED">
              <w:rPr>
                <w:rFonts w:hAnsi="宋体" w:cs="Calibri" w:hint="eastAsia"/>
                <w:bCs/>
                <w:sz w:val="24"/>
              </w:rPr>
              <w:t>当日补充不完整而再次补充的，以专利局收到完整缴费信息之日为缴费日。</w:t>
            </w:r>
          </w:p>
          <w:p w:rsidR="0008641E" w:rsidRPr="007D71DB" w:rsidRDefault="0008641E" w:rsidP="00F63DC2">
            <w:pPr>
              <w:spacing w:line="360" w:lineRule="auto"/>
              <w:ind w:firstLineChars="199" w:firstLine="478"/>
              <w:rPr>
                <w:rFonts w:ascii="黑体" w:eastAsia="黑体" w:hAnsi="黑体" w:cs="Calibri"/>
                <w:b/>
                <w:bCs/>
                <w:strike/>
                <w:sz w:val="24"/>
              </w:rPr>
            </w:pPr>
            <w:r w:rsidRPr="007D71DB">
              <w:rPr>
                <w:rFonts w:ascii="宋体" w:hAnsi="宋体" w:cs="HTJ-PK74820000537-Identity-H" w:hint="eastAsia"/>
                <w:strike/>
                <w:kern w:val="0"/>
                <w:sz w:val="24"/>
              </w:rPr>
              <w:t>补充缴费信息的，应当提供邮局或者银行的汇款单复印件、所缴费用的申请号</w:t>
            </w:r>
            <w:r w:rsidRPr="007D71DB">
              <w:rPr>
                <w:rFonts w:ascii="宋体" w:hAnsi="宋体" w:cs="HTJ-PK74820000537-Identity-H"/>
                <w:strike/>
                <w:kern w:val="0"/>
                <w:sz w:val="24"/>
              </w:rPr>
              <w:t>(</w:t>
            </w:r>
            <w:r w:rsidRPr="007D71DB">
              <w:rPr>
                <w:rFonts w:ascii="宋体" w:hAnsi="宋体" w:cs="HTJ-PK74820000537-Identity-H" w:hint="eastAsia"/>
                <w:strike/>
                <w:kern w:val="0"/>
                <w:sz w:val="24"/>
              </w:rPr>
              <w:t>或专利号</w:t>
            </w:r>
            <w:r w:rsidRPr="007D71DB">
              <w:rPr>
                <w:rFonts w:ascii="宋体" w:hAnsi="宋体" w:cs="HTJ-PK74820000537-Identity-H"/>
                <w:strike/>
                <w:kern w:val="0"/>
                <w:sz w:val="24"/>
              </w:rPr>
              <w:t xml:space="preserve">) </w:t>
            </w:r>
            <w:r w:rsidRPr="007D71DB">
              <w:rPr>
                <w:rFonts w:ascii="宋体" w:hAnsi="宋体" w:cs="HTJ-PK74820000537-Identity-H" w:hint="eastAsia"/>
                <w:strike/>
                <w:kern w:val="0"/>
                <w:sz w:val="24"/>
              </w:rPr>
              <w:t>及各项费用的名称和金额。同时，应当提供接收收据人的姓名或者名称、地址、邮政编码等信息。补充缴费信息如不能提供邮局或者银行的汇款单复印件的，还应当提供汇款日期、汇款人姓名或者名称、汇款金额、汇款单据号等信息。</w:t>
            </w:r>
          </w:p>
        </w:tc>
      </w:tr>
    </w:tbl>
    <w:p w:rsidR="004253E3" w:rsidRDefault="004253E3" w:rsidP="00EE35F2">
      <w:pPr>
        <w:spacing w:line="560" w:lineRule="exact"/>
      </w:pPr>
    </w:p>
    <w:sectPr w:rsidR="004253E3" w:rsidSect="00EE35F2">
      <w:footerReference w:type="even" r:id="rId6"/>
      <w:footerReference w:type="default" r:id="rId7"/>
      <w:pgSz w:w="16840" w:h="11907" w:orient="landscape" w:code="9"/>
      <w:pgMar w:top="1588" w:right="1713" w:bottom="1588" w:left="1246"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44" w:rsidRDefault="00B32A44" w:rsidP="00750443">
      <w:r>
        <w:separator/>
      </w:r>
    </w:p>
  </w:endnote>
  <w:endnote w:type="continuationSeparator" w:id="0">
    <w:p w:rsidR="00B32A44" w:rsidRDefault="00B32A44" w:rsidP="00750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HTJ-PK74820000537-Identity-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7B" w:rsidRDefault="001109C9" w:rsidP="003D2E7B">
    <w:pPr>
      <w:pStyle w:val="a4"/>
      <w:framePr w:wrap="around" w:vAnchor="text" w:hAnchor="margin" w:xAlign="center" w:y="1"/>
      <w:rPr>
        <w:rStyle w:val="a5"/>
      </w:rPr>
    </w:pPr>
    <w:r>
      <w:rPr>
        <w:rStyle w:val="a5"/>
      </w:rPr>
      <w:fldChar w:fldCharType="begin"/>
    </w:r>
    <w:r w:rsidR="007650AF">
      <w:rPr>
        <w:rStyle w:val="a5"/>
      </w:rPr>
      <w:instrText xml:space="preserve">PAGE  </w:instrText>
    </w:r>
    <w:r>
      <w:rPr>
        <w:rStyle w:val="a5"/>
      </w:rPr>
      <w:fldChar w:fldCharType="end"/>
    </w:r>
  </w:p>
  <w:p w:rsidR="003D2E7B" w:rsidRDefault="00E7764E">
    <w:pPr>
      <w:pStyle w:val="a4"/>
    </w:pPr>
  </w:p>
  <w:p w:rsidR="003D2E7B" w:rsidRDefault="00E776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7B" w:rsidRDefault="001109C9" w:rsidP="003D2E7B">
    <w:pPr>
      <w:pStyle w:val="a4"/>
      <w:framePr w:wrap="around" w:vAnchor="text" w:hAnchor="margin" w:xAlign="center" w:y="1"/>
      <w:rPr>
        <w:rStyle w:val="a5"/>
      </w:rPr>
    </w:pPr>
    <w:r>
      <w:rPr>
        <w:rStyle w:val="a5"/>
      </w:rPr>
      <w:fldChar w:fldCharType="begin"/>
    </w:r>
    <w:r w:rsidR="007650AF">
      <w:rPr>
        <w:rStyle w:val="a5"/>
      </w:rPr>
      <w:instrText xml:space="preserve">PAGE  </w:instrText>
    </w:r>
    <w:r>
      <w:rPr>
        <w:rStyle w:val="a5"/>
      </w:rPr>
      <w:fldChar w:fldCharType="separate"/>
    </w:r>
    <w:r w:rsidR="00CB408C">
      <w:rPr>
        <w:rStyle w:val="a5"/>
        <w:noProof/>
      </w:rPr>
      <w:t>34</w:t>
    </w:r>
    <w:r>
      <w:rPr>
        <w:rStyle w:val="a5"/>
      </w:rPr>
      <w:fldChar w:fldCharType="end"/>
    </w:r>
  </w:p>
  <w:p w:rsidR="003D2E7B" w:rsidRDefault="00E7764E">
    <w:pPr>
      <w:pStyle w:val="a4"/>
    </w:pPr>
  </w:p>
  <w:p w:rsidR="003D2E7B" w:rsidRDefault="00E776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44" w:rsidRDefault="00B32A44" w:rsidP="00750443">
      <w:r>
        <w:separator/>
      </w:r>
    </w:p>
  </w:footnote>
  <w:footnote w:type="continuationSeparator" w:id="0">
    <w:p w:rsidR="00B32A44" w:rsidRDefault="00B32A44" w:rsidP="00750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0AF"/>
    <w:rsid w:val="0008641E"/>
    <w:rsid w:val="001109C9"/>
    <w:rsid w:val="004253E3"/>
    <w:rsid w:val="00750443"/>
    <w:rsid w:val="007650AF"/>
    <w:rsid w:val="00B32A44"/>
    <w:rsid w:val="00BE64E3"/>
    <w:rsid w:val="00CB408C"/>
    <w:rsid w:val="00EE35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0AF"/>
    <w:pPr>
      <w:widowControl w:val="0"/>
      <w:jc w:val="both"/>
    </w:pPr>
    <w:rPr>
      <w:rFonts w:ascii="Times New Roman" w:eastAsia="宋体" w:hAnsi="Times New Roman" w:cs="Times New Roman"/>
      <w:szCs w:val="24"/>
    </w:rPr>
  </w:style>
  <w:style w:type="paragraph" w:styleId="1">
    <w:name w:val="heading 1"/>
    <w:basedOn w:val="a"/>
    <w:next w:val="a"/>
    <w:link w:val="1Char"/>
    <w:qFormat/>
    <w:rsid w:val="007650AF"/>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650AF"/>
    <w:rPr>
      <w:rFonts w:ascii="Times New Roman" w:eastAsia="仿宋_GB2312" w:hAnsi="Times New Roman" w:cs="Times New Roman"/>
      <w:b/>
      <w:bCs/>
      <w:kern w:val="44"/>
      <w:sz w:val="44"/>
      <w:szCs w:val="44"/>
    </w:rPr>
  </w:style>
  <w:style w:type="paragraph" w:styleId="a3">
    <w:name w:val="header"/>
    <w:basedOn w:val="a"/>
    <w:link w:val="Char"/>
    <w:uiPriority w:val="99"/>
    <w:unhideWhenUsed/>
    <w:rsid w:val="007650AF"/>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rsid w:val="007650AF"/>
    <w:rPr>
      <w:rFonts w:ascii="Calibri" w:eastAsia="宋体" w:hAnsi="Calibri" w:cs="Times New Roman"/>
      <w:kern w:val="0"/>
      <w:sz w:val="18"/>
      <w:szCs w:val="18"/>
    </w:rPr>
  </w:style>
  <w:style w:type="paragraph" w:styleId="a4">
    <w:name w:val="footer"/>
    <w:basedOn w:val="a"/>
    <w:link w:val="Char0"/>
    <w:unhideWhenUsed/>
    <w:rsid w:val="007650AF"/>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rsid w:val="007650AF"/>
    <w:rPr>
      <w:rFonts w:ascii="Calibri" w:eastAsia="宋体" w:hAnsi="Calibri" w:cs="Times New Roman"/>
      <w:kern w:val="0"/>
      <w:sz w:val="18"/>
      <w:szCs w:val="18"/>
    </w:rPr>
  </w:style>
  <w:style w:type="character" w:styleId="a5">
    <w:name w:val="page number"/>
    <w:rsid w:val="007650AF"/>
  </w:style>
  <w:style w:type="paragraph" w:customStyle="1" w:styleId="a6">
    <w:name w:val="正文_首行缩进"/>
    <w:basedOn w:val="a"/>
    <w:rsid w:val="007650AF"/>
    <w:pPr>
      <w:spacing w:line="560" w:lineRule="exact"/>
      <w:ind w:firstLine="640"/>
    </w:pPr>
    <w:rPr>
      <w:rFonts w:eastAsia="仿宋_GB2312"/>
      <w:sz w:val="32"/>
      <w:szCs w:val="20"/>
    </w:rPr>
  </w:style>
  <w:style w:type="paragraph" w:customStyle="1" w:styleId="GB231211615">
    <w:name w:val="样式 仿宋_GB2312 三号 首行缩进:  1.16 厘米 行距: 1.5 倍行距"/>
    <w:basedOn w:val="a"/>
    <w:autoRedefine/>
    <w:rsid w:val="007650AF"/>
    <w:pPr>
      <w:spacing w:line="660" w:lineRule="exact"/>
    </w:pPr>
    <w:rPr>
      <w:rFonts w:ascii="仿宋_GB2312" w:eastAsia="仿宋_GB2312" w:hAnsi="仿宋_GB2312"/>
      <w:sz w:val="32"/>
      <w:szCs w:val="20"/>
    </w:rPr>
  </w:style>
  <w:style w:type="paragraph" w:styleId="a7">
    <w:name w:val="Title"/>
    <w:basedOn w:val="a"/>
    <w:link w:val="Char1"/>
    <w:qFormat/>
    <w:rsid w:val="007650AF"/>
    <w:pPr>
      <w:spacing w:line="660" w:lineRule="exact"/>
      <w:jc w:val="center"/>
    </w:pPr>
    <w:rPr>
      <w:rFonts w:ascii="方正小标宋简体" w:eastAsia="方正小标宋简体"/>
      <w:sz w:val="44"/>
      <w:szCs w:val="20"/>
    </w:rPr>
  </w:style>
  <w:style w:type="character" w:customStyle="1" w:styleId="Char1">
    <w:name w:val="标题 Char"/>
    <w:basedOn w:val="a0"/>
    <w:link w:val="a7"/>
    <w:rsid w:val="007650AF"/>
    <w:rPr>
      <w:rFonts w:ascii="方正小标宋简体" w:eastAsia="方正小标宋简体" w:hAnsi="Times New Roman" w:cs="Times New Roman"/>
      <w:sz w:val="44"/>
      <w:szCs w:val="20"/>
    </w:rPr>
  </w:style>
  <w:style w:type="paragraph" w:styleId="a8">
    <w:name w:val="Normal (Web)"/>
    <w:basedOn w:val="a"/>
    <w:uiPriority w:val="99"/>
    <w:unhideWhenUsed/>
    <w:rsid w:val="007650AF"/>
    <w:pPr>
      <w:widowControl/>
      <w:spacing w:before="100" w:beforeAutospacing="1" w:after="100" w:afterAutospacing="1"/>
      <w:jc w:val="left"/>
    </w:pPr>
    <w:rPr>
      <w:rFonts w:ascii="宋体" w:hAnsi="宋体" w:cs="宋体"/>
      <w:kern w:val="0"/>
      <w:sz w:val="24"/>
    </w:rPr>
  </w:style>
  <w:style w:type="paragraph" w:styleId="a9">
    <w:name w:val="Balloon Text"/>
    <w:basedOn w:val="a"/>
    <w:link w:val="Char2"/>
    <w:uiPriority w:val="99"/>
    <w:semiHidden/>
    <w:unhideWhenUsed/>
    <w:rsid w:val="007650AF"/>
    <w:rPr>
      <w:sz w:val="18"/>
      <w:szCs w:val="18"/>
    </w:rPr>
  </w:style>
  <w:style w:type="character" w:customStyle="1" w:styleId="Char2">
    <w:name w:val="批注框文本 Char"/>
    <w:basedOn w:val="a0"/>
    <w:link w:val="a9"/>
    <w:uiPriority w:val="99"/>
    <w:semiHidden/>
    <w:rsid w:val="007650A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2979</Words>
  <Characters>16985</Characters>
  <Application>Microsoft Office Word</Application>
  <DocSecurity>0</DocSecurity>
  <Lines>141</Lines>
  <Paragraphs>39</Paragraphs>
  <ScaleCrop>false</ScaleCrop>
  <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李丁俊</dc:creator>
  <cp:lastModifiedBy>李丁俊</cp:lastModifiedBy>
  <cp:revision>2</cp:revision>
  <dcterms:created xsi:type="dcterms:W3CDTF">2019-04-04T06:30:00Z</dcterms:created>
  <dcterms:modified xsi:type="dcterms:W3CDTF">2019-04-04T06:30:00Z</dcterms:modified>
</cp:coreProperties>
</file>