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7" w:type="dxa"/>
        <w:tblInd w:w="95" w:type="dxa"/>
        <w:tblLook w:val="04A0"/>
      </w:tblPr>
      <w:tblGrid>
        <w:gridCol w:w="396"/>
        <w:gridCol w:w="1629"/>
        <w:gridCol w:w="1495"/>
        <w:gridCol w:w="777"/>
        <w:gridCol w:w="1116"/>
        <w:gridCol w:w="1133"/>
        <w:gridCol w:w="1547"/>
        <w:gridCol w:w="694"/>
      </w:tblGrid>
      <w:tr w:rsidR="00453A97" w:rsidRPr="00453A97" w:rsidTr="00453A97">
        <w:trPr>
          <w:trHeight w:val="450"/>
        </w:trPr>
        <w:tc>
          <w:tcPr>
            <w:tcW w:w="80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53A9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2016年智能坐便器产品质量国抽不合格名单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53A97" w:rsidRPr="00453A97" w:rsidTr="00453A97">
        <w:trPr>
          <w:trHeight w:val="5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商标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上海复荣环境科技有限公司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电子坐便器（智能坐便器）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FDB600G-AS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2016-03-11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电源连接和外部软线,耐热和耐燃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乐家洁具（苏州）有限公司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纽瑞一体式智能座厕（智能坐便器）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Roca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811356100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2016-05-04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结构,接地措施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乐家洁具（苏州）有限公司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欧乐净2.2基本柔方形电子盖板（智能坐便器）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Roca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A804012003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台州鼎尚卫浴有限公司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电子座便器 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Y-105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2016-05-31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电源连接和外部软线,耐热和耐燃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宁波经济技术开发区惠华电子科技有限公司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智能洁身器 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宝立达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BLD9010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2016-04-16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接地措施,耐热和耐燃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浙江亚特欣智能卫浴有限公司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智能洁身器（智能坐便器）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悠尚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US-1102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2016-05-30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安全水位技术要求,水箱安全水位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浙江英士利卫浴有限公司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智能马桶（智能坐便器）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英士利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E-Z118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2016-05-30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结构,电源连接和外部软线,接地措施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宁波毕士达智能洁具有限公司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智能坐便盖板 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毕士达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BST-1302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2016-04-01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输入功率和电流,结构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浙江澳帝智能洁具有限公司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智能座便器 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澳帝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T2J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2016-01-30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接地措施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合肥荣事达电子电器集团有限公司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智能洁身器（智能坐便器）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荣事达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RSD-3600H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2015-10-08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已整改复查合格</w:t>
            </w:r>
          </w:p>
        </w:tc>
      </w:tr>
      <w:tr w:rsidR="00453A97" w:rsidRPr="00453A97" w:rsidTr="00453A97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惠而浦（中国）股份有限公司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智能洁身器（智能坐便器）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帝度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DJ-S2108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2016-03-31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输入功率和电流,耐热和耐燃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53A97" w:rsidRPr="00453A97" w:rsidTr="00453A97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佛山市南海区泰和洁具制品有限公司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新泰和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NTH-1102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2016-04-21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接地措施,螺钉和连接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97" w:rsidRPr="00453A97" w:rsidRDefault="00453A97" w:rsidP="0045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5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53A97" w:rsidRDefault="00453A97" w:rsidP="002227CA">
      <w:pPr>
        <w:jc w:val="center"/>
        <w:rPr>
          <w:rFonts w:hint="eastAsia"/>
        </w:rPr>
      </w:pPr>
    </w:p>
    <w:p w:rsidR="00453A97" w:rsidRDefault="00453A97" w:rsidP="002227CA">
      <w:pPr>
        <w:jc w:val="center"/>
        <w:rPr>
          <w:rFonts w:hint="eastAsia"/>
        </w:rPr>
      </w:pPr>
    </w:p>
    <w:p w:rsidR="00453A97" w:rsidRDefault="00453A97" w:rsidP="002227CA">
      <w:pPr>
        <w:jc w:val="center"/>
        <w:rPr>
          <w:rFonts w:hint="eastAsia"/>
        </w:rPr>
      </w:pPr>
    </w:p>
    <w:p w:rsidR="00453A97" w:rsidRDefault="00453A97" w:rsidP="002227CA">
      <w:pPr>
        <w:jc w:val="center"/>
        <w:rPr>
          <w:rFonts w:hint="eastAsia"/>
        </w:rPr>
      </w:pPr>
    </w:p>
    <w:p w:rsidR="00453A97" w:rsidRDefault="00453A97" w:rsidP="002227CA">
      <w:pPr>
        <w:jc w:val="center"/>
      </w:pPr>
    </w:p>
    <w:p w:rsidR="002227CA" w:rsidRDefault="002227CA" w:rsidP="002227CA">
      <w:pPr>
        <w:jc w:val="center"/>
      </w:pPr>
    </w:p>
    <w:p w:rsidR="002227CA" w:rsidRPr="002227CA" w:rsidRDefault="002227CA" w:rsidP="002227CA">
      <w:pPr>
        <w:jc w:val="center"/>
      </w:pPr>
      <w:r>
        <w:rPr>
          <w:rFonts w:hint="eastAsia"/>
        </w:rPr>
        <w:lastRenderedPageBreak/>
        <w:t>2015</w:t>
      </w:r>
      <w:r>
        <w:rPr>
          <w:rFonts w:hint="eastAsia"/>
        </w:rPr>
        <w:t>年</w:t>
      </w:r>
      <w:r w:rsidRPr="002227CA">
        <w:rPr>
          <w:rFonts w:hint="eastAsia"/>
        </w:rPr>
        <w:t>坐便器产品质量国抽</w:t>
      </w:r>
      <w:r w:rsidR="00AE3EF3">
        <w:rPr>
          <w:rFonts w:hint="eastAsia"/>
        </w:rPr>
        <w:t>不合格产品及</w:t>
      </w:r>
      <w:r w:rsidRPr="002227CA">
        <w:rPr>
          <w:rFonts w:hint="eastAsia"/>
        </w:rPr>
        <w:t>企业名单</w:t>
      </w:r>
    </w:p>
    <w:tbl>
      <w:tblPr>
        <w:tblW w:w="4721" w:type="pct"/>
        <w:tblLayout w:type="fixed"/>
        <w:tblLook w:val="04A0"/>
      </w:tblPr>
      <w:tblGrid>
        <w:gridCol w:w="2020"/>
        <w:gridCol w:w="1023"/>
        <w:gridCol w:w="846"/>
        <w:gridCol w:w="900"/>
        <w:gridCol w:w="1134"/>
        <w:gridCol w:w="2123"/>
      </w:tblGrid>
      <w:tr w:rsidR="00AE3EF3" w:rsidRPr="002227CA" w:rsidTr="00453A97">
        <w:trPr>
          <w:trHeight w:val="27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商标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不合格项目</w:t>
            </w:r>
          </w:p>
        </w:tc>
      </w:tr>
      <w:tr w:rsidR="00AE3EF3" w:rsidRPr="002227CA" w:rsidTr="00453A97">
        <w:trPr>
          <w:trHeight w:val="67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浙江维卫电子洁具有限公司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智多星一体化智能马桶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VIVI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VA-1003T028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2015-04-07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固体排放功能,水箱安全水位,耐热和耐燃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宁波舜洁卫生器具有限公司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智能便座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SooJee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ZJ-BS58A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2015-04-29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9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浙江杜马卫浴股份有限公司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智能洁身器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DUMA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DM-J103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2015-05-12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输入功率和电流,发热,接地措施,耐热和耐燃,暖风温度</w:t>
            </w:r>
          </w:p>
        </w:tc>
      </w:tr>
      <w:tr w:rsidR="00AE3EF3" w:rsidRPr="002227CA" w:rsidTr="00453A97">
        <w:trPr>
          <w:trHeight w:val="675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欧路莎股份有限公司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欧路莎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IT-511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2015-05-10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安全水位技术要求,水箱安全水位,耐热和耐燃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台州西马洁具有限公司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Coma西马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2014-12-19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温州和正电子科技有限公司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和正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2015-05-06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浙江特洁尔智能洁具有限公司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特洁尔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TB-288Z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浙江怡和卫浴有限公司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怡君家和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BH1-YB1602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2015-04-20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45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浙江万洁智能卫浴有限公司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智能座便器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VOGO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E200-4SC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2015-05-12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水箱安全水位,耐热和耐燃</w:t>
            </w:r>
          </w:p>
        </w:tc>
      </w:tr>
      <w:tr w:rsidR="00AE3EF3" w:rsidRPr="002227CA" w:rsidTr="00453A97">
        <w:trPr>
          <w:trHeight w:val="45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辉煌水暖集团有限公司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智能座便盖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辉煌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6T1126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2014-09-19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输入功率和电流,耐热和耐燃</w:t>
            </w:r>
          </w:p>
        </w:tc>
      </w:tr>
      <w:tr w:rsidR="00AE3EF3" w:rsidRPr="002227CA" w:rsidTr="00453A97">
        <w:trPr>
          <w:trHeight w:val="9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福建省南安市华盛建材有限公司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智能座便器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华盛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HTA-2701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2013-04-18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安全水位技术要求,水箱安全水位,接地措施,耐热和耐燃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佛山市新明珠卫浴有限公司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分体式智能盖板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G602ZG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2015-05-10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贝朗（中国）卫浴有限公司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一体式智能座便器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贝朗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C21116W-3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2014-12-13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90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阿波罗（中国）有限公司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APPOLLO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ZN-052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2015-03-22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安全水位技术要求,水箱安全水位,输入功率和电流,耐热和耐燃</w:t>
            </w:r>
          </w:p>
        </w:tc>
      </w:tr>
      <w:tr w:rsidR="00AE3EF3" w:rsidRPr="002227CA" w:rsidTr="00453A97">
        <w:trPr>
          <w:trHeight w:val="45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佛山市家家卫浴有限公司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浪鲸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ICO-535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2015-05-07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接地措施,耐热和耐燃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佛山市美加华陶瓷有限公司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美加华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MB-1880-B-1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2015-04-09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27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佛山市三水维可陶陶瓷有限公司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智能坐便器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维可陶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VOT-160 B-1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2015-05-05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耐热和耐燃</w:t>
            </w:r>
          </w:p>
        </w:tc>
      </w:tr>
      <w:tr w:rsidR="00AE3EF3" w:rsidRPr="002227CA" w:rsidTr="00453A97">
        <w:trPr>
          <w:trHeight w:val="45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佛山杰座智能卫浴有限公司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智能座便器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GIZO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LZ0701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2015-05-25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F3" w:rsidRPr="002227CA" w:rsidRDefault="00AE3EF3" w:rsidP="002227C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227C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安全水位技术要求,水箱安全水位</w:t>
            </w:r>
          </w:p>
        </w:tc>
      </w:tr>
    </w:tbl>
    <w:p w:rsidR="002227CA" w:rsidRPr="002227CA" w:rsidRDefault="002227CA" w:rsidP="002227CA">
      <w:pPr>
        <w:jc w:val="center"/>
      </w:pPr>
    </w:p>
    <w:sectPr w:rsidR="002227CA" w:rsidRPr="002227CA" w:rsidSect="00F94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E0" w:rsidRDefault="00FD24E0" w:rsidP="00D96B9A">
      <w:r>
        <w:separator/>
      </w:r>
    </w:p>
  </w:endnote>
  <w:endnote w:type="continuationSeparator" w:id="1">
    <w:p w:rsidR="00FD24E0" w:rsidRDefault="00FD24E0" w:rsidP="00D9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E0" w:rsidRDefault="00FD24E0" w:rsidP="00D96B9A">
      <w:r>
        <w:separator/>
      </w:r>
    </w:p>
  </w:footnote>
  <w:footnote w:type="continuationSeparator" w:id="1">
    <w:p w:rsidR="00FD24E0" w:rsidRDefault="00FD24E0" w:rsidP="00D96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CA"/>
    <w:rsid w:val="002227CA"/>
    <w:rsid w:val="004114CE"/>
    <w:rsid w:val="00453A97"/>
    <w:rsid w:val="005A43DC"/>
    <w:rsid w:val="006834B2"/>
    <w:rsid w:val="00AE3EF3"/>
    <w:rsid w:val="00D96B9A"/>
    <w:rsid w:val="00F94CEE"/>
    <w:rsid w:val="00FB03D9"/>
    <w:rsid w:val="00FC254A"/>
    <w:rsid w:val="00FD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7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7CA"/>
    <w:rPr>
      <w:color w:val="800080"/>
      <w:u w:val="single"/>
    </w:rPr>
  </w:style>
  <w:style w:type="paragraph" w:customStyle="1" w:styleId="font5">
    <w:name w:val="font5"/>
    <w:basedOn w:val="a"/>
    <w:rsid w:val="00222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22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222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2227C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222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222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2227C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222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D9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96B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9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96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xwj</cp:lastModifiedBy>
  <cp:revision>4</cp:revision>
  <dcterms:created xsi:type="dcterms:W3CDTF">2017-03-10T05:33:00Z</dcterms:created>
  <dcterms:modified xsi:type="dcterms:W3CDTF">2017-03-14T02:26:00Z</dcterms:modified>
</cp:coreProperties>
</file>