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emf" ContentType="image/x-e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FB" w:rsidRDefault="00C101FB" w:rsidP="00913F8B">
      <w:pPr>
        <w:spacing w:line="340" w:lineRule="exact"/>
        <w:jc w:val="left"/>
        <w:rPr>
          <w:rFonts w:ascii="方正黑体_GBK" w:eastAsia="方正黑体_GBK"/>
        </w:rPr>
      </w:pPr>
      <w:r>
        <w:rPr>
          <w:rFonts w:ascii="方正黑体_GBK" w:eastAsia="方正黑体_GBK" w:cs="方正黑体_GBK" w:hint="eastAsia"/>
        </w:rPr>
        <w:t>附件</w:t>
      </w:r>
    </w:p>
    <w:p w:rsidR="00C101FB" w:rsidRDefault="00C101FB" w:rsidP="00913F8B"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</w:p>
    <w:p w:rsidR="00C101FB" w:rsidRDefault="00C101FB" w:rsidP="00913F8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糕点小作坊生产加工指导意见</w:t>
      </w:r>
    </w:p>
    <w:p w:rsidR="00C101FB" w:rsidRDefault="00C101FB" w:rsidP="00913F8B">
      <w:pPr>
        <w:spacing w:line="600" w:lineRule="exact"/>
        <w:jc w:val="center"/>
        <w:rPr>
          <w:rFonts w:ascii="方正楷体_GBK" w:eastAsia="方正楷体_GBK"/>
        </w:rPr>
      </w:pPr>
      <w:r>
        <w:rPr>
          <w:rFonts w:ascii="方正楷体_GBK" w:eastAsia="方正楷体_GBK" w:cs="方正楷体_GBK" w:hint="eastAsia"/>
        </w:rPr>
        <w:t>（试行）</w:t>
      </w:r>
    </w:p>
    <w:p w:rsidR="00C101FB" w:rsidRDefault="00C101FB" w:rsidP="004A422D">
      <w:pPr>
        <w:spacing w:line="240" w:lineRule="exact"/>
        <w:ind w:firstLineChars="200" w:firstLine="31680"/>
        <w:rPr>
          <w:rFonts w:ascii="方正仿宋_GBK" w:eastAsia="方正仿宋_GBK" w:hAnsi="仿宋"/>
          <w:color w:val="000000"/>
        </w:rPr>
      </w:pPr>
    </w:p>
    <w:p w:rsidR="00C101FB" w:rsidRPr="006557B0" w:rsidRDefault="00C101FB" w:rsidP="004A422D">
      <w:pPr>
        <w:spacing w:line="560" w:lineRule="exact"/>
        <w:ind w:firstLineChars="200" w:firstLine="31680"/>
        <w:rPr>
          <w:rFonts w:eastAsia="方正仿宋_GBK"/>
          <w:color w:val="000000"/>
        </w:rPr>
      </w:pPr>
      <w:r w:rsidRPr="006557B0">
        <w:rPr>
          <w:rFonts w:eastAsia="方正仿宋_GBK" w:cs="方正仿宋_GBK" w:hint="eastAsia"/>
          <w:color w:val="000000"/>
        </w:rPr>
        <w:t>为进一步规范糕点小作坊的生产加工行为，有效落实食品安全主体责任，依据《食品安全法》《四川省食品小作坊、小经营店及摊贩管理条例》《四川省食品小作坊、小经营店及摊贩管理办法》《成都市食品小作坊、小经营店及摊贩管理实施细则》等法律法规及相关要求，结合我市实际，制定如下指导意见。</w:t>
      </w:r>
    </w:p>
    <w:p w:rsidR="00C101FB" w:rsidRPr="006557B0" w:rsidRDefault="00C101FB" w:rsidP="004A422D">
      <w:pPr>
        <w:numPr>
          <w:ilvl w:val="0"/>
          <w:numId w:val="2"/>
        </w:numPr>
        <w:spacing w:line="560" w:lineRule="exact"/>
        <w:ind w:firstLineChars="200" w:firstLine="31680"/>
        <w:rPr>
          <w:rFonts w:eastAsia="方正黑体_GBK"/>
        </w:rPr>
      </w:pPr>
      <w:r w:rsidRPr="006557B0">
        <w:rPr>
          <w:rFonts w:eastAsia="方正黑体_GBK" w:cs="方正黑体_GBK" w:hint="eastAsia"/>
        </w:rPr>
        <w:t>范围</w:t>
      </w:r>
    </w:p>
    <w:p w:rsidR="00C101FB" w:rsidRPr="006557B0" w:rsidRDefault="00C101FB" w:rsidP="004A422D">
      <w:pPr>
        <w:spacing w:line="560" w:lineRule="exact"/>
        <w:ind w:firstLineChars="200" w:firstLine="31680"/>
        <w:rPr>
          <w:rFonts w:eastAsia="方正仿宋_GBK"/>
          <w:color w:val="000000"/>
        </w:rPr>
      </w:pPr>
      <w:r w:rsidRPr="006557B0">
        <w:rPr>
          <w:rFonts w:eastAsia="方正仿宋_GBK" w:cs="方正仿宋_GBK" w:hint="eastAsia"/>
          <w:color w:val="000000"/>
        </w:rPr>
        <w:t>本意见对糕点小作坊的基本要求、生产场所、设施设备、人员管理、原辅料及食品相关产品管理、生产过程控制、产品管理、标识标签等提出相关要求，适用于成都市行政区域内以粮食、食用油等为主要原料，从事以热加工方式和冷加工方式进行糕点加工的食品小作坊。</w:t>
      </w:r>
      <w:r w:rsidRPr="006557B0">
        <w:rPr>
          <w:rFonts w:eastAsia="方正仿宋_GBK"/>
          <w:color w:val="000000"/>
        </w:rPr>
        <w:t xml:space="preserve"> </w:t>
      </w:r>
    </w:p>
    <w:p w:rsidR="00C101FB" w:rsidRPr="006557B0" w:rsidRDefault="00C101FB" w:rsidP="004A422D">
      <w:pPr>
        <w:numPr>
          <w:ilvl w:val="0"/>
          <w:numId w:val="2"/>
        </w:numPr>
        <w:spacing w:line="560" w:lineRule="exact"/>
        <w:ind w:firstLineChars="200" w:firstLine="31680"/>
        <w:rPr>
          <w:rFonts w:eastAsia="方正黑体_GBK"/>
        </w:rPr>
      </w:pPr>
      <w:r w:rsidRPr="006557B0">
        <w:rPr>
          <w:rFonts w:eastAsia="方正黑体_GBK" w:cs="方正黑体_GBK" w:hint="eastAsia"/>
        </w:rPr>
        <w:t>基本要求</w:t>
      </w:r>
    </w:p>
    <w:p w:rsidR="00C101FB" w:rsidRPr="006557B0" w:rsidRDefault="00C101FB" w:rsidP="004A422D">
      <w:pPr>
        <w:spacing w:line="560" w:lineRule="exact"/>
        <w:ind w:firstLineChars="200" w:firstLine="31680"/>
        <w:rPr>
          <w:rFonts w:eastAsia="方正仿宋_GBK"/>
          <w:color w:val="000000"/>
        </w:rPr>
      </w:pPr>
      <w:r w:rsidRPr="006557B0">
        <w:rPr>
          <w:rFonts w:eastAsia="方正仿宋_GBK" w:cs="方正仿宋_GBK" w:hint="eastAsia"/>
          <w:color w:val="000000"/>
        </w:rPr>
        <w:t>（一）从事生产经营活动应当遵守《食品安全法》《四川省食品小作坊、小经营店及摊贩管理条例》等相关法律法规的规定，并按相关要求取得备案证。</w:t>
      </w:r>
    </w:p>
    <w:p w:rsidR="00C101FB" w:rsidRPr="006557B0" w:rsidRDefault="00C101FB" w:rsidP="004A422D">
      <w:pPr>
        <w:spacing w:line="560" w:lineRule="exact"/>
        <w:ind w:firstLineChars="200" w:firstLine="31680"/>
        <w:rPr>
          <w:rFonts w:eastAsia="方正仿宋_GBK"/>
          <w:color w:val="000000"/>
        </w:rPr>
      </w:pPr>
      <w:r w:rsidRPr="006557B0">
        <w:rPr>
          <w:rFonts w:eastAsia="方正仿宋_GBK" w:cs="方正仿宋_GBK" w:hint="eastAsia"/>
          <w:color w:val="000000"/>
        </w:rPr>
        <w:t>（二）生产经营者是食品安全第一责任人，对其生产经营食品的安全负责。</w:t>
      </w:r>
    </w:p>
    <w:p w:rsidR="00C101FB" w:rsidRPr="006557B0" w:rsidRDefault="00C101FB" w:rsidP="004A422D">
      <w:pPr>
        <w:spacing w:line="560" w:lineRule="exact"/>
        <w:ind w:firstLineChars="200" w:firstLine="31680"/>
        <w:rPr>
          <w:rFonts w:eastAsia="方正仿宋_GBK"/>
          <w:color w:val="000000"/>
        </w:rPr>
      </w:pPr>
      <w:r w:rsidRPr="006557B0">
        <w:rPr>
          <w:rFonts w:eastAsia="方正仿宋_GBK" w:cs="方正仿宋_GBK" w:hint="eastAsia"/>
          <w:color w:val="000000"/>
        </w:rPr>
        <w:t>（三）生产经营者应当建立完善食品安全管理制度，实施生产经营过程控制，保证生产经营的糕点卫生、无毒、无害。</w:t>
      </w:r>
    </w:p>
    <w:p w:rsidR="00C101FB" w:rsidRPr="006557B0" w:rsidRDefault="00C101FB" w:rsidP="004A422D">
      <w:pPr>
        <w:numPr>
          <w:ilvl w:val="0"/>
          <w:numId w:val="2"/>
        </w:numPr>
        <w:spacing w:line="560" w:lineRule="exact"/>
        <w:ind w:firstLineChars="200" w:firstLine="31680"/>
        <w:rPr>
          <w:rFonts w:eastAsia="方正黑体_GBK"/>
        </w:rPr>
      </w:pPr>
      <w:r w:rsidRPr="006557B0">
        <w:rPr>
          <w:rFonts w:eastAsia="方正黑体_GBK" w:cs="方正黑体_GBK" w:hint="eastAsia"/>
        </w:rPr>
        <w:t>生产场所及设施设备</w:t>
      </w:r>
    </w:p>
    <w:p w:rsidR="00C101FB" w:rsidRPr="006557B0" w:rsidRDefault="00C101FB" w:rsidP="004A422D">
      <w:pPr>
        <w:numPr>
          <w:ilvl w:val="0"/>
          <w:numId w:val="3"/>
        </w:numPr>
        <w:spacing w:line="560" w:lineRule="exact"/>
        <w:ind w:firstLineChars="200" w:firstLine="31680"/>
        <w:rPr>
          <w:rFonts w:eastAsia="方正楷体_GBK"/>
          <w:color w:val="000000"/>
        </w:rPr>
      </w:pPr>
      <w:r w:rsidRPr="006557B0">
        <w:rPr>
          <w:rFonts w:eastAsia="方正楷体_GBK" w:cs="方正楷体_GBK" w:hint="eastAsia"/>
          <w:color w:val="000000"/>
        </w:rPr>
        <w:t>生产场所。</w:t>
      </w:r>
    </w:p>
    <w:p w:rsidR="00C101FB" w:rsidRPr="006557B0" w:rsidRDefault="00C101FB" w:rsidP="004A422D">
      <w:pPr>
        <w:numPr>
          <w:ilvl w:val="0"/>
          <w:numId w:val="4"/>
        </w:numPr>
        <w:spacing w:line="560" w:lineRule="exact"/>
        <w:ind w:firstLineChars="200" w:firstLine="31680"/>
        <w:rPr>
          <w:rFonts w:eastAsia="方正仿宋_GBK"/>
          <w:color w:val="000000"/>
        </w:rPr>
      </w:pPr>
      <w:r w:rsidRPr="006557B0">
        <w:rPr>
          <w:rFonts w:eastAsia="方正仿宋_GBK" w:cs="方正仿宋_GBK" w:hint="eastAsia"/>
          <w:color w:val="000000"/>
        </w:rPr>
        <w:t>应在生产经营场所明显位置悬挂备案证、健康证明、食品安全承诺书。</w:t>
      </w:r>
    </w:p>
    <w:p w:rsidR="00C101FB" w:rsidRPr="006557B0" w:rsidRDefault="00C101FB" w:rsidP="004A422D">
      <w:pPr>
        <w:numPr>
          <w:ilvl w:val="0"/>
          <w:numId w:val="4"/>
        </w:numPr>
        <w:spacing w:line="560" w:lineRule="exact"/>
        <w:ind w:firstLineChars="200" w:firstLine="31680"/>
        <w:rPr>
          <w:rFonts w:eastAsia="方正仿宋_GBK"/>
          <w:color w:val="000000"/>
        </w:rPr>
      </w:pPr>
      <w:r w:rsidRPr="006557B0">
        <w:rPr>
          <w:rFonts w:eastAsia="方正仿宋_GBK" w:cs="方正仿宋_GBK" w:hint="eastAsia"/>
          <w:color w:val="000000"/>
        </w:rPr>
        <w:t>生产场所应独立，并与有毒、有害场所及其他污染源保持规定的距离，避免污染。</w:t>
      </w:r>
    </w:p>
    <w:p w:rsidR="00C101FB" w:rsidRPr="006557B0" w:rsidRDefault="00C101FB" w:rsidP="004A422D">
      <w:pPr>
        <w:numPr>
          <w:ilvl w:val="0"/>
          <w:numId w:val="4"/>
        </w:numPr>
        <w:spacing w:line="560" w:lineRule="exact"/>
        <w:ind w:firstLineChars="200" w:firstLine="31680"/>
        <w:rPr>
          <w:rFonts w:eastAsia="方正仿宋_GBK"/>
          <w:color w:val="000000"/>
        </w:rPr>
      </w:pPr>
      <w:r w:rsidRPr="006557B0">
        <w:rPr>
          <w:rFonts w:eastAsia="方正仿宋_GBK" w:cs="方正仿宋_GBK" w:hint="eastAsia"/>
          <w:color w:val="000000"/>
        </w:rPr>
        <w:t>生产场所应与生活场所隔离；不得饲养畜、禽及其他动物；生产场所内不应带入和存放与生产无关的用品。</w:t>
      </w:r>
    </w:p>
    <w:p w:rsidR="00C101FB" w:rsidRPr="006557B0" w:rsidRDefault="00C101FB" w:rsidP="004A422D">
      <w:pPr>
        <w:numPr>
          <w:ilvl w:val="0"/>
          <w:numId w:val="4"/>
        </w:numPr>
        <w:spacing w:line="560" w:lineRule="exact"/>
        <w:ind w:firstLineChars="200" w:firstLine="31680"/>
        <w:rPr>
          <w:rFonts w:eastAsia="方正仿宋_GBK"/>
          <w:color w:val="000000"/>
        </w:rPr>
      </w:pPr>
      <w:r w:rsidRPr="006557B0">
        <w:rPr>
          <w:rFonts w:eastAsia="方正仿宋_GBK" w:cs="方正仿宋_GBK" w:hint="eastAsia"/>
          <w:color w:val="000000"/>
        </w:rPr>
        <w:t>生产场所面积应与生产规模相适应，有足够的空间和场地放置设备、物料和产品，并满足操作和安全生产的要求。</w:t>
      </w:r>
    </w:p>
    <w:p w:rsidR="00C101FB" w:rsidRPr="006557B0" w:rsidRDefault="00C101FB" w:rsidP="004A422D">
      <w:pPr>
        <w:numPr>
          <w:ilvl w:val="0"/>
          <w:numId w:val="4"/>
        </w:numPr>
        <w:spacing w:line="560" w:lineRule="exact"/>
        <w:ind w:firstLineChars="200" w:firstLine="31680"/>
        <w:rPr>
          <w:rFonts w:eastAsia="方正仿宋_GBK"/>
          <w:color w:val="000000"/>
        </w:rPr>
      </w:pPr>
      <w:r w:rsidRPr="006557B0">
        <w:rPr>
          <w:rStyle w:val="fontstyle01"/>
          <w:rFonts w:hint="eastAsia"/>
        </w:rPr>
        <w:t>生产场所应采取有效措施防止鼠类、昆虫、鸟类等的聚集和孳生，如挡鼠板、粘纸等。</w:t>
      </w:r>
    </w:p>
    <w:p w:rsidR="00C101FB" w:rsidRPr="006557B0" w:rsidRDefault="00C101FB" w:rsidP="004A422D">
      <w:pPr>
        <w:numPr>
          <w:ilvl w:val="0"/>
          <w:numId w:val="4"/>
        </w:numPr>
        <w:spacing w:line="560" w:lineRule="exact"/>
        <w:ind w:firstLineChars="200" w:firstLine="31680"/>
        <w:rPr>
          <w:rStyle w:val="fontstyle01"/>
          <w:rFonts w:cs="Times New Roman"/>
        </w:rPr>
      </w:pPr>
      <w:r w:rsidRPr="006557B0">
        <w:rPr>
          <w:rStyle w:val="fontstyle01"/>
          <w:rFonts w:hint="eastAsia"/>
        </w:rPr>
        <w:t>应设置相应的功能区域，包括但不限于：（</w:t>
      </w:r>
      <w:r w:rsidRPr="006557B0">
        <w:rPr>
          <w:rStyle w:val="fontstyle01"/>
        </w:rPr>
        <w:t>1</w:t>
      </w:r>
      <w:r w:rsidRPr="006557B0">
        <w:rPr>
          <w:rStyle w:val="fontstyle01"/>
          <w:rFonts w:hint="eastAsia"/>
        </w:rPr>
        <w:t>）原辅料区；（</w:t>
      </w:r>
      <w:r w:rsidRPr="006557B0">
        <w:rPr>
          <w:rStyle w:val="fontstyle01"/>
        </w:rPr>
        <w:t>2</w:t>
      </w:r>
      <w:r w:rsidRPr="006557B0">
        <w:rPr>
          <w:rStyle w:val="fontstyle01"/>
          <w:rFonts w:hint="eastAsia"/>
        </w:rPr>
        <w:t>）生产操作区；（</w:t>
      </w:r>
      <w:r w:rsidRPr="006557B0">
        <w:rPr>
          <w:rStyle w:val="fontstyle01"/>
        </w:rPr>
        <w:t>3</w:t>
      </w:r>
      <w:r w:rsidRPr="006557B0">
        <w:rPr>
          <w:rStyle w:val="fontstyle01"/>
          <w:rFonts w:hint="eastAsia"/>
        </w:rPr>
        <w:t>）冷加工间（进行裱花蛋糕制作时）；（</w:t>
      </w:r>
      <w:r w:rsidRPr="006557B0">
        <w:rPr>
          <w:rStyle w:val="fontstyle01"/>
        </w:rPr>
        <w:t>4</w:t>
      </w:r>
      <w:r w:rsidRPr="006557B0">
        <w:rPr>
          <w:rStyle w:val="fontstyle01"/>
          <w:rFonts w:hint="eastAsia"/>
        </w:rPr>
        <w:t>）成品区。</w:t>
      </w:r>
    </w:p>
    <w:p w:rsidR="00C101FB" w:rsidRPr="006557B0" w:rsidRDefault="00C101FB" w:rsidP="004A422D">
      <w:pPr>
        <w:numPr>
          <w:ilvl w:val="0"/>
          <w:numId w:val="4"/>
        </w:numPr>
        <w:spacing w:line="560" w:lineRule="exact"/>
        <w:ind w:firstLineChars="200" w:firstLine="31680"/>
        <w:rPr>
          <w:rStyle w:val="fontstyle01"/>
          <w:rFonts w:cs="Times New Roman"/>
        </w:rPr>
      </w:pPr>
      <w:r w:rsidRPr="006557B0">
        <w:rPr>
          <w:rStyle w:val="fontstyle01"/>
          <w:rFonts w:hint="eastAsia"/>
        </w:rPr>
        <w:t>冷加工间应依照相关规定做专间要求，并与实际生产规模相适应。</w:t>
      </w:r>
    </w:p>
    <w:p w:rsidR="00C101FB" w:rsidRPr="006557B0" w:rsidRDefault="00C101FB" w:rsidP="004A422D">
      <w:pPr>
        <w:numPr>
          <w:ilvl w:val="0"/>
          <w:numId w:val="4"/>
        </w:numPr>
        <w:spacing w:line="560" w:lineRule="exact"/>
        <w:ind w:firstLineChars="200" w:firstLine="31680"/>
        <w:rPr>
          <w:rStyle w:val="fontstyle01"/>
          <w:rFonts w:cs="Times New Roman"/>
        </w:rPr>
      </w:pPr>
      <w:r w:rsidRPr="006557B0">
        <w:rPr>
          <w:rStyle w:val="fontstyle01"/>
          <w:rFonts w:hint="eastAsia"/>
        </w:rPr>
        <w:t>地面平整、硬化，无积水、污垢，应使用无毒、无味、不渗透、耐腐蚀的材料建造。</w:t>
      </w:r>
    </w:p>
    <w:p w:rsidR="00C101FB" w:rsidRPr="006557B0" w:rsidRDefault="00C101FB" w:rsidP="004A422D">
      <w:pPr>
        <w:numPr>
          <w:ilvl w:val="0"/>
          <w:numId w:val="4"/>
        </w:numPr>
        <w:spacing w:line="560" w:lineRule="exact"/>
        <w:ind w:firstLineChars="200" w:firstLine="31680"/>
        <w:rPr>
          <w:rStyle w:val="fontstyle01"/>
          <w:rFonts w:cs="Times New Roman"/>
        </w:rPr>
      </w:pPr>
      <w:r w:rsidRPr="006557B0">
        <w:rPr>
          <w:rStyle w:val="fontstyle01"/>
          <w:rFonts w:hint="eastAsia"/>
        </w:rPr>
        <w:t>墙面、隔断、顶棚应使用无毒、无味的防渗透材料建造，操作高度范围内的墙面平整，易于清洁。</w:t>
      </w:r>
    </w:p>
    <w:p w:rsidR="00C101FB" w:rsidRPr="006557B0" w:rsidRDefault="00C101FB" w:rsidP="004A422D">
      <w:pPr>
        <w:numPr>
          <w:ilvl w:val="0"/>
          <w:numId w:val="3"/>
        </w:numPr>
        <w:spacing w:line="560" w:lineRule="exact"/>
        <w:ind w:firstLineChars="200" w:firstLine="31680"/>
        <w:rPr>
          <w:rFonts w:eastAsia="方正楷体_GBK"/>
          <w:color w:val="000000"/>
        </w:rPr>
      </w:pPr>
      <w:r w:rsidRPr="006557B0">
        <w:rPr>
          <w:rFonts w:eastAsia="方正楷体_GBK" w:cs="方正楷体_GBK" w:hint="eastAsia"/>
          <w:color w:val="000000"/>
        </w:rPr>
        <w:t>设施设备。</w:t>
      </w:r>
    </w:p>
    <w:p w:rsidR="00C101FB" w:rsidRPr="006557B0" w:rsidRDefault="00C101FB" w:rsidP="004A422D">
      <w:pPr>
        <w:numPr>
          <w:ilvl w:val="0"/>
          <w:numId w:val="5"/>
        </w:numPr>
        <w:spacing w:line="560" w:lineRule="exact"/>
        <w:ind w:firstLineChars="200" w:firstLine="31680"/>
        <w:rPr>
          <w:rFonts w:eastAsia="方正仿宋_GBK"/>
        </w:rPr>
      </w:pPr>
      <w:r w:rsidRPr="006557B0">
        <w:rPr>
          <w:rFonts w:eastAsia="方正仿宋_GBK" w:cs="方正仿宋_GBK" w:hint="eastAsia"/>
        </w:rPr>
        <w:t>应具备基本的生产设备，包括但不限于：</w:t>
      </w:r>
    </w:p>
    <w:p w:rsidR="00C101FB" w:rsidRPr="006557B0" w:rsidRDefault="00C101FB" w:rsidP="004A422D">
      <w:pPr>
        <w:numPr>
          <w:ilvl w:val="0"/>
          <w:numId w:val="6"/>
        </w:numPr>
        <w:spacing w:line="560" w:lineRule="exact"/>
        <w:ind w:firstLineChars="200" w:firstLine="31680"/>
        <w:rPr>
          <w:rFonts w:eastAsia="方正仿宋_GBK"/>
        </w:rPr>
      </w:pPr>
      <w:r w:rsidRPr="006557B0">
        <w:rPr>
          <w:rFonts w:eastAsia="方正仿宋_GBK" w:cs="方正仿宋_GBK" w:hint="eastAsia"/>
        </w:rPr>
        <w:t>调粉设备，如和面机、打蛋机等；</w:t>
      </w:r>
    </w:p>
    <w:p w:rsidR="00C101FB" w:rsidRPr="006557B0" w:rsidRDefault="00C101FB" w:rsidP="004A422D">
      <w:pPr>
        <w:numPr>
          <w:ilvl w:val="0"/>
          <w:numId w:val="6"/>
        </w:numPr>
        <w:spacing w:line="560" w:lineRule="exact"/>
        <w:ind w:firstLineChars="200" w:firstLine="31680"/>
        <w:rPr>
          <w:rFonts w:eastAsia="方正仿宋_GBK"/>
        </w:rPr>
      </w:pPr>
      <w:r w:rsidRPr="006557B0">
        <w:rPr>
          <w:rFonts w:eastAsia="方正仿宋_GBK" w:cs="方正仿宋_GBK" w:hint="eastAsia"/>
        </w:rPr>
        <w:t>发酵设施，如发酵箱等；</w:t>
      </w:r>
    </w:p>
    <w:p w:rsidR="00C101FB" w:rsidRPr="006557B0" w:rsidRDefault="00C101FB" w:rsidP="004A422D">
      <w:pPr>
        <w:numPr>
          <w:ilvl w:val="0"/>
          <w:numId w:val="6"/>
        </w:numPr>
        <w:spacing w:line="560" w:lineRule="exact"/>
        <w:ind w:firstLineChars="200" w:firstLine="31680"/>
        <w:rPr>
          <w:rFonts w:eastAsia="方正仿宋_GBK"/>
        </w:rPr>
      </w:pPr>
      <w:r w:rsidRPr="006557B0">
        <w:rPr>
          <w:rFonts w:eastAsia="方正仿宋_GBK" w:cs="方正仿宋_GBK" w:hint="eastAsia"/>
        </w:rPr>
        <w:t>温控设施，如空调器、风扇等；</w:t>
      </w:r>
    </w:p>
    <w:p w:rsidR="00C101FB" w:rsidRPr="006557B0" w:rsidRDefault="00C101FB" w:rsidP="004A422D">
      <w:pPr>
        <w:numPr>
          <w:ilvl w:val="0"/>
          <w:numId w:val="6"/>
        </w:numPr>
        <w:spacing w:line="560" w:lineRule="exact"/>
        <w:ind w:firstLineChars="200" w:firstLine="31680"/>
        <w:rPr>
          <w:rFonts w:eastAsia="方正仿宋_GBK"/>
        </w:rPr>
      </w:pPr>
      <w:r w:rsidRPr="006557B0">
        <w:rPr>
          <w:rFonts w:eastAsia="方正仿宋_GBK" w:cs="方正仿宋_GBK" w:hint="eastAsia"/>
        </w:rPr>
        <w:t>成型设施，如桃酥机、蛋糕成型机、酥皮机、印模等；</w:t>
      </w:r>
    </w:p>
    <w:p w:rsidR="00C101FB" w:rsidRPr="006557B0" w:rsidRDefault="00C101FB" w:rsidP="004A422D">
      <w:pPr>
        <w:numPr>
          <w:ilvl w:val="0"/>
          <w:numId w:val="6"/>
        </w:numPr>
        <w:spacing w:line="560" w:lineRule="exact"/>
        <w:ind w:firstLineChars="200" w:firstLine="31680"/>
        <w:rPr>
          <w:rFonts w:eastAsia="方正仿宋_GBK"/>
        </w:rPr>
      </w:pPr>
      <w:r w:rsidRPr="006557B0">
        <w:rPr>
          <w:rFonts w:eastAsia="方正仿宋_GBK" w:cs="方正仿宋_GBK" w:hint="eastAsia"/>
        </w:rPr>
        <w:t>熟制设备，如烤箱、油炸设备、蒸煮设备等；</w:t>
      </w:r>
    </w:p>
    <w:p w:rsidR="00C101FB" w:rsidRPr="006557B0" w:rsidRDefault="00C101FB" w:rsidP="004A422D">
      <w:pPr>
        <w:numPr>
          <w:ilvl w:val="0"/>
          <w:numId w:val="6"/>
        </w:numPr>
        <w:spacing w:line="560" w:lineRule="exact"/>
        <w:ind w:firstLineChars="200" w:firstLine="31680"/>
        <w:rPr>
          <w:rFonts w:eastAsia="方正仿宋_GBK"/>
        </w:rPr>
      </w:pPr>
      <w:r w:rsidRPr="006557B0">
        <w:rPr>
          <w:rFonts w:eastAsia="方正仿宋_GBK" w:cs="方正仿宋_GBK" w:hint="eastAsia"/>
        </w:rPr>
        <w:t>冷藏设施，如冰箱等。</w:t>
      </w:r>
    </w:p>
    <w:p w:rsidR="00C101FB" w:rsidRPr="006557B0" w:rsidRDefault="00C101FB" w:rsidP="004A422D">
      <w:pPr>
        <w:numPr>
          <w:ilvl w:val="0"/>
          <w:numId w:val="5"/>
        </w:numPr>
        <w:spacing w:line="560" w:lineRule="exact"/>
        <w:ind w:firstLineChars="200" w:firstLine="31680"/>
        <w:rPr>
          <w:rFonts w:eastAsia="方正仿宋_GBK"/>
        </w:rPr>
      </w:pPr>
      <w:r w:rsidRPr="006557B0">
        <w:rPr>
          <w:rFonts w:eastAsia="方正仿宋_GBK" w:cs="方正仿宋_GBK" w:hint="eastAsia"/>
        </w:rPr>
        <w:t>与原辅料、半成品和成品直接接触的设备、容器和工器具等，均应采用无毒、无异味、易清洗及不与其起化学反应的材料制作。</w:t>
      </w:r>
    </w:p>
    <w:p w:rsidR="00C101FB" w:rsidRPr="006557B0" w:rsidRDefault="00C101FB" w:rsidP="004A422D">
      <w:pPr>
        <w:numPr>
          <w:ilvl w:val="0"/>
          <w:numId w:val="5"/>
        </w:numPr>
        <w:spacing w:line="560" w:lineRule="exact"/>
        <w:ind w:firstLineChars="200" w:firstLine="31680"/>
        <w:rPr>
          <w:rFonts w:eastAsia="方正仿宋_GBK"/>
        </w:rPr>
      </w:pPr>
      <w:r w:rsidRPr="006557B0">
        <w:rPr>
          <w:rFonts w:eastAsia="方正仿宋_GBK" w:cs="方正仿宋_GBK" w:hint="eastAsia"/>
        </w:rPr>
        <w:t>产生大量蒸汽或油烟的食品生产操作区应设置有效的排风设施，防止冷凝水或废油回流污染食品。</w:t>
      </w:r>
    </w:p>
    <w:p w:rsidR="00C101FB" w:rsidRPr="006557B0" w:rsidRDefault="00C101FB" w:rsidP="004A422D">
      <w:pPr>
        <w:numPr>
          <w:ilvl w:val="0"/>
          <w:numId w:val="5"/>
        </w:numPr>
        <w:spacing w:line="560" w:lineRule="exact"/>
        <w:ind w:firstLineChars="200" w:firstLine="31680"/>
        <w:rPr>
          <w:rFonts w:eastAsia="方正仿宋_GBK"/>
        </w:rPr>
      </w:pPr>
      <w:r w:rsidRPr="006557B0">
        <w:rPr>
          <w:rFonts w:eastAsia="方正仿宋_GBK" w:cs="方正仿宋_GBK" w:hint="eastAsia"/>
        </w:rPr>
        <w:t>冷加工间应配置相应的消毒、制冷、温控等设施设备，防止产品受到二次污染。</w:t>
      </w:r>
    </w:p>
    <w:p w:rsidR="00C101FB" w:rsidRPr="006557B0" w:rsidRDefault="00C101FB" w:rsidP="004A422D">
      <w:pPr>
        <w:numPr>
          <w:ilvl w:val="0"/>
          <w:numId w:val="5"/>
        </w:numPr>
        <w:spacing w:line="560" w:lineRule="exact"/>
        <w:ind w:firstLineChars="200" w:firstLine="31680"/>
        <w:rPr>
          <w:rFonts w:eastAsia="方正仿宋_GBK"/>
        </w:rPr>
      </w:pPr>
      <w:r w:rsidRPr="006557B0">
        <w:rPr>
          <w:rFonts w:eastAsia="方正仿宋_GBK" w:cs="方正仿宋_GBK" w:hint="eastAsia"/>
        </w:rPr>
        <w:t>应配备与各加工间相配套的工器具、地面清洗消毒的设施设备，工器具应按类别存放在专用区域内。</w:t>
      </w:r>
    </w:p>
    <w:p w:rsidR="00C101FB" w:rsidRPr="006557B0" w:rsidRDefault="00C101FB" w:rsidP="004A422D">
      <w:pPr>
        <w:numPr>
          <w:ilvl w:val="0"/>
          <w:numId w:val="5"/>
        </w:numPr>
        <w:spacing w:line="560" w:lineRule="exact"/>
        <w:ind w:firstLineChars="200" w:firstLine="31680"/>
        <w:rPr>
          <w:rFonts w:eastAsia="方正仿宋_GBK"/>
        </w:rPr>
      </w:pPr>
      <w:r w:rsidRPr="006557B0">
        <w:rPr>
          <w:rStyle w:val="fontstyle01"/>
          <w:rFonts w:hint="eastAsia"/>
        </w:rPr>
        <w:t>应设置洗手和消毒设施。</w:t>
      </w:r>
    </w:p>
    <w:p w:rsidR="00C101FB" w:rsidRPr="006557B0" w:rsidRDefault="00C101FB" w:rsidP="004A422D">
      <w:pPr>
        <w:numPr>
          <w:ilvl w:val="0"/>
          <w:numId w:val="5"/>
        </w:numPr>
        <w:spacing w:line="560" w:lineRule="exact"/>
        <w:ind w:firstLineChars="200" w:firstLine="31680"/>
        <w:rPr>
          <w:rFonts w:eastAsia="方正仿宋_GBK"/>
        </w:rPr>
      </w:pPr>
      <w:r w:rsidRPr="006557B0">
        <w:rPr>
          <w:rFonts w:eastAsia="方正仿宋_GBK" w:cs="方正仿宋_GBK" w:hint="eastAsia"/>
        </w:rPr>
        <w:t>应设置废弃物暂存的专用设施且标识清晰，并及时清运废弃物。</w:t>
      </w:r>
    </w:p>
    <w:p w:rsidR="00C101FB" w:rsidRPr="006557B0" w:rsidRDefault="00C101FB" w:rsidP="004A422D">
      <w:pPr>
        <w:numPr>
          <w:ilvl w:val="0"/>
          <w:numId w:val="5"/>
        </w:numPr>
        <w:spacing w:line="560" w:lineRule="exact"/>
        <w:ind w:firstLineChars="200" w:firstLine="31680"/>
        <w:rPr>
          <w:rFonts w:eastAsia="方正仿宋_GBK"/>
        </w:rPr>
      </w:pPr>
      <w:r w:rsidRPr="006557B0">
        <w:rPr>
          <w:rFonts w:eastAsia="方正仿宋_GBK" w:cs="方正仿宋_GBK" w:hint="eastAsia"/>
        </w:rPr>
        <w:t>设备及工器具等应定期清洁消毒，维护和保养，发现问题及时进行检修。</w:t>
      </w:r>
    </w:p>
    <w:p w:rsidR="00C101FB" w:rsidRPr="006557B0" w:rsidRDefault="00C101FB" w:rsidP="004A422D">
      <w:pPr>
        <w:numPr>
          <w:ilvl w:val="0"/>
          <w:numId w:val="2"/>
        </w:numPr>
        <w:spacing w:line="560" w:lineRule="exact"/>
        <w:ind w:firstLineChars="200" w:firstLine="31680"/>
        <w:rPr>
          <w:rFonts w:eastAsia="方正黑体_GBK"/>
        </w:rPr>
      </w:pPr>
      <w:r w:rsidRPr="006557B0">
        <w:rPr>
          <w:rFonts w:eastAsia="方正黑体_GBK" w:cs="方正黑体_GBK" w:hint="eastAsia"/>
        </w:rPr>
        <w:t>生产管理</w:t>
      </w:r>
    </w:p>
    <w:p w:rsidR="00C101FB" w:rsidRPr="006557B0" w:rsidRDefault="00C101FB" w:rsidP="004A422D">
      <w:pPr>
        <w:numPr>
          <w:ilvl w:val="0"/>
          <w:numId w:val="7"/>
        </w:numPr>
        <w:spacing w:line="560" w:lineRule="exact"/>
        <w:ind w:firstLineChars="200" w:firstLine="31680"/>
        <w:rPr>
          <w:rFonts w:eastAsia="方正楷体_GBK"/>
          <w:color w:val="000000"/>
        </w:rPr>
      </w:pPr>
      <w:r w:rsidRPr="006557B0">
        <w:rPr>
          <w:rFonts w:eastAsia="方正楷体_GBK" w:cs="方正楷体_GBK" w:hint="eastAsia"/>
          <w:color w:val="000000"/>
        </w:rPr>
        <w:t>人员管理。</w:t>
      </w:r>
    </w:p>
    <w:p w:rsidR="00C101FB" w:rsidRPr="006557B0" w:rsidRDefault="00C101FB" w:rsidP="004A422D">
      <w:pPr>
        <w:numPr>
          <w:ilvl w:val="0"/>
          <w:numId w:val="8"/>
        </w:numPr>
        <w:spacing w:line="560" w:lineRule="exact"/>
        <w:ind w:firstLineChars="200" w:firstLine="31680"/>
        <w:rPr>
          <w:rStyle w:val="fontstyle01"/>
          <w:rFonts w:cs="Times New Roman"/>
        </w:rPr>
      </w:pPr>
      <w:r w:rsidRPr="006557B0">
        <w:rPr>
          <w:rStyle w:val="fontstyle01"/>
          <w:rFonts w:hint="eastAsia"/>
        </w:rPr>
        <w:t>接触直接入口食品工作的人员应当取得健康证明后方可上岗，凡患有国务院卫生行政部门规定的有碍食品安全疾病的人员，不得从事接触直接入口食品的工作。</w:t>
      </w:r>
    </w:p>
    <w:p w:rsidR="00C101FB" w:rsidRPr="006557B0" w:rsidRDefault="00C101FB" w:rsidP="004A422D">
      <w:pPr>
        <w:numPr>
          <w:ilvl w:val="0"/>
          <w:numId w:val="8"/>
        </w:numPr>
        <w:spacing w:line="560" w:lineRule="exact"/>
        <w:ind w:firstLineChars="200" w:firstLine="31680"/>
        <w:rPr>
          <w:rStyle w:val="fontstyle01"/>
        </w:rPr>
      </w:pPr>
      <w:r w:rsidRPr="006557B0">
        <w:rPr>
          <w:rStyle w:val="fontstyle01"/>
          <w:rFonts w:hint="eastAsia"/>
        </w:rPr>
        <w:t>上岗前应当接受食品安全知识、卫生规范及相关法律法规培训。</w:t>
      </w:r>
      <w:r w:rsidRPr="006557B0">
        <w:rPr>
          <w:rStyle w:val="fontstyle01"/>
        </w:rPr>
        <w:t xml:space="preserve"> </w:t>
      </w:r>
    </w:p>
    <w:p w:rsidR="00C101FB" w:rsidRPr="006557B0" w:rsidRDefault="00C101FB" w:rsidP="004A422D">
      <w:pPr>
        <w:numPr>
          <w:ilvl w:val="0"/>
          <w:numId w:val="8"/>
        </w:numPr>
        <w:spacing w:line="560" w:lineRule="exact"/>
        <w:ind w:firstLineChars="200" w:firstLine="31680"/>
        <w:rPr>
          <w:rStyle w:val="fontstyle01"/>
        </w:rPr>
      </w:pPr>
      <w:r w:rsidRPr="006557B0">
        <w:rPr>
          <w:rStyle w:val="fontstyle01"/>
          <w:rFonts w:hint="eastAsia"/>
        </w:rPr>
        <w:t>应当保持个人卫生，不留长指甲、不涂指甲油、不佩戴外露饰物等。</w:t>
      </w:r>
      <w:r w:rsidRPr="006557B0">
        <w:rPr>
          <w:rStyle w:val="fontstyle01"/>
        </w:rPr>
        <w:t xml:space="preserve"> </w:t>
      </w:r>
    </w:p>
    <w:p w:rsidR="00C101FB" w:rsidRPr="006557B0" w:rsidRDefault="00C101FB" w:rsidP="004A422D">
      <w:pPr>
        <w:numPr>
          <w:ilvl w:val="0"/>
          <w:numId w:val="8"/>
        </w:numPr>
        <w:spacing w:line="560" w:lineRule="exact"/>
        <w:ind w:firstLineChars="200" w:firstLine="31680"/>
        <w:rPr>
          <w:rStyle w:val="fontstyle01"/>
          <w:rFonts w:cs="Times New Roman"/>
        </w:rPr>
      </w:pPr>
      <w:r w:rsidRPr="006557B0">
        <w:rPr>
          <w:rStyle w:val="fontstyle01"/>
          <w:rFonts w:hint="eastAsia"/>
        </w:rPr>
        <w:t>工作期间不应有吸烟、饮食、饮酒或其他有碍食品安全的行为。</w:t>
      </w:r>
    </w:p>
    <w:p w:rsidR="00C101FB" w:rsidRPr="006557B0" w:rsidRDefault="00C101FB" w:rsidP="004A422D">
      <w:pPr>
        <w:numPr>
          <w:ilvl w:val="0"/>
          <w:numId w:val="8"/>
        </w:numPr>
        <w:spacing w:line="560" w:lineRule="exact"/>
        <w:ind w:firstLineChars="200" w:firstLine="31680"/>
        <w:rPr>
          <w:rStyle w:val="fontstyle01"/>
          <w:rFonts w:cs="Times New Roman"/>
        </w:rPr>
      </w:pPr>
      <w:r w:rsidRPr="006557B0">
        <w:rPr>
          <w:rStyle w:val="fontstyle01"/>
          <w:rFonts w:hint="eastAsia"/>
        </w:rPr>
        <w:t>冷加工间的加工制作人员，应在进入冷加工间之前更换专用的工作衣帽并佩戴口罩，加工制作前进行严格清洗消毒。</w:t>
      </w:r>
    </w:p>
    <w:p w:rsidR="00C101FB" w:rsidRPr="006557B0" w:rsidRDefault="00C101FB" w:rsidP="004A422D">
      <w:pPr>
        <w:numPr>
          <w:ilvl w:val="0"/>
          <w:numId w:val="7"/>
        </w:numPr>
        <w:spacing w:line="560" w:lineRule="exact"/>
        <w:ind w:firstLineChars="200" w:firstLine="31680"/>
        <w:rPr>
          <w:rFonts w:eastAsia="方正楷体_GBK"/>
          <w:color w:val="000000"/>
        </w:rPr>
      </w:pPr>
      <w:r w:rsidRPr="006557B0">
        <w:rPr>
          <w:rFonts w:eastAsia="方正楷体_GBK" w:cs="方正楷体_GBK" w:hint="eastAsia"/>
          <w:color w:val="000000"/>
        </w:rPr>
        <w:t>原辅料及食品相关产品管理。</w:t>
      </w:r>
    </w:p>
    <w:p w:rsidR="00C101FB" w:rsidRPr="006557B0" w:rsidRDefault="00C101FB" w:rsidP="004A422D">
      <w:pPr>
        <w:numPr>
          <w:ilvl w:val="0"/>
          <w:numId w:val="9"/>
        </w:numPr>
        <w:spacing w:line="560" w:lineRule="exact"/>
        <w:ind w:firstLineChars="200" w:firstLine="31680"/>
        <w:rPr>
          <w:rStyle w:val="fontstyle01"/>
          <w:rFonts w:cs="Times New Roman"/>
        </w:rPr>
      </w:pPr>
      <w:r w:rsidRPr="006557B0">
        <w:rPr>
          <w:rStyle w:val="fontstyle01"/>
          <w:rFonts w:hint="eastAsia"/>
        </w:rPr>
        <w:t>糕点原料应来源明确、可追溯，并符合《小麦粉》（</w:t>
      </w:r>
      <w:r w:rsidRPr="006557B0">
        <w:rPr>
          <w:rStyle w:val="fontstyle01"/>
        </w:rPr>
        <w:t>GB/T 1355</w:t>
      </w:r>
      <w:r w:rsidRPr="006557B0">
        <w:rPr>
          <w:rStyle w:val="fontstyle01"/>
          <w:rFonts w:hint="eastAsia"/>
        </w:rPr>
        <w:t>）、《白砂糖》（</w:t>
      </w:r>
      <w:r w:rsidRPr="006557B0">
        <w:rPr>
          <w:rStyle w:val="fontstyle01"/>
        </w:rPr>
        <w:t>GB/T 317</w:t>
      </w:r>
      <w:r w:rsidRPr="006557B0">
        <w:rPr>
          <w:rStyle w:val="fontstyle01"/>
          <w:rFonts w:hint="eastAsia"/>
        </w:rPr>
        <w:t>）、《食品安全国家标准</w:t>
      </w:r>
      <w:r w:rsidRPr="006557B0">
        <w:rPr>
          <w:rStyle w:val="fontstyle01"/>
        </w:rPr>
        <w:t xml:space="preserve"> </w:t>
      </w:r>
      <w:r w:rsidRPr="006557B0">
        <w:rPr>
          <w:rStyle w:val="fontstyle01"/>
          <w:rFonts w:hint="eastAsia"/>
        </w:rPr>
        <w:t>植物油》（</w:t>
      </w:r>
      <w:r w:rsidRPr="006557B0">
        <w:rPr>
          <w:rStyle w:val="fontstyle01"/>
        </w:rPr>
        <w:t>GB 2716</w:t>
      </w:r>
      <w:r w:rsidRPr="006557B0">
        <w:rPr>
          <w:rStyle w:val="fontstyle01"/>
          <w:rFonts w:hint="eastAsia"/>
        </w:rPr>
        <w:t>）、《食品安全国家标准</w:t>
      </w:r>
      <w:r w:rsidRPr="006557B0">
        <w:rPr>
          <w:rStyle w:val="fontstyle01"/>
        </w:rPr>
        <w:t xml:space="preserve"> </w:t>
      </w:r>
      <w:r w:rsidRPr="006557B0">
        <w:rPr>
          <w:rStyle w:val="fontstyle01"/>
          <w:rFonts w:hint="eastAsia"/>
        </w:rPr>
        <w:t>食用盐》（</w:t>
      </w:r>
      <w:r w:rsidRPr="006557B0">
        <w:rPr>
          <w:rStyle w:val="fontstyle01"/>
        </w:rPr>
        <w:t>GB 2721</w:t>
      </w:r>
      <w:r w:rsidRPr="006557B0">
        <w:rPr>
          <w:rStyle w:val="fontstyle01"/>
          <w:rFonts w:hint="eastAsia"/>
        </w:rPr>
        <w:t>）、《食品安全国家标准</w:t>
      </w:r>
      <w:r w:rsidRPr="006557B0">
        <w:rPr>
          <w:rStyle w:val="fontstyle01"/>
        </w:rPr>
        <w:t xml:space="preserve"> </w:t>
      </w:r>
      <w:r w:rsidRPr="006557B0">
        <w:rPr>
          <w:rStyle w:val="fontstyle01"/>
          <w:rFonts w:hint="eastAsia"/>
        </w:rPr>
        <w:t>蛋与蛋制品》（</w:t>
      </w:r>
      <w:r w:rsidRPr="006557B0">
        <w:rPr>
          <w:rStyle w:val="fontstyle01"/>
        </w:rPr>
        <w:t>GB 2749</w:t>
      </w:r>
      <w:r w:rsidRPr="006557B0">
        <w:rPr>
          <w:rStyle w:val="fontstyle01"/>
          <w:rFonts w:hint="eastAsia"/>
        </w:rPr>
        <w:t>）等的规定。</w:t>
      </w:r>
    </w:p>
    <w:p w:rsidR="00C101FB" w:rsidRPr="006557B0" w:rsidRDefault="00C101FB" w:rsidP="004A422D">
      <w:pPr>
        <w:numPr>
          <w:ilvl w:val="0"/>
          <w:numId w:val="9"/>
        </w:numPr>
        <w:spacing w:line="560" w:lineRule="exact"/>
        <w:ind w:firstLineChars="200" w:firstLine="31680"/>
        <w:rPr>
          <w:rFonts w:eastAsia="方正仿宋_GBK"/>
          <w:color w:val="000000"/>
        </w:rPr>
      </w:pPr>
      <w:r w:rsidRPr="006557B0">
        <w:rPr>
          <w:rFonts w:eastAsia="方正仿宋_GBK" w:cs="方正仿宋_GBK" w:hint="eastAsia"/>
          <w:color w:val="000000"/>
        </w:rPr>
        <w:t>食品添加剂使用应符合《食品安全国家标准</w:t>
      </w:r>
      <w:r w:rsidRPr="006557B0">
        <w:rPr>
          <w:rFonts w:eastAsia="方正仿宋_GBK"/>
          <w:color w:val="000000"/>
        </w:rPr>
        <w:t xml:space="preserve"> </w:t>
      </w:r>
      <w:r w:rsidRPr="006557B0">
        <w:rPr>
          <w:rFonts w:eastAsia="方正仿宋_GBK" w:cs="方正仿宋_GBK" w:hint="eastAsia"/>
          <w:color w:val="000000"/>
        </w:rPr>
        <w:t>食品添加剂使用标准》（</w:t>
      </w:r>
      <w:r w:rsidRPr="006557B0">
        <w:rPr>
          <w:rFonts w:eastAsia="方正仿宋_GBK"/>
          <w:color w:val="000000"/>
        </w:rPr>
        <w:t>GB 2760</w:t>
      </w:r>
      <w:r w:rsidRPr="006557B0">
        <w:rPr>
          <w:rFonts w:eastAsia="方正仿宋_GBK" w:cs="方正仿宋_GBK" w:hint="eastAsia"/>
          <w:color w:val="000000"/>
        </w:rPr>
        <w:t>）的规定，并进行专人、专区（专柜）管理。</w:t>
      </w:r>
    </w:p>
    <w:p w:rsidR="00C101FB" w:rsidRPr="006557B0" w:rsidRDefault="00C101FB" w:rsidP="004A422D">
      <w:pPr>
        <w:numPr>
          <w:ilvl w:val="0"/>
          <w:numId w:val="9"/>
        </w:numPr>
        <w:spacing w:line="560" w:lineRule="exact"/>
        <w:ind w:firstLineChars="200" w:firstLine="31680"/>
        <w:rPr>
          <w:rFonts w:eastAsia="方正仿宋_GBK"/>
          <w:color w:val="000000"/>
        </w:rPr>
      </w:pPr>
      <w:r w:rsidRPr="006557B0">
        <w:rPr>
          <w:rFonts w:eastAsia="方正仿宋_GBK" w:cs="方正仿宋_GBK" w:hint="eastAsia"/>
          <w:color w:val="000000"/>
        </w:rPr>
        <w:t>生产用水应符合《生活饮用水卫生标准》（</w:t>
      </w:r>
      <w:r w:rsidRPr="006557B0">
        <w:rPr>
          <w:rFonts w:eastAsia="方正仿宋_GBK"/>
          <w:color w:val="000000"/>
        </w:rPr>
        <w:t>GB 5749</w:t>
      </w:r>
      <w:r w:rsidRPr="006557B0">
        <w:rPr>
          <w:rFonts w:eastAsia="方正仿宋_GBK" w:cs="方正仿宋_GBK" w:hint="eastAsia"/>
          <w:color w:val="000000"/>
        </w:rPr>
        <w:t>）的规定。</w:t>
      </w:r>
    </w:p>
    <w:p w:rsidR="00C101FB" w:rsidRPr="006557B0" w:rsidRDefault="00C101FB" w:rsidP="004A422D">
      <w:pPr>
        <w:numPr>
          <w:ilvl w:val="0"/>
          <w:numId w:val="9"/>
        </w:numPr>
        <w:spacing w:line="560" w:lineRule="exact"/>
        <w:ind w:firstLineChars="200" w:firstLine="31680"/>
        <w:rPr>
          <w:rFonts w:eastAsia="方正仿宋_GBK"/>
          <w:color w:val="000000"/>
        </w:rPr>
      </w:pPr>
      <w:r w:rsidRPr="006557B0">
        <w:rPr>
          <w:rFonts w:eastAsia="方正仿宋_GBK" w:cs="方正仿宋_GBK" w:hint="eastAsia"/>
          <w:color w:val="000000"/>
        </w:rPr>
        <w:t>采购食品原辅料和食品相关产品，应查验供应商的资质和产品合格证。</w:t>
      </w:r>
    </w:p>
    <w:p w:rsidR="00C101FB" w:rsidRPr="006557B0" w:rsidRDefault="00C101FB" w:rsidP="004A422D">
      <w:pPr>
        <w:numPr>
          <w:ilvl w:val="0"/>
          <w:numId w:val="9"/>
        </w:numPr>
        <w:spacing w:line="560" w:lineRule="exact"/>
        <w:ind w:firstLineChars="200" w:firstLine="31680"/>
        <w:rPr>
          <w:rFonts w:eastAsia="方正仿宋_GBK"/>
          <w:color w:val="000000"/>
        </w:rPr>
      </w:pPr>
      <w:r w:rsidRPr="006557B0">
        <w:rPr>
          <w:rFonts w:eastAsia="方正仿宋_GBK" w:cs="方正仿宋_GBK" w:hint="eastAsia"/>
          <w:color w:val="000000"/>
        </w:rPr>
        <w:t>应对肉、蛋、奶油等容易腐败变质的食品原料进行冷藏储存。</w:t>
      </w:r>
    </w:p>
    <w:p w:rsidR="00C101FB" w:rsidRPr="006557B0" w:rsidRDefault="00C101FB" w:rsidP="004A422D">
      <w:pPr>
        <w:numPr>
          <w:ilvl w:val="0"/>
          <w:numId w:val="9"/>
        </w:numPr>
        <w:spacing w:line="560" w:lineRule="exact"/>
        <w:ind w:firstLineChars="200" w:firstLine="31680"/>
        <w:rPr>
          <w:rFonts w:eastAsia="方正仿宋_GBK"/>
          <w:color w:val="000000"/>
        </w:rPr>
      </w:pPr>
      <w:r w:rsidRPr="006557B0">
        <w:rPr>
          <w:rFonts w:eastAsia="方正仿宋_GBK" w:cs="方正仿宋_GBK" w:hint="eastAsia"/>
          <w:color w:val="000000"/>
        </w:rPr>
        <w:t>加工制作裱花蛋糕，裱浆和经清洗消毒的新鲜水果应当天加工制作、当天使用，蛋糕胚应存放在专用冷冻或冷藏设备中。打发好的奶油应尽快使用完毕。</w:t>
      </w:r>
    </w:p>
    <w:p w:rsidR="00C101FB" w:rsidRPr="006557B0" w:rsidRDefault="00C101FB" w:rsidP="004A422D">
      <w:pPr>
        <w:numPr>
          <w:ilvl w:val="0"/>
          <w:numId w:val="7"/>
        </w:numPr>
        <w:spacing w:line="560" w:lineRule="exact"/>
        <w:ind w:firstLineChars="200" w:firstLine="31680"/>
        <w:rPr>
          <w:rFonts w:eastAsia="方正楷体_GBK"/>
          <w:color w:val="000000"/>
        </w:rPr>
      </w:pPr>
      <w:r w:rsidRPr="006557B0">
        <w:rPr>
          <w:rFonts w:eastAsia="方正楷体_GBK" w:cs="方正楷体_GBK" w:hint="eastAsia"/>
          <w:color w:val="000000"/>
        </w:rPr>
        <w:t>生产过程控制。</w:t>
      </w:r>
    </w:p>
    <w:p w:rsidR="00C101FB" w:rsidRPr="006557B0" w:rsidRDefault="00C101FB" w:rsidP="004A422D">
      <w:pPr>
        <w:numPr>
          <w:ilvl w:val="0"/>
          <w:numId w:val="10"/>
        </w:numPr>
        <w:spacing w:line="560" w:lineRule="exact"/>
        <w:ind w:firstLineChars="200" w:firstLine="31680"/>
        <w:rPr>
          <w:rFonts w:eastAsia="方正仿宋_GBK"/>
          <w:color w:val="000000"/>
        </w:rPr>
      </w:pPr>
      <w:r w:rsidRPr="006557B0">
        <w:rPr>
          <w:rFonts w:eastAsia="方正仿宋_GBK" w:cs="方正仿宋_GBK" w:hint="eastAsia"/>
          <w:color w:val="000000"/>
        </w:rPr>
        <w:t>工艺流程</w:t>
      </w:r>
    </w:p>
    <w:p w:rsidR="00C101FB" w:rsidRPr="006557B0" w:rsidRDefault="00C101FB" w:rsidP="004A422D">
      <w:pPr>
        <w:spacing w:line="560" w:lineRule="exact"/>
        <w:ind w:firstLineChars="200" w:firstLine="31680"/>
        <w:rPr>
          <w:rFonts w:eastAsia="方正仿宋_GBK"/>
          <w:color w:val="000000"/>
        </w:rPr>
      </w:pPr>
      <w:r w:rsidRPr="006557B0">
        <w:rPr>
          <w:rFonts w:eastAsia="方正仿宋_GBK" w:cs="方正仿宋_GBK" w:hint="eastAsia"/>
          <w:color w:val="000000"/>
        </w:rPr>
        <w:t>（</w:t>
      </w:r>
      <w:r w:rsidRPr="006557B0">
        <w:rPr>
          <w:rFonts w:eastAsia="方正仿宋_GBK"/>
          <w:color w:val="000000"/>
        </w:rPr>
        <w:t>1</w:t>
      </w:r>
      <w:r w:rsidRPr="006557B0">
        <w:rPr>
          <w:rFonts w:eastAsia="方正仿宋_GBK" w:cs="方正仿宋_GBK" w:hint="eastAsia"/>
          <w:color w:val="000000"/>
        </w:rPr>
        <w:t>）热加工类糕点（以烘烤类糕点加工示例）：</w:t>
      </w:r>
    </w:p>
    <w:p w:rsidR="00C101FB" w:rsidRPr="006557B0" w:rsidRDefault="00C101FB" w:rsidP="00913F8B">
      <w:pPr>
        <w:spacing w:line="360" w:lineRule="auto"/>
      </w:pPr>
      <w:r w:rsidRPr="006557B0">
        <w:t xml:space="preserve">      </w:t>
      </w:r>
      <w:r w:rsidRPr="002D55B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i1025" type="#_x0000_t75" style="width:321.75pt;height:55.5pt;visibility:visible">
            <v:imagedata r:id="rId7" o:title=""/>
          </v:shape>
        </w:pict>
      </w:r>
    </w:p>
    <w:p w:rsidR="00C101FB" w:rsidRPr="006557B0" w:rsidRDefault="00C101FB" w:rsidP="004A422D">
      <w:pPr>
        <w:spacing w:line="360" w:lineRule="auto"/>
        <w:ind w:firstLineChars="200" w:firstLine="31680"/>
        <w:rPr>
          <w:rFonts w:eastAsia="方正仿宋_GBK"/>
          <w:color w:val="000000"/>
        </w:rPr>
      </w:pPr>
      <w:r w:rsidRPr="006557B0">
        <w:rPr>
          <w:rFonts w:eastAsia="方正仿宋_GBK" w:cs="方正仿宋_GBK" w:hint="eastAsia"/>
          <w:color w:val="000000"/>
        </w:rPr>
        <w:t>（</w:t>
      </w:r>
      <w:r w:rsidRPr="006557B0">
        <w:rPr>
          <w:rFonts w:eastAsia="方正仿宋_GBK"/>
          <w:color w:val="000000"/>
        </w:rPr>
        <w:t>2</w:t>
      </w:r>
      <w:r w:rsidRPr="006557B0">
        <w:rPr>
          <w:rFonts w:eastAsia="方正仿宋_GBK" w:cs="方正仿宋_GBK" w:hint="eastAsia"/>
          <w:color w:val="000000"/>
        </w:rPr>
        <w:t>）冷加工类糕点（以裱花蛋糕加工示例）：</w:t>
      </w:r>
    </w:p>
    <w:p w:rsidR="00C101FB" w:rsidRPr="006557B0" w:rsidRDefault="00C101FB" w:rsidP="00913F8B">
      <w:pPr>
        <w:spacing w:line="360" w:lineRule="auto"/>
        <w:ind w:firstLine="490"/>
        <w:rPr>
          <w:color w:val="000000"/>
          <w:sz w:val="28"/>
          <w:szCs w:val="28"/>
        </w:rPr>
      </w:pPr>
      <w:r w:rsidRPr="006557B0">
        <w:t xml:space="preserve"> </w:t>
      </w:r>
      <w:r w:rsidRPr="002D55BF">
        <w:rPr>
          <w:noProof/>
        </w:rPr>
        <w:pict>
          <v:shape id="图片 2" o:spid="_x0000_i1026" type="#_x0000_t75" style="width:336pt;height:54pt;visibility:visible">
            <v:imagedata r:id="rId8" o:title=""/>
          </v:shape>
        </w:pict>
      </w:r>
    </w:p>
    <w:p w:rsidR="00C101FB" w:rsidRPr="006557B0" w:rsidRDefault="00C101FB" w:rsidP="004A422D">
      <w:pPr>
        <w:numPr>
          <w:ilvl w:val="0"/>
          <w:numId w:val="10"/>
        </w:numPr>
        <w:spacing w:line="560" w:lineRule="exact"/>
        <w:ind w:firstLineChars="200" w:firstLine="31680"/>
        <w:rPr>
          <w:rFonts w:eastAsia="方正仿宋_GBK"/>
          <w:color w:val="000000"/>
        </w:rPr>
      </w:pPr>
      <w:r w:rsidRPr="006557B0">
        <w:rPr>
          <w:rFonts w:eastAsia="方正仿宋_GBK" w:cs="方正仿宋_GBK" w:hint="eastAsia"/>
          <w:color w:val="000000"/>
        </w:rPr>
        <w:t>关键控制环节为：食品添加剂，冷加工温度、环境微生物控制。</w:t>
      </w:r>
    </w:p>
    <w:p w:rsidR="00C101FB" w:rsidRPr="006557B0" w:rsidRDefault="00C101FB" w:rsidP="004A422D">
      <w:pPr>
        <w:numPr>
          <w:ilvl w:val="0"/>
          <w:numId w:val="11"/>
        </w:numPr>
        <w:spacing w:line="560" w:lineRule="exact"/>
        <w:ind w:firstLineChars="200" w:firstLine="31680"/>
        <w:rPr>
          <w:rFonts w:eastAsia="方正仿宋_GBK"/>
          <w:color w:val="000000"/>
        </w:rPr>
      </w:pPr>
      <w:r w:rsidRPr="006557B0">
        <w:rPr>
          <w:rFonts w:eastAsia="方正仿宋_GBK" w:cs="方正仿宋_GBK" w:hint="eastAsia"/>
          <w:color w:val="000000"/>
        </w:rPr>
        <w:t>食品添加剂。食品添加剂的使用应符合国家标准，严格控制所用食品添加剂的种类和剂量。</w:t>
      </w:r>
    </w:p>
    <w:p w:rsidR="00C101FB" w:rsidRPr="006557B0" w:rsidRDefault="00C101FB" w:rsidP="004A422D">
      <w:pPr>
        <w:numPr>
          <w:ilvl w:val="0"/>
          <w:numId w:val="11"/>
        </w:numPr>
        <w:spacing w:line="560" w:lineRule="exact"/>
        <w:ind w:firstLineChars="200" w:firstLine="31680"/>
        <w:rPr>
          <w:rFonts w:eastAsia="方正仿宋_GBK"/>
          <w:color w:val="000000"/>
        </w:rPr>
      </w:pPr>
      <w:r w:rsidRPr="006557B0">
        <w:rPr>
          <w:rFonts w:eastAsia="方正仿宋_GBK" w:cs="方正仿宋_GBK" w:hint="eastAsia"/>
          <w:color w:val="000000"/>
        </w:rPr>
        <w:t>冷加工温度、环境微生物控制。应严格控制冷加工间的温度，定时消毒。</w:t>
      </w:r>
    </w:p>
    <w:p w:rsidR="00C101FB" w:rsidRPr="006557B0" w:rsidRDefault="00C101FB" w:rsidP="004A422D">
      <w:pPr>
        <w:numPr>
          <w:ilvl w:val="0"/>
          <w:numId w:val="10"/>
        </w:numPr>
        <w:spacing w:line="560" w:lineRule="exact"/>
        <w:ind w:firstLineChars="200" w:firstLine="31680"/>
        <w:rPr>
          <w:rFonts w:eastAsia="方正仿宋_GBK"/>
          <w:color w:val="000000"/>
        </w:rPr>
      </w:pPr>
      <w:r w:rsidRPr="006557B0">
        <w:rPr>
          <w:rFonts w:eastAsia="方正仿宋_GBK" w:cs="方正仿宋_GBK" w:hint="eastAsia"/>
          <w:color w:val="000000"/>
        </w:rPr>
        <w:t>容易出现的质量安全问题：超范围和超限量使用食品添加剂；微生物指标超标；油脂酸败。</w:t>
      </w:r>
    </w:p>
    <w:p w:rsidR="00C101FB" w:rsidRPr="006557B0" w:rsidRDefault="00C101FB" w:rsidP="004A422D">
      <w:pPr>
        <w:numPr>
          <w:ilvl w:val="0"/>
          <w:numId w:val="7"/>
        </w:numPr>
        <w:spacing w:line="560" w:lineRule="exact"/>
        <w:ind w:firstLineChars="200" w:firstLine="31680"/>
        <w:rPr>
          <w:rFonts w:eastAsia="方正楷体_GBK"/>
          <w:color w:val="000000"/>
        </w:rPr>
      </w:pPr>
      <w:r w:rsidRPr="006557B0">
        <w:rPr>
          <w:rFonts w:eastAsia="方正楷体_GBK" w:cs="方正楷体_GBK" w:hint="eastAsia"/>
          <w:color w:val="000000"/>
        </w:rPr>
        <w:t>产品管理。</w:t>
      </w:r>
    </w:p>
    <w:p w:rsidR="00C101FB" w:rsidRPr="006557B0" w:rsidRDefault="00C101FB" w:rsidP="004A422D">
      <w:pPr>
        <w:numPr>
          <w:ilvl w:val="0"/>
          <w:numId w:val="12"/>
        </w:numPr>
        <w:spacing w:line="560" w:lineRule="exact"/>
        <w:ind w:firstLineChars="200" w:firstLine="31680"/>
        <w:rPr>
          <w:rFonts w:eastAsia="方正仿宋_GBK"/>
        </w:rPr>
      </w:pPr>
      <w:r w:rsidRPr="006557B0">
        <w:rPr>
          <w:rFonts w:eastAsia="方正仿宋_GBK" w:cs="方正仿宋_GBK" w:hint="eastAsia"/>
        </w:rPr>
        <w:t>糕点应符合《食品安全国家标准</w:t>
      </w:r>
      <w:r w:rsidRPr="006557B0">
        <w:rPr>
          <w:rFonts w:eastAsia="方正仿宋_GBK"/>
        </w:rPr>
        <w:t xml:space="preserve"> </w:t>
      </w:r>
      <w:r w:rsidRPr="006557B0">
        <w:rPr>
          <w:rFonts w:eastAsia="方正仿宋_GBK" w:cs="方正仿宋_GBK" w:hint="eastAsia"/>
        </w:rPr>
        <w:t>糕点、面包》（</w:t>
      </w:r>
      <w:r w:rsidRPr="006557B0">
        <w:rPr>
          <w:rFonts w:eastAsia="方正仿宋_GBK"/>
        </w:rPr>
        <w:t>GB 7099</w:t>
      </w:r>
      <w:r w:rsidRPr="006557B0">
        <w:rPr>
          <w:rFonts w:eastAsia="方正仿宋_GBK" w:cs="方正仿宋_GBK" w:hint="eastAsia"/>
        </w:rPr>
        <w:t>）等相关标准的规定。</w:t>
      </w:r>
    </w:p>
    <w:p w:rsidR="00C101FB" w:rsidRPr="006557B0" w:rsidRDefault="00C101FB" w:rsidP="004A422D">
      <w:pPr>
        <w:numPr>
          <w:ilvl w:val="0"/>
          <w:numId w:val="12"/>
        </w:numPr>
        <w:spacing w:line="560" w:lineRule="exact"/>
        <w:ind w:firstLineChars="200" w:firstLine="31680"/>
        <w:rPr>
          <w:rFonts w:eastAsia="方正仿宋_GBK"/>
        </w:rPr>
      </w:pPr>
      <w:r w:rsidRPr="006557B0">
        <w:rPr>
          <w:rFonts w:eastAsia="方正仿宋_GBK" w:cs="方正仿宋_GBK" w:hint="eastAsia"/>
        </w:rPr>
        <w:t>包装应使用食品用包装材料和容器，并保持清洁卫生，不得对食品造成污染。</w:t>
      </w:r>
    </w:p>
    <w:p w:rsidR="00C101FB" w:rsidRPr="006557B0" w:rsidRDefault="00C101FB" w:rsidP="004A422D">
      <w:pPr>
        <w:numPr>
          <w:ilvl w:val="0"/>
          <w:numId w:val="12"/>
        </w:numPr>
        <w:spacing w:line="560" w:lineRule="exact"/>
        <w:ind w:firstLineChars="200" w:firstLine="31680"/>
        <w:rPr>
          <w:rFonts w:eastAsia="方正仿宋_GBK"/>
        </w:rPr>
      </w:pPr>
      <w:r w:rsidRPr="006557B0">
        <w:rPr>
          <w:rFonts w:eastAsia="方正仿宋_GBK" w:cs="方正仿宋_GBK" w:hint="eastAsia"/>
        </w:rPr>
        <w:t>每年应对生产的糕点至少检验一次，检验报告的保存期限不得少于一年。</w:t>
      </w:r>
    </w:p>
    <w:p w:rsidR="00C101FB" w:rsidRPr="006557B0" w:rsidRDefault="00C101FB" w:rsidP="004A422D">
      <w:pPr>
        <w:numPr>
          <w:ilvl w:val="0"/>
          <w:numId w:val="12"/>
        </w:numPr>
        <w:spacing w:line="560" w:lineRule="exact"/>
        <w:ind w:firstLineChars="200" w:firstLine="31680"/>
        <w:rPr>
          <w:rFonts w:eastAsia="方正仿宋_GBK"/>
        </w:rPr>
      </w:pPr>
      <w:r w:rsidRPr="006557B0">
        <w:rPr>
          <w:rFonts w:eastAsia="方正仿宋_GBK" w:cs="方正仿宋_GBK" w:hint="eastAsia"/>
        </w:rPr>
        <w:t>糕点应贮存于阴凉、干燥处，不得与有害、有毒物品一同放置。</w:t>
      </w:r>
    </w:p>
    <w:p w:rsidR="00C101FB" w:rsidRPr="006557B0" w:rsidRDefault="00C101FB" w:rsidP="004A422D">
      <w:pPr>
        <w:numPr>
          <w:ilvl w:val="0"/>
          <w:numId w:val="12"/>
        </w:numPr>
        <w:spacing w:line="560" w:lineRule="exact"/>
        <w:ind w:firstLineChars="200" w:firstLine="31680"/>
        <w:rPr>
          <w:rFonts w:eastAsia="方正仿宋_GBK"/>
        </w:rPr>
      </w:pPr>
      <w:r w:rsidRPr="006557B0">
        <w:rPr>
          <w:rFonts w:eastAsia="方正仿宋_GBK" w:cs="方正仿宋_GBK" w:hint="eastAsia"/>
        </w:rPr>
        <w:t>运输工器具和设备应当安全、无害，保持清洁，并避免交叉污染，有温度要求的食品，应根据其特性进行温度控制。</w:t>
      </w:r>
    </w:p>
    <w:p w:rsidR="00C101FB" w:rsidRPr="006557B0" w:rsidRDefault="00C101FB" w:rsidP="004A422D">
      <w:pPr>
        <w:numPr>
          <w:ilvl w:val="0"/>
          <w:numId w:val="7"/>
        </w:numPr>
        <w:spacing w:line="560" w:lineRule="exact"/>
        <w:ind w:firstLineChars="200" w:firstLine="31680"/>
        <w:rPr>
          <w:rFonts w:eastAsia="方正楷体_GBK"/>
          <w:color w:val="000000"/>
        </w:rPr>
      </w:pPr>
      <w:r w:rsidRPr="006557B0">
        <w:rPr>
          <w:rFonts w:eastAsia="方正楷体_GBK" w:cs="方正楷体_GBK" w:hint="eastAsia"/>
          <w:color w:val="000000"/>
        </w:rPr>
        <w:t>标识标签。</w:t>
      </w:r>
    </w:p>
    <w:p w:rsidR="00C101FB" w:rsidRPr="006557B0" w:rsidRDefault="00C101FB" w:rsidP="004A422D">
      <w:pPr>
        <w:numPr>
          <w:ilvl w:val="0"/>
          <w:numId w:val="13"/>
        </w:numPr>
        <w:spacing w:line="560" w:lineRule="exact"/>
        <w:ind w:firstLineChars="200" w:firstLine="31680"/>
        <w:rPr>
          <w:rStyle w:val="fontstyle01"/>
          <w:rFonts w:cs="Times New Roman"/>
        </w:rPr>
      </w:pPr>
      <w:r w:rsidRPr="006557B0">
        <w:rPr>
          <w:rStyle w:val="fontstyle01"/>
          <w:rFonts w:hint="eastAsia"/>
        </w:rPr>
        <w:t>应标明食品名称、成分或配料表、生产日期、保质期、贮存条件、糕点小作坊的名称、备案号、生产地址等。</w:t>
      </w:r>
    </w:p>
    <w:p w:rsidR="00C101FB" w:rsidRPr="006557B0" w:rsidRDefault="00C101FB" w:rsidP="004A422D">
      <w:pPr>
        <w:numPr>
          <w:ilvl w:val="0"/>
          <w:numId w:val="13"/>
        </w:numPr>
        <w:spacing w:line="560" w:lineRule="exact"/>
        <w:ind w:firstLineChars="200" w:firstLine="31680"/>
        <w:rPr>
          <w:rStyle w:val="fontstyle01"/>
        </w:rPr>
      </w:pPr>
      <w:r w:rsidRPr="006557B0">
        <w:rPr>
          <w:rStyle w:val="fontstyle01"/>
          <w:rFonts w:hint="eastAsia"/>
        </w:rPr>
        <w:t>标签内容应当清楚、明显，生产日期、保质期等事项应当显著标注。</w:t>
      </w:r>
      <w:r w:rsidRPr="006557B0">
        <w:rPr>
          <w:rStyle w:val="fontstyle01"/>
        </w:rPr>
        <w:t xml:space="preserve"> </w:t>
      </w:r>
    </w:p>
    <w:p w:rsidR="00C101FB" w:rsidRPr="006557B0" w:rsidRDefault="00C101FB" w:rsidP="004A422D">
      <w:pPr>
        <w:numPr>
          <w:ilvl w:val="0"/>
          <w:numId w:val="7"/>
        </w:numPr>
        <w:spacing w:line="560" w:lineRule="exact"/>
        <w:ind w:firstLineChars="200" w:firstLine="31680"/>
        <w:rPr>
          <w:rFonts w:eastAsia="方正楷体_GBK"/>
          <w:color w:val="000000"/>
        </w:rPr>
      </w:pPr>
      <w:r w:rsidRPr="006557B0">
        <w:rPr>
          <w:rFonts w:eastAsia="方正楷体_GBK" w:cs="方正楷体_GBK" w:hint="eastAsia"/>
          <w:color w:val="000000"/>
        </w:rPr>
        <w:t>其他要求。</w:t>
      </w:r>
    </w:p>
    <w:p w:rsidR="00C101FB" w:rsidRPr="006557B0" w:rsidRDefault="00C101FB" w:rsidP="004A422D">
      <w:pPr>
        <w:numPr>
          <w:ilvl w:val="0"/>
          <w:numId w:val="14"/>
        </w:numPr>
        <w:spacing w:line="560" w:lineRule="exact"/>
        <w:ind w:firstLineChars="200" w:firstLine="31680"/>
        <w:rPr>
          <w:rStyle w:val="fontstyle01"/>
          <w:rFonts w:cs="Times New Roman"/>
        </w:rPr>
      </w:pPr>
      <w:r w:rsidRPr="006557B0">
        <w:rPr>
          <w:rStyle w:val="fontstyle01"/>
          <w:rFonts w:hint="eastAsia"/>
        </w:rPr>
        <w:t>生产经营者应建立完善的进货、生产、销售等记录。</w:t>
      </w:r>
    </w:p>
    <w:p w:rsidR="00C101FB" w:rsidRPr="006557B0" w:rsidRDefault="00C101FB" w:rsidP="004A422D">
      <w:pPr>
        <w:numPr>
          <w:ilvl w:val="0"/>
          <w:numId w:val="14"/>
        </w:numPr>
        <w:spacing w:line="560" w:lineRule="exact"/>
        <w:ind w:firstLineChars="200" w:firstLine="31680"/>
        <w:rPr>
          <w:rStyle w:val="fontstyle01"/>
        </w:rPr>
      </w:pPr>
      <w:r w:rsidRPr="006557B0">
        <w:rPr>
          <w:rStyle w:val="fontstyle01"/>
          <w:rFonts w:hint="eastAsia"/>
        </w:rPr>
        <w:t>记录及相关凭证的保存期限不得少于产品保质期满后六个月。</w:t>
      </w:r>
      <w:r w:rsidRPr="006557B0">
        <w:rPr>
          <w:rStyle w:val="fontstyle01"/>
        </w:rPr>
        <w:t xml:space="preserve"> </w:t>
      </w:r>
    </w:p>
    <w:p w:rsidR="00C101FB" w:rsidRPr="006557B0" w:rsidRDefault="00C101FB" w:rsidP="004A422D">
      <w:pPr>
        <w:numPr>
          <w:ilvl w:val="0"/>
          <w:numId w:val="14"/>
        </w:numPr>
        <w:spacing w:line="560" w:lineRule="exact"/>
        <w:ind w:firstLineChars="200" w:firstLine="31680"/>
        <w:rPr>
          <w:rStyle w:val="fontstyle01"/>
        </w:rPr>
      </w:pPr>
      <w:r w:rsidRPr="006557B0">
        <w:rPr>
          <w:rStyle w:val="fontstyle01"/>
          <w:rFonts w:hint="eastAsia"/>
        </w:rPr>
        <w:t>生产经营过程产生的废弃物应当妥善处置。</w:t>
      </w:r>
      <w:r w:rsidRPr="006557B0">
        <w:rPr>
          <w:rStyle w:val="fontstyle01"/>
        </w:rPr>
        <w:t xml:space="preserve"> </w:t>
      </w:r>
    </w:p>
    <w:p w:rsidR="00C101FB" w:rsidRPr="006557B0" w:rsidRDefault="00C101FB" w:rsidP="004A422D">
      <w:pPr>
        <w:numPr>
          <w:ilvl w:val="0"/>
          <w:numId w:val="14"/>
        </w:numPr>
        <w:spacing w:line="560" w:lineRule="exact"/>
        <w:ind w:firstLineChars="200" w:firstLine="31680"/>
        <w:rPr>
          <w:rStyle w:val="fontstyle01"/>
        </w:rPr>
      </w:pPr>
      <w:r w:rsidRPr="006557B0">
        <w:rPr>
          <w:rStyle w:val="fontstyle01"/>
          <w:rFonts w:hint="eastAsia"/>
        </w:rPr>
        <w:t>生产经营者发现食品或食品原料存在安全隐患的，应立即停止生产经营，并向生产经营所在地食品监督行政部门或者乡（镇）人民政府、街道办事处报告。</w:t>
      </w:r>
      <w:r w:rsidRPr="006557B0">
        <w:rPr>
          <w:rStyle w:val="fontstyle01"/>
        </w:rPr>
        <w:t xml:space="preserve"> </w:t>
      </w:r>
    </w:p>
    <w:p w:rsidR="00C101FB" w:rsidRPr="006557B0" w:rsidRDefault="00C101FB" w:rsidP="004A422D">
      <w:pPr>
        <w:numPr>
          <w:ilvl w:val="0"/>
          <w:numId w:val="2"/>
        </w:numPr>
        <w:spacing w:line="560" w:lineRule="exact"/>
        <w:ind w:firstLineChars="200" w:firstLine="31680"/>
        <w:rPr>
          <w:rFonts w:eastAsia="方正黑体_GBK"/>
        </w:rPr>
      </w:pPr>
      <w:r w:rsidRPr="006557B0">
        <w:rPr>
          <w:rFonts w:eastAsia="方正黑体_GBK" w:cs="方正黑体_GBK" w:hint="eastAsia"/>
        </w:rPr>
        <w:t>术语和定义</w:t>
      </w:r>
    </w:p>
    <w:p w:rsidR="00C101FB" w:rsidRPr="006557B0" w:rsidRDefault="00C101FB" w:rsidP="004A422D">
      <w:pPr>
        <w:spacing w:line="560" w:lineRule="exact"/>
        <w:ind w:firstLineChars="200" w:firstLine="31680"/>
        <w:rPr>
          <w:rStyle w:val="fontstyle01"/>
          <w:rFonts w:cs="Times New Roman"/>
        </w:rPr>
      </w:pPr>
      <w:r w:rsidRPr="006557B0">
        <w:rPr>
          <w:rStyle w:val="fontstyle01"/>
          <w:rFonts w:hint="eastAsia"/>
        </w:rPr>
        <w:t>食品小作坊，是指有固定生产经营场所，从业人员较少，生产加工规模小，生产条件和工艺技术简单，生产加工传统、特色食品的个体食品生产加工者。生产加工场所使用面积（办公场所、晒场除外）不满</w:t>
      </w:r>
      <w:r w:rsidRPr="006557B0">
        <w:rPr>
          <w:rStyle w:val="fontstyle01"/>
        </w:rPr>
        <w:t>300</w:t>
      </w:r>
      <w:r w:rsidRPr="006557B0">
        <w:rPr>
          <w:rStyle w:val="fontstyle01"/>
          <w:rFonts w:hint="eastAsia"/>
        </w:rPr>
        <w:t>平方米，白酒小作坊的生产加工场所面积不作规定。</w:t>
      </w:r>
    </w:p>
    <w:p w:rsidR="00C101FB" w:rsidRPr="006557B0" w:rsidRDefault="00C101FB" w:rsidP="004A422D">
      <w:pPr>
        <w:spacing w:line="560" w:lineRule="exact"/>
        <w:ind w:firstLineChars="200" w:firstLine="31680"/>
        <w:rPr>
          <w:rStyle w:val="fontstyle01"/>
          <w:rFonts w:cs="Times New Roman"/>
        </w:rPr>
      </w:pPr>
      <w:r w:rsidRPr="006557B0">
        <w:rPr>
          <w:rStyle w:val="fontstyle01"/>
          <w:rFonts w:hint="eastAsia"/>
        </w:rPr>
        <w:t>专间，是指处理或短时间存放直接入口食品的专用加工制作间，包括冷食间、生食间、裱花间、中央厨房和集体用餐配送单位的分装或包装间等。</w:t>
      </w:r>
    </w:p>
    <w:p w:rsidR="00C101FB" w:rsidRPr="006557B0" w:rsidRDefault="00C101FB" w:rsidP="004A422D">
      <w:pPr>
        <w:numPr>
          <w:ilvl w:val="0"/>
          <w:numId w:val="2"/>
        </w:numPr>
        <w:spacing w:line="560" w:lineRule="exact"/>
        <w:ind w:firstLineChars="200" w:firstLine="31680"/>
        <w:rPr>
          <w:rFonts w:eastAsia="方正黑体_GBK"/>
        </w:rPr>
      </w:pPr>
      <w:r w:rsidRPr="006557B0">
        <w:rPr>
          <w:rFonts w:eastAsia="方正黑体_GBK" w:cs="方正黑体_GBK" w:hint="eastAsia"/>
        </w:rPr>
        <w:t>附则</w:t>
      </w:r>
      <w:r w:rsidRPr="006557B0">
        <w:rPr>
          <w:rFonts w:eastAsia="方正黑体_GBK"/>
        </w:rPr>
        <w:t xml:space="preserve"> </w:t>
      </w:r>
    </w:p>
    <w:p w:rsidR="00C101FB" w:rsidRPr="006557B0" w:rsidRDefault="00C101FB" w:rsidP="004A422D">
      <w:pPr>
        <w:spacing w:line="560" w:lineRule="exact"/>
        <w:ind w:firstLineChars="200" w:firstLine="31680"/>
        <w:rPr>
          <w:rStyle w:val="fontstyle01"/>
          <w:sz w:val="28"/>
          <w:szCs w:val="28"/>
        </w:rPr>
      </w:pPr>
      <w:r w:rsidRPr="006557B0">
        <w:rPr>
          <w:rStyle w:val="fontstyle01"/>
          <w:rFonts w:hint="eastAsia"/>
        </w:rPr>
        <w:t>（一）本意见中引用的文件、标准及其最新版本（包括所有的修改单）均适用于本意见。</w:t>
      </w:r>
      <w:r w:rsidRPr="006557B0">
        <w:rPr>
          <w:rStyle w:val="fontstyle01"/>
          <w:rFonts w:cs="Times New Roman"/>
        </w:rPr>
        <w:br/>
      </w:r>
      <w:r w:rsidRPr="006557B0">
        <w:rPr>
          <w:rStyle w:val="fontstyle01"/>
        </w:rPr>
        <w:t xml:space="preserve">    </w:t>
      </w:r>
      <w:r w:rsidRPr="006557B0">
        <w:rPr>
          <w:rStyle w:val="fontstyle01"/>
          <w:rFonts w:hint="eastAsia"/>
        </w:rPr>
        <w:t>（二）本类小作坊在各区（市）县级食品监督行政部门《食品小作坊禁止生产加工食品品种目录》中的，从其规定。</w:t>
      </w:r>
      <w:r w:rsidRPr="006557B0">
        <w:rPr>
          <w:rStyle w:val="fontstyle01"/>
          <w:rFonts w:cs="Times New Roman"/>
        </w:rPr>
        <w:br/>
      </w:r>
      <w:r w:rsidRPr="006557B0">
        <w:rPr>
          <w:rStyle w:val="fontstyle01"/>
        </w:rPr>
        <w:t xml:space="preserve">    </w:t>
      </w:r>
      <w:r w:rsidRPr="006557B0">
        <w:rPr>
          <w:rStyle w:val="fontstyle01"/>
          <w:rFonts w:hint="eastAsia"/>
        </w:rPr>
        <w:t>（三）本意见自公布之日起实施，有效期二年。</w:t>
      </w:r>
      <w:r w:rsidRPr="006557B0">
        <w:rPr>
          <w:rStyle w:val="fontstyle01"/>
          <w:rFonts w:cs="Times New Roman"/>
        </w:rPr>
        <w:br/>
      </w:r>
      <w:r w:rsidRPr="006557B0">
        <w:rPr>
          <w:rStyle w:val="fontstyle01"/>
        </w:rPr>
        <w:t xml:space="preserve">    </w:t>
      </w:r>
      <w:r w:rsidRPr="006557B0">
        <w:rPr>
          <w:rStyle w:val="fontstyle01"/>
          <w:rFonts w:hint="eastAsia"/>
        </w:rPr>
        <w:t>本指导意见由成都市市场监督管理局负责解释。</w:t>
      </w:r>
      <w:r w:rsidRPr="006557B0">
        <w:rPr>
          <w:rStyle w:val="fontstyle01"/>
          <w:sz w:val="28"/>
          <w:szCs w:val="28"/>
        </w:rPr>
        <w:t xml:space="preserve"> </w:t>
      </w:r>
    </w:p>
    <w:p w:rsidR="00C101FB" w:rsidRDefault="00C101FB" w:rsidP="00913F8B">
      <w:pPr>
        <w:jc w:val="center"/>
        <w:rPr>
          <w:rFonts w:eastAsia="黑体"/>
          <w:sz w:val="24"/>
          <w:szCs w:val="24"/>
        </w:rPr>
        <w:sectPr w:rsidR="00C101FB" w:rsidSect="006557B0">
          <w:footerReference w:type="default" r:id="rId9"/>
          <w:pgSz w:w="11906" w:h="16838"/>
          <w:pgMar w:top="2098" w:right="1474" w:bottom="1985" w:left="1588" w:header="851" w:footer="1588" w:gutter="0"/>
          <w:pgNumType w:start="1"/>
          <w:cols w:space="720"/>
          <w:docGrid w:type="lines" w:linePitch="435"/>
        </w:sectPr>
      </w:pPr>
    </w:p>
    <w:p w:rsidR="00C101FB" w:rsidRDefault="00C101FB" w:rsidP="00913F8B">
      <w:pPr>
        <w:jc w:val="center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表</w:t>
      </w:r>
      <w:r>
        <w:rPr>
          <w:rFonts w:eastAsia="黑体"/>
          <w:sz w:val="24"/>
          <w:szCs w:val="24"/>
        </w:rPr>
        <w:t xml:space="preserve">1 </w:t>
      </w:r>
      <w:r>
        <w:rPr>
          <w:rFonts w:eastAsia="黑体" w:cs="黑体" w:hint="eastAsia"/>
          <w:sz w:val="24"/>
          <w:szCs w:val="24"/>
        </w:rPr>
        <w:t>进货台账</w:t>
      </w:r>
      <w:r>
        <w:rPr>
          <w:rFonts w:eastAsia="黑体"/>
          <w:sz w:val="24"/>
          <w:szCs w:val="24"/>
        </w:rPr>
        <w:br/>
      </w:r>
      <w:r>
        <w:rPr>
          <w:rFonts w:eastAsia="黑体" w:cs="黑体" w:hint="eastAsia"/>
          <w:sz w:val="24"/>
          <w:szCs w:val="24"/>
        </w:rPr>
        <w:t>（示例）</w:t>
      </w:r>
    </w:p>
    <w:tbl>
      <w:tblPr>
        <w:tblpPr w:leftFromText="180" w:rightFromText="180" w:vertAnchor="text" w:horzAnchor="page" w:tblpXSpec="center" w:tblpY="603"/>
        <w:tblOverlap w:val="never"/>
        <w:tblW w:w="13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4"/>
        <w:gridCol w:w="1349"/>
        <w:gridCol w:w="1279"/>
        <w:gridCol w:w="1261"/>
        <w:gridCol w:w="1006"/>
        <w:gridCol w:w="1041"/>
        <w:gridCol w:w="1215"/>
        <w:gridCol w:w="1789"/>
        <w:gridCol w:w="978"/>
        <w:gridCol w:w="1576"/>
        <w:gridCol w:w="1249"/>
      </w:tblGrid>
      <w:tr w:rsidR="00C101FB">
        <w:trPr>
          <w:trHeight w:hRule="exact" w:val="624"/>
        </w:trPr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商品名称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进货日期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进货数量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供货商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生产日期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生产企业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24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备注</w:t>
            </w:r>
          </w:p>
        </w:tc>
      </w:tr>
      <w:tr w:rsidR="00C101FB">
        <w:trPr>
          <w:trHeight w:hRule="exact" w:val="624"/>
        </w:trPr>
        <w:tc>
          <w:tcPr>
            <w:tcW w:w="77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624"/>
        </w:trPr>
        <w:tc>
          <w:tcPr>
            <w:tcW w:w="7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624"/>
        </w:trPr>
        <w:tc>
          <w:tcPr>
            <w:tcW w:w="7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624"/>
        </w:trPr>
        <w:tc>
          <w:tcPr>
            <w:tcW w:w="7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624"/>
        </w:trPr>
        <w:tc>
          <w:tcPr>
            <w:tcW w:w="7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624"/>
        </w:trPr>
        <w:tc>
          <w:tcPr>
            <w:tcW w:w="7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624"/>
        </w:trPr>
        <w:tc>
          <w:tcPr>
            <w:tcW w:w="7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624"/>
        </w:trPr>
        <w:tc>
          <w:tcPr>
            <w:tcW w:w="7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624"/>
        </w:trPr>
        <w:tc>
          <w:tcPr>
            <w:tcW w:w="77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</w:tbl>
    <w:p w:rsidR="00C101FB" w:rsidRDefault="00C101FB" w:rsidP="00913F8B">
      <w:pPr>
        <w:jc w:val="center"/>
        <w:rPr>
          <w:rFonts w:eastAsia="黑体"/>
          <w:sz w:val="24"/>
          <w:szCs w:val="24"/>
        </w:rPr>
        <w:sectPr w:rsidR="00C101FB" w:rsidSect="006557B0">
          <w:footerReference w:type="default" r:id="rId10"/>
          <w:pgSz w:w="16838" w:h="11906" w:orient="landscape"/>
          <w:pgMar w:top="2098" w:right="1474" w:bottom="1985" w:left="1588" w:header="851" w:footer="1588" w:gutter="0"/>
          <w:cols w:space="720"/>
          <w:docGrid w:type="lines" w:linePitch="435"/>
        </w:sectPr>
      </w:pPr>
    </w:p>
    <w:p w:rsidR="00C101FB" w:rsidRDefault="00C101FB" w:rsidP="00913F8B">
      <w:pPr>
        <w:jc w:val="center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表</w:t>
      </w:r>
      <w:r>
        <w:rPr>
          <w:rFonts w:eastAsia="黑体"/>
          <w:sz w:val="24"/>
          <w:szCs w:val="24"/>
        </w:rPr>
        <w:t xml:space="preserve">2 </w:t>
      </w:r>
      <w:r>
        <w:rPr>
          <w:rFonts w:eastAsia="黑体" w:cs="黑体" w:hint="eastAsia"/>
          <w:sz w:val="24"/>
          <w:szCs w:val="24"/>
        </w:rPr>
        <w:t>食品添加剂使用记录</w:t>
      </w:r>
      <w:r>
        <w:rPr>
          <w:rFonts w:eastAsia="黑体"/>
          <w:sz w:val="24"/>
          <w:szCs w:val="24"/>
        </w:rPr>
        <w:br/>
      </w:r>
      <w:r>
        <w:rPr>
          <w:rFonts w:eastAsia="黑体" w:cs="黑体" w:hint="eastAsia"/>
          <w:sz w:val="24"/>
          <w:szCs w:val="24"/>
        </w:rPr>
        <w:t>（示例）</w:t>
      </w:r>
    </w:p>
    <w:tbl>
      <w:tblPr>
        <w:tblpPr w:leftFromText="180" w:rightFromText="180" w:vertAnchor="text" w:horzAnchor="page" w:tblpXSpec="center" w:tblpY="603"/>
        <w:tblOverlap w:val="never"/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5"/>
        <w:gridCol w:w="1245"/>
        <w:gridCol w:w="1785"/>
        <w:gridCol w:w="1560"/>
        <w:gridCol w:w="1410"/>
        <w:gridCol w:w="1965"/>
        <w:gridCol w:w="2235"/>
        <w:gridCol w:w="1290"/>
        <w:gridCol w:w="1815"/>
      </w:tblGrid>
      <w:tr w:rsidR="00C101FB">
        <w:trPr>
          <w:trHeight w:hRule="exact" w:val="624"/>
        </w:trPr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产品名称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添加剂名称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添加剂生产日期或批号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产品批量</w:t>
            </w:r>
          </w:p>
        </w:tc>
        <w:tc>
          <w:tcPr>
            <w:tcW w:w="196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添加剂规定使用限量</w:t>
            </w:r>
          </w:p>
        </w:tc>
        <w:tc>
          <w:tcPr>
            <w:tcW w:w="22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添加剂实际使用量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备注</w:t>
            </w:r>
          </w:p>
        </w:tc>
      </w:tr>
      <w:tr w:rsidR="00C101FB">
        <w:trPr>
          <w:trHeight w:hRule="exact" w:val="624"/>
        </w:trPr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624"/>
        </w:trPr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624"/>
        </w:trPr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624"/>
        </w:trPr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624"/>
        </w:trPr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624"/>
        </w:trPr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624"/>
        </w:trPr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624"/>
        </w:trPr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624"/>
        </w:trPr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</w:tbl>
    <w:p w:rsidR="00C101FB" w:rsidRDefault="00C101FB" w:rsidP="00913F8B">
      <w:pPr>
        <w:jc w:val="center"/>
        <w:rPr>
          <w:rFonts w:eastAsia="黑体"/>
          <w:sz w:val="24"/>
          <w:szCs w:val="24"/>
        </w:rPr>
        <w:sectPr w:rsidR="00C101FB" w:rsidSect="006557B0">
          <w:footerReference w:type="default" r:id="rId11"/>
          <w:pgSz w:w="16838" w:h="11906" w:orient="landscape"/>
          <w:pgMar w:top="2098" w:right="1474" w:bottom="1985" w:left="1588" w:header="851" w:footer="1588" w:gutter="0"/>
          <w:cols w:space="720"/>
          <w:docGrid w:type="lines" w:linePitch="435"/>
        </w:sectPr>
      </w:pPr>
    </w:p>
    <w:p w:rsidR="00C101FB" w:rsidRDefault="00C101FB" w:rsidP="00913F8B">
      <w:pPr>
        <w:jc w:val="center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表</w:t>
      </w:r>
      <w:r>
        <w:rPr>
          <w:rFonts w:eastAsia="黑体"/>
          <w:sz w:val="24"/>
          <w:szCs w:val="24"/>
        </w:rPr>
        <w:t xml:space="preserve">3 </w:t>
      </w:r>
      <w:r>
        <w:rPr>
          <w:rFonts w:eastAsia="黑体" w:cs="黑体" w:hint="eastAsia"/>
          <w:sz w:val="24"/>
          <w:szCs w:val="24"/>
        </w:rPr>
        <w:t>产品销售台账</w:t>
      </w:r>
      <w:r>
        <w:rPr>
          <w:rFonts w:eastAsia="黑体"/>
          <w:sz w:val="24"/>
          <w:szCs w:val="24"/>
        </w:rPr>
        <w:br/>
      </w:r>
      <w:r>
        <w:rPr>
          <w:rFonts w:eastAsia="黑体" w:cs="黑体" w:hint="eastAsia"/>
          <w:sz w:val="24"/>
          <w:szCs w:val="24"/>
        </w:rPr>
        <w:t>（示例）</w:t>
      </w:r>
    </w:p>
    <w:tbl>
      <w:tblPr>
        <w:tblpPr w:leftFromText="180" w:rightFromText="180" w:vertAnchor="text" w:horzAnchor="page" w:tblpXSpec="center" w:tblpY="603"/>
        <w:tblOverlap w:val="never"/>
        <w:tblW w:w="14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5"/>
        <w:gridCol w:w="1530"/>
        <w:gridCol w:w="2010"/>
        <w:gridCol w:w="1050"/>
        <w:gridCol w:w="1665"/>
        <w:gridCol w:w="1290"/>
        <w:gridCol w:w="1950"/>
        <w:gridCol w:w="1320"/>
        <w:gridCol w:w="2505"/>
      </w:tblGrid>
      <w:tr w:rsidR="00C101FB">
        <w:trPr>
          <w:trHeight w:hRule="exact" w:val="567"/>
        </w:trPr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产品名称</w:t>
            </w:r>
          </w:p>
        </w:tc>
        <w:tc>
          <w:tcPr>
            <w:tcW w:w="20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生产日期或批号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出厂数量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销售地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产品接收单位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发货人</w:t>
            </w:r>
          </w:p>
        </w:tc>
        <w:tc>
          <w:tcPr>
            <w:tcW w:w="25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备注</w:t>
            </w:r>
          </w:p>
        </w:tc>
      </w:tr>
      <w:tr w:rsidR="00C101FB">
        <w:trPr>
          <w:trHeight w:hRule="exact" w:val="567"/>
        </w:trPr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</w:tbl>
    <w:p w:rsidR="00C101FB" w:rsidRDefault="00C101FB" w:rsidP="00913F8B">
      <w:pPr>
        <w:spacing w:line="360" w:lineRule="auto"/>
        <w:rPr>
          <w:rStyle w:val="fontstyle01"/>
          <w:rFonts w:cs="Times New Roman"/>
        </w:rPr>
        <w:sectPr w:rsidR="00C101FB" w:rsidSect="006557B0">
          <w:footerReference w:type="default" r:id="rId12"/>
          <w:pgSz w:w="16838" w:h="11906" w:orient="landscape"/>
          <w:pgMar w:top="2098" w:right="1474" w:bottom="1985" w:left="1588" w:header="851" w:footer="1588" w:gutter="0"/>
          <w:cols w:space="720"/>
          <w:docGrid w:type="lines" w:linePitch="435"/>
        </w:sectPr>
      </w:pPr>
    </w:p>
    <w:p w:rsidR="00C101FB" w:rsidRDefault="00C101FB" w:rsidP="00913F8B">
      <w:pPr>
        <w:spacing w:line="600" w:lineRule="exact"/>
        <w:jc w:val="center"/>
        <w:rPr>
          <w:rFonts w:ascii="方正小标宋_GBK" w:eastAsia="方正小标宋_GBK" w:hAnsi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茶叶小作坊生产加工指导意见</w:t>
      </w:r>
    </w:p>
    <w:p w:rsidR="00C101FB" w:rsidRDefault="00C101FB" w:rsidP="00913F8B">
      <w:pPr>
        <w:spacing w:line="600" w:lineRule="exact"/>
        <w:jc w:val="center"/>
        <w:rPr>
          <w:rFonts w:ascii="方正楷体_GBK" w:eastAsia="方正楷体_GBK"/>
        </w:rPr>
      </w:pPr>
      <w:r>
        <w:rPr>
          <w:rFonts w:ascii="方正楷体_GBK" w:eastAsia="方正楷体_GBK" w:cs="方正楷体_GBK" w:hint="eastAsia"/>
        </w:rPr>
        <w:t>（试行）</w:t>
      </w:r>
    </w:p>
    <w:p w:rsidR="00C101FB" w:rsidRDefault="00C101FB" w:rsidP="004A422D">
      <w:pPr>
        <w:spacing w:line="240" w:lineRule="exact"/>
        <w:ind w:firstLineChars="200" w:firstLine="31680"/>
        <w:rPr>
          <w:rStyle w:val="fontstyle01"/>
          <w:rFonts w:cs="Times New Roman"/>
        </w:rPr>
      </w:pPr>
    </w:p>
    <w:p w:rsidR="00C101FB" w:rsidRDefault="00C101FB" w:rsidP="004A422D">
      <w:pPr>
        <w:spacing w:line="560" w:lineRule="exact"/>
        <w:ind w:firstLineChars="200" w:firstLine="31680"/>
        <w:rPr>
          <w:rFonts w:ascii="方正仿宋_GBK" w:eastAsia="方正仿宋_GBK"/>
        </w:rPr>
      </w:pPr>
      <w:r>
        <w:rPr>
          <w:rStyle w:val="fontstyle01"/>
          <w:rFonts w:hint="eastAsia"/>
        </w:rPr>
        <w:t>为进一步规范茶叶小作坊的生产加工行为，有效落实食品安全主体责任，依据《食品安全法》《四川省食品小作坊、小经营店及摊贩管理条例》《四川省食品小作坊、小经营店及摊贩管理办法》《成都市食品小作坊、小经营店及摊贩管理实施细则》等法律法规及相关要求，结合我市实际，制定如下指导意见</w:t>
      </w:r>
      <w:r>
        <w:rPr>
          <w:rFonts w:ascii="方正仿宋_GBK" w:eastAsia="方正仿宋_GBK" w:cs="方正仿宋_GBK" w:hint="eastAsia"/>
        </w:rPr>
        <w:t>。</w:t>
      </w:r>
    </w:p>
    <w:p w:rsidR="00C101FB" w:rsidRDefault="00C101FB" w:rsidP="00913F8B">
      <w:pPr>
        <w:numPr>
          <w:ilvl w:val="0"/>
          <w:numId w:val="15"/>
        </w:numPr>
        <w:spacing w:line="560" w:lineRule="exact"/>
        <w:rPr>
          <w:rFonts w:ascii="方正黑体_GBK" w:eastAsia="方正黑体_GBK"/>
        </w:rPr>
      </w:pPr>
      <w:r>
        <w:rPr>
          <w:rFonts w:ascii="方正黑体_GBK" w:eastAsia="方正黑体_GBK" w:cs="方正黑体_GBK" w:hint="eastAsia"/>
        </w:rPr>
        <w:t>范围</w:t>
      </w:r>
    </w:p>
    <w:p w:rsidR="00C101FB" w:rsidRDefault="00C101FB" w:rsidP="004A422D">
      <w:pPr>
        <w:spacing w:line="560" w:lineRule="exact"/>
        <w:ind w:firstLineChars="200" w:firstLine="31680"/>
        <w:rPr>
          <w:rStyle w:val="fontstyle01"/>
          <w:rFonts w:cs="Times New Roman"/>
        </w:rPr>
      </w:pPr>
      <w:r>
        <w:rPr>
          <w:rStyle w:val="fontstyle01"/>
          <w:rFonts w:hint="eastAsia"/>
        </w:rPr>
        <w:t>本意见对茶叶小作坊的基本要求、生产场所、设施设备、人员管理、原辅料及食品相关产品管理、生产过程控制、产品管理、标识标签等提出相关要求，适用于成都市行政区域内以茶树鲜叶、毛茶等为主要原料，从事绿茶、黑茶、花茶等产品加工的食品小作坊。</w:t>
      </w:r>
    </w:p>
    <w:p w:rsidR="00C101FB" w:rsidRDefault="00C101FB" w:rsidP="00913F8B">
      <w:pPr>
        <w:numPr>
          <w:ilvl w:val="0"/>
          <w:numId w:val="15"/>
        </w:numPr>
        <w:spacing w:line="560" w:lineRule="exact"/>
        <w:rPr>
          <w:rFonts w:ascii="方正黑体_GBK" w:eastAsia="方正黑体_GBK"/>
        </w:rPr>
      </w:pPr>
      <w:r>
        <w:rPr>
          <w:rFonts w:ascii="方正黑体_GBK" w:eastAsia="方正黑体_GBK" w:cs="方正黑体_GBK" w:hint="eastAsia"/>
        </w:rPr>
        <w:t>基本要求</w:t>
      </w:r>
    </w:p>
    <w:p w:rsidR="00C101FB" w:rsidRDefault="00C101FB" w:rsidP="004A422D">
      <w:pPr>
        <w:numPr>
          <w:ilvl w:val="0"/>
          <w:numId w:val="16"/>
        </w:numPr>
        <w:spacing w:line="560" w:lineRule="exact"/>
        <w:ind w:firstLineChars="200" w:firstLine="31680"/>
        <w:rPr>
          <w:rStyle w:val="fontstyle01"/>
        </w:rPr>
      </w:pPr>
      <w:r>
        <w:rPr>
          <w:rStyle w:val="fontstyle01"/>
          <w:rFonts w:hint="eastAsia"/>
        </w:rPr>
        <w:t>从事生产经营活动应当遵守《食品安全法》《四川省食品小作坊、小经营店及摊贩管理条例》等相关法律法规的规定，并按相关要求取得备案证。</w:t>
      </w:r>
      <w:r>
        <w:rPr>
          <w:rStyle w:val="fontstyle01"/>
        </w:rPr>
        <w:t xml:space="preserve"> </w:t>
      </w:r>
    </w:p>
    <w:p w:rsidR="00C101FB" w:rsidRDefault="00C101FB" w:rsidP="004A422D">
      <w:pPr>
        <w:numPr>
          <w:ilvl w:val="0"/>
          <w:numId w:val="16"/>
        </w:numPr>
        <w:spacing w:line="560" w:lineRule="exact"/>
        <w:ind w:firstLineChars="200" w:firstLine="31680"/>
        <w:rPr>
          <w:rStyle w:val="fontstyle01"/>
        </w:rPr>
      </w:pPr>
      <w:r>
        <w:rPr>
          <w:rStyle w:val="fontstyle01"/>
          <w:rFonts w:hint="eastAsia"/>
        </w:rPr>
        <w:t>生产经营者是食品安全第一责任人，对其生产经营食品的安全负责。</w:t>
      </w:r>
      <w:r>
        <w:rPr>
          <w:rStyle w:val="fontstyle01"/>
        </w:rPr>
        <w:t xml:space="preserve"> </w:t>
      </w:r>
    </w:p>
    <w:p w:rsidR="00C101FB" w:rsidRDefault="00C101FB" w:rsidP="004A422D">
      <w:pPr>
        <w:numPr>
          <w:ilvl w:val="0"/>
          <w:numId w:val="16"/>
        </w:numPr>
        <w:spacing w:line="560" w:lineRule="exact"/>
        <w:ind w:firstLineChars="200" w:firstLine="31680"/>
        <w:rPr>
          <w:rStyle w:val="fontstyle01"/>
          <w:rFonts w:cs="Times New Roman"/>
        </w:rPr>
      </w:pPr>
      <w:r>
        <w:rPr>
          <w:rStyle w:val="fontstyle01"/>
          <w:rFonts w:hint="eastAsia"/>
        </w:rPr>
        <w:t>生产经营者应当建立完善食品安全管理制度，实施生产经营过程控制，保证生产经营的茶叶卫生、无毒、无害。</w:t>
      </w:r>
    </w:p>
    <w:p w:rsidR="00C101FB" w:rsidRDefault="00C101FB" w:rsidP="004A422D">
      <w:pPr>
        <w:numPr>
          <w:ilvl w:val="0"/>
          <w:numId w:val="16"/>
        </w:numPr>
        <w:spacing w:line="560" w:lineRule="exact"/>
        <w:ind w:firstLineChars="200" w:firstLine="31680"/>
        <w:rPr>
          <w:rStyle w:val="fontstyle01"/>
          <w:rFonts w:cs="Times New Roman"/>
        </w:rPr>
      </w:pPr>
      <w:r>
        <w:rPr>
          <w:rStyle w:val="fontstyle01"/>
          <w:rFonts w:hint="eastAsia"/>
        </w:rPr>
        <w:t>茶叶生产加工过程中，不得添加香精、色素等任何食品添加剂，不得添加其他非茶类物质。</w:t>
      </w:r>
    </w:p>
    <w:p w:rsidR="00C101FB" w:rsidRDefault="00C101FB" w:rsidP="00913F8B">
      <w:pPr>
        <w:numPr>
          <w:ilvl w:val="0"/>
          <w:numId w:val="15"/>
        </w:numPr>
        <w:spacing w:line="560" w:lineRule="exact"/>
        <w:rPr>
          <w:rFonts w:ascii="方正黑体_GBK" w:eastAsia="方正黑体_GBK" w:cs="方正黑体_GBK"/>
        </w:rPr>
      </w:pPr>
      <w:r>
        <w:rPr>
          <w:rFonts w:ascii="方正黑体_GBK" w:eastAsia="方正黑体_GBK" w:cs="方正黑体_GBK" w:hint="eastAsia"/>
        </w:rPr>
        <w:t>生产场所及设施设备</w:t>
      </w:r>
      <w:r>
        <w:rPr>
          <w:rFonts w:ascii="方正黑体_GBK" w:eastAsia="方正黑体_GBK" w:cs="方正黑体_GBK"/>
        </w:rPr>
        <w:t xml:space="preserve"> </w:t>
      </w:r>
    </w:p>
    <w:p w:rsidR="00C101FB" w:rsidRDefault="00C101FB" w:rsidP="004A422D">
      <w:pPr>
        <w:spacing w:line="560" w:lineRule="exact"/>
        <w:ind w:firstLineChars="200" w:firstLine="31680"/>
        <w:rPr>
          <w:rFonts w:ascii="方正楷体_GBK" w:eastAsia="方正楷体_GBK"/>
          <w:color w:val="000000"/>
        </w:rPr>
      </w:pPr>
      <w:r>
        <w:rPr>
          <w:rFonts w:ascii="方正楷体_GBK" w:eastAsia="方正楷体_GBK" w:cs="方正楷体_GBK" w:hint="eastAsia"/>
          <w:color w:val="000000"/>
        </w:rPr>
        <w:t>（一）生产场所。</w:t>
      </w:r>
    </w:p>
    <w:p w:rsidR="00C101FB" w:rsidRDefault="00C101FB" w:rsidP="004A422D">
      <w:pPr>
        <w:numPr>
          <w:ilvl w:val="0"/>
          <w:numId w:val="17"/>
        </w:numPr>
        <w:spacing w:line="560" w:lineRule="exact"/>
        <w:ind w:firstLineChars="200" w:firstLine="31680"/>
        <w:rPr>
          <w:rStyle w:val="fontstyle01"/>
        </w:rPr>
      </w:pPr>
      <w:r>
        <w:rPr>
          <w:rStyle w:val="fontstyle01"/>
          <w:rFonts w:hint="eastAsia"/>
        </w:rPr>
        <w:t>应在生产经营场所明显位置悬挂备案证、健康证明和食品安全承诺书。</w:t>
      </w:r>
      <w:r>
        <w:rPr>
          <w:rStyle w:val="fontstyle01"/>
        </w:rPr>
        <w:t xml:space="preserve"> </w:t>
      </w:r>
    </w:p>
    <w:p w:rsidR="00C101FB" w:rsidRDefault="00C101FB" w:rsidP="004A422D">
      <w:pPr>
        <w:numPr>
          <w:ilvl w:val="0"/>
          <w:numId w:val="17"/>
        </w:numPr>
        <w:spacing w:line="560" w:lineRule="exact"/>
        <w:ind w:firstLineChars="200" w:firstLine="31680"/>
        <w:rPr>
          <w:rStyle w:val="fontstyle01"/>
          <w:rFonts w:cs="Times New Roman"/>
        </w:rPr>
      </w:pPr>
      <w:r>
        <w:rPr>
          <w:rStyle w:val="fontstyle01"/>
          <w:rFonts w:hint="eastAsia"/>
        </w:rPr>
        <w:t>生产场所应独立，并与有毒、有害场所及其他污染源保持规定的距离，避免污染。</w:t>
      </w:r>
    </w:p>
    <w:p w:rsidR="00C101FB" w:rsidRDefault="00C101FB" w:rsidP="004A422D">
      <w:pPr>
        <w:numPr>
          <w:ilvl w:val="0"/>
          <w:numId w:val="17"/>
        </w:numPr>
        <w:spacing w:line="560" w:lineRule="exact"/>
        <w:ind w:firstLineChars="200" w:firstLine="31680"/>
        <w:rPr>
          <w:rStyle w:val="fontstyle01"/>
          <w:rFonts w:cs="Times New Roman"/>
        </w:rPr>
      </w:pPr>
      <w:r>
        <w:rPr>
          <w:rStyle w:val="fontstyle01"/>
          <w:rFonts w:hint="eastAsia"/>
        </w:rPr>
        <w:t>生产场所应与生活场所隔离；不得饲养畜、禽及其他动物；生产场所内不应存放农药、肥料、燃料等易污染茶叶的物品，不应存放其他非茶叶加工用的物品。</w:t>
      </w:r>
    </w:p>
    <w:p w:rsidR="00C101FB" w:rsidRDefault="00C101FB" w:rsidP="004A422D">
      <w:pPr>
        <w:numPr>
          <w:ilvl w:val="0"/>
          <w:numId w:val="17"/>
        </w:numPr>
        <w:spacing w:line="560" w:lineRule="exact"/>
        <w:ind w:firstLineChars="200" w:firstLine="31680"/>
        <w:rPr>
          <w:rStyle w:val="fontstyle01"/>
        </w:rPr>
      </w:pPr>
      <w:r>
        <w:rPr>
          <w:rStyle w:val="fontstyle01"/>
          <w:rFonts w:hint="eastAsia"/>
        </w:rPr>
        <w:t>生产场所面积应与生产规模相适应，有足够的空间和场地放置设备、物料和产品，并满足操作和安全生产的要求。</w:t>
      </w:r>
      <w:r>
        <w:rPr>
          <w:rStyle w:val="fontstyle01"/>
        </w:rPr>
        <w:t xml:space="preserve"> </w:t>
      </w:r>
    </w:p>
    <w:p w:rsidR="00C101FB" w:rsidRDefault="00C101FB" w:rsidP="004A422D">
      <w:pPr>
        <w:numPr>
          <w:ilvl w:val="0"/>
          <w:numId w:val="17"/>
        </w:numPr>
        <w:spacing w:line="560" w:lineRule="exact"/>
        <w:ind w:firstLineChars="200" w:firstLine="31680"/>
        <w:rPr>
          <w:rStyle w:val="fontstyle01"/>
          <w:rFonts w:cs="Times New Roman"/>
        </w:rPr>
      </w:pPr>
      <w:r>
        <w:rPr>
          <w:rStyle w:val="fontstyle01"/>
          <w:rFonts w:hint="eastAsia"/>
        </w:rPr>
        <w:t>生产场所应采取有效措施防止鼠类、昆虫、鸟类等的聚集和孳生，如挡鼠板、粘纸等。</w:t>
      </w:r>
    </w:p>
    <w:p w:rsidR="00C101FB" w:rsidRDefault="00C101FB" w:rsidP="004A422D">
      <w:pPr>
        <w:numPr>
          <w:ilvl w:val="0"/>
          <w:numId w:val="17"/>
        </w:numPr>
        <w:spacing w:line="560" w:lineRule="exact"/>
        <w:ind w:firstLineChars="200" w:firstLine="31680"/>
        <w:rPr>
          <w:rStyle w:val="fontstyle01"/>
          <w:rFonts w:cs="Times New Roman"/>
        </w:rPr>
      </w:pPr>
      <w:r>
        <w:rPr>
          <w:rStyle w:val="fontstyle01"/>
          <w:rFonts w:hint="eastAsia"/>
        </w:rPr>
        <w:t>应设置相应的功能区域，包括但不限于：（</w:t>
      </w:r>
      <w:r>
        <w:rPr>
          <w:rStyle w:val="fontstyle01"/>
        </w:rPr>
        <w:t>1</w:t>
      </w:r>
      <w:r>
        <w:rPr>
          <w:rStyle w:val="fontstyle01"/>
          <w:rFonts w:hint="eastAsia"/>
        </w:rPr>
        <w:t>）摊晾暂存区；（</w:t>
      </w:r>
      <w:r>
        <w:rPr>
          <w:rStyle w:val="fontstyle01"/>
        </w:rPr>
        <w:t>2</w:t>
      </w:r>
      <w:r>
        <w:rPr>
          <w:rStyle w:val="fontstyle01"/>
          <w:rFonts w:hint="eastAsia"/>
        </w:rPr>
        <w:t>）杀青区；（</w:t>
      </w:r>
      <w:r>
        <w:rPr>
          <w:rStyle w:val="fontstyle01"/>
        </w:rPr>
        <w:t>3</w:t>
      </w:r>
      <w:r>
        <w:rPr>
          <w:rStyle w:val="fontstyle01"/>
          <w:rFonts w:hint="eastAsia"/>
        </w:rPr>
        <w:t>）揉捻区；（</w:t>
      </w:r>
      <w:r>
        <w:rPr>
          <w:rStyle w:val="fontstyle01"/>
        </w:rPr>
        <w:t>4</w:t>
      </w:r>
      <w:r>
        <w:rPr>
          <w:rStyle w:val="fontstyle01"/>
          <w:rFonts w:hint="eastAsia"/>
        </w:rPr>
        <w:t>）干燥区；（</w:t>
      </w:r>
      <w:r>
        <w:rPr>
          <w:rStyle w:val="fontstyle01"/>
        </w:rPr>
        <w:t>5</w:t>
      </w:r>
      <w:r>
        <w:rPr>
          <w:rStyle w:val="fontstyle01"/>
          <w:rFonts w:hint="eastAsia"/>
        </w:rPr>
        <w:t>）其他加工区（如渥堆、窨花等）；（</w:t>
      </w:r>
      <w:r>
        <w:rPr>
          <w:rStyle w:val="fontstyle01"/>
        </w:rPr>
        <w:t>6</w:t>
      </w:r>
      <w:r>
        <w:rPr>
          <w:rStyle w:val="fontstyle01"/>
          <w:rFonts w:hint="eastAsia"/>
        </w:rPr>
        <w:t>）包装区（必要时）；（</w:t>
      </w:r>
      <w:r>
        <w:rPr>
          <w:rStyle w:val="fontstyle01"/>
        </w:rPr>
        <w:t>7</w:t>
      </w:r>
      <w:r>
        <w:rPr>
          <w:rStyle w:val="fontstyle01"/>
          <w:rFonts w:hint="eastAsia"/>
        </w:rPr>
        <w:t>）成品贮存区。</w:t>
      </w:r>
    </w:p>
    <w:p w:rsidR="00C101FB" w:rsidRDefault="00C101FB" w:rsidP="004A422D">
      <w:pPr>
        <w:numPr>
          <w:ilvl w:val="0"/>
          <w:numId w:val="17"/>
        </w:numPr>
        <w:spacing w:line="560" w:lineRule="exact"/>
        <w:ind w:firstLineChars="200" w:firstLine="31680"/>
        <w:rPr>
          <w:rStyle w:val="fontstyle01"/>
        </w:rPr>
      </w:pPr>
      <w:r>
        <w:rPr>
          <w:rStyle w:val="fontstyle01"/>
          <w:rFonts w:hint="eastAsia"/>
        </w:rPr>
        <w:t>地面平整、硬化，无积水、污垢，应使用无毒、无味、不渗透、耐腐蚀的材料建造。</w:t>
      </w:r>
      <w:r>
        <w:rPr>
          <w:rStyle w:val="fontstyle01"/>
        </w:rPr>
        <w:t xml:space="preserve"> </w:t>
      </w:r>
    </w:p>
    <w:p w:rsidR="00C101FB" w:rsidRDefault="00C101FB" w:rsidP="004A422D">
      <w:pPr>
        <w:numPr>
          <w:ilvl w:val="0"/>
          <w:numId w:val="17"/>
        </w:numPr>
        <w:spacing w:line="560" w:lineRule="exact"/>
        <w:ind w:firstLineChars="200" w:firstLine="31680"/>
        <w:rPr>
          <w:rStyle w:val="fontstyle01"/>
          <w:rFonts w:cs="Times New Roman"/>
        </w:rPr>
      </w:pPr>
      <w:r>
        <w:rPr>
          <w:rStyle w:val="fontstyle01"/>
          <w:rFonts w:hint="eastAsia"/>
        </w:rPr>
        <w:t>墙面、隔断、顶棚应使用无毒、无味的防渗透材料建造，干燥、不易积累污垢，易于清洁。</w:t>
      </w:r>
    </w:p>
    <w:p w:rsidR="00C101FB" w:rsidRDefault="00C101FB" w:rsidP="004A422D">
      <w:pPr>
        <w:numPr>
          <w:ilvl w:val="0"/>
          <w:numId w:val="17"/>
        </w:numPr>
        <w:spacing w:line="560" w:lineRule="exact"/>
        <w:ind w:firstLineChars="200" w:firstLine="31680"/>
        <w:rPr>
          <w:rStyle w:val="fontstyle01"/>
          <w:rFonts w:cs="Times New Roman"/>
        </w:rPr>
      </w:pPr>
      <w:r>
        <w:rPr>
          <w:rStyle w:val="fontstyle01"/>
          <w:rFonts w:hint="eastAsia"/>
        </w:rPr>
        <w:t>应具备良好的通风换气条件。</w:t>
      </w:r>
    </w:p>
    <w:p w:rsidR="00C101FB" w:rsidRDefault="00C101FB" w:rsidP="004A422D">
      <w:pPr>
        <w:numPr>
          <w:ilvl w:val="0"/>
          <w:numId w:val="17"/>
        </w:numPr>
        <w:spacing w:line="560" w:lineRule="exact"/>
        <w:ind w:firstLineChars="200" w:firstLine="31680"/>
        <w:rPr>
          <w:rStyle w:val="fontstyle01"/>
          <w:rFonts w:cs="Times New Roman"/>
        </w:rPr>
      </w:pPr>
      <w:r>
        <w:rPr>
          <w:rStyle w:val="fontstyle01"/>
          <w:rFonts w:hint="eastAsia"/>
        </w:rPr>
        <w:t>成品贮存区应为独立库房，库房应保持清洁、通风、干燥、避光、无异味，地面应设置防潮垫板。</w:t>
      </w:r>
    </w:p>
    <w:p w:rsidR="00C101FB" w:rsidRDefault="00C101FB" w:rsidP="004A422D">
      <w:pPr>
        <w:spacing w:line="560" w:lineRule="exact"/>
        <w:ind w:firstLineChars="200" w:firstLine="31680"/>
        <w:rPr>
          <w:rFonts w:ascii="方正楷体_GBK" w:eastAsia="方正楷体_GBK"/>
          <w:color w:val="000000"/>
        </w:rPr>
      </w:pPr>
      <w:r>
        <w:rPr>
          <w:rFonts w:ascii="方正楷体_GBK" w:eastAsia="方正楷体_GBK" w:cs="方正楷体_GBK" w:hint="eastAsia"/>
          <w:color w:val="000000"/>
        </w:rPr>
        <w:t>（二）设施设备。</w:t>
      </w:r>
    </w:p>
    <w:p w:rsidR="00C101FB" w:rsidRDefault="00C101FB" w:rsidP="004A422D">
      <w:pPr>
        <w:numPr>
          <w:ilvl w:val="0"/>
          <w:numId w:val="18"/>
        </w:numPr>
        <w:spacing w:line="560" w:lineRule="exact"/>
        <w:ind w:firstLineChars="200" w:firstLine="31680"/>
        <w:rPr>
          <w:rStyle w:val="fontstyle01"/>
          <w:rFonts w:cs="Times New Roman"/>
        </w:rPr>
      </w:pPr>
      <w:r>
        <w:rPr>
          <w:rStyle w:val="fontstyle01"/>
          <w:rFonts w:hint="eastAsia"/>
        </w:rPr>
        <w:t>应具备基本的生产设备，包括但不限于：</w:t>
      </w:r>
    </w:p>
    <w:p w:rsidR="00C101FB" w:rsidRDefault="00C101FB" w:rsidP="004A422D">
      <w:pPr>
        <w:numPr>
          <w:ilvl w:val="0"/>
          <w:numId w:val="19"/>
        </w:numPr>
        <w:spacing w:line="560" w:lineRule="exact"/>
        <w:ind w:leftChars="200" w:left="31680" w:firstLine="200"/>
        <w:rPr>
          <w:rStyle w:val="fontstyle01"/>
          <w:rFonts w:cs="Times New Roman"/>
        </w:rPr>
      </w:pPr>
      <w:r>
        <w:rPr>
          <w:rStyle w:val="fontstyle01"/>
          <w:rFonts w:hint="eastAsia"/>
        </w:rPr>
        <w:t>摊（晾）放设备；</w:t>
      </w:r>
    </w:p>
    <w:p w:rsidR="00C101FB" w:rsidRDefault="00C101FB" w:rsidP="004A422D">
      <w:pPr>
        <w:numPr>
          <w:ilvl w:val="0"/>
          <w:numId w:val="19"/>
        </w:numPr>
        <w:spacing w:line="560" w:lineRule="exact"/>
        <w:ind w:leftChars="200" w:left="31680" w:firstLine="200"/>
        <w:rPr>
          <w:rStyle w:val="fontstyle01"/>
          <w:rFonts w:cs="Times New Roman"/>
        </w:rPr>
      </w:pPr>
      <w:r>
        <w:rPr>
          <w:rStyle w:val="fontstyle01"/>
          <w:rFonts w:hint="eastAsia"/>
        </w:rPr>
        <w:t>杀青设备；</w:t>
      </w:r>
    </w:p>
    <w:p w:rsidR="00C101FB" w:rsidRDefault="00C101FB" w:rsidP="004A422D">
      <w:pPr>
        <w:numPr>
          <w:ilvl w:val="0"/>
          <w:numId w:val="19"/>
        </w:numPr>
        <w:spacing w:line="560" w:lineRule="exact"/>
        <w:ind w:leftChars="200" w:left="31680" w:firstLine="200"/>
        <w:rPr>
          <w:rStyle w:val="fontstyle01"/>
          <w:rFonts w:cs="Times New Roman"/>
        </w:rPr>
      </w:pPr>
      <w:r>
        <w:rPr>
          <w:rStyle w:val="fontstyle01"/>
          <w:rFonts w:hint="eastAsia"/>
        </w:rPr>
        <w:t>揉捻（做形）设备；</w:t>
      </w:r>
    </w:p>
    <w:p w:rsidR="00C101FB" w:rsidRDefault="00C101FB" w:rsidP="004A422D">
      <w:pPr>
        <w:numPr>
          <w:ilvl w:val="0"/>
          <w:numId w:val="19"/>
        </w:numPr>
        <w:spacing w:line="560" w:lineRule="exact"/>
        <w:ind w:leftChars="200" w:left="31680" w:firstLine="200"/>
        <w:rPr>
          <w:rStyle w:val="fontstyle01"/>
          <w:rFonts w:cs="Times New Roman"/>
        </w:rPr>
      </w:pPr>
      <w:r>
        <w:rPr>
          <w:rStyle w:val="fontstyle01"/>
          <w:rFonts w:hint="eastAsia"/>
        </w:rPr>
        <w:t>渥堆设备（进行黑茶加工时）；</w:t>
      </w:r>
    </w:p>
    <w:p w:rsidR="00C101FB" w:rsidRDefault="00C101FB" w:rsidP="004A422D">
      <w:pPr>
        <w:numPr>
          <w:ilvl w:val="0"/>
          <w:numId w:val="19"/>
        </w:numPr>
        <w:spacing w:line="560" w:lineRule="exact"/>
        <w:ind w:leftChars="200" w:left="31680" w:firstLine="200"/>
        <w:rPr>
          <w:rStyle w:val="fontstyle01"/>
          <w:rFonts w:cs="Times New Roman"/>
        </w:rPr>
      </w:pPr>
      <w:r>
        <w:rPr>
          <w:rStyle w:val="fontstyle01"/>
          <w:rFonts w:hint="eastAsia"/>
        </w:rPr>
        <w:t>筛分设备（进行毛茶精加工和花茶加工时）；</w:t>
      </w:r>
    </w:p>
    <w:p w:rsidR="00C101FB" w:rsidRDefault="00C101FB" w:rsidP="004A422D">
      <w:pPr>
        <w:numPr>
          <w:ilvl w:val="0"/>
          <w:numId w:val="19"/>
        </w:numPr>
        <w:spacing w:line="560" w:lineRule="exact"/>
        <w:ind w:leftChars="200" w:left="31680" w:firstLine="200"/>
        <w:rPr>
          <w:rStyle w:val="fontstyle01"/>
          <w:rFonts w:cs="Times New Roman"/>
        </w:rPr>
      </w:pPr>
      <w:r>
        <w:rPr>
          <w:rStyle w:val="fontstyle01"/>
          <w:rFonts w:hint="eastAsia"/>
        </w:rPr>
        <w:t>窨花设备（进行花茶加工时）；</w:t>
      </w:r>
    </w:p>
    <w:p w:rsidR="00C101FB" w:rsidRDefault="00C101FB" w:rsidP="004A422D">
      <w:pPr>
        <w:numPr>
          <w:ilvl w:val="0"/>
          <w:numId w:val="19"/>
        </w:numPr>
        <w:spacing w:line="560" w:lineRule="exact"/>
        <w:ind w:leftChars="200" w:left="31680" w:firstLine="200"/>
        <w:rPr>
          <w:rStyle w:val="fontstyle01"/>
        </w:rPr>
      </w:pPr>
      <w:r>
        <w:rPr>
          <w:rStyle w:val="fontstyle01"/>
          <w:rFonts w:hint="eastAsia"/>
        </w:rPr>
        <w:t>干燥设备；</w:t>
      </w:r>
      <w:r>
        <w:rPr>
          <w:rStyle w:val="fontstyle01"/>
        </w:rPr>
        <w:t xml:space="preserve"> </w:t>
      </w:r>
    </w:p>
    <w:p w:rsidR="00C101FB" w:rsidRDefault="00C101FB" w:rsidP="004A422D">
      <w:pPr>
        <w:numPr>
          <w:ilvl w:val="0"/>
          <w:numId w:val="19"/>
        </w:numPr>
        <w:spacing w:line="560" w:lineRule="exact"/>
        <w:ind w:leftChars="200" w:left="31680" w:firstLine="200"/>
        <w:rPr>
          <w:rStyle w:val="fontstyle01"/>
          <w:rFonts w:cs="Times New Roman"/>
        </w:rPr>
      </w:pPr>
      <w:r>
        <w:rPr>
          <w:rStyle w:val="fontstyle01"/>
          <w:rFonts w:hint="eastAsia"/>
        </w:rPr>
        <w:t>包装设备（必要时）。</w:t>
      </w:r>
    </w:p>
    <w:p w:rsidR="00C101FB" w:rsidRDefault="00C101FB" w:rsidP="004A422D">
      <w:pPr>
        <w:numPr>
          <w:ilvl w:val="0"/>
          <w:numId w:val="18"/>
        </w:numPr>
        <w:spacing w:line="560" w:lineRule="exact"/>
        <w:ind w:firstLineChars="200" w:firstLine="31680"/>
        <w:rPr>
          <w:rStyle w:val="fontstyle01"/>
          <w:rFonts w:cs="Times New Roman"/>
        </w:rPr>
      </w:pPr>
      <w:r>
        <w:rPr>
          <w:rStyle w:val="fontstyle01"/>
          <w:rFonts w:hint="eastAsia"/>
        </w:rPr>
        <w:t>与原料、半成品、成品直接接触的设备、容器、管道和工器具等，均应采用无毒、无异味、</w:t>
      </w:r>
      <w:r>
        <w:rPr>
          <w:rFonts w:ascii="方正仿宋_GBK" w:eastAsia="方正仿宋_GBK" w:cs="方正仿宋_GBK" w:hint="eastAsia"/>
        </w:rPr>
        <w:t>易清洗及不与其起化学反应的材料制作。</w:t>
      </w:r>
      <w:r>
        <w:rPr>
          <w:rStyle w:val="fontstyle01"/>
          <w:rFonts w:hint="eastAsia"/>
        </w:rPr>
        <w:t>可用竹子、藤条、木材等天然材料制成的工具。</w:t>
      </w:r>
    </w:p>
    <w:p w:rsidR="00C101FB" w:rsidRDefault="00C101FB" w:rsidP="004A422D">
      <w:pPr>
        <w:numPr>
          <w:ilvl w:val="0"/>
          <w:numId w:val="18"/>
        </w:numPr>
        <w:spacing w:line="560" w:lineRule="exact"/>
        <w:ind w:firstLineChars="200" w:firstLine="31680"/>
        <w:rPr>
          <w:rStyle w:val="fontstyle01"/>
          <w:rFonts w:cs="Times New Roman"/>
        </w:rPr>
      </w:pPr>
      <w:r>
        <w:rPr>
          <w:rStyle w:val="fontstyle01"/>
          <w:rFonts w:hint="eastAsia"/>
        </w:rPr>
        <w:t>摊晾暂存区、杀青区和干燥区应有通风换气设施设备。</w:t>
      </w:r>
    </w:p>
    <w:p w:rsidR="00C101FB" w:rsidRDefault="00C101FB" w:rsidP="004A422D">
      <w:pPr>
        <w:numPr>
          <w:ilvl w:val="0"/>
          <w:numId w:val="18"/>
        </w:numPr>
        <w:spacing w:line="560" w:lineRule="exact"/>
        <w:ind w:firstLineChars="200" w:firstLine="31680"/>
        <w:rPr>
          <w:rStyle w:val="fontstyle01"/>
          <w:rFonts w:cs="Times New Roman"/>
        </w:rPr>
      </w:pPr>
      <w:r>
        <w:rPr>
          <w:rStyle w:val="fontstyle01"/>
          <w:rFonts w:hint="eastAsia"/>
        </w:rPr>
        <w:t>用于茶叶加工、包装、贮存的设施设备，其设计和构造应能防止危害茶叶卫生、易于清洗消毒和检查，并能避免机器润滑油、金属碎屑、污水或其他污染物混入茶叶。</w:t>
      </w:r>
    </w:p>
    <w:p w:rsidR="00C101FB" w:rsidRDefault="00C101FB" w:rsidP="004A422D">
      <w:pPr>
        <w:numPr>
          <w:ilvl w:val="0"/>
          <w:numId w:val="18"/>
        </w:numPr>
        <w:spacing w:line="560" w:lineRule="exact"/>
        <w:ind w:firstLineChars="200" w:firstLine="31680"/>
        <w:rPr>
          <w:rStyle w:val="fontstyle01"/>
          <w:rFonts w:cs="Times New Roman"/>
        </w:rPr>
      </w:pPr>
      <w:r>
        <w:rPr>
          <w:rStyle w:val="fontstyle01"/>
          <w:rFonts w:hint="eastAsia"/>
        </w:rPr>
        <w:t>应设置洗手和消毒设施。</w:t>
      </w:r>
    </w:p>
    <w:p w:rsidR="00C101FB" w:rsidRDefault="00C101FB" w:rsidP="004A422D">
      <w:pPr>
        <w:numPr>
          <w:ilvl w:val="0"/>
          <w:numId w:val="18"/>
        </w:numPr>
        <w:spacing w:line="560" w:lineRule="exact"/>
        <w:ind w:firstLineChars="200" w:firstLine="31680"/>
        <w:rPr>
          <w:rStyle w:val="fontstyle01"/>
          <w:rFonts w:cs="Times New Roman"/>
        </w:rPr>
      </w:pPr>
      <w:r>
        <w:rPr>
          <w:rStyle w:val="fontstyle01"/>
          <w:rFonts w:hint="eastAsia"/>
        </w:rPr>
        <w:t>应设置废弃物暂存的专用设施且标识清晰，并及时清运废弃物。</w:t>
      </w:r>
    </w:p>
    <w:p w:rsidR="00C101FB" w:rsidRDefault="00C101FB" w:rsidP="004A422D">
      <w:pPr>
        <w:numPr>
          <w:ilvl w:val="0"/>
          <w:numId w:val="18"/>
        </w:numPr>
        <w:spacing w:line="560" w:lineRule="exact"/>
        <w:ind w:firstLineChars="200" w:firstLine="31680"/>
        <w:rPr>
          <w:rStyle w:val="fontstyle01"/>
          <w:rFonts w:cs="Times New Roman"/>
        </w:rPr>
      </w:pPr>
      <w:r>
        <w:rPr>
          <w:rFonts w:ascii="方正仿宋_GBK" w:eastAsia="方正仿宋_GBK" w:cs="方正仿宋_GBK" w:hint="eastAsia"/>
        </w:rPr>
        <w:t>设备及工器具等应定期清洁消毒，维护和保养，发现问题及时进行检修。</w:t>
      </w:r>
    </w:p>
    <w:p w:rsidR="00C101FB" w:rsidRDefault="00C101FB" w:rsidP="00913F8B">
      <w:pPr>
        <w:numPr>
          <w:ilvl w:val="0"/>
          <w:numId w:val="15"/>
        </w:numPr>
        <w:spacing w:line="560" w:lineRule="exact"/>
        <w:rPr>
          <w:rFonts w:ascii="方正黑体_GBK" w:eastAsia="方正黑体_GBK"/>
        </w:rPr>
      </w:pPr>
      <w:r>
        <w:rPr>
          <w:rFonts w:ascii="方正黑体_GBK" w:eastAsia="方正黑体_GBK" w:cs="方正黑体_GBK" w:hint="eastAsia"/>
        </w:rPr>
        <w:t>生产管理</w:t>
      </w:r>
    </w:p>
    <w:p w:rsidR="00C101FB" w:rsidRDefault="00C101FB" w:rsidP="00913F8B">
      <w:pPr>
        <w:spacing w:line="560" w:lineRule="exact"/>
        <w:ind w:left="640"/>
        <w:rPr>
          <w:rFonts w:ascii="方正楷体_GBK" w:eastAsia="方正楷体_GBK"/>
          <w:color w:val="000000"/>
        </w:rPr>
      </w:pPr>
      <w:r>
        <w:rPr>
          <w:rFonts w:ascii="方正楷体_GBK" w:eastAsia="方正楷体_GBK" w:cs="方正楷体_GBK" w:hint="eastAsia"/>
          <w:color w:val="000000"/>
        </w:rPr>
        <w:t>（一）人员管理。</w:t>
      </w:r>
    </w:p>
    <w:p w:rsidR="00C101FB" w:rsidRDefault="00C101FB" w:rsidP="004A422D">
      <w:pPr>
        <w:numPr>
          <w:ilvl w:val="0"/>
          <w:numId w:val="20"/>
        </w:numPr>
        <w:spacing w:line="560" w:lineRule="exact"/>
        <w:ind w:firstLineChars="200" w:firstLine="31680"/>
        <w:rPr>
          <w:rStyle w:val="fontstyle01"/>
          <w:rFonts w:cs="Times New Roman"/>
        </w:rPr>
      </w:pPr>
      <w:r>
        <w:rPr>
          <w:rStyle w:val="fontstyle01"/>
          <w:rFonts w:hint="eastAsia"/>
        </w:rPr>
        <w:t>接触直接入口食品工作的人员应当取得健康证明后方可上岗，凡患有国务院卫生行政部门规定的有碍食品安全疾病的人员，不得从事接触直接入口食品的工作。</w:t>
      </w:r>
    </w:p>
    <w:p w:rsidR="00C101FB" w:rsidRDefault="00C101FB" w:rsidP="004A422D">
      <w:pPr>
        <w:numPr>
          <w:ilvl w:val="0"/>
          <w:numId w:val="20"/>
        </w:numPr>
        <w:spacing w:line="560" w:lineRule="exact"/>
        <w:ind w:firstLineChars="200" w:firstLine="31680"/>
        <w:rPr>
          <w:rStyle w:val="fontstyle01"/>
        </w:rPr>
      </w:pPr>
      <w:r>
        <w:rPr>
          <w:rStyle w:val="fontstyle01"/>
          <w:rFonts w:hint="eastAsia"/>
        </w:rPr>
        <w:t>上岗前应当接受食品安全知识、卫生规范及相关法律法规培训。</w:t>
      </w:r>
      <w:r>
        <w:rPr>
          <w:rStyle w:val="fontstyle01"/>
        </w:rPr>
        <w:t xml:space="preserve"> </w:t>
      </w:r>
    </w:p>
    <w:p w:rsidR="00C101FB" w:rsidRDefault="00C101FB" w:rsidP="004A422D">
      <w:pPr>
        <w:numPr>
          <w:ilvl w:val="0"/>
          <w:numId w:val="20"/>
        </w:numPr>
        <w:spacing w:line="560" w:lineRule="exact"/>
        <w:ind w:firstLineChars="200" w:firstLine="31680"/>
        <w:rPr>
          <w:rStyle w:val="fontstyle01"/>
        </w:rPr>
      </w:pPr>
      <w:r>
        <w:rPr>
          <w:rStyle w:val="fontstyle01"/>
          <w:rFonts w:hint="eastAsia"/>
        </w:rPr>
        <w:t>应当保持个人卫生，不留长指甲、不涂指甲油、不涂抹香水及其他有异味的化妆品及不佩戴外露饰物等。</w:t>
      </w:r>
      <w:r>
        <w:rPr>
          <w:rStyle w:val="fontstyle01"/>
        </w:rPr>
        <w:t xml:space="preserve"> </w:t>
      </w:r>
    </w:p>
    <w:p w:rsidR="00C101FB" w:rsidRDefault="00C101FB" w:rsidP="004A422D">
      <w:pPr>
        <w:numPr>
          <w:ilvl w:val="0"/>
          <w:numId w:val="20"/>
        </w:numPr>
        <w:spacing w:line="560" w:lineRule="exact"/>
        <w:ind w:firstLineChars="200" w:firstLine="31680"/>
        <w:rPr>
          <w:rStyle w:val="fontstyle01"/>
        </w:rPr>
      </w:pPr>
      <w:r>
        <w:rPr>
          <w:rStyle w:val="fontstyle01"/>
          <w:rFonts w:hint="eastAsia"/>
        </w:rPr>
        <w:t>工作期间不应有吸烟、饮食、饮酒或其他影响食品安全的行为。</w:t>
      </w:r>
      <w:r>
        <w:rPr>
          <w:rStyle w:val="fontstyle01"/>
        </w:rPr>
        <w:t xml:space="preserve"> </w:t>
      </w:r>
    </w:p>
    <w:p w:rsidR="00C101FB" w:rsidRDefault="00C101FB" w:rsidP="00913F8B">
      <w:pPr>
        <w:spacing w:line="560" w:lineRule="exact"/>
        <w:ind w:left="640"/>
        <w:rPr>
          <w:rFonts w:ascii="方正楷体_GBK" w:eastAsia="方正楷体_GBK"/>
          <w:color w:val="000000"/>
        </w:rPr>
      </w:pPr>
      <w:r>
        <w:rPr>
          <w:rFonts w:ascii="方正楷体_GBK" w:eastAsia="方正楷体_GBK" w:cs="方正楷体_GBK" w:hint="eastAsia"/>
          <w:color w:val="000000"/>
        </w:rPr>
        <w:t>（二）原辅料及食品相关产品管理。</w:t>
      </w:r>
    </w:p>
    <w:p w:rsidR="00C101FB" w:rsidRDefault="00C101FB" w:rsidP="004A422D">
      <w:pPr>
        <w:numPr>
          <w:ilvl w:val="0"/>
          <w:numId w:val="21"/>
        </w:numPr>
        <w:spacing w:line="560" w:lineRule="exact"/>
        <w:ind w:firstLineChars="200" w:firstLine="31680"/>
        <w:rPr>
          <w:rStyle w:val="fontstyle01"/>
        </w:rPr>
      </w:pPr>
      <w:r>
        <w:rPr>
          <w:rStyle w:val="fontstyle01"/>
          <w:rFonts w:hint="eastAsia"/>
        </w:rPr>
        <w:t>茶树鲜叶、毛茶、鲜花等原料应来源明确、可追溯，并符合《食品安全国家标准</w:t>
      </w:r>
      <w:r>
        <w:rPr>
          <w:rStyle w:val="fontstyle01"/>
        </w:rPr>
        <w:t xml:space="preserve"> </w:t>
      </w:r>
      <w:r>
        <w:rPr>
          <w:rStyle w:val="fontstyle01"/>
          <w:rFonts w:hint="eastAsia"/>
        </w:rPr>
        <w:t>食品中污染物限量》（</w:t>
      </w:r>
      <w:r>
        <w:rPr>
          <w:rStyle w:val="fontstyle01"/>
        </w:rPr>
        <w:t>GB 2762</w:t>
      </w:r>
      <w:r>
        <w:rPr>
          <w:rStyle w:val="fontstyle01"/>
          <w:rFonts w:hint="eastAsia"/>
        </w:rPr>
        <w:t>）、《食品安全国家标准</w:t>
      </w:r>
      <w:r>
        <w:rPr>
          <w:rStyle w:val="fontstyle01"/>
        </w:rPr>
        <w:t xml:space="preserve"> </w:t>
      </w:r>
      <w:r>
        <w:rPr>
          <w:rStyle w:val="fontstyle01"/>
          <w:rFonts w:hint="eastAsia"/>
        </w:rPr>
        <w:t>食品中农药最大残留限量》（</w:t>
      </w:r>
      <w:r>
        <w:rPr>
          <w:rStyle w:val="fontstyle01"/>
        </w:rPr>
        <w:t>GB 2763</w:t>
      </w:r>
      <w:r>
        <w:rPr>
          <w:rStyle w:val="fontstyle01"/>
          <w:rFonts w:hint="eastAsia"/>
        </w:rPr>
        <w:t>）等的规定。</w:t>
      </w:r>
      <w:r>
        <w:rPr>
          <w:rStyle w:val="fontstyle01"/>
        </w:rPr>
        <w:t xml:space="preserve"> </w:t>
      </w:r>
    </w:p>
    <w:p w:rsidR="00C101FB" w:rsidRDefault="00C101FB" w:rsidP="004A422D">
      <w:pPr>
        <w:numPr>
          <w:ilvl w:val="0"/>
          <w:numId w:val="21"/>
        </w:numPr>
        <w:spacing w:line="560" w:lineRule="exact"/>
        <w:ind w:firstLineChars="200" w:firstLine="31680"/>
        <w:rPr>
          <w:rStyle w:val="fontstyle01"/>
          <w:rFonts w:cs="Times New Roman"/>
        </w:rPr>
      </w:pPr>
      <w:r>
        <w:rPr>
          <w:rStyle w:val="fontstyle01"/>
          <w:rFonts w:hint="eastAsia"/>
        </w:rPr>
        <w:t>生产用水应符合《生活饮用水卫生标准》（</w:t>
      </w:r>
      <w:r>
        <w:rPr>
          <w:rStyle w:val="fontstyle01"/>
        </w:rPr>
        <w:t>GB 5749</w:t>
      </w:r>
      <w:r>
        <w:rPr>
          <w:rStyle w:val="fontstyle01"/>
          <w:rFonts w:hint="eastAsia"/>
        </w:rPr>
        <w:t>）的规定。</w:t>
      </w:r>
    </w:p>
    <w:p w:rsidR="00C101FB" w:rsidRDefault="00C101FB" w:rsidP="004A422D">
      <w:pPr>
        <w:numPr>
          <w:ilvl w:val="0"/>
          <w:numId w:val="21"/>
        </w:numPr>
        <w:spacing w:line="560" w:lineRule="exact"/>
        <w:ind w:firstLineChars="200" w:firstLine="31680"/>
        <w:rPr>
          <w:rStyle w:val="fontstyle01"/>
          <w:rFonts w:cs="Times New Roman"/>
        </w:rPr>
      </w:pPr>
      <w:r>
        <w:rPr>
          <w:rStyle w:val="fontstyle01"/>
          <w:rFonts w:hint="eastAsia"/>
        </w:rPr>
        <w:t>采购的食品相关产品，应查验供应商的资质和产品合格证。</w:t>
      </w:r>
    </w:p>
    <w:p w:rsidR="00C101FB" w:rsidRDefault="00C101FB" w:rsidP="00913F8B">
      <w:pPr>
        <w:spacing w:line="560" w:lineRule="exact"/>
        <w:ind w:left="640"/>
        <w:rPr>
          <w:rFonts w:ascii="方正楷体_GBK" w:eastAsia="方正楷体_GBK"/>
          <w:color w:val="000000"/>
        </w:rPr>
      </w:pPr>
      <w:r>
        <w:rPr>
          <w:rFonts w:ascii="方正楷体_GBK" w:eastAsia="方正楷体_GBK" w:cs="方正楷体_GBK" w:hint="eastAsia"/>
          <w:color w:val="000000"/>
        </w:rPr>
        <w:t>（三）生产过程控制。</w:t>
      </w:r>
    </w:p>
    <w:p w:rsidR="00C101FB" w:rsidRDefault="00C101FB" w:rsidP="004A422D">
      <w:pPr>
        <w:numPr>
          <w:ilvl w:val="0"/>
          <w:numId w:val="22"/>
        </w:numPr>
        <w:spacing w:line="560" w:lineRule="exact"/>
        <w:ind w:firstLineChars="200" w:firstLine="31680"/>
        <w:rPr>
          <w:rStyle w:val="fontstyle01"/>
          <w:rFonts w:cs="Times New Roman"/>
        </w:rPr>
      </w:pPr>
      <w:r>
        <w:rPr>
          <w:rStyle w:val="fontstyle01"/>
          <w:rFonts w:hint="eastAsia"/>
        </w:rPr>
        <w:t>工艺流程</w:t>
      </w:r>
    </w:p>
    <w:p w:rsidR="00C101FB" w:rsidRDefault="00C101FB" w:rsidP="004A422D">
      <w:pPr>
        <w:spacing w:line="560" w:lineRule="exact"/>
        <w:ind w:firstLineChars="200" w:firstLine="31680"/>
        <w:rPr>
          <w:rStyle w:val="fontstyle01"/>
          <w:rFonts w:cs="Times New Roman"/>
        </w:rPr>
      </w:pPr>
      <w:r>
        <w:rPr>
          <w:rStyle w:val="fontstyle01"/>
          <w:rFonts w:hint="eastAsia"/>
        </w:rPr>
        <w:t>（</w:t>
      </w:r>
      <w:r>
        <w:rPr>
          <w:rStyle w:val="fontstyle01"/>
        </w:rPr>
        <w:t>1</w:t>
      </w:r>
      <w:r>
        <w:rPr>
          <w:rStyle w:val="fontstyle01"/>
          <w:rFonts w:hint="eastAsia"/>
        </w:rPr>
        <w:t>）以鲜叶为原料加工的茶叶产品示例：</w:t>
      </w:r>
    </w:p>
    <w:p w:rsidR="00C101FB" w:rsidRDefault="00C101FB" w:rsidP="004A422D">
      <w:pPr>
        <w:ind w:firstLineChars="300" w:firstLine="31680"/>
        <w:rPr>
          <w:rStyle w:val="fontstyle01"/>
          <w:rFonts w:cs="Times New Roman"/>
        </w:rPr>
      </w:pPr>
      <w:r>
        <w:rPr>
          <w:rStyle w:val="fontstyle01"/>
        </w:rPr>
        <w:t>1</w:t>
      </w:r>
      <w:r>
        <w:rPr>
          <w:rStyle w:val="fontstyle01"/>
          <w:rFonts w:hint="eastAsia"/>
        </w:rPr>
        <w:t>）绿茶加工：</w:t>
      </w:r>
    </w:p>
    <w:p w:rsidR="00C101FB" w:rsidRDefault="00C101FB" w:rsidP="004A422D">
      <w:pPr>
        <w:ind w:left="31680" w:hangingChars="300" w:firstLine="31680"/>
        <w:jc w:val="left"/>
        <w:rPr>
          <w:rStyle w:val="fontstyle01"/>
          <w:rFonts w:cs="Times New Roman"/>
          <w:sz w:val="24"/>
          <w:szCs w:val="24"/>
        </w:rPr>
      </w:pPr>
      <w:bookmarkStart w:id="0" w:name="OLE_LINK1"/>
      <w:r w:rsidRPr="00B3630C">
        <w:rPr>
          <w:rStyle w:val="fontstyle01"/>
          <w:rFonts w:cs="Times New Roman"/>
          <w:sz w:val="24"/>
          <w:szCs w:val="24"/>
        </w:rPr>
        <w:pict>
          <v:shape id="_x0000_i1027" type="#_x0000_t75" style="width:414.75pt;height:25.5pt">
            <v:imagedata r:id="rId13" o:title=""/>
            <o:lock v:ext="edit" aspectratio="f"/>
          </v:shape>
        </w:pict>
      </w:r>
      <w:bookmarkEnd w:id="0"/>
    </w:p>
    <w:p w:rsidR="00C101FB" w:rsidRDefault="00C101FB" w:rsidP="004A422D">
      <w:pPr>
        <w:ind w:firstLineChars="300" w:firstLine="31680"/>
        <w:rPr>
          <w:rStyle w:val="fontstyle01"/>
          <w:rFonts w:cs="Times New Roman"/>
        </w:rPr>
      </w:pPr>
      <w:r>
        <w:rPr>
          <w:rStyle w:val="fontstyle01"/>
        </w:rPr>
        <w:t>2</w:t>
      </w:r>
      <w:r>
        <w:rPr>
          <w:rStyle w:val="fontstyle01"/>
          <w:rFonts w:hint="eastAsia"/>
        </w:rPr>
        <w:t>）黑茶加工：</w:t>
      </w:r>
    </w:p>
    <w:p w:rsidR="00C101FB" w:rsidRDefault="00C101FB" w:rsidP="004A422D">
      <w:pPr>
        <w:ind w:left="31680" w:hangingChars="300" w:firstLine="31680"/>
        <w:jc w:val="left"/>
        <w:rPr>
          <w:rStyle w:val="fontstyle01"/>
          <w:rFonts w:cs="Times New Roman"/>
          <w:sz w:val="24"/>
          <w:szCs w:val="24"/>
        </w:rPr>
      </w:pPr>
      <w:r w:rsidRPr="00B3630C">
        <w:rPr>
          <w:rStyle w:val="fontstyle01"/>
          <w:rFonts w:cs="Times New Roman"/>
          <w:sz w:val="24"/>
          <w:szCs w:val="24"/>
        </w:rPr>
        <w:pict>
          <v:shape id="_x0000_i1028" type="#_x0000_t75" style="width:411pt;height:25.5pt">
            <v:imagedata r:id="rId14" o:title=""/>
            <o:lock v:ext="edit" aspectratio="f"/>
          </v:shape>
        </w:pict>
      </w:r>
    </w:p>
    <w:p w:rsidR="00C101FB" w:rsidRDefault="00C101FB" w:rsidP="004A422D">
      <w:pPr>
        <w:ind w:leftChars="166" w:left="31680" w:firstLineChars="100" w:firstLine="31680"/>
        <w:jc w:val="left"/>
        <w:rPr>
          <w:rStyle w:val="fontstyle01"/>
          <w:rFonts w:cs="Times New Roman"/>
        </w:rPr>
      </w:pPr>
      <w:r>
        <w:rPr>
          <w:rStyle w:val="fontstyle01"/>
          <w:rFonts w:hint="eastAsia"/>
        </w:rPr>
        <w:t>（</w:t>
      </w:r>
      <w:r>
        <w:rPr>
          <w:rStyle w:val="fontstyle01"/>
        </w:rPr>
        <w:t>2</w:t>
      </w:r>
      <w:r>
        <w:rPr>
          <w:rStyle w:val="fontstyle01"/>
          <w:rFonts w:hint="eastAsia"/>
        </w:rPr>
        <w:t>）以毛茶为原料加工的茶叶产品示例：</w:t>
      </w:r>
    </w:p>
    <w:p w:rsidR="00C101FB" w:rsidRDefault="00C101FB" w:rsidP="004A422D">
      <w:pPr>
        <w:ind w:firstLineChars="300" w:firstLine="31680"/>
        <w:rPr>
          <w:rStyle w:val="fontstyle01"/>
          <w:rFonts w:cs="Times New Roman"/>
        </w:rPr>
      </w:pPr>
      <w:r>
        <w:rPr>
          <w:rStyle w:val="fontstyle01"/>
        </w:rPr>
        <w:t>1</w:t>
      </w:r>
      <w:r>
        <w:rPr>
          <w:rStyle w:val="fontstyle01"/>
          <w:rFonts w:hint="eastAsia"/>
        </w:rPr>
        <w:t>）精制加工：</w:t>
      </w:r>
    </w:p>
    <w:p w:rsidR="00C101FB" w:rsidRDefault="00C101FB" w:rsidP="00913F8B">
      <w:pPr>
        <w:rPr>
          <w:rStyle w:val="fontstyle01"/>
          <w:rFonts w:cs="Times New Roman"/>
          <w:sz w:val="24"/>
          <w:szCs w:val="24"/>
        </w:rPr>
      </w:pPr>
      <w:bookmarkStart w:id="1" w:name="OLE_LINK2"/>
      <w:r w:rsidRPr="00B3630C">
        <w:rPr>
          <w:rStyle w:val="fontstyle01"/>
          <w:rFonts w:cs="Times New Roman"/>
          <w:sz w:val="24"/>
          <w:szCs w:val="24"/>
        </w:rPr>
        <w:pict>
          <v:shape id="_x0000_i1029" type="#_x0000_t75" style="width:411pt;height:25.5pt">
            <v:imagedata r:id="rId15" o:title=""/>
            <o:lock v:ext="edit" aspectratio="f"/>
          </v:shape>
        </w:pict>
      </w:r>
      <w:bookmarkEnd w:id="1"/>
    </w:p>
    <w:p w:rsidR="00C101FB" w:rsidRDefault="00C101FB" w:rsidP="004A422D">
      <w:pPr>
        <w:ind w:firstLineChars="300" w:firstLine="31680"/>
        <w:rPr>
          <w:rStyle w:val="fontstyle01"/>
          <w:rFonts w:cs="Times New Roman"/>
        </w:rPr>
      </w:pPr>
      <w:r>
        <w:rPr>
          <w:rStyle w:val="fontstyle01"/>
        </w:rPr>
        <w:t>2</w:t>
      </w:r>
      <w:r>
        <w:rPr>
          <w:rStyle w:val="fontstyle01"/>
          <w:rFonts w:hint="eastAsia"/>
        </w:rPr>
        <w:t>）花茶加工：</w:t>
      </w:r>
    </w:p>
    <w:p w:rsidR="00C101FB" w:rsidRDefault="00C101FB" w:rsidP="00913F8B">
      <w:pPr>
        <w:rPr>
          <w:rStyle w:val="fontstyle01"/>
          <w:rFonts w:cs="Times New Roman"/>
          <w:sz w:val="24"/>
          <w:szCs w:val="24"/>
        </w:rPr>
      </w:pPr>
      <w:r w:rsidRPr="00B3630C">
        <w:rPr>
          <w:rStyle w:val="fontstyle01"/>
          <w:rFonts w:cs="Times New Roman"/>
          <w:sz w:val="24"/>
          <w:szCs w:val="24"/>
        </w:rPr>
        <w:pict>
          <v:shape id="_x0000_i1030" type="#_x0000_t75" style="width:411pt;height:25.5pt">
            <v:imagedata r:id="rId16" o:title=""/>
            <o:lock v:ext="edit" aspectratio="f"/>
          </v:shape>
        </w:pict>
      </w:r>
    </w:p>
    <w:p w:rsidR="00C101FB" w:rsidRDefault="00C101FB" w:rsidP="004A422D">
      <w:pPr>
        <w:numPr>
          <w:ilvl w:val="0"/>
          <w:numId w:val="22"/>
        </w:numPr>
        <w:spacing w:line="560" w:lineRule="exact"/>
        <w:ind w:firstLineChars="200" w:firstLine="31680"/>
        <w:rPr>
          <w:rStyle w:val="fontstyle01"/>
          <w:rFonts w:cs="Times New Roman"/>
        </w:rPr>
      </w:pPr>
      <w:r>
        <w:rPr>
          <w:rStyle w:val="fontstyle01"/>
          <w:rFonts w:hint="eastAsia"/>
        </w:rPr>
        <w:t>关键控制环节为：原料验收，加工过程。</w:t>
      </w:r>
    </w:p>
    <w:p w:rsidR="00C101FB" w:rsidRDefault="00C101FB" w:rsidP="004A422D">
      <w:pPr>
        <w:spacing w:line="560" w:lineRule="exact"/>
        <w:ind w:firstLineChars="200" w:firstLine="31680"/>
        <w:rPr>
          <w:rStyle w:val="fontstyle01"/>
          <w:rFonts w:cs="Times New Roman"/>
        </w:rPr>
      </w:pPr>
      <w:r>
        <w:rPr>
          <w:rStyle w:val="fontstyle01"/>
          <w:rFonts w:hint="eastAsia"/>
        </w:rPr>
        <w:t>（</w:t>
      </w:r>
      <w:r>
        <w:rPr>
          <w:rStyle w:val="fontstyle01"/>
        </w:rPr>
        <w:t>1</w:t>
      </w:r>
      <w:r>
        <w:rPr>
          <w:rStyle w:val="fontstyle01"/>
          <w:rFonts w:hint="eastAsia"/>
        </w:rPr>
        <w:t>）原料验收。鲜叶、毛茶、用于窨制花茶的香花等原料应无劣变、无异味、无其他夹杂物；符合相关食品安全国家标准要求。</w:t>
      </w:r>
    </w:p>
    <w:p w:rsidR="00C101FB" w:rsidRDefault="00C101FB" w:rsidP="004A422D">
      <w:pPr>
        <w:spacing w:line="560" w:lineRule="exact"/>
        <w:ind w:firstLineChars="200" w:firstLine="31680"/>
        <w:rPr>
          <w:rStyle w:val="fontstyle01"/>
          <w:rFonts w:cs="Times New Roman"/>
          <w:color w:val="FF0000"/>
        </w:rPr>
      </w:pPr>
      <w:r>
        <w:rPr>
          <w:rStyle w:val="fontstyle01"/>
          <w:rFonts w:hint="eastAsia"/>
        </w:rPr>
        <w:t>（</w:t>
      </w:r>
      <w:r>
        <w:rPr>
          <w:rStyle w:val="fontstyle01"/>
        </w:rPr>
        <w:t>2</w:t>
      </w:r>
      <w:r>
        <w:rPr>
          <w:rStyle w:val="fontstyle01"/>
          <w:rFonts w:hint="eastAsia"/>
        </w:rPr>
        <w:t>）加工过程。重点控制好杀青、渥堆、窨花、干燥等加工过程的温度、时间、投叶量等工艺技术参数。除按传统工艺进行“渥堆”等情况外，茶叶原料、在制品及成品都不得与地面直接接触。</w:t>
      </w:r>
    </w:p>
    <w:p w:rsidR="00C101FB" w:rsidRDefault="00C101FB" w:rsidP="004A422D">
      <w:pPr>
        <w:numPr>
          <w:ilvl w:val="0"/>
          <w:numId w:val="22"/>
        </w:numPr>
        <w:spacing w:line="560" w:lineRule="exact"/>
        <w:ind w:firstLineChars="200" w:firstLine="31680"/>
        <w:rPr>
          <w:rStyle w:val="fontstyle01"/>
          <w:rFonts w:cs="Times New Roman"/>
        </w:rPr>
      </w:pPr>
      <w:r>
        <w:rPr>
          <w:rStyle w:val="fontstyle01"/>
          <w:rFonts w:hint="eastAsia"/>
        </w:rPr>
        <w:t>容易出现的质量安全问题：农残超标；茶叶在加工、运输、贮存过程中，受设备、工器具、场所和人员行为等的污染，影响茶叶品质和质量安全。</w:t>
      </w:r>
    </w:p>
    <w:p w:rsidR="00C101FB" w:rsidRDefault="00C101FB" w:rsidP="00913F8B">
      <w:pPr>
        <w:spacing w:line="560" w:lineRule="exact"/>
        <w:ind w:left="640"/>
        <w:rPr>
          <w:rFonts w:ascii="方正楷体_GBK" w:eastAsia="方正楷体_GBK"/>
          <w:color w:val="000000"/>
        </w:rPr>
      </w:pPr>
      <w:r>
        <w:rPr>
          <w:rFonts w:ascii="方正楷体_GBK" w:eastAsia="方正楷体_GBK" w:cs="方正楷体_GBK" w:hint="eastAsia"/>
          <w:color w:val="000000"/>
        </w:rPr>
        <w:t>（四）产品管理。</w:t>
      </w:r>
    </w:p>
    <w:p w:rsidR="00C101FB" w:rsidRDefault="00C101FB" w:rsidP="004A422D">
      <w:pPr>
        <w:numPr>
          <w:ilvl w:val="0"/>
          <w:numId w:val="23"/>
        </w:numPr>
        <w:spacing w:line="560" w:lineRule="exact"/>
        <w:ind w:firstLineChars="200" w:firstLine="31680"/>
        <w:rPr>
          <w:rStyle w:val="fontstyle01"/>
        </w:rPr>
      </w:pPr>
      <w:r>
        <w:rPr>
          <w:rStyle w:val="fontstyle01"/>
          <w:rFonts w:hint="eastAsia"/>
        </w:rPr>
        <w:t>产品应符合《绿茶</w:t>
      </w:r>
      <w:r>
        <w:rPr>
          <w:rStyle w:val="fontstyle01"/>
        </w:rPr>
        <w:t xml:space="preserve"> </w:t>
      </w:r>
      <w:r>
        <w:rPr>
          <w:rStyle w:val="fontstyle01"/>
          <w:rFonts w:hint="eastAsia"/>
        </w:rPr>
        <w:t>第</w:t>
      </w:r>
      <w:r>
        <w:rPr>
          <w:rStyle w:val="fontstyle01"/>
        </w:rPr>
        <w:t>1</w:t>
      </w:r>
      <w:r>
        <w:rPr>
          <w:rStyle w:val="fontstyle01"/>
          <w:rFonts w:hint="eastAsia"/>
        </w:rPr>
        <w:t>部分：基本要求》（</w:t>
      </w:r>
      <w:r>
        <w:rPr>
          <w:rStyle w:val="fontstyle01"/>
        </w:rPr>
        <w:t>GB/T 14456.1</w:t>
      </w:r>
      <w:r>
        <w:rPr>
          <w:rStyle w:val="fontstyle01"/>
          <w:rFonts w:hint="eastAsia"/>
        </w:rPr>
        <w:t>），《黑茶</w:t>
      </w:r>
      <w:r>
        <w:rPr>
          <w:rStyle w:val="fontstyle01"/>
        </w:rPr>
        <w:t xml:space="preserve"> </w:t>
      </w:r>
      <w:r>
        <w:rPr>
          <w:rStyle w:val="fontstyle01"/>
          <w:rFonts w:hint="eastAsia"/>
        </w:rPr>
        <w:t>第</w:t>
      </w:r>
      <w:r>
        <w:rPr>
          <w:rStyle w:val="fontstyle01"/>
        </w:rPr>
        <w:t>1</w:t>
      </w:r>
      <w:r>
        <w:rPr>
          <w:rStyle w:val="fontstyle01"/>
          <w:rFonts w:hint="eastAsia"/>
        </w:rPr>
        <w:t>部分：基本要求》（</w:t>
      </w:r>
      <w:r>
        <w:rPr>
          <w:rStyle w:val="fontstyle01"/>
        </w:rPr>
        <w:t>GB/T 32719.1</w:t>
      </w:r>
      <w:r>
        <w:rPr>
          <w:rStyle w:val="fontstyle01"/>
          <w:rFonts w:hint="eastAsia"/>
        </w:rPr>
        <w:t>），《茉莉花茶》（</w:t>
      </w:r>
      <w:r>
        <w:rPr>
          <w:rStyle w:val="fontstyle01"/>
        </w:rPr>
        <w:t>GB/T 22292</w:t>
      </w:r>
      <w:r>
        <w:rPr>
          <w:rStyle w:val="fontstyle01"/>
          <w:rFonts w:hint="eastAsia"/>
        </w:rPr>
        <w:t>）等相关标准的规定。</w:t>
      </w:r>
      <w:r>
        <w:rPr>
          <w:rStyle w:val="fontstyle01"/>
        </w:rPr>
        <w:t xml:space="preserve"> </w:t>
      </w:r>
    </w:p>
    <w:p w:rsidR="00C101FB" w:rsidRDefault="00C101FB" w:rsidP="004A422D">
      <w:pPr>
        <w:numPr>
          <w:ilvl w:val="0"/>
          <w:numId w:val="23"/>
        </w:numPr>
        <w:spacing w:line="560" w:lineRule="exact"/>
        <w:ind w:firstLineChars="200" w:firstLine="31680"/>
        <w:rPr>
          <w:rStyle w:val="fontstyle01"/>
          <w:rFonts w:cs="Times New Roman"/>
        </w:rPr>
      </w:pPr>
      <w:r>
        <w:rPr>
          <w:rStyle w:val="fontstyle01"/>
          <w:rFonts w:hint="eastAsia"/>
        </w:rPr>
        <w:t>包装应使用食品用包装材料和容器，并保持清洁卫生，不得对食品造成污染。</w:t>
      </w:r>
    </w:p>
    <w:p w:rsidR="00C101FB" w:rsidRDefault="00C101FB" w:rsidP="004A422D">
      <w:pPr>
        <w:numPr>
          <w:ilvl w:val="0"/>
          <w:numId w:val="23"/>
        </w:numPr>
        <w:spacing w:line="560" w:lineRule="exact"/>
        <w:ind w:firstLineChars="200" w:firstLine="31680"/>
        <w:rPr>
          <w:rStyle w:val="fontstyle01"/>
          <w:rFonts w:cs="Times New Roman"/>
        </w:rPr>
      </w:pPr>
      <w:r>
        <w:rPr>
          <w:rStyle w:val="fontstyle01"/>
          <w:rFonts w:hint="eastAsia"/>
        </w:rPr>
        <w:t>每年应对生产的茶叶至少检验一次，检验报告的保存期限不得少于一年。</w:t>
      </w:r>
    </w:p>
    <w:p w:rsidR="00C101FB" w:rsidRDefault="00C101FB" w:rsidP="004A422D">
      <w:pPr>
        <w:numPr>
          <w:ilvl w:val="0"/>
          <w:numId w:val="23"/>
        </w:numPr>
        <w:spacing w:line="560" w:lineRule="exact"/>
        <w:ind w:firstLineChars="200" w:firstLine="31680"/>
        <w:rPr>
          <w:rStyle w:val="fontstyle01"/>
          <w:rFonts w:cs="Times New Roman"/>
        </w:rPr>
      </w:pPr>
      <w:r>
        <w:rPr>
          <w:rStyle w:val="fontstyle01"/>
          <w:rFonts w:hint="eastAsia"/>
        </w:rPr>
        <w:t>茶叶成品不得与有害、有毒物品一同放置。</w:t>
      </w:r>
    </w:p>
    <w:p w:rsidR="00C101FB" w:rsidRDefault="00C101FB" w:rsidP="004A422D">
      <w:pPr>
        <w:numPr>
          <w:ilvl w:val="0"/>
          <w:numId w:val="23"/>
        </w:numPr>
        <w:spacing w:line="560" w:lineRule="exact"/>
        <w:ind w:firstLineChars="200" w:firstLine="31680"/>
        <w:rPr>
          <w:rStyle w:val="fontstyle01"/>
          <w:rFonts w:cs="Times New Roman"/>
        </w:rPr>
      </w:pPr>
      <w:r>
        <w:rPr>
          <w:rStyle w:val="fontstyle01"/>
          <w:rFonts w:hint="eastAsia"/>
        </w:rPr>
        <w:t>运输工器具和设备应当安全、无害，保持清洁。运输过程中应避免日光直射、雨淋和撞击。</w:t>
      </w:r>
    </w:p>
    <w:p w:rsidR="00C101FB" w:rsidRDefault="00C101FB" w:rsidP="00913F8B">
      <w:pPr>
        <w:spacing w:line="560" w:lineRule="exact"/>
        <w:ind w:left="640"/>
        <w:rPr>
          <w:rFonts w:ascii="方正楷体_GBK" w:eastAsia="方正楷体_GBK"/>
          <w:color w:val="000000"/>
        </w:rPr>
      </w:pPr>
      <w:r>
        <w:rPr>
          <w:rFonts w:ascii="方正楷体_GBK" w:eastAsia="方正楷体_GBK" w:cs="方正楷体_GBK" w:hint="eastAsia"/>
          <w:color w:val="000000"/>
        </w:rPr>
        <w:t>（五）标识标签。</w:t>
      </w:r>
    </w:p>
    <w:p w:rsidR="00C101FB" w:rsidRDefault="00C101FB" w:rsidP="004A422D">
      <w:pPr>
        <w:numPr>
          <w:ilvl w:val="0"/>
          <w:numId w:val="24"/>
        </w:numPr>
        <w:spacing w:line="560" w:lineRule="exact"/>
        <w:ind w:firstLineChars="200" w:firstLine="31680"/>
        <w:rPr>
          <w:rStyle w:val="fontstyle01"/>
        </w:rPr>
      </w:pPr>
      <w:r>
        <w:rPr>
          <w:rStyle w:val="fontstyle01"/>
          <w:rFonts w:hint="eastAsia"/>
        </w:rPr>
        <w:t>应标明食品名称、成分或配料表、生产日期、保质期、贮存条件、茶叶小作坊的名称、备案号、生产地址等。</w:t>
      </w:r>
      <w:r>
        <w:rPr>
          <w:rStyle w:val="fontstyle01"/>
        </w:rPr>
        <w:t xml:space="preserve"> </w:t>
      </w:r>
    </w:p>
    <w:p w:rsidR="00C101FB" w:rsidRDefault="00C101FB" w:rsidP="004A422D">
      <w:pPr>
        <w:numPr>
          <w:ilvl w:val="0"/>
          <w:numId w:val="24"/>
        </w:numPr>
        <w:spacing w:line="560" w:lineRule="exact"/>
        <w:ind w:firstLineChars="200" w:firstLine="31680"/>
        <w:rPr>
          <w:rStyle w:val="fontstyle01"/>
          <w:rFonts w:cs="Times New Roman"/>
        </w:rPr>
      </w:pPr>
      <w:r>
        <w:rPr>
          <w:rStyle w:val="fontstyle01"/>
          <w:rFonts w:hint="eastAsia"/>
        </w:rPr>
        <w:t>标签内容应当清楚、明显，生产日期、保质期等事项应当显著标注。</w:t>
      </w:r>
    </w:p>
    <w:p w:rsidR="00C101FB" w:rsidRDefault="00C101FB" w:rsidP="00913F8B">
      <w:pPr>
        <w:spacing w:line="560" w:lineRule="exact"/>
        <w:ind w:left="640"/>
        <w:rPr>
          <w:rFonts w:ascii="方正楷体_GBK" w:eastAsia="方正楷体_GBK"/>
          <w:color w:val="000000"/>
        </w:rPr>
      </w:pPr>
      <w:r>
        <w:rPr>
          <w:rFonts w:ascii="方正楷体_GBK" w:eastAsia="方正楷体_GBK" w:cs="方正楷体_GBK" w:hint="eastAsia"/>
          <w:color w:val="000000"/>
        </w:rPr>
        <w:t>（六）其他要求。</w:t>
      </w:r>
    </w:p>
    <w:p w:rsidR="00C101FB" w:rsidRDefault="00C101FB" w:rsidP="004A422D">
      <w:pPr>
        <w:numPr>
          <w:ilvl w:val="0"/>
          <w:numId w:val="25"/>
        </w:numPr>
        <w:spacing w:line="560" w:lineRule="exact"/>
        <w:ind w:firstLineChars="200" w:firstLine="31680"/>
        <w:rPr>
          <w:rStyle w:val="fontstyle01"/>
          <w:rFonts w:cs="Times New Roman"/>
        </w:rPr>
      </w:pPr>
      <w:r>
        <w:rPr>
          <w:rStyle w:val="fontstyle01"/>
          <w:rFonts w:hint="eastAsia"/>
        </w:rPr>
        <w:t>生产经营者应建立完善进货、生产、销售等记录。</w:t>
      </w:r>
    </w:p>
    <w:p w:rsidR="00C101FB" w:rsidRDefault="00C101FB" w:rsidP="004A422D">
      <w:pPr>
        <w:numPr>
          <w:ilvl w:val="0"/>
          <w:numId w:val="25"/>
        </w:numPr>
        <w:spacing w:line="560" w:lineRule="exact"/>
        <w:ind w:firstLineChars="200" w:firstLine="31680"/>
        <w:rPr>
          <w:rStyle w:val="fontstyle01"/>
        </w:rPr>
      </w:pPr>
      <w:r>
        <w:rPr>
          <w:rStyle w:val="fontstyle01"/>
          <w:rFonts w:hint="eastAsia"/>
        </w:rPr>
        <w:t>记录及相关凭证的保存期限不得少于产品保质期满后六个月。</w:t>
      </w:r>
      <w:r>
        <w:rPr>
          <w:rStyle w:val="fontstyle01"/>
        </w:rPr>
        <w:t xml:space="preserve"> </w:t>
      </w:r>
    </w:p>
    <w:p w:rsidR="00C101FB" w:rsidRDefault="00C101FB" w:rsidP="004A422D">
      <w:pPr>
        <w:numPr>
          <w:ilvl w:val="0"/>
          <w:numId w:val="25"/>
        </w:numPr>
        <w:spacing w:line="560" w:lineRule="exact"/>
        <w:ind w:firstLineChars="200" w:firstLine="31680"/>
        <w:rPr>
          <w:rStyle w:val="fontstyle01"/>
          <w:rFonts w:cs="Times New Roman"/>
        </w:rPr>
      </w:pPr>
      <w:r>
        <w:rPr>
          <w:rStyle w:val="fontstyle01"/>
          <w:rFonts w:hint="eastAsia"/>
        </w:rPr>
        <w:t>生产经营过程产生的废弃物应当妥善处置。</w:t>
      </w:r>
    </w:p>
    <w:p w:rsidR="00C101FB" w:rsidRDefault="00C101FB" w:rsidP="004A422D">
      <w:pPr>
        <w:numPr>
          <w:ilvl w:val="0"/>
          <w:numId w:val="25"/>
        </w:numPr>
        <w:spacing w:line="560" w:lineRule="exact"/>
        <w:ind w:firstLineChars="200" w:firstLine="31680"/>
        <w:rPr>
          <w:rStyle w:val="fontstyle01"/>
        </w:rPr>
      </w:pPr>
      <w:r>
        <w:rPr>
          <w:rStyle w:val="fontstyle01"/>
          <w:rFonts w:hint="eastAsia"/>
        </w:rPr>
        <w:t>生产经营者发现食品或食品原料存在安全隐患的，应立即停止生产经营，并向生产经营所在地食品监督行政部门或者乡（镇）人民政府、街道办事处报告。</w:t>
      </w:r>
      <w:r>
        <w:rPr>
          <w:rStyle w:val="fontstyle01"/>
        </w:rPr>
        <w:t xml:space="preserve"> </w:t>
      </w:r>
    </w:p>
    <w:p w:rsidR="00C101FB" w:rsidRDefault="00C101FB" w:rsidP="00913F8B">
      <w:pPr>
        <w:numPr>
          <w:ilvl w:val="0"/>
          <w:numId w:val="15"/>
        </w:numPr>
        <w:spacing w:line="560" w:lineRule="exact"/>
        <w:rPr>
          <w:rFonts w:ascii="方正黑体_GBK" w:eastAsia="方正黑体_GBK"/>
        </w:rPr>
      </w:pPr>
      <w:r>
        <w:rPr>
          <w:rFonts w:ascii="方正黑体_GBK" w:eastAsia="方正黑体_GBK" w:cs="方正黑体_GBK" w:hint="eastAsia"/>
        </w:rPr>
        <w:t>术语和定义</w:t>
      </w:r>
    </w:p>
    <w:p w:rsidR="00C101FB" w:rsidRDefault="00C101FB" w:rsidP="004A422D">
      <w:pPr>
        <w:spacing w:line="560" w:lineRule="exact"/>
        <w:ind w:firstLineChars="200" w:firstLine="31680"/>
        <w:rPr>
          <w:rStyle w:val="fontstyle01"/>
          <w:rFonts w:cs="Times New Roman"/>
        </w:rPr>
      </w:pPr>
      <w:r>
        <w:rPr>
          <w:rStyle w:val="fontstyle01"/>
          <w:rFonts w:hint="eastAsia"/>
        </w:rPr>
        <w:t>食品小作坊，是指有固定生产经营场所，从业人员较少，生产加工规模小，生产条件和工艺技术简单，生产加工传统、特色食品的个体食品生产加工者。生产加工场所使用面积（办公场所、晒场除外）不满</w:t>
      </w:r>
      <w:r>
        <w:rPr>
          <w:rStyle w:val="fontstyle01"/>
        </w:rPr>
        <w:t>300</w:t>
      </w:r>
      <w:r>
        <w:rPr>
          <w:rStyle w:val="fontstyle01"/>
          <w:rFonts w:hint="eastAsia"/>
        </w:rPr>
        <w:t>平方米，白酒小作坊的生产加工场所面积不作规定。</w:t>
      </w:r>
    </w:p>
    <w:p w:rsidR="00C101FB" w:rsidRDefault="00C101FB" w:rsidP="00913F8B">
      <w:pPr>
        <w:numPr>
          <w:ilvl w:val="0"/>
          <w:numId w:val="15"/>
        </w:numPr>
        <w:spacing w:line="560" w:lineRule="exact"/>
        <w:rPr>
          <w:rFonts w:ascii="方正黑体_GBK" w:eastAsia="方正黑体_GBK"/>
        </w:rPr>
      </w:pPr>
      <w:r>
        <w:rPr>
          <w:rFonts w:ascii="方正黑体_GBK" w:eastAsia="方正黑体_GBK" w:cs="方正黑体_GBK" w:hint="eastAsia"/>
        </w:rPr>
        <w:t>附则</w:t>
      </w:r>
    </w:p>
    <w:p w:rsidR="00C101FB" w:rsidRDefault="00C101FB" w:rsidP="004A422D">
      <w:pPr>
        <w:spacing w:line="560" w:lineRule="exact"/>
        <w:ind w:firstLineChars="200" w:firstLine="31680"/>
        <w:rPr>
          <w:rFonts w:ascii="方正仿宋_GBK" w:eastAsia="方正仿宋_GBK"/>
          <w:color w:val="000000"/>
        </w:rPr>
      </w:pPr>
      <w:r>
        <w:rPr>
          <w:rFonts w:ascii="方正仿宋_GBK" w:eastAsia="方正仿宋_GBK" w:cs="方正仿宋_GBK" w:hint="eastAsia"/>
          <w:color w:val="000000"/>
        </w:rPr>
        <w:t>（一）本意见中引用的文件、标准及其最新版本（包括所有的修改单）均适用于本意见。</w:t>
      </w:r>
    </w:p>
    <w:p w:rsidR="00C101FB" w:rsidRDefault="00C101FB" w:rsidP="004A422D">
      <w:pPr>
        <w:spacing w:line="560" w:lineRule="exact"/>
        <w:ind w:firstLineChars="200" w:firstLine="31680"/>
        <w:rPr>
          <w:rFonts w:ascii="方正仿宋_GBK" w:eastAsia="方正仿宋_GBK"/>
          <w:b/>
          <w:bCs/>
        </w:rPr>
      </w:pPr>
      <w:r>
        <w:rPr>
          <w:rFonts w:ascii="方正仿宋_GBK" w:eastAsia="方正仿宋_GBK" w:cs="方正仿宋_GBK" w:hint="eastAsia"/>
          <w:color w:val="000000"/>
        </w:rPr>
        <w:t>（二）本类小作坊在各区（市）县级食品监督行政部门《食品小作坊禁止生产加工食品品种目录》中的，从其规定。</w:t>
      </w:r>
      <w:r>
        <w:rPr>
          <w:rFonts w:ascii="方正仿宋_GBK" w:eastAsia="方正仿宋_GBK" w:cs="方正仿宋_GBK"/>
        </w:rPr>
        <w:t xml:space="preserve">  </w:t>
      </w:r>
    </w:p>
    <w:p w:rsidR="00C101FB" w:rsidRDefault="00C101FB" w:rsidP="004A422D">
      <w:pPr>
        <w:spacing w:line="560" w:lineRule="exact"/>
        <w:ind w:firstLineChars="200" w:firstLine="31680"/>
        <w:rPr>
          <w:rFonts w:ascii="方正仿宋_GBK" w:eastAsia="方正仿宋_GBK"/>
          <w:b/>
          <w:bCs/>
        </w:rPr>
      </w:pPr>
      <w:r>
        <w:rPr>
          <w:rFonts w:ascii="方正仿宋_GBK" w:eastAsia="方正仿宋_GBK" w:cs="方正仿宋_GBK" w:hint="eastAsia"/>
          <w:color w:val="000000"/>
        </w:rPr>
        <w:t>（三）本意见自公布之日起实施，有效期二年。</w:t>
      </w:r>
    </w:p>
    <w:p w:rsidR="00C101FB" w:rsidRDefault="00C101FB" w:rsidP="004A422D">
      <w:pPr>
        <w:spacing w:line="560" w:lineRule="exact"/>
        <w:ind w:firstLineChars="200" w:firstLine="31680"/>
        <w:rPr>
          <w:sz w:val="24"/>
          <w:szCs w:val="24"/>
        </w:rPr>
      </w:pPr>
      <w:r>
        <w:rPr>
          <w:rFonts w:ascii="方正仿宋_GBK" w:eastAsia="方正仿宋_GBK" w:cs="方正仿宋_GBK" w:hint="eastAsia"/>
          <w:color w:val="000000"/>
        </w:rPr>
        <w:t>本指导意见由成都市市场监督管理局负责解释。</w:t>
      </w:r>
      <w:r>
        <w:rPr>
          <w:sz w:val="24"/>
          <w:szCs w:val="24"/>
        </w:rPr>
        <w:t xml:space="preserve"> </w:t>
      </w:r>
    </w:p>
    <w:p w:rsidR="00C101FB" w:rsidRDefault="00C101FB" w:rsidP="004A422D">
      <w:pPr>
        <w:ind w:firstLineChars="200" w:firstLine="31680"/>
        <w:jc w:val="left"/>
        <w:rPr>
          <w:sz w:val="24"/>
          <w:szCs w:val="24"/>
        </w:rPr>
        <w:sectPr w:rsidR="00C101FB" w:rsidSect="006557B0">
          <w:footerReference w:type="default" r:id="rId17"/>
          <w:pgSz w:w="11906" w:h="16838"/>
          <w:pgMar w:top="2098" w:right="1474" w:bottom="1985" w:left="1588" w:header="851" w:footer="1588" w:gutter="0"/>
          <w:cols w:space="720"/>
          <w:docGrid w:type="lines" w:linePitch="435"/>
        </w:sectPr>
      </w:pPr>
    </w:p>
    <w:p w:rsidR="00C101FB" w:rsidRDefault="00C101FB" w:rsidP="00913F8B">
      <w:pPr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表</w:t>
      </w:r>
      <w:r>
        <w:rPr>
          <w:rFonts w:ascii="黑体" w:eastAsia="黑体" w:hAnsi="黑体" w:cs="黑体"/>
          <w:sz w:val="24"/>
          <w:szCs w:val="24"/>
        </w:rPr>
        <w:t xml:space="preserve">1 </w:t>
      </w:r>
      <w:r>
        <w:rPr>
          <w:rFonts w:ascii="黑体" w:eastAsia="黑体" w:hAnsi="黑体" w:cs="黑体" w:hint="eastAsia"/>
          <w:sz w:val="24"/>
          <w:szCs w:val="24"/>
        </w:rPr>
        <w:t>进货台账</w:t>
      </w:r>
      <w:r>
        <w:rPr>
          <w:rFonts w:ascii="黑体" w:eastAsia="黑体" w:hAnsi="黑体"/>
          <w:sz w:val="24"/>
          <w:szCs w:val="24"/>
        </w:rPr>
        <w:br/>
      </w:r>
      <w:r>
        <w:rPr>
          <w:rFonts w:ascii="黑体" w:eastAsia="黑体" w:hAnsi="黑体" w:cs="黑体" w:hint="eastAsia"/>
          <w:sz w:val="24"/>
          <w:szCs w:val="24"/>
        </w:rPr>
        <w:t>（示例）</w:t>
      </w:r>
    </w:p>
    <w:tbl>
      <w:tblPr>
        <w:tblpPr w:leftFromText="180" w:rightFromText="180" w:vertAnchor="text" w:horzAnchor="page" w:tblpXSpec="center" w:tblpY="603"/>
        <w:tblOverlap w:val="never"/>
        <w:tblW w:w="14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5"/>
        <w:gridCol w:w="1410"/>
        <w:gridCol w:w="1337"/>
        <w:gridCol w:w="1318"/>
        <w:gridCol w:w="1050"/>
        <w:gridCol w:w="1086"/>
        <w:gridCol w:w="1269"/>
        <w:gridCol w:w="1875"/>
        <w:gridCol w:w="1020"/>
        <w:gridCol w:w="1650"/>
        <w:gridCol w:w="1305"/>
      </w:tblGrid>
      <w:tr w:rsidR="00C101FB">
        <w:trPr>
          <w:trHeight w:hRule="exact" w:val="567"/>
        </w:trPr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商品名称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进货日期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进货数量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供货商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生产日期</w:t>
            </w:r>
          </w:p>
        </w:tc>
        <w:tc>
          <w:tcPr>
            <w:tcW w:w="187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生产企业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备注</w:t>
            </w:r>
          </w:p>
        </w:tc>
      </w:tr>
      <w:tr w:rsidR="00C101FB">
        <w:trPr>
          <w:trHeight w:hRule="exact" w:val="567"/>
        </w:trPr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</w:tbl>
    <w:p w:rsidR="00C101FB" w:rsidRDefault="00C101FB" w:rsidP="00913F8B">
      <w:pPr>
        <w:tabs>
          <w:tab w:val="left" w:pos="1438"/>
        </w:tabs>
        <w:jc w:val="left"/>
        <w:rPr>
          <w:sz w:val="24"/>
          <w:szCs w:val="24"/>
        </w:rPr>
        <w:sectPr w:rsidR="00C101FB" w:rsidSect="006557B0">
          <w:footerReference w:type="default" r:id="rId18"/>
          <w:pgSz w:w="16838" w:h="11906" w:orient="landscape"/>
          <w:pgMar w:top="2098" w:right="1474" w:bottom="1985" w:left="1588" w:header="851" w:footer="1588" w:gutter="0"/>
          <w:cols w:space="720"/>
          <w:docGrid w:type="lines" w:linePitch="435"/>
        </w:sectPr>
      </w:pPr>
    </w:p>
    <w:p w:rsidR="00C101FB" w:rsidRDefault="00C101FB" w:rsidP="00913F8B">
      <w:pPr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表</w:t>
      </w:r>
      <w:r>
        <w:rPr>
          <w:rFonts w:ascii="黑体" w:eastAsia="黑体" w:hAnsi="黑体" w:cs="黑体"/>
          <w:sz w:val="24"/>
          <w:szCs w:val="24"/>
        </w:rPr>
        <w:t xml:space="preserve">2 </w:t>
      </w:r>
      <w:r>
        <w:rPr>
          <w:rFonts w:ascii="黑体" w:eastAsia="黑体" w:hAnsi="黑体" w:cs="黑体" w:hint="eastAsia"/>
          <w:sz w:val="24"/>
          <w:szCs w:val="24"/>
        </w:rPr>
        <w:t>产品销售台账</w:t>
      </w:r>
      <w:r>
        <w:rPr>
          <w:rFonts w:ascii="黑体" w:eastAsia="黑体" w:hAnsi="黑体"/>
          <w:sz w:val="24"/>
          <w:szCs w:val="24"/>
        </w:rPr>
        <w:br/>
      </w:r>
      <w:r>
        <w:rPr>
          <w:rFonts w:ascii="黑体" w:eastAsia="黑体" w:hAnsi="黑体" w:cs="黑体" w:hint="eastAsia"/>
          <w:sz w:val="24"/>
          <w:szCs w:val="24"/>
        </w:rPr>
        <w:t>（示例）</w:t>
      </w:r>
    </w:p>
    <w:tbl>
      <w:tblPr>
        <w:tblpPr w:leftFromText="180" w:rightFromText="180" w:vertAnchor="text" w:horzAnchor="page" w:tblpXSpec="center" w:tblpY="603"/>
        <w:tblOverlap w:val="never"/>
        <w:tblW w:w="14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5"/>
        <w:gridCol w:w="1530"/>
        <w:gridCol w:w="2010"/>
        <w:gridCol w:w="1050"/>
        <w:gridCol w:w="1665"/>
        <w:gridCol w:w="1290"/>
        <w:gridCol w:w="1950"/>
        <w:gridCol w:w="1320"/>
        <w:gridCol w:w="2505"/>
      </w:tblGrid>
      <w:tr w:rsidR="00C101FB">
        <w:trPr>
          <w:trHeight w:hRule="exact" w:val="567"/>
        </w:trPr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产品名称</w:t>
            </w:r>
          </w:p>
        </w:tc>
        <w:tc>
          <w:tcPr>
            <w:tcW w:w="20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生产日期或批号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出厂数量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销售地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产品接收单位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发货人</w:t>
            </w:r>
          </w:p>
        </w:tc>
        <w:tc>
          <w:tcPr>
            <w:tcW w:w="25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备注</w:t>
            </w:r>
          </w:p>
        </w:tc>
      </w:tr>
      <w:tr w:rsidR="00C101FB">
        <w:trPr>
          <w:trHeight w:hRule="exact" w:val="567"/>
        </w:trPr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</w:tbl>
    <w:p w:rsidR="00C101FB" w:rsidRDefault="00C101FB" w:rsidP="00913F8B">
      <w:pPr>
        <w:spacing w:line="360" w:lineRule="auto"/>
        <w:rPr>
          <w:rStyle w:val="fontstyle01"/>
          <w:rFonts w:cs="Times New Roman"/>
        </w:rPr>
        <w:sectPr w:rsidR="00C101FB" w:rsidSect="006557B0">
          <w:footerReference w:type="default" r:id="rId19"/>
          <w:pgSz w:w="16838" w:h="11906" w:orient="landscape"/>
          <w:pgMar w:top="2098" w:right="1474" w:bottom="1985" w:left="1588" w:header="851" w:footer="1588" w:gutter="0"/>
          <w:cols w:space="720"/>
          <w:docGrid w:type="lines" w:linePitch="435"/>
        </w:sectPr>
      </w:pPr>
    </w:p>
    <w:p w:rsidR="00C101FB" w:rsidRDefault="00C101FB" w:rsidP="00913F8B">
      <w:pPr>
        <w:spacing w:line="600" w:lineRule="exact"/>
        <w:jc w:val="center"/>
        <w:rPr>
          <w:rFonts w:ascii="方正小标宋_GBK" w:eastAsia="方正小标宋_GBK" w:hAnsi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淀粉制品小作坊生产加工指导意见</w:t>
      </w:r>
    </w:p>
    <w:p w:rsidR="00C101FB" w:rsidRDefault="00C101FB" w:rsidP="00913F8B">
      <w:pPr>
        <w:spacing w:line="600" w:lineRule="exact"/>
        <w:jc w:val="center"/>
        <w:rPr>
          <w:rFonts w:ascii="方正楷体_GBK" w:eastAsia="方正楷体_GBK"/>
        </w:rPr>
      </w:pPr>
      <w:r>
        <w:rPr>
          <w:rFonts w:ascii="方正楷体_GBK" w:eastAsia="方正楷体_GBK" w:cs="方正楷体_GBK" w:hint="eastAsia"/>
        </w:rPr>
        <w:t>（试行）</w:t>
      </w:r>
    </w:p>
    <w:p w:rsidR="00C101FB" w:rsidRDefault="00C101FB" w:rsidP="004A422D">
      <w:pPr>
        <w:spacing w:line="240" w:lineRule="exact"/>
        <w:ind w:firstLineChars="200" w:firstLine="31680"/>
        <w:rPr>
          <w:rStyle w:val="fontstyle01"/>
          <w:rFonts w:hAnsi="仿宋" w:cs="Times New Roman"/>
        </w:rPr>
      </w:pPr>
    </w:p>
    <w:p w:rsidR="00C101FB" w:rsidRPr="006557B0" w:rsidRDefault="00C101FB" w:rsidP="004A422D">
      <w:pPr>
        <w:spacing w:line="560" w:lineRule="exact"/>
        <w:ind w:firstLineChars="200" w:firstLine="31680"/>
        <w:rPr>
          <w:rStyle w:val="fontstyle01"/>
          <w:rFonts w:cs="Times New Roman"/>
        </w:rPr>
      </w:pPr>
      <w:r w:rsidRPr="006557B0">
        <w:rPr>
          <w:rStyle w:val="fontstyle01"/>
          <w:rFonts w:hint="eastAsia"/>
        </w:rPr>
        <w:t>为进一步规范淀粉制品小作坊的生产加工行为，有效落实食品安全主体责任，依据《食品安全法》《四川省食品小作坊、小经营店及摊贩管理条例》《四川省食品小作坊、小经营店及摊贩管理办法》《成都市食品小作坊、小经营店及摊贩管理实施细则》等法律法规及相关要求，结合我市实际，制定如下指导意见。</w:t>
      </w:r>
    </w:p>
    <w:p w:rsidR="00C101FB" w:rsidRPr="006557B0" w:rsidRDefault="00C101FB" w:rsidP="00913F8B">
      <w:pPr>
        <w:numPr>
          <w:ilvl w:val="0"/>
          <w:numId w:val="26"/>
        </w:numPr>
        <w:spacing w:line="560" w:lineRule="exact"/>
        <w:rPr>
          <w:rFonts w:eastAsia="方正黑体_GBK"/>
        </w:rPr>
      </w:pPr>
      <w:r w:rsidRPr="006557B0">
        <w:rPr>
          <w:rFonts w:eastAsia="方正黑体_GBK" w:cs="方正黑体_GBK" w:hint="eastAsia"/>
        </w:rPr>
        <w:t>范围</w:t>
      </w:r>
    </w:p>
    <w:p w:rsidR="00C101FB" w:rsidRPr="006557B0" w:rsidRDefault="00C101FB" w:rsidP="004A422D">
      <w:pPr>
        <w:spacing w:line="560" w:lineRule="exact"/>
        <w:ind w:firstLineChars="200" w:firstLine="31680"/>
        <w:rPr>
          <w:rFonts w:eastAsia="方正仿宋_GBK"/>
          <w:color w:val="FF0000"/>
        </w:rPr>
      </w:pPr>
      <w:r w:rsidRPr="006557B0">
        <w:rPr>
          <w:rStyle w:val="fontstyle01"/>
          <w:rFonts w:hint="eastAsia"/>
        </w:rPr>
        <w:t>本意见对淀粉制品小作坊的基本要求、生产场所、设施设备、人员管理、原辅料及食品相关产品管理、生产过程控制、产品管理、标识标签等提出相关要求，适用于成都市行政区域内以谷类、薯类、豆类食用淀粉为原料，从事淀粉制品（包括粉丝、粉条等）加工的食品小作坊。</w:t>
      </w:r>
    </w:p>
    <w:p w:rsidR="00C101FB" w:rsidRPr="006557B0" w:rsidRDefault="00C101FB" w:rsidP="00913F8B">
      <w:pPr>
        <w:numPr>
          <w:ilvl w:val="0"/>
          <w:numId w:val="26"/>
        </w:numPr>
        <w:spacing w:line="560" w:lineRule="exact"/>
        <w:rPr>
          <w:rFonts w:eastAsia="方正黑体_GBK"/>
        </w:rPr>
      </w:pPr>
      <w:r w:rsidRPr="006557B0">
        <w:rPr>
          <w:rFonts w:eastAsia="方正黑体_GBK" w:cs="方正黑体_GBK" w:hint="eastAsia"/>
        </w:rPr>
        <w:t>基本要求</w:t>
      </w:r>
    </w:p>
    <w:p w:rsidR="00C101FB" w:rsidRPr="006557B0" w:rsidRDefault="00C101FB" w:rsidP="004A422D">
      <w:pPr>
        <w:spacing w:line="560" w:lineRule="exact"/>
        <w:ind w:firstLineChars="200" w:firstLine="31680"/>
        <w:rPr>
          <w:rFonts w:eastAsia="方正仿宋_GBK"/>
          <w:color w:val="000000"/>
        </w:rPr>
      </w:pPr>
      <w:r w:rsidRPr="006557B0">
        <w:rPr>
          <w:rFonts w:eastAsia="方正仿宋_GBK" w:cs="方正仿宋_GBK" w:hint="eastAsia"/>
          <w:color w:val="000000"/>
        </w:rPr>
        <w:t>（一）从事生产经营活动应当遵守《食品安全法》《四川省食品小作坊、小经营店及摊贩管理条例》等相关法律法规的规定，并按相关要求取得备案证。</w:t>
      </w:r>
    </w:p>
    <w:p w:rsidR="00C101FB" w:rsidRPr="006557B0" w:rsidRDefault="00C101FB" w:rsidP="004A422D">
      <w:pPr>
        <w:spacing w:line="560" w:lineRule="exact"/>
        <w:ind w:firstLineChars="200" w:firstLine="31680"/>
        <w:rPr>
          <w:rFonts w:eastAsia="方正仿宋_GBK"/>
          <w:color w:val="000000"/>
        </w:rPr>
      </w:pPr>
      <w:r w:rsidRPr="006557B0">
        <w:rPr>
          <w:rFonts w:eastAsia="方正仿宋_GBK" w:cs="方正仿宋_GBK" w:hint="eastAsia"/>
          <w:color w:val="000000"/>
        </w:rPr>
        <w:t>（二）生产经营者是食品安全第一责任人，对其生产经营食品的安全负责。</w:t>
      </w:r>
    </w:p>
    <w:p w:rsidR="00C101FB" w:rsidRPr="006557B0" w:rsidRDefault="00C101FB" w:rsidP="004A422D">
      <w:pPr>
        <w:spacing w:line="560" w:lineRule="exact"/>
        <w:ind w:firstLineChars="200" w:firstLine="31680"/>
        <w:rPr>
          <w:rFonts w:eastAsia="方正仿宋_GBK"/>
          <w:color w:val="000000"/>
        </w:rPr>
      </w:pPr>
      <w:r w:rsidRPr="006557B0">
        <w:rPr>
          <w:rFonts w:eastAsia="方正仿宋_GBK" w:cs="方正仿宋_GBK" w:hint="eastAsia"/>
          <w:color w:val="000000"/>
        </w:rPr>
        <w:t>（三）生产经营者应当建立完善食品安全管理制度，实施生产经营过程控制，保证生产经营的淀粉制品卫生、无毒、无害。</w:t>
      </w:r>
    </w:p>
    <w:p w:rsidR="00C101FB" w:rsidRPr="006557B0" w:rsidRDefault="00C101FB" w:rsidP="004A422D">
      <w:pPr>
        <w:spacing w:line="560" w:lineRule="exact"/>
        <w:ind w:firstLineChars="200" w:firstLine="31680"/>
        <w:rPr>
          <w:rFonts w:eastAsia="方正仿宋_GBK"/>
          <w:color w:val="000000"/>
        </w:rPr>
      </w:pPr>
      <w:r w:rsidRPr="006557B0">
        <w:rPr>
          <w:rFonts w:eastAsia="方正仿宋_GBK" w:cs="方正仿宋_GBK" w:hint="eastAsia"/>
          <w:color w:val="000000"/>
        </w:rPr>
        <w:t>（四）淀粉制品生产加工过程中，不得掺杂掺假、以次充好，不得使用霉变及受污染原料。</w:t>
      </w:r>
    </w:p>
    <w:p w:rsidR="00C101FB" w:rsidRPr="006557B0" w:rsidRDefault="00C101FB" w:rsidP="00913F8B">
      <w:pPr>
        <w:numPr>
          <w:ilvl w:val="0"/>
          <w:numId w:val="26"/>
        </w:numPr>
        <w:spacing w:line="560" w:lineRule="exact"/>
        <w:rPr>
          <w:rFonts w:eastAsia="方正黑体_GBK"/>
        </w:rPr>
      </w:pPr>
      <w:r w:rsidRPr="006557B0">
        <w:rPr>
          <w:rFonts w:eastAsia="方正黑体_GBK" w:cs="方正黑体_GBK" w:hint="eastAsia"/>
        </w:rPr>
        <w:t>生产场所及设施设备</w:t>
      </w:r>
    </w:p>
    <w:p w:rsidR="00C101FB" w:rsidRPr="006557B0" w:rsidRDefault="00C101FB" w:rsidP="004A422D">
      <w:pPr>
        <w:numPr>
          <w:ilvl w:val="0"/>
          <w:numId w:val="27"/>
        </w:numPr>
        <w:spacing w:line="560" w:lineRule="exact"/>
        <w:ind w:firstLineChars="200" w:firstLine="31680"/>
        <w:rPr>
          <w:rFonts w:eastAsia="方正楷体_GBK"/>
          <w:color w:val="000000"/>
        </w:rPr>
      </w:pPr>
      <w:r w:rsidRPr="006557B0">
        <w:rPr>
          <w:rFonts w:eastAsia="方正楷体_GBK" w:cs="方正楷体_GBK" w:hint="eastAsia"/>
          <w:color w:val="000000"/>
        </w:rPr>
        <w:t>生产场所。</w:t>
      </w:r>
    </w:p>
    <w:p w:rsidR="00C101FB" w:rsidRPr="006557B0" w:rsidRDefault="00C101FB" w:rsidP="004A422D">
      <w:pPr>
        <w:numPr>
          <w:ilvl w:val="0"/>
          <w:numId w:val="28"/>
        </w:numPr>
        <w:spacing w:line="560" w:lineRule="exact"/>
        <w:ind w:firstLineChars="200" w:firstLine="31680"/>
        <w:rPr>
          <w:rFonts w:eastAsia="方正仿宋_GBK"/>
          <w:color w:val="000000"/>
        </w:rPr>
      </w:pPr>
      <w:r w:rsidRPr="006557B0">
        <w:rPr>
          <w:rFonts w:eastAsia="方正仿宋_GBK" w:cs="方正仿宋_GBK" w:hint="eastAsia"/>
          <w:color w:val="000000"/>
        </w:rPr>
        <w:t>应在生产经营场所明显位置悬挂备案证、健康证明和食品安全承诺书。</w:t>
      </w:r>
    </w:p>
    <w:p w:rsidR="00C101FB" w:rsidRPr="006557B0" w:rsidRDefault="00C101FB" w:rsidP="004A422D">
      <w:pPr>
        <w:numPr>
          <w:ilvl w:val="0"/>
          <w:numId w:val="28"/>
        </w:numPr>
        <w:spacing w:line="560" w:lineRule="exact"/>
        <w:ind w:firstLineChars="200" w:firstLine="31680"/>
        <w:rPr>
          <w:rFonts w:eastAsia="方正仿宋_GBK"/>
          <w:color w:val="000000"/>
        </w:rPr>
      </w:pPr>
      <w:r w:rsidRPr="006557B0">
        <w:rPr>
          <w:rFonts w:eastAsia="方正仿宋_GBK" w:cs="方正仿宋_GBK" w:hint="eastAsia"/>
          <w:color w:val="000000"/>
        </w:rPr>
        <w:t>生产场所应独立，并与有毒、有害场所及其他污染源保持规定的距离，避免污染。</w:t>
      </w:r>
    </w:p>
    <w:p w:rsidR="00C101FB" w:rsidRPr="006557B0" w:rsidRDefault="00C101FB" w:rsidP="004A422D">
      <w:pPr>
        <w:numPr>
          <w:ilvl w:val="0"/>
          <w:numId w:val="28"/>
        </w:numPr>
        <w:spacing w:line="560" w:lineRule="exact"/>
        <w:ind w:firstLineChars="200" w:firstLine="31680"/>
        <w:rPr>
          <w:rFonts w:eastAsia="方正仿宋_GBK"/>
          <w:color w:val="000000"/>
        </w:rPr>
      </w:pPr>
      <w:r w:rsidRPr="006557B0">
        <w:rPr>
          <w:rFonts w:eastAsia="方正仿宋_GBK" w:cs="方正仿宋_GBK" w:hint="eastAsia"/>
          <w:color w:val="000000"/>
        </w:rPr>
        <w:t>生产场所应与生活场所隔离；不得饲养畜、禽及其他动物；生产场所内不应带入和存放与生产无关的用品。</w:t>
      </w:r>
    </w:p>
    <w:p w:rsidR="00C101FB" w:rsidRPr="006557B0" w:rsidRDefault="00C101FB" w:rsidP="004A422D">
      <w:pPr>
        <w:numPr>
          <w:ilvl w:val="0"/>
          <w:numId w:val="28"/>
        </w:numPr>
        <w:spacing w:line="560" w:lineRule="exact"/>
        <w:ind w:firstLineChars="200" w:firstLine="31680"/>
        <w:rPr>
          <w:rFonts w:eastAsia="方正仿宋_GBK"/>
          <w:color w:val="000000"/>
        </w:rPr>
      </w:pPr>
      <w:r w:rsidRPr="006557B0">
        <w:rPr>
          <w:rFonts w:eastAsia="方正仿宋_GBK" w:cs="方正仿宋_GBK" w:hint="eastAsia"/>
          <w:color w:val="000000"/>
        </w:rPr>
        <w:t>生产场所面积应与生产规模相适应，有足够的空间和场地放置设备、物料和产品，并满足操作和安全生产的要求。</w:t>
      </w:r>
    </w:p>
    <w:p w:rsidR="00C101FB" w:rsidRPr="006557B0" w:rsidRDefault="00C101FB" w:rsidP="004A422D">
      <w:pPr>
        <w:numPr>
          <w:ilvl w:val="0"/>
          <w:numId w:val="28"/>
        </w:numPr>
        <w:spacing w:line="560" w:lineRule="exact"/>
        <w:ind w:firstLineChars="200" w:firstLine="31680"/>
        <w:rPr>
          <w:rFonts w:eastAsia="方正仿宋_GBK"/>
          <w:color w:val="000000"/>
        </w:rPr>
      </w:pPr>
      <w:r w:rsidRPr="006557B0">
        <w:rPr>
          <w:rStyle w:val="fontstyle01"/>
          <w:rFonts w:hint="eastAsia"/>
        </w:rPr>
        <w:t>生产场所应采取有效措施防止鼠类、昆虫、鸟类等的聚集和孳生，如挡鼠板、粘纸等。</w:t>
      </w:r>
    </w:p>
    <w:p w:rsidR="00C101FB" w:rsidRPr="006557B0" w:rsidRDefault="00C101FB" w:rsidP="004A422D">
      <w:pPr>
        <w:numPr>
          <w:ilvl w:val="0"/>
          <w:numId w:val="28"/>
        </w:numPr>
        <w:spacing w:line="560" w:lineRule="exact"/>
        <w:ind w:firstLineChars="200" w:firstLine="31680"/>
        <w:rPr>
          <w:rFonts w:eastAsia="方正仿宋_GBK"/>
          <w:color w:val="000000"/>
        </w:rPr>
      </w:pPr>
      <w:r w:rsidRPr="006557B0">
        <w:rPr>
          <w:rFonts w:eastAsia="方正仿宋_GBK" w:cs="方正仿宋_GBK" w:hint="eastAsia"/>
          <w:color w:val="000000"/>
        </w:rPr>
        <w:t>应设置相应的功能区域，包括但不限于：（</w:t>
      </w:r>
      <w:r w:rsidRPr="006557B0">
        <w:rPr>
          <w:rFonts w:eastAsia="方正仿宋_GBK"/>
          <w:color w:val="000000"/>
        </w:rPr>
        <w:t>1</w:t>
      </w:r>
      <w:r w:rsidRPr="006557B0">
        <w:rPr>
          <w:rFonts w:eastAsia="方正仿宋_GBK" w:cs="方正仿宋_GBK" w:hint="eastAsia"/>
          <w:color w:val="000000"/>
        </w:rPr>
        <w:t>）原辅料区；（</w:t>
      </w:r>
      <w:r w:rsidRPr="006557B0">
        <w:rPr>
          <w:rFonts w:eastAsia="方正仿宋_GBK"/>
          <w:color w:val="000000"/>
        </w:rPr>
        <w:t>2</w:t>
      </w:r>
      <w:r w:rsidRPr="006557B0">
        <w:rPr>
          <w:rFonts w:eastAsia="方正仿宋_GBK" w:cs="方正仿宋_GBK" w:hint="eastAsia"/>
          <w:color w:val="000000"/>
        </w:rPr>
        <w:t>）生产操作区；（</w:t>
      </w:r>
      <w:r w:rsidRPr="006557B0">
        <w:rPr>
          <w:rFonts w:eastAsia="方正仿宋_GBK"/>
          <w:color w:val="000000"/>
        </w:rPr>
        <w:t>3</w:t>
      </w:r>
      <w:r w:rsidRPr="006557B0">
        <w:rPr>
          <w:rFonts w:eastAsia="方正仿宋_GBK" w:cs="方正仿宋_GBK" w:hint="eastAsia"/>
          <w:color w:val="000000"/>
        </w:rPr>
        <w:t>）晾晒区或烘干区；（</w:t>
      </w:r>
      <w:r w:rsidRPr="006557B0">
        <w:rPr>
          <w:rFonts w:eastAsia="方正仿宋_GBK"/>
          <w:color w:val="000000"/>
        </w:rPr>
        <w:t>4</w:t>
      </w:r>
      <w:r w:rsidRPr="006557B0">
        <w:rPr>
          <w:rFonts w:eastAsia="方正仿宋_GBK" w:cs="方正仿宋_GBK" w:hint="eastAsia"/>
          <w:color w:val="000000"/>
        </w:rPr>
        <w:t>）成品区。</w:t>
      </w:r>
    </w:p>
    <w:p w:rsidR="00C101FB" w:rsidRPr="006557B0" w:rsidRDefault="00C101FB" w:rsidP="004A422D">
      <w:pPr>
        <w:numPr>
          <w:ilvl w:val="0"/>
          <w:numId w:val="28"/>
        </w:numPr>
        <w:spacing w:line="560" w:lineRule="exact"/>
        <w:ind w:firstLineChars="200" w:firstLine="31680"/>
        <w:rPr>
          <w:rStyle w:val="fontstyle01"/>
          <w:rFonts w:cs="Times New Roman"/>
        </w:rPr>
      </w:pPr>
      <w:r w:rsidRPr="006557B0">
        <w:rPr>
          <w:rFonts w:eastAsia="方正仿宋_GBK" w:cs="方正仿宋_GBK" w:hint="eastAsia"/>
          <w:color w:val="000000"/>
        </w:rPr>
        <w:t>原</w:t>
      </w:r>
      <w:r>
        <w:rPr>
          <w:rFonts w:eastAsia="方正仿宋_GBK" w:cs="方正仿宋_GBK" w:hint="eastAsia"/>
          <w:color w:val="000000"/>
        </w:rPr>
        <w:t>辅</w:t>
      </w:r>
      <w:r w:rsidRPr="006557B0">
        <w:rPr>
          <w:rFonts w:eastAsia="方正仿宋_GBK" w:cs="方正仿宋_GBK" w:hint="eastAsia"/>
          <w:color w:val="000000"/>
        </w:rPr>
        <w:t>料区和成品区应</w:t>
      </w:r>
      <w:r w:rsidRPr="006557B0">
        <w:rPr>
          <w:rStyle w:val="fontstyle01"/>
          <w:rFonts w:hint="eastAsia"/>
        </w:rPr>
        <w:t>保持清洁、干燥、避光、无异味，地面应设置防潮垫板。</w:t>
      </w:r>
    </w:p>
    <w:p w:rsidR="00C101FB" w:rsidRPr="006557B0" w:rsidRDefault="00C101FB" w:rsidP="004A422D">
      <w:pPr>
        <w:numPr>
          <w:ilvl w:val="0"/>
          <w:numId w:val="28"/>
        </w:numPr>
        <w:spacing w:line="560" w:lineRule="exact"/>
        <w:ind w:firstLineChars="200" w:firstLine="31680"/>
        <w:rPr>
          <w:rFonts w:eastAsia="方正仿宋_GBK"/>
          <w:color w:val="000000"/>
        </w:rPr>
      </w:pPr>
      <w:r w:rsidRPr="006557B0">
        <w:rPr>
          <w:rFonts w:eastAsia="方正仿宋_GBK" w:cs="方正仿宋_GBK" w:hint="eastAsia"/>
          <w:color w:val="000000"/>
        </w:rPr>
        <w:t>地面</w:t>
      </w:r>
      <w:r w:rsidRPr="006557B0">
        <w:rPr>
          <w:rStyle w:val="fontstyle01"/>
          <w:rFonts w:hint="eastAsia"/>
        </w:rPr>
        <w:t>平整、硬化，无积水、污垢，应使用无毒、无味、不渗透、耐腐蚀的材料建造</w:t>
      </w:r>
      <w:r w:rsidRPr="006557B0">
        <w:rPr>
          <w:rFonts w:eastAsia="方正仿宋_GBK" w:cs="方正仿宋_GBK" w:hint="eastAsia"/>
          <w:color w:val="000000"/>
        </w:rPr>
        <w:t>。</w:t>
      </w:r>
    </w:p>
    <w:p w:rsidR="00C101FB" w:rsidRPr="006557B0" w:rsidRDefault="00C101FB" w:rsidP="004A422D">
      <w:pPr>
        <w:numPr>
          <w:ilvl w:val="0"/>
          <w:numId w:val="28"/>
        </w:numPr>
        <w:spacing w:line="560" w:lineRule="exact"/>
        <w:ind w:firstLineChars="200" w:firstLine="31680"/>
        <w:rPr>
          <w:rFonts w:eastAsia="方正仿宋_GBK"/>
          <w:color w:val="000000"/>
        </w:rPr>
      </w:pPr>
      <w:r w:rsidRPr="006557B0">
        <w:rPr>
          <w:rFonts w:eastAsia="方正仿宋_GBK" w:cs="方正仿宋_GBK" w:hint="eastAsia"/>
          <w:color w:val="000000"/>
        </w:rPr>
        <w:t>墙面、隔断、顶棚应使用无毒、无味的防渗透材料建造，操作高度范围内的墙面平整，易于清洁。</w:t>
      </w:r>
    </w:p>
    <w:p w:rsidR="00C101FB" w:rsidRPr="006557B0" w:rsidRDefault="00C101FB" w:rsidP="004A422D">
      <w:pPr>
        <w:numPr>
          <w:ilvl w:val="0"/>
          <w:numId w:val="28"/>
        </w:numPr>
        <w:spacing w:line="560" w:lineRule="exact"/>
        <w:ind w:firstLineChars="200" w:firstLine="31680"/>
        <w:rPr>
          <w:rFonts w:eastAsia="方正仿宋_GBK"/>
          <w:color w:val="000000"/>
        </w:rPr>
        <w:sectPr w:rsidR="00C101FB" w:rsidRPr="006557B0" w:rsidSect="006557B0">
          <w:footerReference w:type="default" r:id="rId20"/>
          <w:pgSz w:w="11906" w:h="16838"/>
          <w:pgMar w:top="2098" w:right="1418" w:bottom="1985" w:left="1588" w:header="851" w:footer="1588" w:gutter="0"/>
          <w:cols w:space="720"/>
          <w:docGrid w:type="lines" w:linePitch="435"/>
        </w:sectPr>
      </w:pPr>
    </w:p>
    <w:p w:rsidR="00C101FB" w:rsidRPr="006557B0" w:rsidRDefault="00C101FB" w:rsidP="004A422D">
      <w:pPr>
        <w:numPr>
          <w:ilvl w:val="0"/>
          <w:numId w:val="28"/>
        </w:numPr>
        <w:spacing w:line="560" w:lineRule="exact"/>
        <w:ind w:firstLineChars="200" w:firstLine="31680"/>
        <w:rPr>
          <w:rFonts w:eastAsia="方正仿宋_GBK"/>
          <w:color w:val="000000"/>
        </w:rPr>
      </w:pPr>
      <w:r w:rsidRPr="006557B0">
        <w:rPr>
          <w:rFonts w:eastAsia="方正仿宋_GBK" w:cs="方正仿宋_GBK" w:hint="eastAsia"/>
          <w:color w:val="000000"/>
        </w:rPr>
        <w:t>用于淀粉制品干燥的晾晒区四周应无尘土飞扬及污染源，地面应用水泥或石板等坚硬材料辅砌，平坦、无积水；晾晒物不得直接接触地面。</w:t>
      </w:r>
    </w:p>
    <w:p w:rsidR="00C101FB" w:rsidRPr="006557B0" w:rsidRDefault="00C101FB" w:rsidP="004A422D">
      <w:pPr>
        <w:numPr>
          <w:ilvl w:val="0"/>
          <w:numId w:val="27"/>
        </w:numPr>
        <w:spacing w:line="560" w:lineRule="exact"/>
        <w:ind w:firstLineChars="200" w:firstLine="31680"/>
        <w:rPr>
          <w:rFonts w:eastAsia="方正楷体_GBK"/>
        </w:rPr>
      </w:pPr>
      <w:r w:rsidRPr="006557B0">
        <w:rPr>
          <w:rFonts w:eastAsia="方正楷体_GBK" w:cs="方正楷体_GBK" w:hint="eastAsia"/>
          <w:color w:val="000000"/>
        </w:rPr>
        <w:t>设施设备。</w:t>
      </w:r>
    </w:p>
    <w:p w:rsidR="00C101FB" w:rsidRPr="006557B0" w:rsidRDefault="00C101FB" w:rsidP="004A422D">
      <w:pPr>
        <w:numPr>
          <w:ilvl w:val="0"/>
          <w:numId w:val="29"/>
        </w:numPr>
        <w:spacing w:line="560" w:lineRule="exact"/>
        <w:ind w:firstLineChars="200" w:firstLine="31680"/>
        <w:rPr>
          <w:rFonts w:eastAsia="方正仿宋_GBK"/>
        </w:rPr>
      </w:pPr>
      <w:r w:rsidRPr="006557B0">
        <w:rPr>
          <w:rFonts w:eastAsia="方正仿宋_GBK" w:cs="方正仿宋_GBK" w:hint="eastAsia"/>
        </w:rPr>
        <w:t>应具备基本的生产设备，包括但不限于：</w:t>
      </w:r>
    </w:p>
    <w:p w:rsidR="00C101FB" w:rsidRPr="006557B0" w:rsidRDefault="00C101FB" w:rsidP="004A422D">
      <w:pPr>
        <w:numPr>
          <w:ilvl w:val="0"/>
          <w:numId w:val="30"/>
        </w:numPr>
        <w:spacing w:line="560" w:lineRule="exact"/>
        <w:ind w:firstLineChars="200" w:firstLine="31680"/>
        <w:rPr>
          <w:rFonts w:eastAsia="方正仿宋_GBK"/>
        </w:rPr>
      </w:pPr>
      <w:r w:rsidRPr="006557B0">
        <w:rPr>
          <w:rFonts w:eastAsia="方正仿宋_GBK" w:cs="方正仿宋_GBK" w:hint="eastAsia"/>
        </w:rPr>
        <w:t>和浆设备，如和面机、打糊机等；</w:t>
      </w:r>
    </w:p>
    <w:p w:rsidR="00C101FB" w:rsidRPr="006557B0" w:rsidRDefault="00C101FB" w:rsidP="004A422D">
      <w:pPr>
        <w:numPr>
          <w:ilvl w:val="0"/>
          <w:numId w:val="30"/>
        </w:numPr>
        <w:spacing w:line="560" w:lineRule="exact"/>
        <w:ind w:firstLineChars="200" w:firstLine="31680"/>
        <w:rPr>
          <w:rFonts w:eastAsia="方正仿宋_GBK"/>
        </w:rPr>
      </w:pPr>
      <w:r w:rsidRPr="006557B0">
        <w:rPr>
          <w:rFonts w:eastAsia="方正仿宋_GBK" w:cs="方正仿宋_GBK" w:hint="eastAsia"/>
        </w:rPr>
        <w:t>成型设备，如漏粉机等；</w:t>
      </w:r>
    </w:p>
    <w:p w:rsidR="00C101FB" w:rsidRPr="006557B0" w:rsidRDefault="00C101FB" w:rsidP="004A422D">
      <w:pPr>
        <w:numPr>
          <w:ilvl w:val="0"/>
          <w:numId w:val="30"/>
        </w:numPr>
        <w:spacing w:line="560" w:lineRule="exact"/>
        <w:ind w:firstLineChars="200" w:firstLine="31680"/>
        <w:rPr>
          <w:rFonts w:eastAsia="方正仿宋_GBK"/>
        </w:rPr>
      </w:pPr>
      <w:r w:rsidRPr="006557B0">
        <w:rPr>
          <w:rFonts w:eastAsia="方正仿宋_GBK" w:cs="方正仿宋_GBK" w:hint="eastAsia"/>
        </w:rPr>
        <w:t>冷却设施；</w:t>
      </w:r>
    </w:p>
    <w:p w:rsidR="00C101FB" w:rsidRPr="006557B0" w:rsidRDefault="00C101FB" w:rsidP="004A422D">
      <w:pPr>
        <w:numPr>
          <w:ilvl w:val="0"/>
          <w:numId w:val="30"/>
        </w:numPr>
        <w:spacing w:line="560" w:lineRule="exact"/>
        <w:ind w:firstLineChars="200" w:firstLine="31680"/>
        <w:rPr>
          <w:rFonts w:eastAsia="方正仿宋_GBK"/>
        </w:rPr>
      </w:pPr>
      <w:r w:rsidRPr="006557B0">
        <w:rPr>
          <w:rFonts w:eastAsia="方正仿宋_GBK" w:cs="方正仿宋_GBK" w:hint="eastAsia"/>
        </w:rPr>
        <w:t>干燥设施，如烘房、晾晒场等。</w:t>
      </w:r>
    </w:p>
    <w:p w:rsidR="00C101FB" w:rsidRPr="006557B0" w:rsidRDefault="00C101FB" w:rsidP="004A422D">
      <w:pPr>
        <w:numPr>
          <w:ilvl w:val="0"/>
          <w:numId w:val="29"/>
        </w:numPr>
        <w:spacing w:line="560" w:lineRule="exact"/>
        <w:ind w:firstLineChars="200" w:firstLine="31680"/>
        <w:rPr>
          <w:rFonts w:eastAsia="方正仿宋_GBK"/>
        </w:rPr>
      </w:pPr>
      <w:r w:rsidRPr="006557B0">
        <w:rPr>
          <w:rFonts w:eastAsia="方正仿宋_GBK" w:cs="方正仿宋_GBK" w:hint="eastAsia"/>
        </w:rPr>
        <w:t>与原辅料、半成品和成品直接接触的设备、容器、管道和工器具等，均应采用无毒、无异味、易清洗及不与其起化学反应的材料制作。</w:t>
      </w:r>
    </w:p>
    <w:p w:rsidR="00C101FB" w:rsidRPr="006557B0" w:rsidRDefault="00C101FB" w:rsidP="004A422D">
      <w:pPr>
        <w:numPr>
          <w:ilvl w:val="0"/>
          <w:numId w:val="29"/>
        </w:numPr>
        <w:spacing w:line="560" w:lineRule="exact"/>
        <w:ind w:firstLineChars="200" w:firstLine="31680"/>
        <w:rPr>
          <w:rFonts w:eastAsia="方正仿宋_GBK"/>
        </w:rPr>
      </w:pPr>
      <w:r w:rsidRPr="006557B0">
        <w:rPr>
          <w:rFonts w:eastAsia="方正仿宋_GBK" w:cs="方正仿宋_GBK" w:hint="eastAsia"/>
        </w:rPr>
        <w:t>应设置洗手和消毒设施。</w:t>
      </w:r>
    </w:p>
    <w:p w:rsidR="00C101FB" w:rsidRPr="006557B0" w:rsidRDefault="00C101FB" w:rsidP="004A422D">
      <w:pPr>
        <w:numPr>
          <w:ilvl w:val="0"/>
          <w:numId w:val="29"/>
        </w:numPr>
        <w:spacing w:line="560" w:lineRule="exact"/>
        <w:ind w:firstLineChars="200" w:firstLine="31680"/>
        <w:rPr>
          <w:rFonts w:eastAsia="方正仿宋_GBK"/>
        </w:rPr>
      </w:pPr>
      <w:r w:rsidRPr="006557B0">
        <w:rPr>
          <w:rFonts w:eastAsia="方正仿宋_GBK" w:cs="方正仿宋_GBK" w:hint="eastAsia"/>
        </w:rPr>
        <w:t>应设置废弃物暂存的专用设施且标识清晰，并及时清运废弃物。</w:t>
      </w:r>
    </w:p>
    <w:p w:rsidR="00C101FB" w:rsidRPr="006557B0" w:rsidRDefault="00C101FB" w:rsidP="004A422D">
      <w:pPr>
        <w:numPr>
          <w:ilvl w:val="0"/>
          <w:numId w:val="29"/>
        </w:numPr>
        <w:spacing w:line="560" w:lineRule="exact"/>
        <w:ind w:firstLineChars="200" w:firstLine="31680"/>
        <w:rPr>
          <w:rFonts w:eastAsia="方正仿宋_GBK"/>
        </w:rPr>
      </w:pPr>
      <w:r w:rsidRPr="006557B0">
        <w:rPr>
          <w:rFonts w:eastAsia="方正仿宋_GBK" w:cs="方正仿宋_GBK" w:hint="eastAsia"/>
        </w:rPr>
        <w:t>设备及工器具等应定期清洁消毒，维护和保养，发现问题及时进行检修。</w:t>
      </w:r>
    </w:p>
    <w:p w:rsidR="00C101FB" w:rsidRPr="006557B0" w:rsidRDefault="00C101FB" w:rsidP="00913F8B">
      <w:pPr>
        <w:numPr>
          <w:ilvl w:val="0"/>
          <w:numId w:val="26"/>
        </w:numPr>
        <w:spacing w:line="560" w:lineRule="exact"/>
        <w:rPr>
          <w:rFonts w:eastAsia="方正黑体_GBK"/>
        </w:rPr>
      </w:pPr>
      <w:r w:rsidRPr="006557B0">
        <w:rPr>
          <w:rFonts w:eastAsia="方正黑体_GBK" w:cs="方正黑体_GBK" w:hint="eastAsia"/>
        </w:rPr>
        <w:t>生产管理</w:t>
      </w:r>
    </w:p>
    <w:p w:rsidR="00C101FB" w:rsidRPr="006557B0" w:rsidRDefault="00C101FB" w:rsidP="004A422D">
      <w:pPr>
        <w:spacing w:line="560" w:lineRule="exact"/>
        <w:ind w:firstLineChars="200" w:firstLine="31680"/>
        <w:rPr>
          <w:rFonts w:eastAsia="方正楷体_GBK"/>
          <w:color w:val="000000"/>
        </w:rPr>
      </w:pPr>
      <w:r w:rsidRPr="006557B0">
        <w:rPr>
          <w:rFonts w:eastAsia="方正楷体_GBK" w:cs="方正楷体_GBK" w:hint="eastAsia"/>
          <w:color w:val="000000"/>
        </w:rPr>
        <w:t>（一）人员管理。</w:t>
      </w:r>
    </w:p>
    <w:p w:rsidR="00C101FB" w:rsidRPr="006557B0" w:rsidRDefault="00C101FB" w:rsidP="004A422D">
      <w:pPr>
        <w:numPr>
          <w:ilvl w:val="0"/>
          <w:numId w:val="31"/>
        </w:numPr>
        <w:spacing w:line="560" w:lineRule="exact"/>
        <w:ind w:firstLineChars="200" w:firstLine="31680"/>
        <w:rPr>
          <w:rFonts w:eastAsia="方正仿宋_GBK"/>
        </w:rPr>
      </w:pPr>
      <w:r w:rsidRPr="006557B0">
        <w:rPr>
          <w:rFonts w:eastAsia="方正仿宋_GBK" w:cs="方正仿宋_GBK" w:hint="eastAsia"/>
        </w:rPr>
        <w:t>接触直接入口食品工作的人员应当取得健康证明后方可上岗，凡患有国务院卫生行政部门规定的有碍食品安全疾病的人员，不得从事接触直接入口食品的工作。</w:t>
      </w:r>
    </w:p>
    <w:p w:rsidR="00C101FB" w:rsidRPr="006557B0" w:rsidRDefault="00C101FB" w:rsidP="004A422D">
      <w:pPr>
        <w:numPr>
          <w:ilvl w:val="0"/>
          <w:numId w:val="32"/>
        </w:numPr>
        <w:spacing w:line="560" w:lineRule="exact"/>
        <w:ind w:firstLineChars="200" w:firstLine="31680"/>
        <w:rPr>
          <w:rStyle w:val="fontstyle01"/>
          <w:rFonts w:cs="Times New Roman"/>
        </w:rPr>
        <w:sectPr w:rsidR="00C101FB" w:rsidRPr="006557B0" w:rsidSect="006557B0">
          <w:footerReference w:type="default" r:id="rId21"/>
          <w:pgSz w:w="11906" w:h="16838"/>
          <w:pgMar w:top="2098" w:right="1474" w:bottom="1985" w:left="1588" w:header="851" w:footer="1588" w:gutter="0"/>
          <w:cols w:space="720"/>
          <w:docGrid w:type="lines" w:linePitch="435"/>
        </w:sectPr>
      </w:pPr>
    </w:p>
    <w:p w:rsidR="00C101FB" w:rsidRPr="006557B0" w:rsidRDefault="00C101FB" w:rsidP="004A422D">
      <w:pPr>
        <w:numPr>
          <w:ilvl w:val="0"/>
          <w:numId w:val="31"/>
        </w:numPr>
        <w:spacing w:line="560" w:lineRule="exact"/>
        <w:ind w:firstLineChars="200" w:firstLine="31680"/>
        <w:rPr>
          <w:rFonts w:eastAsia="方正仿宋_GBK"/>
        </w:rPr>
      </w:pPr>
      <w:r w:rsidRPr="006557B0">
        <w:rPr>
          <w:rFonts w:eastAsia="方正仿宋_GBK" w:cs="方正仿宋_GBK" w:hint="eastAsia"/>
        </w:rPr>
        <w:t>上岗前应当接受食品安全知识、卫生规范及相关法律法规培训。</w:t>
      </w:r>
      <w:r w:rsidRPr="006557B0">
        <w:rPr>
          <w:rFonts w:eastAsia="方正仿宋_GBK"/>
        </w:rPr>
        <w:t xml:space="preserve"> </w:t>
      </w:r>
    </w:p>
    <w:p w:rsidR="00C101FB" w:rsidRPr="006557B0" w:rsidRDefault="00C101FB" w:rsidP="004A422D">
      <w:pPr>
        <w:numPr>
          <w:ilvl w:val="0"/>
          <w:numId w:val="31"/>
        </w:numPr>
        <w:spacing w:line="560" w:lineRule="exact"/>
        <w:ind w:firstLineChars="200" w:firstLine="31680"/>
        <w:rPr>
          <w:rFonts w:eastAsia="方正仿宋_GBK"/>
        </w:rPr>
      </w:pPr>
      <w:r w:rsidRPr="006557B0">
        <w:rPr>
          <w:rFonts w:eastAsia="方正仿宋_GBK" w:cs="方正仿宋_GBK" w:hint="eastAsia"/>
        </w:rPr>
        <w:t>应当保持个人卫生，不留长指甲、不涂指甲油、不佩戴外露饰物等。</w:t>
      </w:r>
      <w:r w:rsidRPr="006557B0">
        <w:rPr>
          <w:rFonts w:eastAsia="方正仿宋_GBK"/>
        </w:rPr>
        <w:t xml:space="preserve"> </w:t>
      </w:r>
    </w:p>
    <w:p w:rsidR="00C101FB" w:rsidRPr="006557B0" w:rsidRDefault="00C101FB" w:rsidP="004A422D">
      <w:pPr>
        <w:numPr>
          <w:ilvl w:val="0"/>
          <w:numId w:val="31"/>
        </w:numPr>
        <w:spacing w:line="560" w:lineRule="exact"/>
        <w:ind w:firstLineChars="200" w:firstLine="31680"/>
        <w:rPr>
          <w:rFonts w:eastAsia="方正仿宋_GBK"/>
        </w:rPr>
      </w:pPr>
      <w:r w:rsidRPr="006557B0">
        <w:rPr>
          <w:rFonts w:eastAsia="方正仿宋_GBK" w:cs="方正仿宋_GBK" w:hint="eastAsia"/>
        </w:rPr>
        <w:t>工作期间不应有吸烟、饮食、饮酒或其他影响食品安全的行为。</w:t>
      </w:r>
      <w:r w:rsidRPr="006557B0">
        <w:rPr>
          <w:rFonts w:eastAsia="方正仿宋_GBK"/>
        </w:rPr>
        <w:t xml:space="preserve"> </w:t>
      </w:r>
    </w:p>
    <w:p w:rsidR="00C101FB" w:rsidRPr="006557B0" w:rsidRDefault="00C101FB" w:rsidP="004A422D">
      <w:pPr>
        <w:spacing w:line="560" w:lineRule="exact"/>
        <w:ind w:firstLineChars="150" w:firstLine="31680"/>
        <w:rPr>
          <w:rFonts w:eastAsia="方正楷体_GBK"/>
          <w:color w:val="000000"/>
        </w:rPr>
      </w:pPr>
      <w:r w:rsidRPr="006557B0">
        <w:rPr>
          <w:rFonts w:eastAsia="方正楷体_GBK" w:cs="方正楷体_GBK" w:hint="eastAsia"/>
          <w:color w:val="000000"/>
        </w:rPr>
        <w:t>（二）原辅料及食品相关产品管理。</w:t>
      </w:r>
    </w:p>
    <w:p w:rsidR="00C101FB" w:rsidRPr="006557B0" w:rsidRDefault="00C101FB" w:rsidP="004A422D">
      <w:pPr>
        <w:numPr>
          <w:ilvl w:val="0"/>
          <w:numId w:val="33"/>
        </w:numPr>
        <w:spacing w:line="560" w:lineRule="exact"/>
        <w:ind w:firstLineChars="200" w:firstLine="31680"/>
        <w:rPr>
          <w:rFonts w:eastAsia="方正仿宋_GBK"/>
          <w:color w:val="000000"/>
        </w:rPr>
      </w:pPr>
      <w:r w:rsidRPr="006557B0">
        <w:rPr>
          <w:rFonts w:eastAsia="方正仿宋_GBK" w:cs="方正仿宋_GBK" w:hint="eastAsia"/>
          <w:color w:val="000000"/>
        </w:rPr>
        <w:t>淀粉制品所用的淀粉原料应为食用淀粉且来源明确、可追溯，并符合《食品安全国家标准</w:t>
      </w:r>
      <w:r w:rsidRPr="006557B0">
        <w:rPr>
          <w:rFonts w:eastAsia="方正仿宋_GBK"/>
          <w:color w:val="000000"/>
        </w:rPr>
        <w:t xml:space="preserve"> </w:t>
      </w:r>
      <w:r w:rsidRPr="006557B0">
        <w:rPr>
          <w:rFonts w:eastAsia="方正仿宋_GBK" w:cs="方正仿宋_GBK" w:hint="eastAsia"/>
          <w:color w:val="000000"/>
        </w:rPr>
        <w:t>食用淀粉》（</w:t>
      </w:r>
      <w:r w:rsidRPr="006557B0">
        <w:rPr>
          <w:rFonts w:eastAsia="方正仿宋_GBK"/>
          <w:color w:val="000000"/>
        </w:rPr>
        <w:t>GB 31637</w:t>
      </w:r>
      <w:r w:rsidRPr="006557B0">
        <w:rPr>
          <w:rFonts w:eastAsia="方正仿宋_GBK" w:cs="方正仿宋_GBK" w:hint="eastAsia"/>
          <w:color w:val="000000"/>
        </w:rPr>
        <w:t>）等标准的规定。</w:t>
      </w:r>
    </w:p>
    <w:p w:rsidR="00C101FB" w:rsidRPr="006557B0" w:rsidRDefault="00C101FB" w:rsidP="004A422D">
      <w:pPr>
        <w:numPr>
          <w:ilvl w:val="0"/>
          <w:numId w:val="33"/>
        </w:numPr>
        <w:spacing w:line="560" w:lineRule="exact"/>
        <w:ind w:firstLineChars="200" w:firstLine="31680"/>
        <w:rPr>
          <w:rFonts w:eastAsia="方正仿宋_GBK"/>
          <w:color w:val="000000"/>
        </w:rPr>
      </w:pPr>
      <w:r w:rsidRPr="006557B0">
        <w:rPr>
          <w:rFonts w:eastAsia="方正仿宋_GBK" w:cs="方正仿宋_GBK" w:hint="eastAsia"/>
          <w:color w:val="000000"/>
        </w:rPr>
        <w:t>食品添加剂使用应符合《食品安全国家标准</w:t>
      </w:r>
      <w:r w:rsidRPr="006557B0">
        <w:rPr>
          <w:rFonts w:eastAsia="方正仿宋_GBK"/>
          <w:color w:val="000000"/>
        </w:rPr>
        <w:t xml:space="preserve"> </w:t>
      </w:r>
      <w:r w:rsidRPr="006557B0">
        <w:rPr>
          <w:rFonts w:eastAsia="方正仿宋_GBK" w:cs="方正仿宋_GBK" w:hint="eastAsia"/>
          <w:color w:val="000000"/>
        </w:rPr>
        <w:t>食品添加剂使用标准》（</w:t>
      </w:r>
      <w:r w:rsidRPr="006557B0">
        <w:rPr>
          <w:rFonts w:eastAsia="方正仿宋_GBK"/>
          <w:color w:val="000000"/>
        </w:rPr>
        <w:t>GB 2760</w:t>
      </w:r>
      <w:r w:rsidRPr="006557B0">
        <w:rPr>
          <w:rFonts w:eastAsia="方正仿宋_GBK" w:cs="方正仿宋_GBK" w:hint="eastAsia"/>
          <w:color w:val="000000"/>
        </w:rPr>
        <w:t>）的规定，并进行专人、专区（专柜）管理。</w:t>
      </w:r>
    </w:p>
    <w:p w:rsidR="00C101FB" w:rsidRPr="006557B0" w:rsidRDefault="00C101FB" w:rsidP="004A422D">
      <w:pPr>
        <w:numPr>
          <w:ilvl w:val="0"/>
          <w:numId w:val="33"/>
        </w:numPr>
        <w:spacing w:line="560" w:lineRule="exact"/>
        <w:ind w:firstLineChars="200" w:firstLine="31680"/>
        <w:rPr>
          <w:rFonts w:eastAsia="方正仿宋_GBK"/>
          <w:color w:val="000000"/>
        </w:rPr>
      </w:pPr>
      <w:r w:rsidRPr="006557B0">
        <w:rPr>
          <w:rFonts w:eastAsia="方正仿宋_GBK" w:cs="方正仿宋_GBK" w:hint="eastAsia"/>
          <w:color w:val="000000"/>
        </w:rPr>
        <w:t>生产用水应符合《生活饮用水卫生标准》（</w:t>
      </w:r>
      <w:r w:rsidRPr="006557B0">
        <w:rPr>
          <w:rFonts w:eastAsia="方正仿宋_GBK"/>
          <w:color w:val="000000"/>
        </w:rPr>
        <w:t>GB 5749</w:t>
      </w:r>
      <w:r w:rsidRPr="006557B0">
        <w:rPr>
          <w:rFonts w:eastAsia="方正仿宋_GBK" w:cs="方正仿宋_GBK" w:hint="eastAsia"/>
          <w:color w:val="000000"/>
        </w:rPr>
        <w:t>）的规定。</w:t>
      </w:r>
    </w:p>
    <w:p w:rsidR="00C101FB" w:rsidRPr="006557B0" w:rsidRDefault="00C101FB" w:rsidP="004A422D">
      <w:pPr>
        <w:numPr>
          <w:ilvl w:val="0"/>
          <w:numId w:val="33"/>
        </w:numPr>
        <w:spacing w:line="560" w:lineRule="exact"/>
        <w:ind w:firstLineChars="200" w:firstLine="31680"/>
        <w:rPr>
          <w:rFonts w:eastAsia="方正仿宋_GBK"/>
          <w:color w:val="000000"/>
        </w:rPr>
      </w:pPr>
      <w:r w:rsidRPr="006557B0">
        <w:rPr>
          <w:rFonts w:eastAsia="方正仿宋_GBK" w:cs="方正仿宋_GBK" w:hint="eastAsia"/>
          <w:color w:val="000000"/>
        </w:rPr>
        <w:t>采购食品原辅料和食品相关产品，应查验供应商的资质和产品合格证。</w:t>
      </w:r>
    </w:p>
    <w:p w:rsidR="00C101FB" w:rsidRPr="006557B0" w:rsidRDefault="00C101FB" w:rsidP="004A422D">
      <w:pPr>
        <w:spacing w:line="560" w:lineRule="exact"/>
        <w:ind w:firstLineChars="150" w:firstLine="31680"/>
        <w:rPr>
          <w:rFonts w:eastAsia="方正楷体_GBK"/>
          <w:color w:val="000000"/>
        </w:rPr>
      </w:pPr>
      <w:r w:rsidRPr="006557B0">
        <w:rPr>
          <w:rFonts w:eastAsia="方正楷体_GBK" w:cs="方正楷体_GBK" w:hint="eastAsia"/>
          <w:color w:val="000000"/>
        </w:rPr>
        <w:t>（三）生产过程控制。</w:t>
      </w:r>
    </w:p>
    <w:p w:rsidR="00C101FB" w:rsidRPr="006557B0" w:rsidRDefault="00C101FB" w:rsidP="004A422D">
      <w:pPr>
        <w:numPr>
          <w:ilvl w:val="0"/>
          <w:numId w:val="34"/>
        </w:numPr>
        <w:spacing w:line="560" w:lineRule="exact"/>
        <w:ind w:firstLineChars="200" w:firstLine="31680"/>
        <w:rPr>
          <w:rFonts w:eastAsia="方正仿宋_GBK"/>
          <w:color w:val="000000"/>
        </w:rPr>
      </w:pPr>
      <w:r w:rsidRPr="006557B0">
        <w:rPr>
          <w:rFonts w:eastAsia="方正仿宋_GBK" w:cs="方正仿宋_GBK" w:hint="eastAsia"/>
          <w:color w:val="000000"/>
        </w:rPr>
        <w:t>工艺流程</w:t>
      </w:r>
    </w:p>
    <w:p w:rsidR="00C101FB" w:rsidRPr="006557B0" w:rsidRDefault="00C101FB" w:rsidP="00913F8B">
      <w:pPr>
        <w:spacing w:line="360" w:lineRule="auto"/>
        <w:jc w:val="left"/>
      </w:pPr>
      <w:r w:rsidRPr="006557B0">
        <w:t xml:space="preserve">    </w:t>
      </w:r>
      <w:r w:rsidRPr="002D55BF">
        <w:rPr>
          <w:noProof/>
        </w:rPr>
        <w:pict>
          <v:shape id="图片 1" o:spid="_x0000_i1031" type="#_x0000_t75" style="width:317.25pt;height:28.5pt;visibility:visible">
            <v:imagedata r:id="rId22" o:title=""/>
          </v:shape>
        </w:pict>
      </w:r>
    </w:p>
    <w:p w:rsidR="00C101FB" w:rsidRPr="006557B0" w:rsidRDefault="00C101FB" w:rsidP="004A422D">
      <w:pPr>
        <w:numPr>
          <w:ilvl w:val="0"/>
          <w:numId w:val="34"/>
        </w:numPr>
        <w:spacing w:line="560" w:lineRule="exact"/>
        <w:ind w:firstLineChars="200" w:firstLine="31680"/>
        <w:rPr>
          <w:rFonts w:eastAsia="方正仿宋_GBK"/>
          <w:color w:val="000000"/>
        </w:rPr>
      </w:pPr>
      <w:r w:rsidRPr="006557B0">
        <w:rPr>
          <w:rFonts w:eastAsia="方正仿宋_GBK" w:cs="方正仿宋_GBK" w:hint="eastAsia"/>
          <w:color w:val="000000"/>
        </w:rPr>
        <w:t>关键控制环节为：和浆，干燥。</w:t>
      </w:r>
    </w:p>
    <w:p w:rsidR="00C101FB" w:rsidRPr="006557B0" w:rsidRDefault="00C101FB" w:rsidP="004A422D">
      <w:pPr>
        <w:numPr>
          <w:ilvl w:val="0"/>
          <w:numId w:val="35"/>
        </w:numPr>
        <w:spacing w:line="560" w:lineRule="exact"/>
        <w:ind w:firstLineChars="200" w:firstLine="31680"/>
        <w:rPr>
          <w:rFonts w:eastAsia="方正仿宋_GBK"/>
        </w:rPr>
      </w:pPr>
      <w:r w:rsidRPr="006557B0">
        <w:rPr>
          <w:rFonts w:eastAsia="方正仿宋_GBK" w:cs="方正仿宋_GBK" w:hint="eastAsia"/>
        </w:rPr>
        <w:t>和浆。应严格按照配方和时间和浆，保证产品成型的质量。</w:t>
      </w:r>
    </w:p>
    <w:p w:rsidR="00C101FB" w:rsidRPr="006557B0" w:rsidRDefault="00C101FB" w:rsidP="004A422D">
      <w:pPr>
        <w:numPr>
          <w:ilvl w:val="0"/>
          <w:numId w:val="35"/>
        </w:numPr>
        <w:spacing w:line="560" w:lineRule="exact"/>
        <w:ind w:firstLineChars="200" w:firstLine="31680"/>
        <w:rPr>
          <w:rFonts w:eastAsia="方正仿宋_GBK"/>
        </w:rPr>
      </w:pPr>
      <w:r w:rsidRPr="006557B0">
        <w:rPr>
          <w:rFonts w:eastAsia="方正仿宋_GBK" w:cs="方正仿宋_GBK" w:hint="eastAsia"/>
        </w:rPr>
        <w:t>干燥。应控制好干燥温度和时间。</w:t>
      </w:r>
    </w:p>
    <w:p w:rsidR="00C101FB" w:rsidRPr="006557B0" w:rsidRDefault="00C101FB" w:rsidP="004A422D">
      <w:pPr>
        <w:numPr>
          <w:ilvl w:val="0"/>
          <w:numId w:val="34"/>
        </w:numPr>
        <w:spacing w:line="560" w:lineRule="exact"/>
        <w:ind w:firstLineChars="200" w:firstLine="31680"/>
        <w:rPr>
          <w:rFonts w:eastAsia="方正仿宋_GBK"/>
          <w:color w:val="000000"/>
        </w:rPr>
      </w:pPr>
      <w:r w:rsidRPr="006557B0">
        <w:rPr>
          <w:rFonts w:eastAsia="方正仿宋_GBK" w:cs="方正仿宋_GBK" w:hint="eastAsia"/>
          <w:color w:val="000000"/>
        </w:rPr>
        <w:t>容易出现的质量安全问题：铝超标；二氧化硫残留。</w:t>
      </w:r>
    </w:p>
    <w:p w:rsidR="00C101FB" w:rsidRPr="006557B0" w:rsidRDefault="00C101FB" w:rsidP="004A422D">
      <w:pPr>
        <w:spacing w:line="560" w:lineRule="exact"/>
        <w:ind w:firstLineChars="200" w:firstLine="31680"/>
        <w:rPr>
          <w:rFonts w:eastAsia="方正楷体_GBK"/>
          <w:color w:val="000000"/>
        </w:rPr>
      </w:pPr>
      <w:r w:rsidRPr="006557B0">
        <w:rPr>
          <w:rFonts w:eastAsia="方正楷体_GBK" w:cs="方正楷体_GBK" w:hint="eastAsia"/>
          <w:color w:val="000000"/>
        </w:rPr>
        <w:t>（四）产品管理。</w:t>
      </w:r>
    </w:p>
    <w:p w:rsidR="00C101FB" w:rsidRPr="006557B0" w:rsidRDefault="00C101FB" w:rsidP="004A422D">
      <w:pPr>
        <w:numPr>
          <w:ilvl w:val="0"/>
          <w:numId w:val="36"/>
        </w:numPr>
        <w:spacing w:line="560" w:lineRule="exact"/>
        <w:ind w:firstLineChars="200" w:firstLine="31680"/>
        <w:rPr>
          <w:rFonts w:eastAsia="方正仿宋_GBK"/>
        </w:rPr>
      </w:pPr>
      <w:r w:rsidRPr="006557B0">
        <w:rPr>
          <w:rFonts w:eastAsia="方正仿宋_GBK" w:cs="方正仿宋_GBK" w:hint="eastAsia"/>
        </w:rPr>
        <w:t>淀粉制品应符合《食品安全国家标准</w:t>
      </w:r>
      <w:r w:rsidRPr="006557B0">
        <w:rPr>
          <w:rFonts w:eastAsia="方正仿宋_GBK"/>
        </w:rPr>
        <w:t xml:space="preserve"> </w:t>
      </w:r>
      <w:r w:rsidRPr="006557B0">
        <w:rPr>
          <w:rFonts w:eastAsia="方正仿宋_GBK" w:cs="方正仿宋_GBK" w:hint="eastAsia"/>
        </w:rPr>
        <w:t>淀粉制品》（</w:t>
      </w:r>
      <w:r w:rsidRPr="006557B0">
        <w:rPr>
          <w:rFonts w:eastAsia="方正仿宋_GBK"/>
        </w:rPr>
        <w:t>GB 2713</w:t>
      </w:r>
      <w:r w:rsidRPr="006557B0">
        <w:rPr>
          <w:rFonts w:eastAsia="方正仿宋_GBK" w:cs="方正仿宋_GBK" w:hint="eastAsia"/>
        </w:rPr>
        <w:t>）等相关标准的规定。</w:t>
      </w:r>
    </w:p>
    <w:p w:rsidR="00C101FB" w:rsidRPr="006557B0" w:rsidRDefault="00C101FB" w:rsidP="004A422D">
      <w:pPr>
        <w:numPr>
          <w:ilvl w:val="0"/>
          <w:numId w:val="36"/>
        </w:numPr>
        <w:spacing w:line="560" w:lineRule="exact"/>
        <w:ind w:firstLineChars="200" w:firstLine="31680"/>
        <w:rPr>
          <w:rFonts w:eastAsia="方正仿宋_GBK"/>
        </w:rPr>
      </w:pPr>
      <w:r w:rsidRPr="006557B0">
        <w:rPr>
          <w:rFonts w:eastAsia="方正仿宋_GBK" w:cs="方正仿宋_GBK" w:hint="eastAsia"/>
        </w:rPr>
        <w:t>包装应使用食品用包装材料和容器，并保持清洁卫生，不得对食品造成污染。</w:t>
      </w:r>
    </w:p>
    <w:p w:rsidR="00C101FB" w:rsidRPr="006557B0" w:rsidRDefault="00C101FB" w:rsidP="004A422D">
      <w:pPr>
        <w:numPr>
          <w:ilvl w:val="0"/>
          <w:numId w:val="36"/>
        </w:numPr>
        <w:spacing w:line="560" w:lineRule="exact"/>
        <w:ind w:firstLineChars="200" w:firstLine="31680"/>
        <w:rPr>
          <w:rFonts w:eastAsia="方正仿宋_GBK"/>
        </w:rPr>
      </w:pPr>
      <w:r w:rsidRPr="006557B0">
        <w:rPr>
          <w:rFonts w:eastAsia="方正仿宋_GBK" w:cs="方正仿宋_GBK" w:hint="eastAsia"/>
        </w:rPr>
        <w:t>每年应对生产的淀粉制品至少检验一次，检验报告的保存期限不得少于一年。</w:t>
      </w:r>
    </w:p>
    <w:p w:rsidR="00C101FB" w:rsidRPr="006557B0" w:rsidRDefault="00C101FB" w:rsidP="004A422D">
      <w:pPr>
        <w:numPr>
          <w:ilvl w:val="0"/>
          <w:numId w:val="36"/>
        </w:numPr>
        <w:spacing w:line="560" w:lineRule="exact"/>
        <w:ind w:firstLineChars="200" w:firstLine="31680"/>
        <w:rPr>
          <w:rFonts w:eastAsia="方正仿宋_GBK"/>
        </w:rPr>
      </w:pPr>
      <w:r w:rsidRPr="006557B0">
        <w:rPr>
          <w:rFonts w:eastAsia="方正仿宋_GBK" w:cs="方正仿宋_GBK" w:hint="eastAsia"/>
        </w:rPr>
        <w:t>淀粉制品应贮存于阴凉、干燥处，不得直接放置于地面上，不得与有害、有毒物品一同放置。</w:t>
      </w:r>
      <w:r w:rsidRPr="006557B0">
        <w:rPr>
          <w:rFonts w:eastAsia="方正仿宋_GBK"/>
        </w:rPr>
        <w:t xml:space="preserve"> </w:t>
      </w:r>
    </w:p>
    <w:p w:rsidR="00C101FB" w:rsidRPr="006557B0" w:rsidRDefault="00C101FB" w:rsidP="004A422D">
      <w:pPr>
        <w:numPr>
          <w:ilvl w:val="0"/>
          <w:numId w:val="36"/>
        </w:numPr>
        <w:spacing w:line="560" w:lineRule="exact"/>
        <w:ind w:firstLineChars="200" w:firstLine="31680"/>
        <w:rPr>
          <w:rFonts w:eastAsia="方正仿宋_GBK"/>
        </w:rPr>
      </w:pPr>
      <w:r w:rsidRPr="006557B0">
        <w:rPr>
          <w:rFonts w:eastAsia="方正仿宋_GBK" w:cs="方正仿宋_GBK" w:hint="eastAsia"/>
        </w:rPr>
        <w:t>运输工器具和设备应当安全、无害，保持清洁。运输过程中应避免日光直射、雨淋。</w:t>
      </w:r>
    </w:p>
    <w:p w:rsidR="00C101FB" w:rsidRPr="006557B0" w:rsidRDefault="00C101FB" w:rsidP="004A422D">
      <w:pPr>
        <w:spacing w:line="560" w:lineRule="exact"/>
        <w:ind w:firstLineChars="200" w:firstLine="31680"/>
        <w:rPr>
          <w:rFonts w:eastAsia="方正楷体_GBK"/>
          <w:color w:val="000000"/>
        </w:rPr>
      </w:pPr>
      <w:r w:rsidRPr="006557B0">
        <w:rPr>
          <w:rFonts w:eastAsia="方正楷体_GBK" w:cs="方正楷体_GBK" w:hint="eastAsia"/>
          <w:color w:val="000000"/>
        </w:rPr>
        <w:t>（五）标识标签。</w:t>
      </w:r>
    </w:p>
    <w:p w:rsidR="00C101FB" w:rsidRPr="006557B0" w:rsidRDefault="00C101FB" w:rsidP="004A422D">
      <w:pPr>
        <w:spacing w:line="560" w:lineRule="exact"/>
        <w:ind w:firstLineChars="200" w:firstLine="31680"/>
        <w:rPr>
          <w:rStyle w:val="fontstyle01"/>
        </w:rPr>
      </w:pPr>
      <w:r w:rsidRPr="006557B0">
        <w:rPr>
          <w:rStyle w:val="fontstyle01"/>
        </w:rPr>
        <w:t>1</w:t>
      </w:r>
      <w:r w:rsidRPr="006557B0">
        <w:rPr>
          <w:rStyle w:val="fontstyle01"/>
          <w:rFonts w:hint="eastAsia"/>
        </w:rPr>
        <w:t>．应标明食品名称、成分或配料表、生产日期、保质期、贮存条件、</w:t>
      </w:r>
      <w:r w:rsidRPr="006557B0">
        <w:rPr>
          <w:rFonts w:eastAsia="方正仿宋_GBK" w:cs="方正仿宋_GBK" w:hint="eastAsia"/>
        </w:rPr>
        <w:t>淀粉制</w:t>
      </w:r>
      <w:r w:rsidRPr="006557B0">
        <w:rPr>
          <w:rStyle w:val="fontstyle01"/>
          <w:rFonts w:hint="eastAsia"/>
        </w:rPr>
        <w:t>品小作坊的名称、备案号、生产地址等。</w:t>
      </w:r>
      <w:r w:rsidRPr="006557B0">
        <w:rPr>
          <w:rStyle w:val="fontstyle01"/>
        </w:rPr>
        <w:t xml:space="preserve"> </w:t>
      </w:r>
    </w:p>
    <w:p w:rsidR="00C101FB" w:rsidRPr="006557B0" w:rsidRDefault="00C101FB" w:rsidP="004A422D">
      <w:pPr>
        <w:spacing w:line="560" w:lineRule="exact"/>
        <w:ind w:firstLineChars="200" w:firstLine="31680"/>
        <w:rPr>
          <w:rStyle w:val="fontstyle01"/>
          <w:rFonts w:cs="Times New Roman"/>
        </w:rPr>
      </w:pPr>
      <w:r w:rsidRPr="006557B0">
        <w:rPr>
          <w:rStyle w:val="fontstyle01"/>
        </w:rPr>
        <w:t>2</w:t>
      </w:r>
      <w:r w:rsidRPr="006557B0">
        <w:rPr>
          <w:rStyle w:val="fontstyle01"/>
          <w:rFonts w:hint="eastAsia"/>
        </w:rPr>
        <w:t>．标签内容应当清楚、明显，生产日期、保质期等事项应当显著标注。</w:t>
      </w:r>
    </w:p>
    <w:p w:rsidR="00C101FB" w:rsidRPr="006557B0" w:rsidRDefault="00C101FB" w:rsidP="004A422D">
      <w:pPr>
        <w:spacing w:line="560" w:lineRule="exact"/>
        <w:ind w:firstLineChars="200" w:firstLine="31680"/>
        <w:rPr>
          <w:rFonts w:eastAsia="方正楷体_GBK"/>
          <w:color w:val="000000"/>
        </w:rPr>
      </w:pPr>
      <w:r w:rsidRPr="006557B0">
        <w:rPr>
          <w:rFonts w:eastAsia="方正楷体_GBK" w:cs="方正楷体_GBK" w:hint="eastAsia"/>
          <w:color w:val="000000"/>
        </w:rPr>
        <w:t>（六）其他要求。</w:t>
      </w:r>
    </w:p>
    <w:p w:rsidR="00C101FB" w:rsidRPr="006557B0" w:rsidRDefault="00C101FB" w:rsidP="004A422D">
      <w:pPr>
        <w:numPr>
          <w:ilvl w:val="0"/>
          <w:numId w:val="37"/>
        </w:numPr>
        <w:spacing w:line="560" w:lineRule="exact"/>
        <w:ind w:firstLineChars="200" w:firstLine="31680"/>
        <w:rPr>
          <w:rFonts w:eastAsia="方正仿宋_GBK"/>
        </w:rPr>
      </w:pPr>
      <w:r w:rsidRPr="006557B0">
        <w:rPr>
          <w:rFonts w:eastAsia="方正仿宋_GBK" w:cs="方正仿宋_GBK" w:hint="eastAsia"/>
        </w:rPr>
        <w:t>生产经营者应建立完善进货、生产、销售等记录。</w:t>
      </w:r>
    </w:p>
    <w:p w:rsidR="00C101FB" w:rsidRPr="006557B0" w:rsidRDefault="00C101FB" w:rsidP="004A422D">
      <w:pPr>
        <w:numPr>
          <w:ilvl w:val="0"/>
          <w:numId w:val="37"/>
        </w:numPr>
        <w:spacing w:line="560" w:lineRule="exact"/>
        <w:ind w:firstLineChars="200" w:firstLine="31680"/>
        <w:rPr>
          <w:rFonts w:eastAsia="方正仿宋_GBK"/>
        </w:rPr>
      </w:pPr>
      <w:r w:rsidRPr="006557B0">
        <w:rPr>
          <w:rFonts w:eastAsia="方正仿宋_GBK" w:cs="方正仿宋_GBK" w:hint="eastAsia"/>
        </w:rPr>
        <w:t>记录及相关凭证的保存期限不得少于产品保质期满后六个月</w:t>
      </w:r>
      <w:r w:rsidRPr="006557B0">
        <w:rPr>
          <w:rStyle w:val="fontstyle01"/>
          <w:rFonts w:hint="eastAsia"/>
        </w:rPr>
        <w:t>。</w:t>
      </w:r>
      <w:r w:rsidRPr="006557B0">
        <w:rPr>
          <w:rStyle w:val="fontstyle01"/>
        </w:rPr>
        <w:t xml:space="preserve"> </w:t>
      </w:r>
    </w:p>
    <w:p w:rsidR="00C101FB" w:rsidRPr="006557B0" w:rsidRDefault="00C101FB" w:rsidP="004A422D">
      <w:pPr>
        <w:numPr>
          <w:ilvl w:val="0"/>
          <w:numId w:val="37"/>
        </w:numPr>
        <w:spacing w:line="560" w:lineRule="exact"/>
        <w:ind w:firstLineChars="200" w:firstLine="31680"/>
        <w:rPr>
          <w:rFonts w:eastAsia="方正仿宋_GBK"/>
        </w:rPr>
      </w:pPr>
      <w:r w:rsidRPr="006557B0">
        <w:rPr>
          <w:rFonts w:eastAsia="方正仿宋_GBK" w:cs="方正仿宋_GBK" w:hint="eastAsia"/>
        </w:rPr>
        <w:t>生产经营过程产生的废弃物应当妥善处置。</w:t>
      </w:r>
    </w:p>
    <w:p w:rsidR="00C101FB" w:rsidRPr="006557B0" w:rsidRDefault="00C101FB" w:rsidP="004A422D">
      <w:pPr>
        <w:numPr>
          <w:ilvl w:val="0"/>
          <w:numId w:val="37"/>
        </w:numPr>
        <w:spacing w:line="560" w:lineRule="exact"/>
        <w:ind w:firstLineChars="200" w:firstLine="31680"/>
        <w:rPr>
          <w:rFonts w:eastAsia="方正仿宋_GBK"/>
        </w:rPr>
      </w:pPr>
      <w:r w:rsidRPr="006557B0">
        <w:rPr>
          <w:rFonts w:eastAsia="方正仿宋_GBK" w:cs="方正仿宋_GBK" w:hint="eastAsia"/>
        </w:rPr>
        <w:t>生产经营者发现食品或食品原料存在安全隐患的，应立即停止生产经营，并向生产经营所在地食品监督行政部门或者乡（镇）人民政府、街道办事处报告。</w:t>
      </w:r>
    </w:p>
    <w:p w:rsidR="00C101FB" w:rsidRPr="006557B0" w:rsidRDefault="00C101FB" w:rsidP="00913F8B">
      <w:pPr>
        <w:numPr>
          <w:ilvl w:val="0"/>
          <w:numId w:val="26"/>
        </w:numPr>
        <w:spacing w:line="560" w:lineRule="exact"/>
        <w:rPr>
          <w:rFonts w:eastAsia="方正黑体_GBK"/>
        </w:rPr>
      </w:pPr>
      <w:r w:rsidRPr="006557B0">
        <w:rPr>
          <w:rFonts w:eastAsia="方正黑体_GBK" w:cs="方正黑体_GBK" w:hint="eastAsia"/>
        </w:rPr>
        <w:t>术语和定义</w:t>
      </w:r>
    </w:p>
    <w:p w:rsidR="00C101FB" w:rsidRPr="006557B0" w:rsidRDefault="00C101FB" w:rsidP="004A422D">
      <w:pPr>
        <w:spacing w:line="560" w:lineRule="exact"/>
        <w:ind w:firstLineChars="200" w:firstLine="31680"/>
        <w:rPr>
          <w:rStyle w:val="fontstyle01"/>
          <w:rFonts w:cs="Times New Roman"/>
        </w:rPr>
      </w:pPr>
      <w:r w:rsidRPr="006557B0">
        <w:rPr>
          <w:rStyle w:val="fontstyle01"/>
          <w:rFonts w:hint="eastAsia"/>
        </w:rPr>
        <w:t>食品小作坊，是指有固定生产经营场所，从业人员较少，生产加工规模小，生产条件和工艺技术简单，生产加工传统、特色食品的个体食品生产加工者。生产加工场所使用面积（办公场所、晒场除外）不满</w:t>
      </w:r>
      <w:r w:rsidRPr="006557B0">
        <w:rPr>
          <w:rStyle w:val="fontstyle01"/>
        </w:rPr>
        <w:t>300</w:t>
      </w:r>
      <w:r w:rsidRPr="006557B0">
        <w:rPr>
          <w:rStyle w:val="fontstyle01"/>
          <w:rFonts w:hint="eastAsia"/>
        </w:rPr>
        <w:t>平方米，白酒小作坊的生产加工场所面积不作规定。</w:t>
      </w:r>
    </w:p>
    <w:p w:rsidR="00C101FB" w:rsidRPr="006557B0" w:rsidRDefault="00C101FB" w:rsidP="00913F8B">
      <w:pPr>
        <w:numPr>
          <w:ilvl w:val="0"/>
          <w:numId w:val="26"/>
        </w:numPr>
        <w:spacing w:line="560" w:lineRule="exact"/>
        <w:rPr>
          <w:rFonts w:eastAsia="方正黑体_GBK"/>
        </w:rPr>
      </w:pPr>
      <w:r w:rsidRPr="006557B0">
        <w:rPr>
          <w:rFonts w:eastAsia="方正黑体_GBK" w:cs="方正黑体_GBK" w:hint="eastAsia"/>
        </w:rPr>
        <w:t>附则</w:t>
      </w:r>
    </w:p>
    <w:p w:rsidR="00C101FB" w:rsidRPr="006557B0" w:rsidRDefault="00C101FB" w:rsidP="004A422D">
      <w:pPr>
        <w:spacing w:line="560" w:lineRule="exact"/>
        <w:ind w:firstLineChars="200" w:firstLine="31680"/>
        <w:rPr>
          <w:rFonts w:eastAsia="方正仿宋_GBK"/>
          <w:color w:val="000000"/>
        </w:rPr>
      </w:pPr>
      <w:r w:rsidRPr="006557B0">
        <w:rPr>
          <w:rFonts w:eastAsia="方正仿宋_GBK" w:cs="方正仿宋_GBK" w:hint="eastAsia"/>
          <w:color w:val="000000"/>
        </w:rPr>
        <w:t>（一）本意见中引用的文件、标准及其最新版本（包括所有的修改单）均适用于本意见。</w:t>
      </w:r>
    </w:p>
    <w:p w:rsidR="00C101FB" w:rsidRPr="006557B0" w:rsidRDefault="00C101FB" w:rsidP="004A422D">
      <w:pPr>
        <w:spacing w:line="560" w:lineRule="exact"/>
        <w:ind w:firstLineChars="200" w:firstLine="31680"/>
        <w:rPr>
          <w:rFonts w:eastAsia="方正仿宋_GBK"/>
          <w:b/>
          <w:bCs/>
        </w:rPr>
      </w:pPr>
      <w:r w:rsidRPr="006557B0">
        <w:rPr>
          <w:rFonts w:eastAsia="方正仿宋_GBK" w:cs="方正仿宋_GBK" w:hint="eastAsia"/>
          <w:color w:val="000000"/>
        </w:rPr>
        <w:t>（二）本类小作坊在各区（市）县级食品监督行政部门《食品小作坊禁止生产加工食品品种目录》中的，从其规定。</w:t>
      </w:r>
      <w:r w:rsidRPr="006557B0">
        <w:rPr>
          <w:rFonts w:eastAsia="方正仿宋_GBK"/>
        </w:rPr>
        <w:t xml:space="preserve">  </w:t>
      </w:r>
    </w:p>
    <w:p w:rsidR="00C101FB" w:rsidRPr="006557B0" w:rsidRDefault="00C101FB" w:rsidP="004A422D">
      <w:pPr>
        <w:spacing w:line="560" w:lineRule="exact"/>
        <w:ind w:firstLineChars="200" w:firstLine="31680"/>
        <w:rPr>
          <w:rFonts w:eastAsia="方正仿宋_GBK"/>
          <w:b/>
          <w:bCs/>
        </w:rPr>
      </w:pPr>
      <w:r w:rsidRPr="006557B0">
        <w:rPr>
          <w:rFonts w:eastAsia="方正仿宋_GBK" w:cs="方正仿宋_GBK" w:hint="eastAsia"/>
          <w:color w:val="000000"/>
        </w:rPr>
        <w:t>（三）本意见自公布之日起实施，有效期二年。</w:t>
      </w:r>
    </w:p>
    <w:p w:rsidR="00C101FB" w:rsidRPr="006557B0" w:rsidRDefault="00C101FB" w:rsidP="004A422D">
      <w:pPr>
        <w:spacing w:line="560" w:lineRule="exact"/>
        <w:ind w:firstLineChars="200" w:firstLine="31680"/>
        <w:rPr>
          <w:sz w:val="28"/>
          <w:szCs w:val="28"/>
        </w:rPr>
      </w:pPr>
      <w:r w:rsidRPr="006557B0">
        <w:rPr>
          <w:rFonts w:eastAsia="方正仿宋_GBK" w:cs="方正仿宋_GBK" w:hint="eastAsia"/>
          <w:color w:val="000000"/>
        </w:rPr>
        <w:t>本指导意见由成都市市场监督管理局负责解释。</w:t>
      </w:r>
      <w:r w:rsidRPr="006557B0">
        <w:rPr>
          <w:sz w:val="28"/>
          <w:szCs w:val="28"/>
        </w:rPr>
        <w:t xml:space="preserve"> </w:t>
      </w:r>
    </w:p>
    <w:p w:rsidR="00C101FB" w:rsidRPr="006557B0" w:rsidRDefault="00C101FB" w:rsidP="00913F8B">
      <w:pPr>
        <w:rPr>
          <w:sz w:val="24"/>
          <w:szCs w:val="24"/>
        </w:rPr>
      </w:pPr>
    </w:p>
    <w:p w:rsidR="00C101FB" w:rsidRDefault="00C101FB" w:rsidP="00913F8B">
      <w:pPr>
        <w:widowControl/>
        <w:jc w:val="left"/>
        <w:rPr>
          <w:rFonts w:eastAsia="宋体"/>
          <w:kern w:val="0"/>
          <w:sz w:val="20"/>
          <w:szCs w:val="20"/>
        </w:rPr>
      </w:pPr>
    </w:p>
    <w:p w:rsidR="00C101FB" w:rsidRDefault="00C101FB" w:rsidP="00913F8B">
      <w:pPr>
        <w:widowControl/>
        <w:jc w:val="left"/>
        <w:rPr>
          <w:rFonts w:eastAsia="宋体"/>
          <w:kern w:val="0"/>
          <w:sz w:val="20"/>
          <w:szCs w:val="20"/>
        </w:rPr>
      </w:pPr>
    </w:p>
    <w:p w:rsidR="00C101FB" w:rsidRDefault="00C101FB" w:rsidP="00913F8B">
      <w:pPr>
        <w:widowControl/>
        <w:jc w:val="left"/>
        <w:rPr>
          <w:rFonts w:eastAsia="宋体"/>
          <w:kern w:val="0"/>
          <w:sz w:val="20"/>
          <w:szCs w:val="20"/>
        </w:rPr>
      </w:pPr>
    </w:p>
    <w:p w:rsidR="00C101FB" w:rsidRDefault="00C101FB" w:rsidP="00913F8B">
      <w:pPr>
        <w:widowControl/>
        <w:jc w:val="left"/>
        <w:rPr>
          <w:rFonts w:eastAsia="宋体"/>
          <w:kern w:val="0"/>
          <w:sz w:val="20"/>
          <w:szCs w:val="20"/>
        </w:rPr>
      </w:pPr>
    </w:p>
    <w:p w:rsidR="00C101FB" w:rsidRDefault="00C101FB" w:rsidP="00913F8B">
      <w:pPr>
        <w:widowControl/>
        <w:jc w:val="left"/>
        <w:rPr>
          <w:rFonts w:eastAsia="宋体"/>
          <w:kern w:val="0"/>
          <w:sz w:val="20"/>
          <w:szCs w:val="20"/>
        </w:rPr>
      </w:pPr>
    </w:p>
    <w:p w:rsidR="00C101FB" w:rsidRDefault="00C101FB" w:rsidP="00913F8B">
      <w:pPr>
        <w:widowControl/>
        <w:jc w:val="left"/>
        <w:sectPr w:rsidR="00C101FB" w:rsidSect="006557B0">
          <w:footerReference w:type="default" r:id="rId23"/>
          <w:pgSz w:w="11906" w:h="16838"/>
          <w:pgMar w:top="2098" w:right="1474" w:bottom="1985" w:left="1588" w:header="851" w:footer="1588" w:gutter="0"/>
          <w:cols w:space="720"/>
          <w:docGrid w:type="lines" w:linePitch="435"/>
        </w:sectPr>
      </w:pPr>
    </w:p>
    <w:p w:rsidR="00C101FB" w:rsidRDefault="00C101FB" w:rsidP="00913F8B">
      <w:pPr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表</w:t>
      </w:r>
      <w:r>
        <w:rPr>
          <w:rFonts w:ascii="黑体" w:eastAsia="黑体" w:hAnsi="黑体" w:cs="黑体"/>
          <w:sz w:val="24"/>
          <w:szCs w:val="24"/>
        </w:rPr>
        <w:t xml:space="preserve">1 </w:t>
      </w:r>
      <w:r>
        <w:rPr>
          <w:rFonts w:ascii="黑体" w:eastAsia="黑体" w:hAnsi="黑体" w:cs="黑体" w:hint="eastAsia"/>
          <w:sz w:val="24"/>
          <w:szCs w:val="24"/>
        </w:rPr>
        <w:t>进货台账</w:t>
      </w:r>
      <w:r>
        <w:rPr>
          <w:rFonts w:ascii="黑体" w:eastAsia="黑体" w:hAnsi="黑体"/>
          <w:sz w:val="24"/>
          <w:szCs w:val="24"/>
        </w:rPr>
        <w:br/>
      </w:r>
      <w:r>
        <w:rPr>
          <w:rFonts w:ascii="黑体" w:eastAsia="黑体" w:hAnsi="黑体" w:cs="黑体" w:hint="eastAsia"/>
          <w:sz w:val="24"/>
          <w:szCs w:val="24"/>
        </w:rPr>
        <w:t>（示例）</w:t>
      </w:r>
    </w:p>
    <w:tbl>
      <w:tblPr>
        <w:tblpPr w:leftFromText="180" w:rightFromText="180" w:vertAnchor="text" w:horzAnchor="page" w:tblpXSpec="center" w:tblpY="603"/>
        <w:tblOverlap w:val="never"/>
        <w:tblW w:w="13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2"/>
        <w:gridCol w:w="1266"/>
        <w:gridCol w:w="1371"/>
        <w:gridCol w:w="1265"/>
        <w:gridCol w:w="1008"/>
        <w:gridCol w:w="1042"/>
        <w:gridCol w:w="1217"/>
        <w:gridCol w:w="1476"/>
        <w:gridCol w:w="1302"/>
        <w:gridCol w:w="1583"/>
        <w:gridCol w:w="1252"/>
      </w:tblGrid>
      <w:tr w:rsidR="00C101FB">
        <w:trPr>
          <w:trHeight w:hRule="exact" w:val="567"/>
        </w:trPr>
        <w:tc>
          <w:tcPr>
            <w:tcW w:w="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  <w:r>
              <w:rPr>
                <w:rStyle w:val="fontstyle01"/>
                <w:rFonts w:ascii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  <w:r>
              <w:rPr>
                <w:rStyle w:val="fontstyle01"/>
                <w:rFonts w:ascii="仿宋" w:hAnsi="仿宋" w:hint="eastAsia"/>
                <w:sz w:val="24"/>
                <w:szCs w:val="24"/>
              </w:rPr>
              <w:t>商品名称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  <w:r>
              <w:rPr>
                <w:rStyle w:val="fontstyle01"/>
                <w:rFonts w:ascii="仿宋" w:hAnsi="仿宋" w:hint="eastAsia"/>
                <w:sz w:val="24"/>
                <w:szCs w:val="24"/>
              </w:rPr>
              <w:t>进货日期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  <w:r>
              <w:rPr>
                <w:rStyle w:val="fontstyle01"/>
                <w:rFonts w:ascii="仿宋" w:hAnsi="仿宋" w:hint="eastAsia"/>
                <w:sz w:val="24"/>
                <w:szCs w:val="24"/>
              </w:rPr>
              <w:t>进货数量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  <w:r>
              <w:rPr>
                <w:rStyle w:val="fontstyle01"/>
                <w:rFonts w:ascii="仿宋" w:hAnsi="仿宋" w:hint="eastAsia"/>
                <w:sz w:val="24"/>
                <w:szCs w:val="24"/>
              </w:rPr>
              <w:t>规格</w:t>
            </w:r>
          </w:p>
        </w:tc>
        <w:tc>
          <w:tcPr>
            <w:tcW w:w="10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  <w:r>
              <w:rPr>
                <w:rStyle w:val="fontstyle01"/>
                <w:rFonts w:ascii="仿宋" w:hAnsi="仿宋" w:hint="eastAsia"/>
                <w:sz w:val="24"/>
                <w:szCs w:val="24"/>
              </w:rPr>
              <w:t>供货商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  <w:r>
              <w:rPr>
                <w:rStyle w:val="fontstyle01"/>
                <w:rFonts w:ascii="仿宋" w:hAnsi="仿宋" w:hint="eastAsia"/>
                <w:sz w:val="24"/>
                <w:szCs w:val="24"/>
              </w:rPr>
              <w:t>生产日期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  <w:r>
              <w:rPr>
                <w:rStyle w:val="fontstyle01"/>
                <w:rFonts w:ascii="仿宋" w:hAnsi="仿宋" w:hint="eastAsia"/>
                <w:sz w:val="24"/>
                <w:szCs w:val="24"/>
              </w:rPr>
              <w:t>生产企业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  <w:r>
              <w:rPr>
                <w:rStyle w:val="fontstyle01"/>
                <w:rFonts w:ascii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  <w:r>
              <w:rPr>
                <w:rStyle w:val="fontstyle01"/>
                <w:rFonts w:ascii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  <w:r>
              <w:rPr>
                <w:rStyle w:val="fontstyle01"/>
                <w:rFonts w:ascii="仿宋" w:hAnsi="仿宋" w:hint="eastAsia"/>
                <w:sz w:val="24"/>
                <w:szCs w:val="24"/>
              </w:rPr>
              <w:t>备注</w:t>
            </w:r>
          </w:p>
        </w:tc>
      </w:tr>
      <w:tr w:rsidR="00C101FB">
        <w:trPr>
          <w:trHeight w:hRule="exact" w:val="567"/>
        </w:trPr>
        <w:tc>
          <w:tcPr>
            <w:tcW w:w="7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7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7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7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7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7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7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7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7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77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</w:tr>
    </w:tbl>
    <w:p w:rsidR="00C101FB" w:rsidRDefault="00C101FB" w:rsidP="00913F8B">
      <w:pPr>
        <w:jc w:val="center"/>
        <w:rPr>
          <w:rFonts w:ascii="仿宋"/>
          <w:sz w:val="24"/>
          <w:szCs w:val="24"/>
        </w:rPr>
        <w:sectPr w:rsidR="00C101FB" w:rsidSect="006557B0">
          <w:footerReference w:type="default" r:id="rId24"/>
          <w:pgSz w:w="16838" w:h="11906" w:orient="landscape"/>
          <w:pgMar w:top="2098" w:right="1474" w:bottom="1985" w:left="1588" w:header="851" w:footer="1588" w:gutter="0"/>
          <w:cols w:space="720"/>
          <w:docGrid w:type="lines" w:linePitch="435"/>
        </w:sectPr>
      </w:pPr>
    </w:p>
    <w:p w:rsidR="00C101FB" w:rsidRDefault="00C101FB" w:rsidP="00913F8B">
      <w:pPr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表</w:t>
      </w:r>
      <w:r>
        <w:rPr>
          <w:rFonts w:ascii="黑体" w:eastAsia="黑体" w:hAnsi="黑体" w:cs="黑体"/>
          <w:sz w:val="24"/>
          <w:szCs w:val="24"/>
        </w:rPr>
        <w:t xml:space="preserve">2 </w:t>
      </w:r>
      <w:r>
        <w:rPr>
          <w:rFonts w:ascii="黑体" w:eastAsia="黑体" w:hAnsi="黑体" w:cs="黑体" w:hint="eastAsia"/>
          <w:sz w:val="24"/>
          <w:szCs w:val="24"/>
        </w:rPr>
        <w:t>食品添加剂使用记录</w:t>
      </w:r>
      <w:r>
        <w:rPr>
          <w:rFonts w:ascii="黑体" w:eastAsia="黑体" w:hAnsi="黑体"/>
          <w:sz w:val="24"/>
          <w:szCs w:val="24"/>
        </w:rPr>
        <w:br/>
      </w:r>
      <w:r>
        <w:rPr>
          <w:rFonts w:ascii="黑体" w:eastAsia="黑体" w:hAnsi="黑体" w:cs="黑体" w:hint="eastAsia"/>
          <w:sz w:val="24"/>
          <w:szCs w:val="24"/>
        </w:rPr>
        <w:t>（示例）</w:t>
      </w:r>
    </w:p>
    <w:tbl>
      <w:tblPr>
        <w:tblpPr w:leftFromText="180" w:rightFromText="180" w:vertAnchor="text" w:horzAnchor="page" w:tblpXSpec="center" w:tblpY="603"/>
        <w:tblOverlap w:val="never"/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5"/>
        <w:gridCol w:w="1245"/>
        <w:gridCol w:w="1785"/>
        <w:gridCol w:w="1560"/>
        <w:gridCol w:w="1410"/>
        <w:gridCol w:w="1965"/>
        <w:gridCol w:w="2235"/>
        <w:gridCol w:w="1290"/>
        <w:gridCol w:w="1815"/>
      </w:tblGrid>
      <w:tr w:rsidR="00C101FB"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  <w:r>
              <w:rPr>
                <w:rStyle w:val="fontstyle01"/>
                <w:rFonts w:ascii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  <w:r>
              <w:rPr>
                <w:rStyle w:val="fontstyle01"/>
                <w:rFonts w:ascii="仿宋" w:hAnsi="仿宋" w:hint="eastAsia"/>
                <w:sz w:val="24"/>
                <w:szCs w:val="24"/>
              </w:rPr>
              <w:t>产品名称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  <w:r>
              <w:rPr>
                <w:rStyle w:val="fontstyle01"/>
                <w:rFonts w:ascii="仿宋" w:hAnsi="仿宋" w:hint="eastAsia"/>
                <w:sz w:val="24"/>
                <w:szCs w:val="24"/>
              </w:rPr>
              <w:t>添加剂名称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  <w:r>
              <w:rPr>
                <w:rStyle w:val="fontstyle01"/>
                <w:rFonts w:ascii="仿宋" w:hAnsi="仿宋" w:hint="eastAsia"/>
                <w:sz w:val="24"/>
                <w:szCs w:val="24"/>
              </w:rPr>
              <w:t>添加剂生产日期或批号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  <w:r>
              <w:rPr>
                <w:rStyle w:val="fontstyle01"/>
                <w:rFonts w:ascii="仿宋" w:hAnsi="仿宋" w:hint="eastAsia"/>
                <w:sz w:val="24"/>
                <w:szCs w:val="24"/>
              </w:rPr>
              <w:t>产品批量</w:t>
            </w:r>
          </w:p>
        </w:tc>
        <w:tc>
          <w:tcPr>
            <w:tcW w:w="196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  <w:r>
              <w:rPr>
                <w:rStyle w:val="fontstyle01"/>
                <w:rFonts w:ascii="仿宋" w:hAnsi="仿宋" w:hint="eastAsia"/>
                <w:sz w:val="24"/>
                <w:szCs w:val="24"/>
              </w:rPr>
              <w:t>添加剂规定使用限量</w:t>
            </w:r>
          </w:p>
        </w:tc>
        <w:tc>
          <w:tcPr>
            <w:tcW w:w="22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  <w:r>
              <w:rPr>
                <w:rStyle w:val="fontstyle01"/>
                <w:rFonts w:ascii="仿宋" w:hAnsi="仿宋" w:hint="eastAsia"/>
                <w:sz w:val="24"/>
                <w:szCs w:val="24"/>
              </w:rPr>
              <w:t>添加剂实际使用量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  <w:r>
              <w:rPr>
                <w:rStyle w:val="fontstyle01"/>
                <w:rFonts w:ascii="仿宋" w:hAnsi="仿宋" w:hint="eastAsia"/>
                <w:sz w:val="24"/>
                <w:szCs w:val="24"/>
              </w:rPr>
              <w:t>签名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  <w:r>
              <w:rPr>
                <w:rStyle w:val="fontstyle01"/>
                <w:rFonts w:ascii="仿宋" w:hAnsi="仿宋" w:hint="eastAsia"/>
                <w:sz w:val="24"/>
                <w:szCs w:val="24"/>
              </w:rPr>
              <w:t>备注</w:t>
            </w:r>
          </w:p>
        </w:tc>
      </w:tr>
      <w:tr w:rsidR="00C101FB">
        <w:trPr>
          <w:trHeight w:val="493"/>
        </w:trPr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</w:tr>
      <w:tr w:rsidR="00C101FB"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</w:tr>
      <w:tr w:rsidR="00C101FB"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</w:tr>
      <w:tr w:rsidR="00C101FB"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</w:tr>
      <w:tr w:rsidR="00C101FB"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</w:tr>
      <w:tr w:rsidR="00C101FB"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</w:tr>
      <w:tr w:rsidR="00C101FB"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</w:tr>
      <w:tr w:rsidR="00C101FB"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</w:tr>
      <w:tr w:rsidR="00C101FB"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</w:tr>
      <w:tr w:rsidR="00C101FB"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</w:tr>
    </w:tbl>
    <w:p w:rsidR="00C101FB" w:rsidRDefault="00C101FB" w:rsidP="00913F8B">
      <w:pPr>
        <w:jc w:val="center"/>
        <w:rPr>
          <w:rFonts w:ascii="仿宋"/>
          <w:sz w:val="24"/>
          <w:szCs w:val="24"/>
        </w:rPr>
        <w:sectPr w:rsidR="00C101FB" w:rsidSect="006557B0">
          <w:footerReference w:type="default" r:id="rId25"/>
          <w:pgSz w:w="16838" w:h="11906" w:orient="landscape"/>
          <w:pgMar w:top="2098" w:right="1474" w:bottom="1985" w:left="1588" w:header="851" w:footer="1588" w:gutter="0"/>
          <w:cols w:space="720"/>
          <w:docGrid w:type="lines" w:linePitch="435"/>
        </w:sectPr>
      </w:pPr>
    </w:p>
    <w:p w:rsidR="00C101FB" w:rsidRDefault="00C101FB" w:rsidP="00913F8B">
      <w:pPr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表</w:t>
      </w:r>
      <w:r>
        <w:rPr>
          <w:rFonts w:ascii="黑体" w:eastAsia="黑体" w:hAnsi="黑体" w:cs="黑体"/>
          <w:sz w:val="24"/>
          <w:szCs w:val="24"/>
        </w:rPr>
        <w:t xml:space="preserve">3 </w:t>
      </w:r>
      <w:r>
        <w:rPr>
          <w:rFonts w:ascii="黑体" w:eastAsia="黑体" w:hAnsi="黑体" w:cs="黑体" w:hint="eastAsia"/>
          <w:sz w:val="24"/>
          <w:szCs w:val="24"/>
        </w:rPr>
        <w:t>产品销售台账</w:t>
      </w:r>
      <w:r>
        <w:rPr>
          <w:rFonts w:ascii="黑体" w:eastAsia="黑体" w:hAnsi="黑体"/>
          <w:sz w:val="24"/>
          <w:szCs w:val="24"/>
        </w:rPr>
        <w:br/>
      </w:r>
      <w:r>
        <w:rPr>
          <w:rFonts w:ascii="黑体" w:eastAsia="黑体" w:hAnsi="黑体" w:cs="黑体" w:hint="eastAsia"/>
          <w:sz w:val="24"/>
          <w:szCs w:val="24"/>
        </w:rPr>
        <w:t>（示例）</w:t>
      </w:r>
    </w:p>
    <w:tbl>
      <w:tblPr>
        <w:tblpPr w:leftFromText="180" w:rightFromText="180" w:vertAnchor="text" w:horzAnchor="page" w:tblpXSpec="center" w:tblpY="603"/>
        <w:tblOverlap w:val="never"/>
        <w:tblW w:w="14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5"/>
        <w:gridCol w:w="1530"/>
        <w:gridCol w:w="2010"/>
        <w:gridCol w:w="1050"/>
        <w:gridCol w:w="1665"/>
        <w:gridCol w:w="1290"/>
        <w:gridCol w:w="1950"/>
        <w:gridCol w:w="1320"/>
        <w:gridCol w:w="2505"/>
      </w:tblGrid>
      <w:tr w:rsidR="00C101FB">
        <w:trPr>
          <w:trHeight w:hRule="exact" w:val="567"/>
        </w:trPr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  <w:r>
              <w:rPr>
                <w:rStyle w:val="fontstyle01"/>
                <w:rFonts w:ascii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  <w:r>
              <w:rPr>
                <w:rStyle w:val="fontstyle01"/>
                <w:rFonts w:ascii="仿宋" w:hAnsi="仿宋" w:hint="eastAsia"/>
                <w:sz w:val="24"/>
                <w:szCs w:val="24"/>
              </w:rPr>
              <w:t>产品名称</w:t>
            </w:r>
          </w:p>
        </w:tc>
        <w:tc>
          <w:tcPr>
            <w:tcW w:w="20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  <w:r>
              <w:rPr>
                <w:rStyle w:val="fontstyle01"/>
                <w:rFonts w:ascii="仿宋" w:hAnsi="仿宋" w:hint="eastAsia"/>
                <w:sz w:val="24"/>
                <w:szCs w:val="24"/>
              </w:rPr>
              <w:t>生产日期或批号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  <w:r>
              <w:rPr>
                <w:rStyle w:val="fontstyle01"/>
                <w:rFonts w:ascii="仿宋" w:hAnsi="仿宋" w:hint="eastAsia"/>
                <w:sz w:val="24"/>
                <w:szCs w:val="24"/>
              </w:rPr>
              <w:t>规格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  <w:r>
              <w:rPr>
                <w:rStyle w:val="fontstyle01"/>
                <w:rFonts w:ascii="仿宋" w:hAnsi="仿宋" w:hint="eastAsia"/>
                <w:sz w:val="24"/>
                <w:szCs w:val="24"/>
              </w:rPr>
              <w:t>出厂数量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  <w:r>
              <w:rPr>
                <w:rStyle w:val="fontstyle01"/>
                <w:rFonts w:ascii="仿宋" w:hAnsi="仿宋" w:hint="eastAsia"/>
                <w:sz w:val="24"/>
                <w:szCs w:val="24"/>
              </w:rPr>
              <w:t>销售地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  <w:r>
              <w:rPr>
                <w:rStyle w:val="fontstyle01"/>
                <w:rFonts w:ascii="仿宋" w:hAnsi="仿宋" w:hint="eastAsia"/>
                <w:sz w:val="24"/>
                <w:szCs w:val="24"/>
              </w:rPr>
              <w:t>产品接收单位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  <w:r>
              <w:rPr>
                <w:rStyle w:val="fontstyle01"/>
                <w:rFonts w:ascii="仿宋" w:hAnsi="仿宋" w:hint="eastAsia"/>
                <w:sz w:val="24"/>
                <w:szCs w:val="24"/>
              </w:rPr>
              <w:t>发货人</w:t>
            </w:r>
          </w:p>
        </w:tc>
        <w:tc>
          <w:tcPr>
            <w:tcW w:w="25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  <w:r>
              <w:rPr>
                <w:rStyle w:val="fontstyle01"/>
                <w:rFonts w:ascii="仿宋" w:hAnsi="仿宋" w:hint="eastAsia"/>
                <w:sz w:val="24"/>
                <w:szCs w:val="24"/>
              </w:rPr>
              <w:t>备注</w:t>
            </w:r>
          </w:p>
        </w:tc>
      </w:tr>
      <w:tr w:rsidR="00C101FB">
        <w:trPr>
          <w:trHeight w:hRule="exact" w:val="567"/>
        </w:trPr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ascii="仿宋" w:hAnsi="仿宋" w:cs="Times New Roman"/>
                <w:sz w:val="24"/>
                <w:szCs w:val="24"/>
              </w:rPr>
            </w:pPr>
          </w:p>
        </w:tc>
      </w:tr>
    </w:tbl>
    <w:p w:rsidR="00C101FB" w:rsidRDefault="00C101FB" w:rsidP="00913F8B">
      <w:pPr>
        <w:tabs>
          <w:tab w:val="left" w:pos="658"/>
        </w:tabs>
        <w:jc w:val="left"/>
        <w:rPr>
          <w:rStyle w:val="fontstyle01"/>
          <w:rFonts w:ascii="仿宋" w:hAnsi="仿宋" w:cs="Times New Roman"/>
          <w:sz w:val="21"/>
          <w:szCs w:val="21"/>
        </w:rPr>
        <w:sectPr w:rsidR="00C101FB" w:rsidSect="006557B0">
          <w:pgSz w:w="16838" w:h="11906" w:orient="landscape"/>
          <w:pgMar w:top="2098" w:right="1474" w:bottom="1985" w:left="1588" w:header="851" w:footer="1588" w:gutter="0"/>
          <w:cols w:space="720"/>
          <w:docGrid w:type="lines" w:linePitch="435"/>
        </w:sectPr>
      </w:pPr>
    </w:p>
    <w:p w:rsidR="00C101FB" w:rsidRDefault="00C101FB" w:rsidP="00913F8B">
      <w:pPr>
        <w:spacing w:line="600" w:lineRule="exact"/>
        <w:jc w:val="center"/>
        <w:rPr>
          <w:rFonts w:ascii="方正小标宋_GBK" w:eastAsia="方正小标宋_GBK" w:hAnsi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谷物加工品及谷物碾磨加工品小作坊</w:t>
      </w:r>
    </w:p>
    <w:p w:rsidR="00C101FB" w:rsidRDefault="00C101FB" w:rsidP="00913F8B">
      <w:pPr>
        <w:spacing w:line="600" w:lineRule="exact"/>
        <w:jc w:val="center"/>
        <w:rPr>
          <w:rFonts w:ascii="方正小标宋_GBK" w:eastAsia="方正小标宋_GBK" w:hAnsi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生产加工指导意见</w:t>
      </w:r>
    </w:p>
    <w:p w:rsidR="00C101FB" w:rsidRDefault="00C101FB" w:rsidP="00913F8B">
      <w:pPr>
        <w:spacing w:line="600" w:lineRule="exact"/>
        <w:jc w:val="center"/>
        <w:rPr>
          <w:rFonts w:ascii="方正楷体_GBK" w:eastAsia="方正楷体_GBK"/>
        </w:rPr>
      </w:pPr>
      <w:r>
        <w:rPr>
          <w:rFonts w:ascii="方正楷体_GBK" w:eastAsia="方正楷体_GBK" w:cs="方正楷体_GBK" w:hint="eastAsia"/>
        </w:rPr>
        <w:t>（试行）</w:t>
      </w:r>
    </w:p>
    <w:p w:rsidR="00C101FB" w:rsidRDefault="00C101FB" w:rsidP="004A422D">
      <w:pPr>
        <w:spacing w:line="240" w:lineRule="exact"/>
        <w:ind w:firstLineChars="200" w:firstLine="31680"/>
        <w:rPr>
          <w:rStyle w:val="fontstyle01"/>
          <w:rFonts w:cs="Times New Roman"/>
        </w:rPr>
      </w:pPr>
    </w:p>
    <w:p w:rsidR="00C101FB" w:rsidRPr="006557B0" w:rsidRDefault="00C101FB" w:rsidP="004A422D">
      <w:pPr>
        <w:spacing w:line="560" w:lineRule="exact"/>
        <w:ind w:firstLineChars="200" w:firstLine="31680"/>
        <w:rPr>
          <w:rFonts w:eastAsia="方正仿宋_GBK"/>
        </w:rPr>
      </w:pPr>
      <w:r w:rsidRPr="006557B0">
        <w:rPr>
          <w:rStyle w:val="fontstyle01"/>
          <w:rFonts w:hint="eastAsia"/>
        </w:rPr>
        <w:t>为进一步规范谷物加工品及谷物碾磨加工品小作坊的生产加工行为，有效落实食品安全主体责任，依据《食品安全法》《四川省食品小作坊、小经营店及摊贩管理条例》《四川省食品小作坊、小经营店及摊贩管理办法》《成都市食品小作坊、小经营店及摊贩管理实施细则》等法律法规及相关要求，结合我市实际，制定如下指导意见</w:t>
      </w:r>
      <w:r w:rsidRPr="006557B0">
        <w:rPr>
          <w:rFonts w:eastAsia="方正仿宋_GBK" w:cs="方正仿宋_GBK" w:hint="eastAsia"/>
        </w:rPr>
        <w:t>。</w:t>
      </w:r>
    </w:p>
    <w:p w:rsidR="00C101FB" w:rsidRPr="006557B0" w:rsidRDefault="00C101FB" w:rsidP="00913F8B">
      <w:pPr>
        <w:numPr>
          <w:ilvl w:val="0"/>
          <w:numId w:val="38"/>
        </w:numPr>
        <w:spacing w:line="560" w:lineRule="exact"/>
        <w:rPr>
          <w:rFonts w:eastAsia="方正黑体_GBK"/>
        </w:rPr>
      </w:pPr>
      <w:r w:rsidRPr="006557B0">
        <w:rPr>
          <w:rFonts w:eastAsia="方正黑体_GBK" w:cs="方正黑体_GBK" w:hint="eastAsia"/>
        </w:rPr>
        <w:t>范围</w:t>
      </w:r>
    </w:p>
    <w:p w:rsidR="00C101FB" w:rsidRPr="006557B0" w:rsidRDefault="00C101FB" w:rsidP="004A422D">
      <w:pPr>
        <w:spacing w:line="560" w:lineRule="exact"/>
        <w:ind w:firstLineChars="200" w:firstLine="31680"/>
        <w:rPr>
          <w:rStyle w:val="fontstyle01"/>
          <w:rFonts w:cs="Times New Roman"/>
        </w:rPr>
      </w:pPr>
      <w:r w:rsidRPr="006557B0">
        <w:rPr>
          <w:rStyle w:val="fontstyle01"/>
          <w:rFonts w:hint="eastAsia"/>
        </w:rPr>
        <w:t>本意见对谷物加工品及谷物碾磨加工品小作坊的基本要求、生产场所、设施设备、人员管理、原辅料及食品相关产品管理、生产过程控制、产品管理、标识标签等提出相关要求，适用于成都市行政区域内以稻谷、小麦等谷物为主要原料，从事谷物加工品及谷物碾磨加工品加工的食品小作坊。</w:t>
      </w:r>
    </w:p>
    <w:p w:rsidR="00C101FB" w:rsidRPr="006557B0" w:rsidRDefault="00C101FB" w:rsidP="00913F8B">
      <w:pPr>
        <w:numPr>
          <w:ilvl w:val="0"/>
          <w:numId w:val="38"/>
        </w:numPr>
        <w:spacing w:line="560" w:lineRule="exact"/>
        <w:rPr>
          <w:rFonts w:eastAsia="方正黑体_GBK"/>
        </w:rPr>
      </w:pPr>
      <w:r w:rsidRPr="006557B0">
        <w:rPr>
          <w:rFonts w:eastAsia="方正黑体_GBK" w:cs="方正黑体_GBK" w:hint="eastAsia"/>
        </w:rPr>
        <w:t>基本要求</w:t>
      </w:r>
    </w:p>
    <w:p w:rsidR="00C101FB" w:rsidRPr="006557B0" w:rsidRDefault="00C101FB" w:rsidP="004A422D">
      <w:pPr>
        <w:spacing w:line="560" w:lineRule="exact"/>
        <w:ind w:firstLineChars="200" w:firstLine="31680"/>
        <w:rPr>
          <w:rStyle w:val="fontstyle01"/>
        </w:rPr>
      </w:pPr>
      <w:r w:rsidRPr="006557B0">
        <w:rPr>
          <w:rStyle w:val="fontstyle01"/>
          <w:rFonts w:hint="eastAsia"/>
        </w:rPr>
        <w:t>（一）从事生产经营活动应当遵守《食品安全法》《四川省食品小作坊、小经营店及摊贩管理条例》等相关法律法规的规定，并按相关要求取得备案证。</w:t>
      </w:r>
      <w:r w:rsidRPr="006557B0">
        <w:rPr>
          <w:rStyle w:val="fontstyle01"/>
        </w:rPr>
        <w:t xml:space="preserve"> </w:t>
      </w:r>
    </w:p>
    <w:p w:rsidR="00C101FB" w:rsidRPr="006557B0" w:rsidRDefault="00C101FB" w:rsidP="004A422D">
      <w:pPr>
        <w:spacing w:line="560" w:lineRule="exact"/>
        <w:ind w:firstLineChars="200" w:firstLine="31680"/>
        <w:rPr>
          <w:rStyle w:val="fontstyle01"/>
        </w:rPr>
      </w:pPr>
      <w:r w:rsidRPr="006557B0">
        <w:rPr>
          <w:rStyle w:val="fontstyle01"/>
          <w:rFonts w:hint="eastAsia"/>
        </w:rPr>
        <w:t>（二）生产经营者是食品安全第一责任人，对其生产经营食品的安全负责。</w:t>
      </w:r>
      <w:r w:rsidRPr="006557B0">
        <w:rPr>
          <w:rStyle w:val="fontstyle01"/>
        </w:rPr>
        <w:t xml:space="preserve"> </w:t>
      </w:r>
    </w:p>
    <w:p w:rsidR="00C101FB" w:rsidRPr="006557B0" w:rsidRDefault="00C101FB" w:rsidP="004A422D">
      <w:pPr>
        <w:spacing w:line="560" w:lineRule="exact"/>
        <w:ind w:firstLineChars="200" w:firstLine="31680"/>
        <w:rPr>
          <w:rStyle w:val="fontstyle01"/>
          <w:rFonts w:cs="Times New Roman"/>
        </w:rPr>
      </w:pPr>
      <w:r w:rsidRPr="006557B0">
        <w:rPr>
          <w:rStyle w:val="fontstyle01"/>
          <w:rFonts w:hint="eastAsia"/>
        </w:rPr>
        <w:t>（三）生产经营者应当建立完善食品安全管理制度，实施生产经营过程控制，保证生产经营的谷物加工品及谷物碾磨加工品卫生、无毒、无害。</w:t>
      </w:r>
    </w:p>
    <w:p w:rsidR="00C101FB" w:rsidRPr="006557B0" w:rsidRDefault="00C101FB" w:rsidP="004A422D">
      <w:pPr>
        <w:spacing w:line="560" w:lineRule="exact"/>
        <w:ind w:firstLineChars="200" w:firstLine="31680"/>
        <w:rPr>
          <w:rStyle w:val="fontstyle01"/>
          <w:rFonts w:cs="Times New Roman"/>
        </w:rPr>
      </w:pPr>
      <w:r w:rsidRPr="006557B0">
        <w:rPr>
          <w:rStyle w:val="fontstyle01"/>
          <w:rFonts w:hint="eastAsia"/>
        </w:rPr>
        <w:t>（四）谷物加工品及谷物碾磨加工品生产加工过程中，不得掺杂掺假、以次充好，不得使用霉变及受污染原料。</w:t>
      </w:r>
    </w:p>
    <w:p w:rsidR="00C101FB" w:rsidRPr="006557B0" w:rsidRDefault="00C101FB" w:rsidP="004A422D">
      <w:pPr>
        <w:spacing w:line="560" w:lineRule="exact"/>
        <w:ind w:firstLineChars="150" w:firstLine="31680"/>
        <w:rPr>
          <w:rFonts w:eastAsia="方正黑体_GBK"/>
        </w:rPr>
      </w:pPr>
      <w:r w:rsidRPr="006557B0">
        <w:rPr>
          <w:rFonts w:eastAsia="方正黑体_GBK" w:cs="方正黑体_GBK" w:hint="eastAsia"/>
        </w:rPr>
        <w:t>三、生产场所及设施设备</w:t>
      </w:r>
      <w:r w:rsidRPr="006557B0">
        <w:rPr>
          <w:rFonts w:eastAsia="方正黑体_GBK"/>
        </w:rPr>
        <w:t xml:space="preserve"> </w:t>
      </w:r>
    </w:p>
    <w:p w:rsidR="00C101FB" w:rsidRPr="006557B0" w:rsidRDefault="00C101FB" w:rsidP="00913F8B">
      <w:pPr>
        <w:numPr>
          <w:ilvl w:val="0"/>
          <w:numId w:val="39"/>
        </w:numPr>
        <w:spacing w:line="560" w:lineRule="exact"/>
        <w:rPr>
          <w:rFonts w:eastAsia="方正楷体_GBK"/>
          <w:color w:val="000000"/>
        </w:rPr>
      </w:pPr>
      <w:r w:rsidRPr="006557B0">
        <w:rPr>
          <w:rFonts w:eastAsia="方正楷体_GBK" w:cs="方正楷体_GBK" w:hint="eastAsia"/>
          <w:color w:val="000000"/>
        </w:rPr>
        <w:t>生产场所。</w:t>
      </w:r>
    </w:p>
    <w:p w:rsidR="00C101FB" w:rsidRPr="006557B0" w:rsidRDefault="00C101FB" w:rsidP="004A422D">
      <w:pPr>
        <w:spacing w:line="560" w:lineRule="exact"/>
        <w:ind w:firstLineChars="200" w:firstLine="31680"/>
        <w:rPr>
          <w:rStyle w:val="fontstyle01"/>
        </w:rPr>
      </w:pPr>
      <w:r w:rsidRPr="006557B0">
        <w:rPr>
          <w:rStyle w:val="fontstyle01"/>
        </w:rPr>
        <w:t>1</w:t>
      </w:r>
      <w:r w:rsidRPr="006557B0">
        <w:rPr>
          <w:rStyle w:val="fontstyle01"/>
          <w:rFonts w:hint="eastAsia"/>
        </w:rPr>
        <w:t>．应在生产经营场所明显位置悬挂备案证、健康证明和食品安全承诺书。</w:t>
      </w:r>
      <w:r w:rsidRPr="006557B0">
        <w:rPr>
          <w:rStyle w:val="fontstyle01"/>
        </w:rPr>
        <w:t xml:space="preserve"> </w:t>
      </w:r>
    </w:p>
    <w:p w:rsidR="00C101FB" w:rsidRPr="006557B0" w:rsidRDefault="00C101FB" w:rsidP="004A422D">
      <w:pPr>
        <w:spacing w:line="560" w:lineRule="exact"/>
        <w:ind w:firstLineChars="200" w:firstLine="31680"/>
        <w:rPr>
          <w:rStyle w:val="fontstyle01"/>
          <w:rFonts w:cs="Times New Roman"/>
        </w:rPr>
      </w:pPr>
      <w:r w:rsidRPr="006557B0">
        <w:rPr>
          <w:rStyle w:val="fontstyle01"/>
        </w:rPr>
        <w:t>2</w:t>
      </w:r>
      <w:r w:rsidRPr="006557B0">
        <w:rPr>
          <w:rStyle w:val="fontstyle01"/>
          <w:rFonts w:hint="eastAsia"/>
        </w:rPr>
        <w:t>．生产场所应独立，并与有毒、有害场所及其他污染源保持规定的距离，避免污染。</w:t>
      </w:r>
    </w:p>
    <w:p w:rsidR="00C101FB" w:rsidRPr="006557B0" w:rsidRDefault="00C101FB" w:rsidP="004A422D">
      <w:pPr>
        <w:spacing w:line="560" w:lineRule="exact"/>
        <w:ind w:firstLineChars="200" w:firstLine="31680"/>
        <w:rPr>
          <w:rStyle w:val="fontstyle01"/>
          <w:rFonts w:cs="Times New Roman"/>
        </w:rPr>
      </w:pPr>
      <w:r w:rsidRPr="006557B0">
        <w:rPr>
          <w:rStyle w:val="fontstyle01"/>
        </w:rPr>
        <w:t>3</w:t>
      </w:r>
      <w:r w:rsidRPr="006557B0">
        <w:rPr>
          <w:rStyle w:val="fontstyle01"/>
          <w:rFonts w:hint="eastAsia"/>
        </w:rPr>
        <w:t>．生产场所应与生活场所隔离；不得饲养畜、禽及其他动物；生产场所内不应带入和存放与生产无关的用品。</w:t>
      </w:r>
    </w:p>
    <w:p w:rsidR="00C101FB" w:rsidRPr="006557B0" w:rsidRDefault="00C101FB" w:rsidP="004A422D">
      <w:pPr>
        <w:spacing w:line="560" w:lineRule="exact"/>
        <w:ind w:firstLineChars="200" w:firstLine="31680"/>
        <w:rPr>
          <w:rStyle w:val="fontstyle01"/>
        </w:rPr>
      </w:pPr>
      <w:r w:rsidRPr="006557B0">
        <w:rPr>
          <w:rStyle w:val="fontstyle01"/>
        </w:rPr>
        <w:t>4</w:t>
      </w:r>
      <w:r w:rsidRPr="006557B0">
        <w:rPr>
          <w:rStyle w:val="fontstyle01"/>
          <w:rFonts w:hint="eastAsia"/>
        </w:rPr>
        <w:t>．生产场所面积应与生产规模相适应，有足够的空间和场地放置设备、物料和产品，并满足操作和安全生产的要求。</w:t>
      </w:r>
      <w:r w:rsidRPr="006557B0">
        <w:rPr>
          <w:rStyle w:val="fontstyle01"/>
        </w:rPr>
        <w:t xml:space="preserve"> </w:t>
      </w:r>
    </w:p>
    <w:p w:rsidR="00C101FB" w:rsidRPr="006557B0" w:rsidRDefault="00C101FB" w:rsidP="004A422D">
      <w:pPr>
        <w:spacing w:line="560" w:lineRule="exact"/>
        <w:ind w:firstLineChars="200" w:firstLine="31680"/>
        <w:rPr>
          <w:rStyle w:val="fontstyle01"/>
          <w:rFonts w:cs="Times New Roman"/>
        </w:rPr>
      </w:pPr>
      <w:r w:rsidRPr="006557B0">
        <w:rPr>
          <w:rStyle w:val="fontstyle01"/>
        </w:rPr>
        <w:t>5</w:t>
      </w:r>
      <w:r w:rsidRPr="006557B0">
        <w:rPr>
          <w:rStyle w:val="fontstyle01"/>
          <w:rFonts w:hint="eastAsia"/>
        </w:rPr>
        <w:t>．生产场所应采取有效措施防止鼠类、昆虫、鸟类等的聚集和孳生，如挡鼠板、粘纸等，严禁使用灭鼠药。</w:t>
      </w:r>
    </w:p>
    <w:p w:rsidR="00C101FB" w:rsidRPr="006557B0" w:rsidRDefault="00C101FB" w:rsidP="004A422D">
      <w:pPr>
        <w:spacing w:line="560" w:lineRule="exact"/>
        <w:ind w:firstLineChars="200" w:firstLine="31680"/>
        <w:rPr>
          <w:rStyle w:val="fontstyle01"/>
          <w:rFonts w:cs="Times New Roman"/>
        </w:rPr>
      </w:pPr>
      <w:r w:rsidRPr="006557B0">
        <w:rPr>
          <w:rStyle w:val="fontstyle01"/>
        </w:rPr>
        <w:t>6</w:t>
      </w:r>
      <w:r w:rsidRPr="006557B0">
        <w:rPr>
          <w:rStyle w:val="fontstyle01"/>
          <w:rFonts w:hint="eastAsia"/>
        </w:rPr>
        <w:t>．应设置相应的功能区域，包括但不限于：（</w:t>
      </w:r>
      <w:r w:rsidRPr="006557B0">
        <w:rPr>
          <w:rStyle w:val="fontstyle01"/>
        </w:rPr>
        <w:t>1</w:t>
      </w:r>
      <w:r w:rsidRPr="006557B0">
        <w:rPr>
          <w:rStyle w:val="fontstyle01"/>
          <w:rFonts w:hint="eastAsia"/>
        </w:rPr>
        <w:t>）原辅料区；（</w:t>
      </w:r>
      <w:r w:rsidRPr="006557B0">
        <w:rPr>
          <w:rStyle w:val="fontstyle01"/>
        </w:rPr>
        <w:t>2</w:t>
      </w:r>
      <w:r w:rsidRPr="006557B0">
        <w:rPr>
          <w:rStyle w:val="fontstyle01"/>
          <w:rFonts w:hint="eastAsia"/>
        </w:rPr>
        <w:t>）生产操作区；（</w:t>
      </w:r>
      <w:r w:rsidRPr="006557B0">
        <w:rPr>
          <w:rStyle w:val="fontstyle01"/>
        </w:rPr>
        <w:t>3</w:t>
      </w:r>
      <w:r w:rsidRPr="006557B0">
        <w:rPr>
          <w:rStyle w:val="fontstyle01"/>
          <w:rFonts w:hint="eastAsia"/>
        </w:rPr>
        <w:t>）成品区。</w:t>
      </w:r>
    </w:p>
    <w:p w:rsidR="00C101FB" w:rsidRPr="006557B0" w:rsidRDefault="00C101FB" w:rsidP="004A422D">
      <w:pPr>
        <w:spacing w:line="560" w:lineRule="exact"/>
        <w:ind w:firstLineChars="200" w:firstLine="31680"/>
        <w:rPr>
          <w:rStyle w:val="fontstyle01"/>
        </w:rPr>
      </w:pPr>
      <w:r w:rsidRPr="006557B0">
        <w:rPr>
          <w:rStyle w:val="fontstyle01"/>
        </w:rPr>
        <w:t>7</w:t>
      </w:r>
      <w:r w:rsidRPr="006557B0">
        <w:rPr>
          <w:rStyle w:val="fontstyle01"/>
          <w:rFonts w:hint="eastAsia"/>
        </w:rPr>
        <w:t>．地面平整、硬化，无积水、污垢，应使用无毒、无味、不渗透、耐腐蚀的材料建造。</w:t>
      </w:r>
      <w:r w:rsidRPr="006557B0">
        <w:rPr>
          <w:rStyle w:val="fontstyle01"/>
        </w:rPr>
        <w:t xml:space="preserve"> </w:t>
      </w:r>
    </w:p>
    <w:p w:rsidR="00C101FB" w:rsidRPr="006557B0" w:rsidRDefault="00C101FB" w:rsidP="004A422D">
      <w:pPr>
        <w:spacing w:line="560" w:lineRule="exact"/>
        <w:ind w:firstLineChars="200" w:firstLine="31680"/>
        <w:rPr>
          <w:rStyle w:val="fontstyle01"/>
          <w:rFonts w:cs="Times New Roman"/>
        </w:rPr>
      </w:pPr>
      <w:r w:rsidRPr="006557B0">
        <w:rPr>
          <w:rStyle w:val="fontstyle01"/>
        </w:rPr>
        <w:t>8</w:t>
      </w:r>
      <w:r w:rsidRPr="006557B0">
        <w:rPr>
          <w:rStyle w:val="fontstyle01"/>
          <w:rFonts w:hint="eastAsia"/>
        </w:rPr>
        <w:t>．墙面、隔断、顶棚应使用无毒、无味的防渗透材料建造，操作高度范围内的墙面平整，易于清洁。</w:t>
      </w:r>
    </w:p>
    <w:p w:rsidR="00C101FB" w:rsidRPr="006557B0" w:rsidRDefault="00C101FB" w:rsidP="004A422D">
      <w:pPr>
        <w:spacing w:line="560" w:lineRule="exact"/>
        <w:ind w:firstLineChars="200" w:firstLine="31680"/>
        <w:rPr>
          <w:rStyle w:val="fontstyle01"/>
          <w:rFonts w:cs="Times New Roman"/>
        </w:rPr>
      </w:pPr>
      <w:r w:rsidRPr="006557B0">
        <w:rPr>
          <w:rStyle w:val="fontstyle01"/>
        </w:rPr>
        <w:t>9</w:t>
      </w:r>
      <w:r w:rsidRPr="006557B0">
        <w:rPr>
          <w:rStyle w:val="fontstyle01"/>
          <w:rFonts w:hint="eastAsia"/>
        </w:rPr>
        <w:t>．应具备良好的通风换气条件。</w:t>
      </w:r>
    </w:p>
    <w:p w:rsidR="00C101FB" w:rsidRPr="006557B0" w:rsidRDefault="00C101FB" w:rsidP="004A422D">
      <w:pPr>
        <w:spacing w:line="560" w:lineRule="exact"/>
        <w:ind w:firstLineChars="200" w:firstLine="31680"/>
        <w:rPr>
          <w:rFonts w:eastAsia="方正楷体_GBK"/>
          <w:color w:val="000000"/>
        </w:rPr>
      </w:pPr>
      <w:r w:rsidRPr="006557B0">
        <w:rPr>
          <w:rFonts w:eastAsia="方正楷体_GBK" w:cs="方正楷体_GBK" w:hint="eastAsia"/>
          <w:color w:val="000000"/>
        </w:rPr>
        <w:t>（二）设施设备。</w:t>
      </w:r>
    </w:p>
    <w:p w:rsidR="00C101FB" w:rsidRPr="006557B0" w:rsidRDefault="00C101FB" w:rsidP="004A422D">
      <w:pPr>
        <w:numPr>
          <w:ilvl w:val="0"/>
          <w:numId w:val="40"/>
        </w:numPr>
        <w:spacing w:line="560" w:lineRule="exact"/>
        <w:ind w:firstLineChars="200" w:firstLine="31680"/>
        <w:rPr>
          <w:rStyle w:val="fontstyle01"/>
          <w:rFonts w:cs="Times New Roman"/>
        </w:rPr>
      </w:pPr>
      <w:r w:rsidRPr="006557B0">
        <w:rPr>
          <w:rStyle w:val="fontstyle01"/>
          <w:rFonts w:hint="eastAsia"/>
        </w:rPr>
        <w:t>应具备基本的生产设备，包括但不限于：</w:t>
      </w:r>
    </w:p>
    <w:p w:rsidR="00C101FB" w:rsidRPr="006557B0" w:rsidRDefault="00C101FB" w:rsidP="004A422D">
      <w:pPr>
        <w:numPr>
          <w:ilvl w:val="0"/>
          <w:numId w:val="41"/>
        </w:numPr>
        <w:spacing w:line="560" w:lineRule="exact"/>
        <w:ind w:firstLineChars="200" w:firstLine="31680"/>
        <w:rPr>
          <w:rStyle w:val="fontstyle01"/>
          <w:rFonts w:cs="Times New Roman"/>
        </w:rPr>
      </w:pPr>
      <w:r w:rsidRPr="006557B0">
        <w:rPr>
          <w:rFonts w:eastAsia="方正仿宋_GBK" w:cs="方正仿宋_GBK" w:hint="eastAsia"/>
        </w:rPr>
        <w:t>谷物加工品：清理设施、脱壳设备、碾米设备。</w:t>
      </w:r>
    </w:p>
    <w:p w:rsidR="00C101FB" w:rsidRPr="006557B0" w:rsidRDefault="00C101FB" w:rsidP="004A422D">
      <w:pPr>
        <w:numPr>
          <w:ilvl w:val="0"/>
          <w:numId w:val="41"/>
        </w:numPr>
        <w:spacing w:line="560" w:lineRule="exact"/>
        <w:ind w:firstLineChars="200" w:firstLine="31680"/>
        <w:rPr>
          <w:rStyle w:val="fontstyle01"/>
          <w:rFonts w:cs="Times New Roman"/>
        </w:rPr>
      </w:pPr>
      <w:r w:rsidRPr="006557B0">
        <w:rPr>
          <w:rStyle w:val="fontstyle01"/>
          <w:rFonts w:hint="eastAsia"/>
        </w:rPr>
        <w:t>谷物碾磨加工品：清理设施、粉碎设备、磨粉设备。</w:t>
      </w:r>
    </w:p>
    <w:p w:rsidR="00C101FB" w:rsidRPr="006557B0" w:rsidRDefault="00C101FB" w:rsidP="004A422D">
      <w:pPr>
        <w:numPr>
          <w:ilvl w:val="0"/>
          <w:numId w:val="40"/>
        </w:numPr>
        <w:spacing w:line="560" w:lineRule="exact"/>
        <w:ind w:firstLineChars="200" w:firstLine="31680"/>
        <w:rPr>
          <w:rStyle w:val="fontstyle01"/>
          <w:rFonts w:cs="Times New Roman"/>
        </w:rPr>
      </w:pPr>
      <w:r w:rsidRPr="006557B0">
        <w:rPr>
          <w:rStyle w:val="fontstyle01"/>
          <w:rFonts w:hint="eastAsia"/>
        </w:rPr>
        <w:t>与原料、半成品和成品直接接触的设备、容器、管道和工器具等，均应采用无毒、无异味、易清洗及不与其起化学反应的材料制作。</w:t>
      </w:r>
    </w:p>
    <w:p w:rsidR="00C101FB" w:rsidRPr="006557B0" w:rsidRDefault="00C101FB" w:rsidP="004A422D">
      <w:pPr>
        <w:numPr>
          <w:ilvl w:val="0"/>
          <w:numId w:val="40"/>
        </w:numPr>
        <w:spacing w:line="560" w:lineRule="exact"/>
        <w:ind w:firstLineChars="200" w:firstLine="31680"/>
        <w:rPr>
          <w:rStyle w:val="fontstyle01"/>
          <w:rFonts w:cs="Times New Roman"/>
        </w:rPr>
      </w:pPr>
      <w:r w:rsidRPr="006557B0">
        <w:rPr>
          <w:rStyle w:val="fontstyle01"/>
          <w:rFonts w:hint="eastAsia"/>
        </w:rPr>
        <w:t>用于谷物加工品及谷物碾磨加工品加工、包装、贮存的设备，其设计和构造应能防止危害谷物加工品及谷物碾磨加工品卫生，易于清洗消毒和检查，并能避免机器润滑油、金属碎屑、其他污染物混入产品。</w:t>
      </w:r>
    </w:p>
    <w:p w:rsidR="00C101FB" w:rsidRPr="006557B0" w:rsidRDefault="00C101FB" w:rsidP="004A422D">
      <w:pPr>
        <w:numPr>
          <w:ilvl w:val="0"/>
          <w:numId w:val="40"/>
        </w:numPr>
        <w:spacing w:line="560" w:lineRule="exact"/>
        <w:ind w:firstLineChars="200" w:firstLine="31680"/>
        <w:rPr>
          <w:rStyle w:val="fontstyle01"/>
          <w:rFonts w:cs="Times New Roman"/>
        </w:rPr>
      </w:pPr>
      <w:r w:rsidRPr="006557B0">
        <w:rPr>
          <w:rStyle w:val="fontstyle01"/>
          <w:rFonts w:hint="eastAsia"/>
        </w:rPr>
        <w:t>应设置洗手和消毒设施。</w:t>
      </w:r>
    </w:p>
    <w:p w:rsidR="00C101FB" w:rsidRPr="006557B0" w:rsidRDefault="00C101FB" w:rsidP="004A422D">
      <w:pPr>
        <w:numPr>
          <w:ilvl w:val="0"/>
          <w:numId w:val="40"/>
        </w:numPr>
        <w:spacing w:line="560" w:lineRule="exact"/>
        <w:ind w:firstLineChars="200" w:firstLine="31680"/>
        <w:rPr>
          <w:rStyle w:val="fontstyle01"/>
          <w:rFonts w:cs="Times New Roman"/>
        </w:rPr>
      </w:pPr>
      <w:r w:rsidRPr="006557B0">
        <w:rPr>
          <w:rStyle w:val="fontstyle01"/>
          <w:rFonts w:hint="eastAsia"/>
        </w:rPr>
        <w:t>应设置废弃物暂存的专用设施且标识清晰，并及时清运废弃物。</w:t>
      </w:r>
    </w:p>
    <w:p w:rsidR="00C101FB" w:rsidRPr="006557B0" w:rsidRDefault="00C101FB" w:rsidP="004A422D">
      <w:pPr>
        <w:numPr>
          <w:ilvl w:val="0"/>
          <w:numId w:val="40"/>
        </w:numPr>
        <w:spacing w:line="560" w:lineRule="exact"/>
        <w:ind w:firstLineChars="200" w:firstLine="31680"/>
        <w:rPr>
          <w:rStyle w:val="fontstyle01"/>
          <w:rFonts w:cs="Times New Roman"/>
        </w:rPr>
      </w:pPr>
      <w:r w:rsidRPr="006557B0">
        <w:rPr>
          <w:rFonts w:eastAsia="方正仿宋_GBK" w:cs="方正仿宋_GBK" w:hint="eastAsia"/>
        </w:rPr>
        <w:t>设备及工器具等应定期清洁消毒，维护和保养，发现问题及时进行检修。</w:t>
      </w:r>
    </w:p>
    <w:p w:rsidR="00C101FB" w:rsidRPr="006557B0" w:rsidRDefault="00C101FB" w:rsidP="004A422D">
      <w:pPr>
        <w:spacing w:line="560" w:lineRule="exact"/>
        <w:ind w:firstLineChars="200" w:firstLine="31680"/>
        <w:rPr>
          <w:rFonts w:eastAsia="方正黑体_GBK"/>
        </w:rPr>
      </w:pPr>
      <w:r w:rsidRPr="006557B0">
        <w:rPr>
          <w:rFonts w:eastAsia="方正黑体_GBK" w:cs="方正黑体_GBK" w:hint="eastAsia"/>
        </w:rPr>
        <w:t>四、生产管理</w:t>
      </w:r>
    </w:p>
    <w:p w:rsidR="00C101FB" w:rsidRPr="006557B0" w:rsidRDefault="00C101FB" w:rsidP="00913F8B">
      <w:pPr>
        <w:numPr>
          <w:ilvl w:val="0"/>
          <w:numId w:val="42"/>
        </w:numPr>
        <w:spacing w:line="560" w:lineRule="exact"/>
        <w:rPr>
          <w:rFonts w:eastAsia="方正楷体_GBK"/>
          <w:color w:val="000000"/>
        </w:rPr>
      </w:pPr>
      <w:r w:rsidRPr="006557B0">
        <w:rPr>
          <w:rFonts w:eastAsia="方正楷体_GBK" w:cs="方正楷体_GBK" w:hint="eastAsia"/>
          <w:color w:val="000000"/>
        </w:rPr>
        <w:t>人员管理。</w:t>
      </w:r>
    </w:p>
    <w:p w:rsidR="00C101FB" w:rsidRPr="006557B0" w:rsidRDefault="00C101FB" w:rsidP="004A422D">
      <w:pPr>
        <w:spacing w:line="560" w:lineRule="exact"/>
        <w:ind w:firstLineChars="200" w:firstLine="31680"/>
        <w:rPr>
          <w:rStyle w:val="fontstyle01"/>
          <w:rFonts w:cs="Times New Roman"/>
        </w:rPr>
      </w:pPr>
      <w:r w:rsidRPr="006557B0">
        <w:rPr>
          <w:rStyle w:val="fontstyle01"/>
        </w:rPr>
        <w:t>1</w:t>
      </w:r>
      <w:r w:rsidRPr="006557B0">
        <w:rPr>
          <w:rStyle w:val="fontstyle01"/>
          <w:rFonts w:hint="eastAsia"/>
        </w:rPr>
        <w:t>．接触直接入口食品工作的人员应当取得健康证明后方可上岗，凡患有国务院卫生行政部门规定的有碍食品安全疾病的人员，不得从事接触直接入口食品的工作。</w:t>
      </w:r>
    </w:p>
    <w:p w:rsidR="00C101FB" w:rsidRPr="006557B0" w:rsidRDefault="00C101FB" w:rsidP="004A422D">
      <w:pPr>
        <w:spacing w:line="560" w:lineRule="exact"/>
        <w:ind w:firstLineChars="200" w:firstLine="31680"/>
        <w:rPr>
          <w:rStyle w:val="fontstyle01"/>
        </w:rPr>
      </w:pPr>
      <w:r w:rsidRPr="006557B0">
        <w:rPr>
          <w:rStyle w:val="fontstyle01"/>
        </w:rPr>
        <w:t>2</w:t>
      </w:r>
      <w:r w:rsidRPr="006557B0">
        <w:rPr>
          <w:rStyle w:val="fontstyle01"/>
          <w:rFonts w:hint="eastAsia"/>
        </w:rPr>
        <w:t>．上岗前应当接受食品安全知识、卫生规范及相关法律法规培训。</w:t>
      </w:r>
      <w:r w:rsidRPr="006557B0">
        <w:rPr>
          <w:rStyle w:val="fontstyle01"/>
        </w:rPr>
        <w:t xml:space="preserve"> </w:t>
      </w:r>
    </w:p>
    <w:p w:rsidR="00C101FB" w:rsidRPr="006557B0" w:rsidRDefault="00C101FB" w:rsidP="004A422D">
      <w:pPr>
        <w:spacing w:line="560" w:lineRule="exact"/>
        <w:ind w:firstLineChars="200" w:firstLine="31680"/>
        <w:rPr>
          <w:rStyle w:val="fontstyle01"/>
          <w:rFonts w:cs="Times New Roman"/>
        </w:rPr>
      </w:pPr>
      <w:r w:rsidRPr="006557B0">
        <w:rPr>
          <w:rStyle w:val="fontstyle01"/>
        </w:rPr>
        <w:t>3</w:t>
      </w:r>
      <w:r w:rsidRPr="006557B0">
        <w:rPr>
          <w:rStyle w:val="fontstyle01"/>
          <w:rFonts w:hint="eastAsia"/>
        </w:rPr>
        <w:t>．应当保持个人卫生，不留长指甲、不涂指甲油、不佩戴外露饰物等。</w:t>
      </w:r>
    </w:p>
    <w:p w:rsidR="00C101FB" w:rsidRPr="006557B0" w:rsidRDefault="00C101FB" w:rsidP="004A422D">
      <w:pPr>
        <w:spacing w:line="560" w:lineRule="exact"/>
        <w:ind w:firstLineChars="200" w:firstLine="31680"/>
        <w:rPr>
          <w:rStyle w:val="fontstyle01"/>
          <w:rFonts w:cs="Times New Roman"/>
        </w:rPr>
      </w:pPr>
      <w:r w:rsidRPr="006557B0">
        <w:rPr>
          <w:rStyle w:val="fontstyle01"/>
        </w:rPr>
        <w:t>4</w:t>
      </w:r>
      <w:r w:rsidRPr="006557B0">
        <w:rPr>
          <w:rStyle w:val="fontstyle01"/>
          <w:rFonts w:hint="eastAsia"/>
        </w:rPr>
        <w:t>．工作期间不应有吸烟、饮食、饮酒或其他影响食品安全的行为。</w:t>
      </w:r>
    </w:p>
    <w:p w:rsidR="00C101FB" w:rsidRPr="006557B0" w:rsidRDefault="00C101FB" w:rsidP="00913F8B">
      <w:pPr>
        <w:spacing w:line="560" w:lineRule="exact"/>
        <w:ind w:left="640"/>
        <w:rPr>
          <w:rFonts w:eastAsia="方正楷体_GBK"/>
          <w:color w:val="000000"/>
        </w:rPr>
      </w:pPr>
      <w:r w:rsidRPr="006557B0">
        <w:rPr>
          <w:rFonts w:eastAsia="方正楷体_GBK" w:cs="方正楷体_GBK" w:hint="eastAsia"/>
          <w:color w:val="000000"/>
        </w:rPr>
        <w:t>（二）原辅料及食品相关产品管理。</w:t>
      </w:r>
    </w:p>
    <w:p w:rsidR="00C101FB" w:rsidRPr="006557B0" w:rsidRDefault="00C101FB" w:rsidP="004A422D">
      <w:pPr>
        <w:numPr>
          <w:ilvl w:val="0"/>
          <w:numId w:val="43"/>
        </w:numPr>
        <w:spacing w:line="560" w:lineRule="exact"/>
        <w:ind w:firstLineChars="200" w:firstLine="31680"/>
        <w:rPr>
          <w:rFonts w:eastAsia="方正仿宋_GBK"/>
          <w:color w:val="000000"/>
        </w:rPr>
      </w:pPr>
      <w:r w:rsidRPr="006557B0">
        <w:rPr>
          <w:rStyle w:val="fontstyle01"/>
          <w:rFonts w:hint="eastAsia"/>
        </w:rPr>
        <w:t>稻谷、小麦等原料应符合《食品安全国家标准</w:t>
      </w:r>
      <w:r w:rsidRPr="006557B0">
        <w:rPr>
          <w:rStyle w:val="fontstyle01"/>
        </w:rPr>
        <w:t xml:space="preserve"> </w:t>
      </w:r>
      <w:r w:rsidRPr="006557B0">
        <w:rPr>
          <w:rStyle w:val="fontstyle01"/>
          <w:rFonts w:hint="eastAsia"/>
        </w:rPr>
        <w:t>粮食》（</w:t>
      </w:r>
      <w:r w:rsidRPr="006557B0">
        <w:rPr>
          <w:rStyle w:val="fontstyle01"/>
        </w:rPr>
        <w:t>GB 2715</w:t>
      </w:r>
      <w:r w:rsidRPr="006557B0">
        <w:rPr>
          <w:rStyle w:val="fontstyle01"/>
          <w:rFonts w:hint="eastAsia"/>
        </w:rPr>
        <w:t>）等相关标准的要求。</w:t>
      </w:r>
    </w:p>
    <w:p w:rsidR="00C101FB" w:rsidRPr="006557B0" w:rsidRDefault="00C101FB" w:rsidP="004A422D">
      <w:pPr>
        <w:numPr>
          <w:ilvl w:val="0"/>
          <w:numId w:val="43"/>
        </w:numPr>
        <w:spacing w:line="560" w:lineRule="exact"/>
        <w:ind w:firstLineChars="200" w:firstLine="31680"/>
        <w:rPr>
          <w:rStyle w:val="fontstyle01"/>
          <w:rFonts w:cs="Times New Roman"/>
        </w:rPr>
      </w:pPr>
      <w:r w:rsidRPr="006557B0">
        <w:rPr>
          <w:rFonts w:eastAsia="方正仿宋_GBK" w:cs="方正仿宋_GBK" w:hint="eastAsia"/>
          <w:color w:val="000000"/>
        </w:rPr>
        <w:t>食品添加剂使用应符合《食品安全国家标准</w:t>
      </w:r>
      <w:r w:rsidRPr="006557B0">
        <w:rPr>
          <w:rFonts w:eastAsia="方正仿宋_GBK"/>
          <w:color w:val="000000"/>
        </w:rPr>
        <w:t xml:space="preserve"> </w:t>
      </w:r>
      <w:r w:rsidRPr="006557B0">
        <w:rPr>
          <w:rFonts w:eastAsia="方正仿宋_GBK" w:cs="方正仿宋_GBK" w:hint="eastAsia"/>
          <w:color w:val="000000"/>
        </w:rPr>
        <w:t>食品添加剂使用标准》（</w:t>
      </w:r>
      <w:r w:rsidRPr="006557B0">
        <w:rPr>
          <w:rFonts w:eastAsia="方正仿宋_GBK"/>
          <w:color w:val="000000"/>
        </w:rPr>
        <w:t>GB 2760</w:t>
      </w:r>
      <w:r w:rsidRPr="006557B0">
        <w:rPr>
          <w:rFonts w:eastAsia="方正仿宋_GBK" w:cs="方正仿宋_GBK" w:hint="eastAsia"/>
          <w:color w:val="000000"/>
        </w:rPr>
        <w:t>）的规定，并进行专人、专区（专柜）管理。</w:t>
      </w:r>
    </w:p>
    <w:p w:rsidR="00C101FB" w:rsidRPr="006557B0" w:rsidRDefault="00C101FB" w:rsidP="004A422D">
      <w:pPr>
        <w:numPr>
          <w:ilvl w:val="0"/>
          <w:numId w:val="43"/>
        </w:numPr>
        <w:spacing w:line="560" w:lineRule="exact"/>
        <w:ind w:firstLineChars="200" w:firstLine="31680"/>
        <w:rPr>
          <w:rStyle w:val="fontstyle01"/>
          <w:rFonts w:cs="Times New Roman"/>
        </w:rPr>
      </w:pPr>
      <w:r w:rsidRPr="006557B0">
        <w:rPr>
          <w:rStyle w:val="fontstyle01"/>
          <w:rFonts w:hint="eastAsia"/>
        </w:rPr>
        <w:t>采购食</w:t>
      </w:r>
      <w:r w:rsidRPr="006557B0">
        <w:rPr>
          <w:rFonts w:eastAsia="方正仿宋_GBK" w:cs="方正仿宋_GBK" w:hint="eastAsia"/>
          <w:color w:val="000000"/>
        </w:rPr>
        <w:t>品原辅料和</w:t>
      </w:r>
      <w:r w:rsidRPr="006557B0">
        <w:rPr>
          <w:rStyle w:val="fontstyle01"/>
          <w:rFonts w:hint="eastAsia"/>
        </w:rPr>
        <w:t>食品相关产品，应查验供应商的资质和产品合格证。</w:t>
      </w:r>
    </w:p>
    <w:p w:rsidR="00C101FB" w:rsidRPr="006557B0" w:rsidRDefault="00C101FB" w:rsidP="00913F8B">
      <w:pPr>
        <w:spacing w:line="560" w:lineRule="exact"/>
        <w:ind w:left="640"/>
        <w:rPr>
          <w:rFonts w:eastAsia="方正楷体_GBK"/>
          <w:color w:val="000000"/>
        </w:rPr>
      </w:pPr>
      <w:r w:rsidRPr="006557B0">
        <w:rPr>
          <w:rFonts w:eastAsia="方正楷体_GBK" w:cs="方正楷体_GBK" w:hint="eastAsia"/>
          <w:color w:val="000000"/>
        </w:rPr>
        <w:t>（三）生产过程控制。</w:t>
      </w:r>
    </w:p>
    <w:p w:rsidR="00C101FB" w:rsidRPr="006557B0" w:rsidRDefault="00C101FB" w:rsidP="004A422D">
      <w:pPr>
        <w:numPr>
          <w:ilvl w:val="0"/>
          <w:numId w:val="44"/>
        </w:numPr>
        <w:spacing w:line="560" w:lineRule="exact"/>
        <w:ind w:firstLineChars="200" w:firstLine="31680"/>
        <w:rPr>
          <w:rStyle w:val="fontstyle01"/>
          <w:rFonts w:cs="Times New Roman"/>
        </w:rPr>
      </w:pPr>
      <w:r w:rsidRPr="006557B0">
        <w:rPr>
          <w:rStyle w:val="fontstyle01"/>
          <w:rFonts w:hint="eastAsia"/>
        </w:rPr>
        <w:t>工艺流程</w:t>
      </w:r>
    </w:p>
    <w:p w:rsidR="00C101FB" w:rsidRDefault="00C101FB" w:rsidP="004A422D">
      <w:pPr>
        <w:spacing w:line="560" w:lineRule="exact"/>
        <w:ind w:firstLineChars="200" w:firstLine="31680"/>
        <w:rPr>
          <w:rStyle w:val="fontstyle01"/>
          <w:rFonts w:cs="Times New Roman"/>
        </w:rPr>
      </w:pPr>
      <w:r>
        <w:rPr>
          <w:rStyle w:val="fontstyle01"/>
          <w:rFonts w:hint="eastAsia"/>
        </w:rPr>
        <w:t>（</w:t>
      </w:r>
      <w:r>
        <w:rPr>
          <w:rStyle w:val="fontstyle01"/>
        </w:rPr>
        <w:t>1</w:t>
      </w:r>
      <w:r>
        <w:rPr>
          <w:rStyle w:val="fontstyle01"/>
          <w:rFonts w:hint="eastAsia"/>
        </w:rPr>
        <w:t>）谷物加工品工艺流程：</w:t>
      </w:r>
    </w:p>
    <w:p w:rsidR="00C101FB" w:rsidRDefault="00C101FB" w:rsidP="004A422D">
      <w:pPr>
        <w:ind w:leftChars="200" w:left="31680"/>
        <w:jc w:val="left"/>
        <w:rPr>
          <w:rStyle w:val="fontstyle01"/>
          <w:sz w:val="24"/>
          <w:szCs w:val="24"/>
        </w:rPr>
      </w:pPr>
      <w:r w:rsidRPr="00B3630C">
        <w:rPr>
          <w:rStyle w:val="fontstyle01"/>
          <w:rFonts w:cs="Times New Roman"/>
          <w:sz w:val="24"/>
          <w:szCs w:val="24"/>
        </w:rPr>
        <w:pict>
          <v:shape id="_x0000_i1032" type="#_x0000_t75" style="width:405.75pt;height:24.75pt">
            <v:imagedata r:id="rId26" o:title=""/>
            <o:lock v:ext="edit" aspectratio="f"/>
          </v:shape>
        </w:pict>
      </w:r>
      <w:r>
        <w:rPr>
          <w:rStyle w:val="fontstyle01"/>
          <w:rFonts w:hint="eastAsia"/>
        </w:rPr>
        <w:t>（</w:t>
      </w:r>
      <w:r>
        <w:rPr>
          <w:rStyle w:val="fontstyle01"/>
        </w:rPr>
        <w:t>2</w:t>
      </w:r>
      <w:r>
        <w:rPr>
          <w:rStyle w:val="fontstyle01"/>
          <w:rFonts w:hint="eastAsia"/>
        </w:rPr>
        <w:t>）谷物碾磨加工品工艺流程：</w:t>
      </w:r>
      <w:r>
        <w:rPr>
          <w:rStyle w:val="fontstyle01"/>
          <w:sz w:val="24"/>
          <w:szCs w:val="24"/>
        </w:rPr>
        <w:t xml:space="preserve">  </w:t>
      </w:r>
    </w:p>
    <w:p w:rsidR="00C101FB" w:rsidRDefault="00C101FB" w:rsidP="004A422D">
      <w:pPr>
        <w:ind w:firstLineChars="200" w:firstLine="31680"/>
        <w:jc w:val="right"/>
        <w:rPr>
          <w:rStyle w:val="fontstyle01"/>
          <w:rFonts w:cs="Times New Roman"/>
        </w:rPr>
      </w:pPr>
      <w:r w:rsidRPr="00B3630C">
        <w:rPr>
          <w:rStyle w:val="fontstyle01"/>
          <w:rFonts w:cs="Times New Roman"/>
          <w:sz w:val="24"/>
          <w:szCs w:val="24"/>
        </w:rPr>
        <w:pict>
          <v:shape id="_x0000_i1033" type="#_x0000_t75" style="width:390pt;height:24.75pt">
            <v:imagedata r:id="rId27" o:title=""/>
            <o:lock v:ext="edit" aspectratio="f"/>
          </v:shape>
        </w:pict>
      </w:r>
    </w:p>
    <w:p w:rsidR="00C101FB" w:rsidRDefault="00C101FB" w:rsidP="004A422D">
      <w:pPr>
        <w:numPr>
          <w:ilvl w:val="0"/>
          <w:numId w:val="44"/>
        </w:numPr>
        <w:spacing w:line="560" w:lineRule="exact"/>
        <w:ind w:firstLineChars="200" w:firstLine="31680"/>
        <w:rPr>
          <w:rStyle w:val="fontstyle01"/>
          <w:rFonts w:cs="Times New Roman"/>
        </w:rPr>
      </w:pPr>
      <w:r>
        <w:rPr>
          <w:rStyle w:val="fontstyle01"/>
          <w:rFonts w:hint="eastAsia"/>
        </w:rPr>
        <w:t>关键控制环节</w:t>
      </w:r>
    </w:p>
    <w:p w:rsidR="00C101FB" w:rsidRDefault="00C101FB" w:rsidP="004A422D">
      <w:pPr>
        <w:spacing w:line="560" w:lineRule="exact"/>
        <w:ind w:firstLineChars="200" w:firstLine="31680"/>
        <w:rPr>
          <w:rStyle w:val="fontstyle01"/>
          <w:rFonts w:cs="Times New Roman"/>
        </w:rPr>
      </w:pPr>
      <w:r>
        <w:rPr>
          <w:rStyle w:val="fontstyle01"/>
          <w:rFonts w:hint="eastAsia"/>
        </w:rPr>
        <w:t>（</w:t>
      </w:r>
      <w:r>
        <w:rPr>
          <w:rStyle w:val="fontstyle01"/>
        </w:rPr>
        <w:t>1</w:t>
      </w:r>
      <w:r>
        <w:rPr>
          <w:rStyle w:val="fontstyle01"/>
          <w:rFonts w:hint="eastAsia"/>
        </w:rPr>
        <w:t>）谷物加工品：清理，碾米。</w:t>
      </w:r>
    </w:p>
    <w:p w:rsidR="00C101FB" w:rsidRDefault="00C101FB" w:rsidP="004A422D">
      <w:pPr>
        <w:spacing w:line="560" w:lineRule="exact"/>
        <w:ind w:firstLineChars="200" w:firstLine="31680"/>
        <w:rPr>
          <w:rStyle w:val="fontstyle01"/>
          <w:rFonts w:cs="Times New Roman"/>
        </w:rPr>
      </w:pPr>
      <w:r>
        <w:rPr>
          <w:rStyle w:val="fontstyle01"/>
        </w:rPr>
        <w:t>1</w:t>
      </w:r>
      <w:r>
        <w:rPr>
          <w:rStyle w:val="fontstyle01"/>
          <w:rFonts w:hint="eastAsia"/>
        </w:rPr>
        <w:t>）清理。应做好非谷物杂质的清理工作，降低成品中混入影响谷物加工品质量安全的物质。</w:t>
      </w:r>
    </w:p>
    <w:p w:rsidR="00C101FB" w:rsidRDefault="00C101FB" w:rsidP="004A422D">
      <w:pPr>
        <w:spacing w:line="560" w:lineRule="exact"/>
        <w:ind w:firstLineChars="200" w:firstLine="31680"/>
        <w:rPr>
          <w:rStyle w:val="fontstyle01"/>
          <w:rFonts w:cs="Times New Roman"/>
        </w:rPr>
      </w:pPr>
      <w:r>
        <w:rPr>
          <w:rStyle w:val="fontstyle01"/>
        </w:rPr>
        <w:t>2</w:t>
      </w:r>
      <w:r>
        <w:rPr>
          <w:rStyle w:val="fontstyle01"/>
          <w:rFonts w:hint="eastAsia"/>
        </w:rPr>
        <w:t>）碾米。控制好碾米机流量、碾白压力等参数，确保产品质量。</w:t>
      </w:r>
    </w:p>
    <w:p w:rsidR="00C101FB" w:rsidRDefault="00C101FB" w:rsidP="004A422D">
      <w:pPr>
        <w:spacing w:line="560" w:lineRule="exact"/>
        <w:ind w:firstLineChars="200" w:firstLine="31680"/>
        <w:rPr>
          <w:rStyle w:val="fontstyle01"/>
          <w:rFonts w:cs="Times New Roman"/>
        </w:rPr>
      </w:pPr>
      <w:r>
        <w:rPr>
          <w:rStyle w:val="fontstyle01"/>
          <w:rFonts w:hint="eastAsia"/>
        </w:rPr>
        <w:t>（</w:t>
      </w:r>
      <w:r>
        <w:rPr>
          <w:rStyle w:val="fontstyle01"/>
        </w:rPr>
        <w:t>2</w:t>
      </w:r>
      <w:r>
        <w:rPr>
          <w:rStyle w:val="fontstyle01"/>
          <w:rFonts w:hint="eastAsia"/>
        </w:rPr>
        <w:t>）谷物碾磨加工品：碾磨或粉碎。</w:t>
      </w:r>
    </w:p>
    <w:p w:rsidR="00C101FB" w:rsidRDefault="00C101FB" w:rsidP="004A422D">
      <w:pPr>
        <w:spacing w:line="560" w:lineRule="exact"/>
        <w:ind w:firstLineChars="200" w:firstLine="31680"/>
        <w:rPr>
          <w:rStyle w:val="fontstyle01"/>
          <w:rFonts w:cs="Times New Roman"/>
        </w:rPr>
      </w:pPr>
      <w:r>
        <w:rPr>
          <w:rStyle w:val="fontstyle01"/>
          <w:rFonts w:hint="eastAsia"/>
        </w:rPr>
        <w:t>应控制好碾磨机或粉碎机相应参数的设置，并及时清理碾磨机。</w:t>
      </w:r>
    </w:p>
    <w:p w:rsidR="00C101FB" w:rsidRDefault="00C101FB" w:rsidP="004A422D">
      <w:pPr>
        <w:numPr>
          <w:ilvl w:val="0"/>
          <w:numId w:val="44"/>
        </w:numPr>
        <w:spacing w:line="560" w:lineRule="exact"/>
        <w:ind w:firstLineChars="200" w:firstLine="31680"/>
        <w:rPr>
          <w:rStyle w:val="fontstyle01"/>
          <w:rFonts w:cs="Times New Roman"/>
        </w:rPr>
      </w:pPr>
      <w:r>
        <w:rPr>
          <w:rStyle w:val="fontstyle01"/>
          <w:rFonts w:hint="eastAsia"/>
        </w:rPr>
        <w:t>容易出现的质量安全问题：水分超标；异物污染。</w:t>
      </w:r>
    </w:p>
    <w:p w:rsidR="00C101FB" w:rsidRDefault="00C101FB" w:rsidP="00913F8B">
      <w:pPr>
        <w:numPr>
          <w:ilvl w:val="0"/>
          <w:numId w:val="45"/>
        </w:numPr>
        <w:spacing w:line="560" w:lineRule="exact"/>
        <w:rPr>
          <w:rFonts w:ascii="方正楷体_GBK" w:eastAsia="方正楷体_GBK"/>
          <w:color w:val="000000"/>
        </w:rPr>
      </w:pPr>
      <w:r>
        <w:rPr>
          <w:rFonts w:ascii="方正楷体_GBK" w:eastAsia="方正楷体_GBK" w:cs="方正楷体_GBK" w:hint="eastAsia"/>
          <w:color w:val="000000"/>
        </w:rPr>
        <w:t>产品管理。</w:t>
      </w:r>
    </w:p>
    <w:p w:rsidR="00C101FB" w:rsidRDefault="00C101FB" w:rsidP="004A422D">
      <w:pPr>
        <w:spacing w:line="560" w:lineRule="exact"/>
        <w:ind w:firstLineChars="200" w:firstLine="31680"/>
        <w:rPr>
          <w:rStyle w:val="fontstyle01"/>
        </w:rPr>
      </w:pPr>
      <w:r>
        <w:rPr>
          <w:rStyle w:val="fontstyle01"/>
        </w:rPr>
        <w:t>1</w:t>
      </w:r>
      <w:r>
        <w:rPr>
          <w:rStyle w:val="fontstyle01"/>
          <w:rFonts w:hint="eastAsia"/>
        </w:rPr>
        <w:t>．谷物加工品及谷物碾磨加工品应符合《食品安全国家标准</w:t>
      </w:r>
      <w:r>
        <w:rPr>
          <w:rStyle w:val="fontstyle01"/>
        </w:rPr>
        <w:t xml:space="preserve"> </w:t>
      </w:r>
      <w:r>
        <w:rPr>
          <w:rStyle w:val="fontstyle01"/>
          <w:rFonts w:hint="eastAsia"/>
        </w:rPr>
        <w:t>粮食》（</w:t>
      </w:r>
      <w:r>
        <w:rPr>
          <w:rStyle w:val="fontstyle01"/>
        </w:rPr>
        <w:t>GB 2715</w:t>
      </w:r>
      <w:r>
        <w:rPr>
          <w:rStyle w:val="fontstyle01"/>
          <w:rFonts w:hint="eastAsia"/>
        </w:rPr>
        <w:t>）、《大米》（</w:t>
      </w:r>
      <w:r>
        <w:rPr>
          <w:rStyle w:val="fontstyle01"/>
        </w:rPr>
        <w:t>GB/T 1354</w:t>
      </w:r>
      <w:r>
        <w:rPr>
          <w:rStyle w:val="fontstyle01"/>
          <w:rFonts w:hint="eastAsia"/>
        </w:rPr>
        <w:t>）、《玉米粉》（</w:t>
      </w:r>
      <w:r>
        <w:rPr>
          <w:rStyle w:val="fontstyle01"/>
        </w:rPr>
        <w:t>GB/T 10463</w:t>
      </w:r>
      <w:r>
        <w:rPr>
          <w:rStyle w:val="fontstyle01"/>
          <w:rFonts w:hint="eastAsia"/>
        </w:rPr>
        <w:t>）等相关标准的规定。</w:t>
      </w:r>
      <w:r>
        <w:rPr>
          <w:rStyle w:val="fontstyle01"/>
        </w:rPr>
        <w:t xml:space="preserve"> </w:t>
      </w:r>
    </w:p>
    <w:p w:rsidR="00C101FB" w:rsidRDefault="00C101FB" w:rsidP="004A422D">
      <w:pPr>
        <w:spacing w:line="560" w:lineRule="exact"/>
        <w:ind w:firstLineChars="200" w:firstLine="31680"/>
        <w:rPr>
          <w:rStyle w:val="fontstyle01"/>
          <w:rFonts w:cs="Times New Roman"/>
        </w:rPr>
      </w:pPr>
      <w:r>
        <w:rPr>
          <w:rStyle w:val="fontstyle01"/>
        </w:rPr>
        <w:t>2</w:t>
      </w:r>
      <w:r>
        <w:rPr>
          <w:rStyle w:val="fontstyle01"/>
          <w:rFonts w:hint="eastAsia"/>
        </w:rPr>
        <w:t>．包装应使用食品用包装材料和容器，并保持清洁卫生，不得对食品造成污染。</w:t>
      </w:r>
    </w:p>
    <w:p w:rsidR="00C101FB" w:rsidRDefault="00C101FB" w:rsidP="004A422D">
      <w:pPr>
        <w:spacing w:line="560" w:lineRule="exact"/>
        <w:ind w:firstLineChars="200" w:firstLine="31680"/>
        <w:rPr>
          <w:rStyle w:val="fontstyle01"/>
        </w:rPr>
      </w:pPr>
      <w:r>
        <w:rPr>
          <w:rStyle w:val="fontstyle01"/>
        </w:rPr>
        <w:t>3</w:t>
      </w:r>
      <w:r>
        <w:rPr>
          <w:rStyle w:val="fontstyle01"/>
          <w:rFonts w:hint="eastAsia"/>
        </w:rPr>
        <w:t>．每年应对生产的谷物加工品及谷物碾磨加工品至少检验一次，检验报告的保存期限不得少于一年。</w:t>
      </w:r>
      <w:r>
        <w:rPr>
          <w:rStyle w:val="fontstyle01"/>
        </w:rPr>
        <w:t xml:space="preserve"> </w:t>
      </w:r>
    </w:p>
    <w:p w:rsidR="00C101FB" w:rsidRDefault="00C101FB" w:rsidP="004A422D">
      <w:pPr>
        <w:spacing w:line="560" w:lineRule="exact"/>
        <w:ind w:firstLineChars="200" w:firstLine="31680"/>
        <w:rPr>
          <w:rStyle w:val="fontstyle01"/>
          <w:rFonts w:cs="Times New Roman"/>
        </w:rPr>
      </w:pPr>
      <w:r>
        <w:rPr>
          <w:rStyle w:val="fontstyle01"/>
        </w:rPr>
        <w:t>4</w:t>
      </w:r>
      <w:r>
        <w:rPr>
          <w:rStyle w:val="fontstyle01"/>
          <w:rFonts w:hint="eastAsia"/>
        </w:rPr>
        <w:t>．谷物加工品及谷物碾磨加工品应贮存于阴凉、干燥处，不得直接放置于地面上，不得与有害、有毒物品一同放置。</w:t>
      </w:r>
    </w:p>
    <w:p w:rsidR="00C101FB" w:rsidRDefault="00C101FB" w:rsidP="004A422D">
      <w:pPr>
        <w:spacing w:line="560" w:lineRule="exact"/>
        <w:ind w:firstLineChars="200" w:firstLine="31680"/>
        <w:rPr>
          <w:rStyle w:val="fontstyle01"/>
          <w:rFonts w:cs="Times New Roman"/>
        </w:rPr>
      </w:pPr>
      <w:r>
        <w:rPr>
          <w:rStyle w:val="fontstyle01"/>
        </w:rPr>
        <w:t>5</w:t>
      </w:r>
      <w:r>
        <w:rPr>
          <w:rStyle w:val="fontstyle01"/>
          <w:rFonts w:hint="eastAsia"/>
        </w:rPr>
        <w:t>．</w:t>
      </w:r>
      <w:r>
        <w:rPr>
          <w:rFonts w:ascii="方正仿宋_GBK" w:eastAsia="方正仿宋_GBK" w:cs="方正仿宋_GBK" w:hint="eastAsia"/>
        </w:rPr>
        <w:t>运输工器具和设备应当安全、无害，保持清洁，必要时进行消毒。</w:t>
      </w:r>
    </w:p>
    <w:p w:rsidR="00C101FB" w:rsidRDefault="00C101FB" w:rsidP="00913F8B">
      <w:pPr>
        <w:numPr>
          <w:ilvl w:val="0"/>
          <w:numId w:val="45"/>
        </w:numPr>
        <w:spacing w:line="560" w:lineRule="exact"/>
        <w:rPr>
          <w:rFonts w:ascii="方正楷体_GBK" w:eastAsia="方正楷体_GBK"/>
          <w:color w:val="000000"/>
        </w:rPr>
      </w:pPr>
      <w:r>
        <w:rPr>
          <w:rFonts w:ascii="方正楷体_GBK" w:eastAsia="方正楷体_GBK" w:cs="方正楷体_GBK" w:hint="eastAsia"/>
          <w:color w:val="000000"/>
        </w:rPr>
        <w:t>标识标签。</w:t>
      </w:r>
    </w:p>
    <w:p w:rsidR="00C101FB" w:rsidRDefault="00C101FB" w:rsidP="004A422D">
      <w:pPr>
        <w:spacing w:line="560" w:lineRule="exact"/>
        <w:ind w:firstLineChars="200" w:firstLine="31680"/>
        <w:rPr>
          <w:rStyle w:val="fontstyle01"/>
        </w:rPr>
      </w:pPr>
      <w:r>
        <w:rPr>
          <w:rStyle w:val="fontstyle01"/>
        </w:rPr>
        <w:t>1</w:t>
      </w:r>
      <w:r>
        <w:rPr>
          <w:rStyle w:val="fontstyle01"/>
          <w:rFonts w:hint="eastAsia"/>
        </w:rPr>
        <w:t>．应标明食品名称、成分或配料表、生产日期、保质期、贮存条件、谷物加工品及谷物碾磨加工品小作坊的名称、备案号、生产地址等。</w:t>
      </w:r>
      <w:r>
        <w:rPr>
          <w:rStyle w:val="fontstyle01"/>
        </w:rPr>
        <w:t xml:space="preserve"> </w:t>
      </w:r>
    </w:p>
    <w:p w:rsidR="00C101FB" w:rsidRDefault="00C101FB" w:rsidP="004A422D">
      <w:pPr>
        <w:spacing w:line="560" w:lineRule="exact"/>
        <w:ind w:firstLineChars="200" w:firstLine="31680"/>
        <w:rPr>
          <w:rStyle w:val="fontstyle01"/>
        </w:rPr>
      </w:pPr>
      <w:r>
        <w:rPr>
          <w:rStyle w:val="fontstyle01"/>
        </w:rPr>
        <w:t>2</w:t>
      </w:r>
      <w:r>
        <w:rPr>
          <w:rStyle w:val="fontstyle01"/>
          <w:rFonts w:hint="eastAsia"/>
        </w:rPr>
        <w:t>．标签内容应当清楚、明显，生产日期、保质期等事项应当显著标注。</w:t>
      </w:r>
      <w:r>
        <w:rPr>
          <w:rStyle w:val="fontstyle01"/>
        </w:rPr>
        <w:t xml:space="preserve"> </w:t>
      </w:r>
    </w:p>
    <w:p w:rsidR="00C101FB" w:rsidRDefault="00C101FB" w:rsidP="00913F8B">
      <w:pPr>
        <w:numPr>
          <w:ilvl w:val="0"/>
          <w:numId w:val="45"/>
        </w:numPr>
        <w:spacing w:line="560" w:lineRule="exact"/>
        <w:rPr>
          <w:rStyle w:val="fontstyle01"/>
          <w:rFonts w:ascii="方正楷体_GBK" w:eastAsia="方正楷体_GBK" w:cs="Times New Roman"/>
        </w:rPr>
      </w:pPr>
      <w:r>
        <w:rPr>
          <w:rFonts w:ascii="方正楷体_GBK" w:eastAsia="方正楷体_GBK" w:cs="方正楷体_GBK" w:hint="eastAsia"/>
          <w:color w:val="000000"/>
        </w:rPr>
        <w:t>其他要求。</w:t>
      </w:r>
    </w:p>
    <w:p w:rsidR="00C101FB" w:rsidRDefault="00C101FB" w:rsidP="004A422D">
      <w:pPr>
        <w:spacing w:line="560" w:lineRule="exact"/>
        <w:ind w:firstLineChars="200" w:firstLine="31680"/>
        <w:rPr>
          <w:rStyle w:val="fontstyle01"/>
          <w:rFonts w:cs="Times New Roman"/>
        </w:rPr>
      </w:pPr>
      <w:r>
        <w:rPr>
          <w:rStyle w:val="fontstyle01"/>
        </w:rPr>
        <w:t>1</w:t>
      </w:r>
      <w:r>
        <w:rPr>
          <w:rStyle w:val="fontstyle01"/>
          <w:rFonts w:hint="eastAsia"/>
        </w:rPr>
        <w:t>．生产经营者应建立完善进货、生产、销售等记录。</w:t>
      </w:r>
    </w:p>
    <w:p w:rsidR="00C101FB" w:rsidRDefault="00C101FB" w:rsidP="004A422D">
      <w:pPr>
        <w:spacing w:line="560" w:lineRule="exact"/>
        <w:ind w:firstLineChars="200" w:firstLine="31680"/>
        <w:rPr>
          <w:rStyle w:val="fontstyle01"/>
        </w:rPr>
      </w:pPr>
      <w:r>
        <w:rPr>
          <w:rStyle w:val="fontstyle01"/>
        </w:rPr>
        <w:t>2</w:t>
      </w:r>
      <w:r>
        <w:rPr>
          <w:rStyle w:val="fontstyle01"/>
          <w:rFonts w:hint="eastAsia"/>
        </w:rPr>
        <w:t>．记录及相关凭证的保存期限不得少于产品保质期满后六个月。</w:t>
      </w:r>
      <w:r>
        <w:rPr>
          <w:rStyle w:val="fontstyle01"/>
        </w:rPr>
        <w:t xml:space="preserve"> </w:t>
      </w:r>
    </w:p>
    <w:p w:rsidR="00C101FB" w:rsidRDefault="00C101FB" w:rsidP="004A422D">
      <w:pPr>
        <w:spacing w:line="560" w:lineRule="exact"/>
        <w:ind w:firstLineChars="200" w:firstLine="31680"/>
        <w:rPr>
          <w:rStyle w:val="fontstyle01"/>
        </w:rPr>
      </w:pPr>
      <w:r>
        <w:rPr>
          <w:rStyle w:val="fontstyle01"/>
        </w:rPr>
        <w:t>3</w:t>
      </w:r>
      <w:r>
        <w:rPr>
          <w:rStyle w:val="fontstyle01"/>
          <w:rFonts w:hint="eastAsia"/>
        </w:rPr>
        <w:t>．生产经营过程产生的废弃物应当妥善处置。</w:t>
      </w:r>
      <w:r>
        <w:rPr>
          <w:rStyle w:val="fontstyle01"/>
        </w:rPr>
        <w:t xml:space="preserve"> </w:t>
      </w:r>
    </w:p>
    <w:p w:rsidR="00C101FB" w:rsidRDefault="00C101FB" w:rsidP="004A422D">
      <w:pPr>
        <w:spacing w:line="560" w:lineRule="exact"/>
        <w:ind w:firstLineChars="200" w:firstLine="31680"/>
        <w:rPr>
          <w:rStyle w:val="fontstyle01"/>
        </w:rPr>
      </w:pPr>
      <w:r>
        <w:rPr>
          <w:rStyle w:val="fontstyle01"/>
        </w:rPr>
        <w:t>4</w:t>
      </w:r>
      <w:r>
        <w:rPr>
          <w:rStyle w:val="fontstyle01"/>
          <w:rFonts w:hint="eastAsia"/>
        </w:rPr>
        <w:t>．生产经营者发现食品或食品原料存在安全隐患的，应立即停止生产经营，并向生产经营所在地食品监督行政部门或者乡（镇）人民政府、街道办事处报告。</w:t>
      </w:r>
      <w:r>
        <w:rPr>
          <w:rStyle w:val="fontstyle01"/>
        </w:rPr>
        <w:t xml:space="preserve"> </w:t>
      </w:r>
    </w:p>
    <w:p w:rsidR="00C101FB" w:rsidRDefault="00C101FB" w:rsidP="00913F8B">
      <w:pPr>
        <w:numPr>
          <w:ilvl w:val="0"/>
          <w:numId w:val="46"/>
        </w:numPr>
        <w:spacing w:line="560" w:lineRule="exact"/>
        <w:rPr>
          <w:rFonts w:ascii="方正仿宋_GBK" w:eastAsia="方正仿宋_GBK" w:hAnsi="方正仿宋_GBK"/>
          <w:color w:val="000000"/>
        </w:rPr>
      </w:pPr>
      <w:r>
        <w:rPr>
          <w:rFonts w:ascii="方正黑体_GBK" w:eastAsia="方正黑体_GBK" w:cs="方正黑体_GBK" w:hint="eastAsia"/>
        </w:rPr>
        <w:t>术语和定义</w:t>
      </w:r>
    </w:p>
    <w:p w:rsidR="00C101FB" w:rsidRDefault="00C101FB" w:rsidP="004A422D">
      <w:pPr>
        <w:spacing w:line="560" w:lineRule="exact"/>
        <w:ind w:firstLineChars="200" w:firstLine="31680"/>
        <w:rPr>
          <w:rStyle w:val="fontstyle01"/>
          <w:rFonts w:cs="Times New Roman"/>
        </w:rPr>
      </w:pPr>
      <w:r>
        <w:rPr>
          <w:rStyle w:val="fontstyle01"/>
          <w:rFonts w:hint="eastAsia"/>
        </w:rPr>
        <w:t>食品小作坊，是指有固定生产经营场所，从业人员较少，生产加工规模小，生产条件和工艺技术简单，生产加工传统、特色食品的个体食品生产加工者。生产加工场所使用面积（办公场所、晒场除外）不满</w:t>
      </w:r>
      <w:r>
        <w:rPr>
          <w:rStyle w:val="fontstyle01"/>
        </w:rPr>
        <w:t>300</w:t>
      </w:r>
      <w:r>
        <w:rPr>
          <w:rStyle w:val="fontstyle01"/>
          <w:rFonts w:hint="eastAsia"/>
        </w:rPr>
        <w:t>平方米，白酒小作坊的生产加工场所面积不作规定。</w:t>
      </w:r>
    </w:p>
    <w:p w:rsidR="00C101FB" w:rsidRDefault="00C101FB" w:rsidP="00913F8B">
      <w:pPr>
        <w:numPr>
          <w:ilvl w:val="0"/>
          <w:numId w:val="46"/>
        </w:numPr>
        <w:spacing w:line="560" w:lineRule="exact"/>
        <w:rPr>
          <w:rFonts w:ascii="方正仿宋_GBK" w:eastAsia="方正仿宋_GBK" w:hAnsi="方正仿宋_GBK"/>
          <w:color w:val="000000"/>
        </w:rPr>
      </w:pPr>
      <w:r>
        <w:rPr>
          <w:rFonts w:ascii="方正黑体_GBK" w:eastAsia="方正黑体_GBK" w:cs="方正黑体_GBK" w:hint="eastAsia"/>
        </w:rPr>
        <w:t>附则</w:t>
      </w:r>
    </w:p>
    <w:p w:rsidR="00C101FB" w:rsidRDefault="00C101FB" w:rsidP="004A422D">
      <w:pPr>
        <w:spacing w:line="560" w:lineRule="exact"/>
        <w:ind w:firstLineChars="200" w:firstLine="31680"/>
        <w:rPr>
          <w:rStyle w:val="fontstyle01"/>
          <w:rFonts w:cs="Times New Roman"/>
        </w:rPr>
      </w:pPr>
      <w:r>
        <w:rPr>
          <w:rStyle w:val="fontstyle01"/>
          <w:rFonts w:hint="eastAsia"/>
        </w:rPr>
        <w:t>（一）本意见中引用的文件、标准及其最新版本（包括所有的修改单）均适用于本意见。</w:t>
      </w:r>
    </w:p>
    <w:p w:rsidR="00C101FB" w:rsidRDefault="00C101FB" w:rsidP="004A422D">
      <w:pPr>
        <w:spacing w:line="560" w:lineRule="exact"/>
        <w:ind w:firstLineChars="200" w:firstLine="31680"/>
        <w:rPr>
          <w:rStyle w:val="fontstyle01"/>
          <w:rFonts w:cs="Times New Roman"/>
        </w:rPr>
      </w:pPr>
      <w:r>
        <w:rPr>
          <w:rStyle w:val="fontstyle01"/>
          <w:rFonts w:hint="eastAsia"/>
        </w:rPr>
        <w:t>（二）本类小作坊在各区（市）县级食品监督行政部门《食品小作坊禁止生产加工食品品种目录》中的，从其规定。</w:t>
      </w:r>
    </w:p>
    <w:p w:rsidR="00C101FB" w:rsidRDefault="00C101FB" w:rsidP="004A422D">
      <w:pPr>
        <w:spacing w:line="560" w:lineRule="exact"/>
        <w:ind w:firstLineChars="200" w:firstLine="31680"/>
        <w:rPr>
          <w:rStyle w:val="fontstyle01"/>
          <w:rFonts w:cs="Times New Roman"/>
        </w:rPr>
      </w:pPr>
      <w:r>
        <w:rPr>
          <w:rStyle w:val="fontstyle01"/>
          <w:rFonts w:hint="eastAsia"/>
        </w:rPr>
        <w:t>（三）本意见自公布之日起实施，有效期二年。</w:t>
      </w:r>
    </w:p>
    <w:p w:rsidR="00C101FB" w:rsidRDefault="00C101FB" w:rsidP="004A422D">
      <w:pPr>
        <w:spacing w:line="560" w:lineRule="exact"/>
        <w:ind w:firstLineChars="200" w:firstLine="31680"/>
        <w:rPr>
          <w:rStyle w:val="fontstyle01"/>
          <w:sz w:val="28"/>
          <w:szCs w:val="28"/>
        </w:rPr>
        <w:sectPr w:rsidR="00C101FB" w:rsidSect="006557B0">
          <w:footerReference w:type="default" r:id="rId28"/>
          <w:pgSz w:w="11906" w:h="16838"/>
          <w:pgMar w:top="2098" w:right="1474" w:bottom="1985" w:left="1588" w:header="851" w:footer="1588" w:gutter="0"/>
          <w:cols w:space="720"/>
          <w:docGrid w:type="lines" w:linePitch="435"/>
        </w:sectPr>
      </w:pPr>
      <w:r>
        <w:rPr>
          <w:rStyle w:val="fontstyle01"/>
          <w:rFonts w:hint="eastAsia"/>
        </w:rPr>
        <w:t>本指导意见由成都市市场监督管理局负责解释。</w:t>
      </w:r>
      <w:r>
        <w:rPr>
          <w:rStyle w:val="fontstyle01"/>
          <w:sz w:val="28"/>
          <w:szCs w:val="28"/>
        </w:rPr>
        <w:t xml:space="preserve"> </w:t>
      </w:r>
    </w:p>
    <w:p w:rsidR="00C101FB" w:rsidRDefault="00C101FB" w:rsidP="00913F8B">
      <w:pPr>
        <w:jc w:val="center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表</w:t>
      </w:r>
      <w:r>
        <w:rPr>
          <w:rFonts w:eastAsia="黑体"/>
          <w:sz w:val="24"/>
          <w:szCs w:val="24"/>
        </w:rPr>
        <w:t xml:space="preserve">1 </w:t>
      </w:r>
      <w:r>
        <w:rPr>
          <w:rFonts w:eastAsia="黑体" w:cs="黑体" w:hint="eastAsia"/>
          <w:sz w:val="24"/>
          <w:szCs w:val="24"/>
        </w:rPr>
        <w:t>进货台账</w:t>
      </w:r>
      <w:r>
        <w:rPr>
          <w:rFonts w:eastAsia="黑体"/>
          <w:sz w:val="24"/>
          <w:szCs w:val="24"/>
        </w:rPr>
        <w:br/>
      </w:r>
      <w:r>
        <w:rPr>
          <w:rFonts w:eastAsia="黑体" w:cs="黑体" w:hint="eastAsia"/>
          <w:sz w:val="24"/>
          <w:szCs w:val="24"/>
        </w:rPr>
        <w:t>（示例）</w:t>
      </w:r>
    </w:p>
    <w:tbl>
      <w:tblPr>
        <w:tblpPr w:leftFromText="180" w:rightFromText="180" w:vertAnchor="text" w:horzAnchor="page" w:tblpXSpec="center" w:tblpY="603"/>
        <w:tblOverlap w:val="never"/>
        <w:tblW w:w="13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5"/>
        <w:gridCol w:w="1272"/>
        <w:gridCol w:w="1260"/>
        <w:gridCol w:w="1259"/>
        <w:gridCol w:w="980"/>
        <w:gridCol w:w="979"/>
        <w:gridCol w:w="1260"/>
        <w:gridCol w:w="1540"/>
        <w:gridCol w:w="1120"/>
        <w:gridCol w:w="1680"/>
        <w:gridCol w:w="1260"/>
      </w:tblGrid>
      <w:tr w:rsidR="00C101FB">
        <w:trPr>
          <w:trHeight w:hRule="exact" w:val="567"/>
        </w:trPr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商品名称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101FB" w:rsidRDefault="00C101FB" w:rsidP="00C101FB">
            <w:pPr>
              <w:spacing w:line="360" w:lineRule="auto"/>
              <w:ind w:leftChars="-111" w:left="31680" w:hangingChars="97" w:firstLine="31680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进货日期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进货数量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供货商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生产日期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生产企业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备注</w:t>
            </w:r>
          </w:p>
        </w:tc>
      </w:tr>
      <w:tr w:rsidR="00C101FB">
        <w:trPr>
          <w:trHeight w:hRule="exact" w:val="567"/>
        </w:trPr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C101FB">
            <w:pPr>
              <w:spacing w:line="360" w:lineRule="auto"/>
              <w:ind w:leftChars="-111" w:left="31680" w:hangingChars="97" w:firstLine="31680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7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C101FB">
            <w:pPr>
              <w:spacing w:line="360" w:lineRule="auto"/>
              <w:ind w:leftChars="-111" w:left="31680" w:hangingChars="97" w:firstLine="31680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7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C101FB">
            <w:pPr>
              <w:spacing w:line="360" w:lineRule="auto"/>
              <w:ind w:leftChars="-111" w:left="31680" w:hangingChars="97" w:firstLine="31680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7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C101FB">
            <w:pPr>
              <w:spacing w:line="360" w:lineRule="auto"/>
              <w:ind w:leftChars="-111" w:left="31680" w:hangingChars="97" w:firstLine="31680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7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C101FB">
            <w:pPr>
              <w:spacing w:line="360" w:lineRule="auto"/>
              <w:ind w:leftChars="-111" w:left="31680" w:hangingChars="97" w:firstLine="31680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7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C101FB">
            <w:pPr>
              <w:spacing w:line="360" w:lineRule="auto"/>
              <w:ind w:leftChars="-111" w:left="31680" w:hangingChars="97" w:firstLine="31680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7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C101FB">
            <w:pPr>
              <w:spacing w:line="360" w:lineRule="auto"/>
              <w:ind w:leftChars="-111" w:left="31680" w:hangingChars="97" w:firstLine="31680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7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C101FB">
            <w:pPr>
              <w:spacing w:line="360" w:lineRule="auto"/>
              <w:ind w:leftChars="-111" w:left="31680" w:hangingChars="97" w:firstLine="31680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7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C101FB">
            <w:pPr>
              <w:spacing w:line="360" w:lineRule="auto"/>
              <w:ind w:leftChars="-111" w:left="31680" w:hangingChars="97" w:firstLine="31680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</w:tbl>
    <w:p w:rsidR="00C101FB" w:rsidRDefault="00C101FB" w:rsidP="00913F8B">
      <w:pPr>
        <w:tabs>
          <w:tab w:val="left" w:pos="1438"/>
        </w:tabs>
        <w:jc w:val="left"/>
        <w:rPr>
          <w:rFonts w:eastAsia="黑体"/>
          <w:sz w:val="24"/>
          <w:szCs w:val="24"/>
        </w:rPr>
        <w:sectPr w:rsidR="00C101FB" w:rsidSect="006557B0">
          <w:footerReference w:type="default" r:id="rId29"/>
          <w:pgSz w:w="16838" w:h="11906" w:orient="landscape"/>
          <w:pgMar w:top="2098" w:right="1474" w:bottom="1985" w:left="1588" w:header="851" w:footer="1588" w:gutter="0"/>
          <w:cols w:space="720"/>
          <w:docGrid w:type="lines" w:linePitch="435"/>
        </w:sectPr>
      </w:pPr>
      <w:bookmarkStart w:id="2" w:name="_GoBack"/>
      <w:bookmarkEnd w:id="2"/>
    </w:p>
    <w:p w:rsidR="00C101FB" w:rsidRDefault="00C101FB" w:rsidP="00913F8B">
      <w:pPr>
        <w:jc w:val="center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表</w:t>
      </w:r>
      <w:r>
        <w:rPr>
          <w:rFonts w:eastAsia="黑体"/>
          <w:sz w:val="24"/>
          <w:szCs w:val="24"/>
        </w:rPr>
        <w:t xml:space="preserve">2 </w:t>
      </w:r>
      <w:r>
        <w:rPr>
          <w:rFonts w:eastAsia="黑体" w:cs="黑体" w:hint="eastAsia"/>
          <w:sz w:val="24"/>
          <w:szCs w:val="24"/>
        </w:rPr>
        <w:t>食品添加剂使用记录</w:t>
      </w:r>
      <w:r>
        <w:rPr>
          <w:rFonts w:eastAsia="黑体"/>
          <w:sz w:val="24"/>
          <w:szCs w:val="24"/>
        </w:rPr>
        <w:br/>
      </w:r>
      <w:r>
        <w:rPr>
          <w:rFonts w:eastAsia="黑体" w:cs="黑体" w:hint="eastAsia"/>
          <w:sz w:val="24"/>
          <w:szCs w:val="24"/>
        </w:rPr>
        <w:t>（示例）</w:t>
      </w:r>
    </w:p>
    <w:tbl>
      <w:tblPr>
        <w:tblpPr w:leftFromText="180" w:rightFromText="180" w:vertAnchor="text" w:horzAnchor="page" w:tblpXSpec="center" w:tblpY="603"/>
        <w:tblOverlap w:val="never"/>
        <w:tblW w:w="13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4"/>
        <w:gridCol w:w="1213"/>
        <w:gridCol w:w="1739"/>
        <w:gridCol w:w="1520"/>
        <w:gridCol w:w="1374"/>
        <w:gridCol w:w="1914"/>
        <w:gridCol w:w="2177"/>
        <w:gridCol w:w="1257"/>
        <w:gridCol w:w="1768"/>
      </w:tblGrid>
      <w:tr w:rsidR="00C101FB">
        <w:trPr>
          <w:trHeight w:val="948"/>
        </w:trPr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产品名称</w:t>
            </w:r>
          </w:p>
        </w:tc>
        <w:tc>
          <w:tcPr>
            <w:tcW w:w="173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添加剂名称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添加剂生产日期或批号</w:t>
            </w:r>
          </w:p>
        </w:tc>
        <w:tc>
          <w:tcPr>
            <w:tcW w:w="13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产品批量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添加剂规定使用限量</w:t>
            </w:r>
          </w:p>
        </w:tc>
        <w:tc>
          <w:tcPr>
            <w:tcW w:w="217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添加剂实际使用量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备注</w:t>
            </w:r>
          </w:p>
        </w:tc>
      </w:tr>
      <w:tr w:rsidR="00C101FB">
        <w:trPr>
          <w:trHeight w:val="502"/>
        </w:trPr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val="489"/>
        </w:trPr>
        <w:tc>
          <w:tcPr>
            <w:tcW w:w="7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val="474"/>
        </w:trPr>
        <w:tc>
          <w:tcPr>
            <w:tcW w:w="7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val="489"/>
        </w:trPr>
        <w:tc>
          <w:tcPr>
            <w:tcW w:w="7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val="474"/>
        </w:trPr>
        <w:tc>
          <w:tcPr>
            <w:tcW w:w="7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val="489"/>
        </w:trPr>
        <w:tc>
          <w:tcPr>
            <w:tcW w:w="7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val="474"/>
        </w:trPr>
        <w:tc>
          <w:tcPr>
            <w:tcW w:w="7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val="489"/>
        </w:trPr>
        <w:tc>
          <w:tcPr>
            <w:tcW w:w="7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val="489"/>
        </w:trPr>
        <w:tc>
          <w:tcPr>
            <w:tcW w:w="7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460" w:lineRule="exact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</w:tbl>
    <w:p w:rsidR="00C101FB" w:rsidRDefault="00C101FB" w:rsidP="00913F8B">
      <w:pPr>
        <w:rPr>
          <w:rFonts w:eastAsia="黑体"/>
          <w:sz w:val="24"/>
          <w:szCs w:val="24"/>
        </w:rPr>
        <w:sectPr w:rsidR="00C101FB" w:rsidSect="006557B0">
          <w:footerReference w:type="default" r:id="rId30"/>
          <w:pgSz w:w="16838" w:h="11906" w:orient="landscape"/>
          <w:pgMar w:top="2098" w:right="1474" w:bottom="1985" w:left="1588" w:header="851" w:footer="1588" w:gutter="0"/>
          <w:cols w:space="720"/>
          <w:docGrid w:type="lines" w:linePitch="435"/>
        </w:sectPr>
      </w:pPr>
    </w:p>
    <w:p w:rsidR="00C101FB" w:rsidRDefault="00C101FB" w:rsidP="00913F8B">
      <w:pPr>
        <w:jc w:val="center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表</w:t>
      </w:r>
      <w:r>
        <w:rPr>
          <w:rFonts w:eastAsia="黑体"/>
          <w:sz w:val="24"/>
          <w:szCs w:val="24"/>
        </w:rPr>
        <w:t xml:space="preserve">3 </w:t>
      </w:r>
      <w:r>
        <w:rPr>
          <w:rFonts w:eastAsia="黑体" w:cs="黑体" w:hint="eastAsia"/>
          <w:sz w:val="24"/>
          <w:szCs w:val="24"/>
        </w:rPr>
        <w:t>产品销售台账</w:t>
      </w:r>
      <w:r>
        <w:rPr>
          <w:rFonts w:eastAsia="黑体"/>
          <w:sz w:val="24"/>
          <w:szCs w:val="24"/>
        </w:rPr>
        <w:br/>
      </w:r>
      <w:r>
        <w:rPr>
          <w:rFonts w:eastAsia="黑体" w:cs="黑体" w:hint="eastAsia"/>
          <w:sz w:val="24"/>
          <w:szCs w:val="24"/>
        </w:rPr>
        <w:t>（示例）</w:t>
      </w:r>
    </w:p>
    <w:tbl>
      <w:tblPr>
        <w:tblpPr w:leftFromText="180" w:rightFromText="180" w:vertAnchor="text" w:horzAnchor="page" w:tblpXSpec="center" w:tblpY="603"/>
        <w:tblOverlap w:val="never"/>
        <w:tblW w:w="14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5"/>
        <w:gridCol w:w="1530"/>
        <w:gridCol w:w="2010"/>
        <w:gridCol w:w="1050"/>
        <w:gridCol w:w="1665"/>
        <w:gridCol w:w="1290"/>
        <w:gridCol w:w="1950"/>
        <w:gridCol w:w="1320"/>
        <w:gridCol w:w="2505"/>
      </w:tblGrid>
      <w:tr w:rsidR="00C101FB">
        <w:trPr>
          <w:trHeight w:hRule="exact" w:val="567"/>
        </w:trPr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产品名称</w:t>
            </w:r>
          </w:p>
        </w:tc>
        <w:tc>
          <w:tcPr>
            <w:tcW w:w="20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生产日期或批号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出厂数量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销售地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产品接收单位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发货人</w:t>
            </w:r>
          </w:p>
        </w:tc>
        <w:tc>
          <w:tcPr>
            <w:tcW w:w="25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  <w:r>
              <w:rPr>
                <w:rStyle w:val="fontstyle01"/>
                <w:rFonts w:hint="eastAsia"/>
                <w:sz w:val="24"/>
                <w:szCs w:val="24"/>
              </w:rPr>
              <w:t>备注</w:t>
            </w:r>
          </w:p>
        </w:tc>
      </w:tr>
      <w:tr w:rsidR="00C101FB">
        <w:trPr>
          <w:trHeight w:hRule="exact" w:val="567"/>
        </w:trPr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  <w:tr w:rsidR="00C101FB">
        <w:trPr>
          <w:trHeight w:hRule="exact" w:val="567"/>
        </w:trPr>
        <w:tc>
          <w:tcPr>
            <w:tcW w:w="80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01FB" w:rsidRDefault="00C101FB" w:rsidP="00F7407D">
            <w:pPr>
              <w:spacing w:line="360" w:lineRule="auto"/>
              <w:jc w:val="center"/>
              <w:rPr>
                <w:rStyle w:val="fontstyle01"/>
                <w:rFonts w:cs="Times New Roman"/>
                <w:sz w:val="24"/>
                <w:szCs w:val="24"/>
              </w:rPr>
            </w:pPr>
          </w:p>
        </w:tc>
      </w:tr>
    </w:tbl>
    <w:p w:rsidR="00C101FB" w:rsidRDefault="00C101FB"/>
    <w:sectPr w:rsidR="00C101FB" w:rsidSect="00913F8B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1FB" w:rsidRDefault="00C101FB" w:rsidP="00913F8B">
      <w:r>
        <w:separator/>
      </w:r>
    </w:p>
  </w:endnote>
  <w:endnote w:type="continuationSeparator" w:id="0">
    <w:p w:rsidR="00C101FB" w:rsidRDefault="00C101FB" w:rsidP="00913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FB" w:rsidRPr="006557B0" w:rsidRDefault="00C101FB" w:rsidP="006557B0">
    <w:pPr>
      <w:pStyle w:val="Footer"/>
      <w:jc w:val="right"/>
      <w:rPr>
        <w:rFonts w:ascii="宋体" w:eastAsia="宋体" w:hAnsi="宋体" w:cs="宋体"/>
        <w:sz w:val="28"/>
        <w:szCs w:val="28"/>
      </w:rPr>
    </w:pPr>
    <w:r w:rsidRPr="006557B0">
      <w:rPr>
        <w:rFonts w:ascii="宋体" w:eastAsia="宋体" w:hAnsi="宋体" w:cs="宋体"/>
        <w:sz w:val="28"/>
        <w:szCs w:val="28"/>
      </w:rPr>
      <w:t xml:space="preserve">— </w:t>
    </w:r>
    <w:r w:rsidRPr="006557B0">
      <w:rPr>
        <w:rFonts w:ascii="宋体" w:eastAsia="宋体" w:hAnsi="宋体" w:cs="宋体"/>
        <w:sz w:val="28"/>
        <w:szCs w:val="28"/>
      </w:rPr>
      <w:fldChar w:fldCharType="begin"/>
    </w:r>
    <w:r w:rsidRPr="006557B0">
      <w:rPr>
        <w:rFonts w:ascii="宋体" w:eastAsia="宋体" w:hAnsi="宋体" w:cs="宋体"/>
        <w:sz w:val="28"/>
        <w:szCs w:val="28"/>
      </w:rPr>
      <w:instrText>PAGE   \* MERGEFORMAT</w:instrText>
    </w:r>
    <w:r w:rsidRPr="006557B0">
      <w:rPr>
        <w:rFonts w:ascii="宋体" w:eastAsia="宋体" w:hAnsi="宋体" w:cs="宋体"/>
        <w:sz w:val="28"/>
        <w:szCs w:val="28"/>
      </w:rPr>
      <w:fldChar w:fldCharType="separate"/>
    </w:r>
    <w:r w:rsidRPr="004A422D">
      <w:rPr>
        <w:rFonts w:ascii="宋体" w:eastAsia="宋体" w:hAnsi="宋体" w:cs="宋体"/>
        <w:noProof/>
        <w:sz w:val="28"/>
        <w:szCs w:val="28"/>
        <w:lang w:val="zh-CN"/>
      </w:rPr>
      <w:t>2</w:t>
    </w:r>
    <w:r w:rsidRPr="006557B0">
      <w:rPr>
        <w:rFonts w:ascii="宋体" w:eastAsia="宋体" w:hAnsi="宋体" w:cs="宋体"/>
        <w:sz w:val="28"/>
        <w:szCs w:val="28"/>
      </w:rPr>
      <w:fldChar w:fldCharType="end"/>
    </w:r>
    <w:r w:rsidRPr="006557B0">
      <w:rPr>
        <w:rFonts w:ascii="宋体" w:eastAsia="宋体" w:hAnsi="宋体" w:cs="宋体"/>
        <w:sz w:val="28"/>
        <w:szCs w:val="28"/>
      </w:rPr>
      <w:t xml:space="preserve"> —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FB" w:rsidRPr="006557B0" w:rsidRDefault="00C101FB" w:rsidP="006557B0">
    <w:pPr>
      <w:pStyle w:val="Footer"/>
      <w:jc w:val="right"/>
      <w:rPr>
        <w:rFonts w:ascii="宋体" w:eastAsia="宋体" w:hAnsi="宋体" w:cs="宋体"/>
        <w:sz w:val="28"/>
        <w:szCs w:val="28"/>
      </w:rPr>
    </w:pPr>
    <w:r w:rsidRPr="006557B0">
      <w:rPr>
        <w:rFonts w:ascii="宋体" w:eastAsia="宋体" w:hAnsi="宋体" w:cs="宋体"/>
        <w:sz w:val="28"/>
        <w:szCs w:val="28"/>
      </w:rPr>
      <w:t xml:space="preserve">— </w:t>
    </w:r>
    <w:r w:rsidRPr="006557B0">
      <w:rPr>
        <w:rFonts w:ascii="宋体" w:eastAsia="宋体" w:hAnsi="宋体" w:cs="宋体"/>
        <w:sz w:val="28"/>
        <w:szCs w:val="28"/>
      </w:rPr>
      <w:fldChar w:fldCharType="begin"/>
    </w:r>
    <w:r w:rsidRPr="006557B0">
      <w:rPr>
        <w:rFonts w:ascii="宋体" w:eastAsia="宋体" w:hAnsi="宋体" w:cs="宋体"/>
        <w:sz w:val="28"/>
        <w:szCs w:val="28"/>
      </w:rPr>
      <w:instrText>PAGE   \* MERGEFORMAT</w:instrText>
    </w:r>
    <w:r w:rsidRPr="006557B0">
      <w:rPr>
        <w:rFonts w:ascii="宋体" w:eastAsia="宋体" w:hAnsi="宋体" w:cs="宋体"/>
        <w:sz w:val="28"/>
        <w:szCs w:val="28"/>
      </w:rPr>
      <w:fldChar w:fldCharType="separate"/>
    </w:r>
    <w:r w:rsidRPr="004A422D">
      <w:rPr>
        <w:rFonts w:ascii="宋体" w:eastAsia="宋体" w:hAnsi="宋体" w:cs="宋体"/>
        <w:noProof/>
        <w:sz w:val="28"/>
        <w:szCs w:val="28"/>
        <w:lang w:val="zh-CN"/>
      </w:rPr>
      <w:t>23</w:t>
    </w:r>
    <w:r w:rsidRPr="006557B0">
      <w:rPr>
        <w:rFonts w:ascii="宋体" w:eastAsia="宋体" w:hAnsi="宋体" w:cs="宋体"/>
        <w:sz w:val="28"/>
        <w:szCs w:val="28"/>
      </w:rPr>
      <w:fldChar w:fldCharType="end"/>
    </w:r>
    <w:r w:rsidRPr="006557B0">
      <w:rPr>
        <w:rFonts w:ascii="宋体" w:eastAsia="宋体" w:hAnsi="宋体" w:cs="宋体"/>
        <w:sz w:val="28"/>
        <w:szCs w:val="28"/>
      </w:rPr>
      <w:t xml:space="preserve"> —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FB" w:rsidRPr="006557B0" w:rsidRDefault="00C101FB" w:rsidP="006557B0">
    <w:pPr>
      <w:pStyle w:val="Footer"/>
      <w:jc w:val="right"/>
      <w:rPr>
        <w:rFonts w:ascii="宋体" w:eastAsia="宋体" w:hAnsi="宋体" w:cs="宋体"/>
        <w:sz w:val="28"/>
        <w:szCs w:val="28"/>
      </w:rPr>
    </w:pPr>
    <w:r w:rsidRPr="006557B0">
      <w:rPr>
        <w:rFonts w:ascii="宋体" w:eastAsia="宋体" w:hAnsi="宋体" w:cs="宋体"/>
        <w:sz w:val="28"/>
        <w:szCs w:val="28"/>
      </w:rPr>
      <w:t xml:space="preserve">— </w:t>
    </w:r>
    <w:r w:rsidRPr="006557B0">
      <w:rPr>
        <w:rFonts w:ascii="宋体" w:eastAsia="宋体" w:hAnsi="宋体" w:cs="宋体"/>
        <w:sz w:val="28"/>
        <w:szCs w:val="28"/>
      </w:rPr>
      <w:fldChar w:fldCharType="begin"/>
    </w:r>
    <w:r w:rsidRPr="006557B0">
      <w:rPr>
        <w:rFonts w:ascii="宋体" w:eastAsia="宋体" w:hAnsi="宋体" w:cs="宋体"/>
        <w:sz w:val="28"/>
        <w:szCs w:val="28"/>
      </w:rPr>
      <w:instrText>PAGE   \* MERGEFORMAT</w:instrText>
    </w:r>
    <w:r w:rsidRPr="006557B0">
      <w:rPr>
        <w:rFonts w:ascii="宋体" w:eastAsia="宋体" w:hAnsi="宋体" w:cs="宋体"/>
        <w:sz w:val="28"/>
        <w:szCs w:val="28"/>
      </w:rPr>
      <w:fldChar w:fldCharType="separate"/>
    </w:r>
    <w:r w:rsidRPr="004A422D">
      <w:rPr>
        <w:rFonts w:ascii="宋体" w:eastAsia="宋体" w:hAnsi="宋体" w:cs="宋体"/>
        <w:noProof/>
        <w:sz w:val="28"/>
        <w:szCs w:val="28"/>
        <w:lang w:val="zh-CN"/>
      </w:rPr>
      <w:t>26</w:t>
    </w:r>
    <w:r w:rsidRPr="006557B0">
      <w:rPr>
        <w:rFonts w:ascii="宋体" w:eastAsia="宋体" w:hAnsi="宋体" w:cs="宋体"/>
        <w:sz w:val="28"/>
        <w:szCs w:val="28"/>
      </w:rPr>
      <w:fldChar w:fldCharType="end"/>
    </w:r>
    <w:r>
      <w:t xml:space="preserve"> </w:t>
    </w:r>
    <w:r w:rsidRPr="006557B0">
      <w:rPr>
        <w:rFonts w:ascii="宋体" w:eastAsia="宋体" w:hAnsi="宋体" w:cs="宋体"/>
        <w:sz w:val="28"/>
        <w:szCs w:val="28"/>
      </w:rPr>
      <w:t>—</w: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FB" w:rsidRPr="006557B0" w:rsidRDefault="00C101FB" w:rsidP="006557B0">
    <w:pPr>
      <w:pStyle w:val="Footer"/>
      <w:jc w:val="right"/>
      <w:rPr>
        <w:rFonts w:ascii="宋体" w:eastAsia="宋体" w:hAnsi="宋体" w:cs="宋体"/>
        <w:sz w:val="28"/>
        <w:szCs w:val="28"/>
      </w:rPr>
    </w:pPr>
    <w:r w:rsidRPr="006557B0">
      <w:rPr>
        <w:rFonts w:ascii="宋体" w:eastAsia="宋体" w:hAnsi="宋体" w:cs="宋体"/>
        <w:sz w:val="28"/>
        <w:szCs w:val="28"/>
      </w:rPr>
      <w:t xml:space="preserve">— </w:t>
    </w:r>
    <w:r w:rsidRPr="006557B0">
      <w:rPr>
        <w:rFonts w:ascii="宋体" w:eastAsia="宋体" w:hAnsi="宋体" w:cs="宋体"/>
        <w:sz w:val="28"/>
        <w:szCs w:val="28"/>
      </w:rPr>
      <w:fldChar w:fldCharType="begin"/>
    </w:r>
    <w:r w:rsidRPr="006557B0">
      <w:rPr>
        <w:rFonts w:ascii="宋体" w:eastAsia="宋体" w:hAnsi="宋体" w:cs="宋体"/>
        <w:sz w:val="28"/>
        <w:szCs w:val="28"/>
      </w:rPr>
      <w:instrText>PAGE   \* MERGEFORMAT</w:instrText>
    </w:r>
    <w:r w:rsidRPr="006557B0">
      <w:rPr>
        <w:rFonts w:ascii="宋体" w:eastAsia="宋体" w:hAnsi="宋体" w:cs="宋体"/>
        <w:sz w:val="28"/>
        <w:szCs w:val="28"/>
      </w:rPr>
      <w:fldChar w:fldCharType="separate"/>
    </w:r>
    <w:r w:rsidRPr="004A422D">
      <w:rPr>
        <w:rFonts w:ascii="宋体" w:eastAsia="宋体" w:hAnsi="宋体" w:cs="宋体"/>
        <w:noProof/>
        <w:sz w:val="28"/>
        <w:szCs w:val="28"/>
        <w:lang w:val="zh-CN"/>
      </w:rPr>
      <w:t>28</w:t>
    </w:r>
    <w:r w:rsidRPr="006557B0">
      <w:rPr>
        <w:rFonts w:ascii="宋体" w:eastAsia="宋体" w:hAnsi="宋体" w:cs="宋体"/>
        <w:sz w:val="28"/>
        <w:szCs w:val="28"/>
      </w:rPr>
      <w:fldChar w:fldCharType="end"/>
    </w:r>
    <w:r w:rsidRPr="006557B0">
      <w:rPr>
        <w:rFonts w:ascii="宋体" w:eastAsia="宋体" w:hAnsi="宋体" w:cs="宋体"/>
        <w:sz w:val="28"/>
        <w:szCs w:val="28"/>
      </w:rPr>
      <w:t xml:space="preserve"> —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FB" w:rsidRPr="006557B0" w:rsidRDefault="00C101FB" w:rsidP="00B52893">
    <w:pPr>
      <w:pStyle w:val="Footer"/>
      <w:ind w:firstLineChars="2750" w:firstLine="31680"/>
      <w:rPr>
        <w:rFonts w:ascii="宋体" w:eastAsia="宋体" w:hAnsi="宋体" w:cs="宋体"/>
        <w:sz w:val="28"/>
        <w:szCs w:val="28"/>
      </w:rPr>
    </w:pPr>
    <w:r w:rsidRPr="006557B0">
      <w:rPr>
        <w:rFonts w:ascii="宋体" w:eastAsia="宋体" w:hAnsi="宋体" w:cs="宋体"/>
        <w:sz w:val="28"/>
        <w:szCs w:val="28"/>
      </w:rPr>
      <w:t xml:space="preserve">— </w:t>
    </w:r>
    <w:r w:rsidRPr="006557B0">
      <w:rPr>
        <w:rFonts w:ascii="宋体" w:eastAsia="宋体" w:hAnsi="宋体" w:cs="宋体"/>
        <w:sz w:val="28"/>
        <w:szCs w:val="28"/>
      </w:rPr>
      <w:fldChar w:fldCharType="begin"/>
    </w:r>
    <w:r w:rsidRPr="006557B0">
      <w:rPr>
        <w:rFonts w:ascii="宋体" w:eastAsia="宋体" w:hAnsi="宋体" w:cs="宋体"/>
        <w:sz w:val="28"/>
        <w:szCs w:val="28"/>
      </w:rPr>
      <w:instrText>PAGE   \* MERGEFORMAT</w:instrText>
    </w:r>
    <w:r w:rsidRPr="006557B0">
      <w:rPr>
        <w:rFonts w:ascii="宋体" w:eastAsia="宋体" w:hAnsi="宋体" w:cs="宋体"/>
        <w:sz w:val="28"/>
        <w:szCs w:val="28"/>
      </w:rPr>
      <w:fldChar w:fldCharType="separate"/>
    </w:r>
    <w:r w:rsidRPr="004A422D">
      <w:rPr>
        <w:rFonts w:ascii="宋体" w:eastAsia="宋体" w:hAnsi="宋体" w:cs="宋体"/>
        <w:noProof/>
        <w:sz w:val="28"/>
        <w:szCs w:val="28"/>
        <w:lang w:val="zh-CN"/>
      </w:rPr>
      <w:t>35</w:t>
    </w:r>
    <w:r w:rsidRPr="006557B0">
      <w:rPr>
        <w:rFonts w:ascii="宋体" w:eastAsia="宋体" w:hAnsi="宋体" w:cs="宋体"/>
        <w:sz w:val="28"/>
        <w:szCs w:val="28"/>
      </w:rPr>
      <w:fldChar w:fldCharType="end"/>
    </w:r>
    <w:r w:rsidRPr="006557B0">
      <w:rPr>
        <w:rFonts w:ascii="宋体" w:eastAsia="宋体" w:hAnsi="宋体" w:cs="宋体"/>
        <w:sz w:val="28"/>
        <w:szCs w:val="28"/>
      </w:rPr>
      <w:t xml:space="preserve"> —</w: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FB" w:rsidRPr="006557B0" w:rsidRDefault="00C101FB" w:rsidP="00B52893">
    <w:pPr>
      <w:pStyle w:val="Footer"/>
      <w:ind w:firstLineChars="4550" w:firstLine="31680"/>
      <w:rPr>
        <w:rFonts w:ascii="宋体" w:eastAsia="宋体" w:hAnsi="宋体" w:cs="宋体"/>
        <w:sz w:val="28"/>
        <w:szCs w:val="28"/>
      </w:rPr>
    </w:pPr>
    <w:r w:rsidRPr="006557B0">
      <w:rPr>
        <w:rFonts w:ascii="宋体" w:eastAsia="宋体" w:hAnsi="宋体" w:cs="宋体"/>
        <w:sz w:val="28"/>
        <w:szCs w:val="28"/>
      </w:rPr>
      <w:t xml:space="preserve">— </w:t>
    </w:r>
    <w:r w:rsidRPr="006557B0">
      <w:rPr>
        <w:rFonts w:ascii="宋体" w:eastAsia="宋体" w:hAnsi="宋体" w:cs="宋体"/>
        <w:sz w:val="28"/>
        <w:szCs w:val="28"/>
      </w:rPr>
      <w:fldChar w:fldCharType="begin"/>
    </w:r>
    <w:r w:rsidRPr="006557B0">
      <w:rPr>
        <w:rFonts w:ascii="宋体" w:eastAsia="宋体" w:hAnsi="宋体" w:cs="宋体"/>
        <w:sz w:val="28"/>
        <w:szCs w:val="28"/>
      </w:rPr>
      <w:instrText>PAGE   \* MERGEFORMAT</w:instrText>
    </w:r>
    <w:r w:rsidRPr="006557B0">
      <w:rPr>
        <w:rFonts w:ascii="宋体" w:eastAsia="宋体" w:hAnsi="宋体" w:cs="宋体"/>
        <w:sz w:val="28"/>
        <w:szCs w:val="28"/>
      </w:rPr>
      <w:fldChar w:fldCharType="separate"/>
    </w:r>
    <w:r w:rsidRPr="004A422D">
      <w:rPr>
        <w:rFonts w:ascii="宋体" w:eastAsia="宋体" w:hAnsi="宋体" w:cs="宋体"/>
        <w:noProof/>
        <w:sz w:val="28"/>
        <w:szCs w:val="28"/>
        <w:lang w:val="zh-CN"/>
      </w:rPr>
      <w:t>36</w:t>
    </w:r>
    <w:r w:rsidRPr="006557B0">
      <w:rPr>
        <w:rFonts w:ascii="宋体" w:eastAsia="宋体" w:hAnsi="宋体" w:cs="宋体"/>
        <w:sz w:val="28"/>
        <w:szCs w:val="28"/>
      </w:rPr>
      <w:fldChar w:fldCharType="end"/>
    </w:r>
    <w:r w:rsidRPr="006557B0">
      <w:rPr>
        <w:rFonts w:ascii="宋体" w:eastAsia="宋体" w:hAnsi="宋体" w:cs="宋体"/>
        <w:sz w:val="28"/>
        <w:szCs w:val="28"/>
      </w:rPr>
      <w:t xml:space="preserve"> —</w: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FB" w:rsidRPr="006557B0" w:rsidRDefault="00C101FB" w:rsidP="006557B0">
    <w:pPr>
      <w:pStyle w:val="Footer"/>
      <w:jc w:val="right"/>
      <w:rPr>
        <w:rFonts w:ascii="宋体" w:eastAsia="宋体" w:hAnsi="宋体" w:cs="宋体"/>
        <w:sz w:val="28"/>
        <w:szCs w:val="28"/>
      </w:rPr>
    </w:pPr>
    <w:r w:rsidRPr="006557B0">
      <w:rPr>
        <w:rFonts w:ascii="宋体" w:eastAsia="宋体" w:hAnsi="宋体" w:cs="宋体"/>
        <w:sz w:val="28"/>
        <w:szCs w:val="28"/>
      </w:rPr>
      <w:t xml:space="preserve">— </w:t>
    </w:r>
    <w:r w:rsidRPr="006557B0">
      <w:rPr>
        <w:rFonts w:ascii="宋体" w:eastAsia="宋体" w:hAnsi="宋体" w:cs="宋体"/>
        <w:sz w:val="28"/>
        <w:szCs w:val="28"/>
      </w:rPr>
      <w:fldChar w:fldCharType="begin"/>
    </w:r>
    <w:r w:rsidRPr="006557B0">
      <w:rPr>
        <w:rFonts w:ascii="宋体" w:eastAsia="宋体" w:hAnsi="宋体" w:cs="宋体"/>
        <w:sz w:val="28"/>
        <w:szCs w:val="28"/>
      </w:rPr>
      <w:instrText>PAGE   \* MERGEFORMAT</w:instrText>
    </w:r>
    <w:r w:rsidRPr="006557B0">
      <w:rPr>
        <w:rFonts w:ascii="宋体" w:eastAsia="宋体" w:hAnsi="宋体" w:cs="宋体"/>
        <w:sz w:val="28"/>
        <w:szCs w:val="28"/>
      </w:rPr>
      <w:fldChar w:fldCharType="separate"/>
    </w:r>
    <w:r w:rsidRPr="004A422D">
      <w:rPr>
        <w:rFonts w:ascii="宋体" w:eastAsia="宋体" w:hAnsi="宋体" w:cs="宋体"/>
        <w:noProof/>
        <w:sz w:val="28"/>
        <w:szCs w:val="28"/>
        <w:lang w:val="zh-CN"/>
      </w:rPr>
      <w:t>38</w:t>
    </w:r>
    <w:r w:rsidRPr="006557B0">
      <w:rPr>
        <w:rFonts w:ascii="宋体" w:eastAsia="宋体" w:hAnsi="宋体" w:cs="宋体"/>
        <w:sz w:val="28"/>
        <w:szCs w:val="28"/>
      </w:rPr>
      <w:fldChar w:fldCharType="end"/>
    </w:r>
    <w:r w:rsidRPr="006557B0">
      <w:rPr>
        <w:rFonts w:ascii="宋体" w:eastAsia="宋体" w:hAnsi="宋体" w:cs="宋体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FB" w:rsidRPr="006557B0" w:rsidRDefault="00C101FB" w:rsidP="006557B0">
    <w:pPr>
      <w:pStyle w:val="Footer"/>
      <w:jc w:val="right"/>
      <w:rPr>
        <w:rFonts w:ascii="宋体" w:eastAsia="宋体" w:hAnsi="宋体" w:cs="宋体"/>
        <w:sz w:val="28"/>
        <w:szCs w:val="28"/>
      </w:rPr>
    </w:pPr>
    <w:r w:rsidRPr="006557B0">
      <w:rPr>
        <w:rFonts w:ascii="宋体" w:eastAsia="宋体" w:hAnsi="宋体" w:cs="宋体"/>
        <w:sz w:val="28"/>
        <w:szCs w:val="28"/>
      </w:rPr>
      <w:t xml:space="preserve">— </w:t>
    </w:r>
    <w:r w:rsidRPr="006557B0">
      <w:rPr>
        <w:rFonts w:ascii="宋体" w:eastAsia="宋体" w:hAnsi="宋体" w:cs="宋体"/>
        <w:sz w:val="28"/>
        <w:szCs w:val="28"/>
      </w:rPr>
      <w:fldChar w:fldCharType="begin"/>
    </w:r>
    <w:r w:rsidRPr="006557B0">
      <w:rPr>
        <w:rFonts w:ascii="宋体" w:eastAsia="宋体" w:hAnsi="宋体" w:cs="宋体"/>
        <w:sz w:val="28"/>
        <w:szCs w:val="28"/>
      </w:rPr>
      <w:instrText>PAGE   \* MERGEFORMAT</w:instrText>
    </w:r>
    <w:r w:rsidRPr="006557B0">
      <w:rPr>
        <w:rFonts w:ascii="宋体" w:eastAsia="宋体" w:hAnsi="宋体" w:cs="宋体"/>
        <w:sz w:val="28"/>
        <w:szCs w:val="28"/>
      </w:rPr>
      <w:fldChar w:fldCharType="separate"/>
    </w:r>
    <w:r w:rsidRPr="004A422D">
      <w:rPr>
        <w:rFonts w:ascii="宋体" w:eastAsia="宋体" w:hAnsi="宋体" w:cs="宋体"/>
        <w:noProof/>
        <w:sz w:val="28"/>
        <w:szCs w:val="28"/>
        <w:lang w:val="zh-CN"/>
      </w:rPr>
      <w:t>8</w:t>
    </w:r>
    <w:r w:rsidRPr="006557B0">
      <w:rPr>
        <w:rFonts w:ascii="宋体" w:eastAsia="宋体" w:hAnsi="宋体" w:cs="宋体"/>
        <w:sz w:val="28"/>
        <w:szCs w:val="28"/>
      </w:rPr>
      <w:fldChar w:fldCharType="end"/>
    </w:r>
    <w:r w:rsidRPr="006557B0">
      <w:rPr>
        <w:rFonts w:ascii="宋体" w:eastAsia="宋体" w:hAnsi="宋体" w:cs="宋体"/>
        <w:sz w:val="28"/>
        <w:szCs w:val="28"/>
      </w:rPr>
      <w:t xml:space="preserve"> 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FB" w:rsidRPr="006557B0" w:rsidRDefault="00C101FB" w:rsidP="006557B0">
    <w:pPr>
      <w:pStyle w:val="Footer"/>
      <w:jc w:val="right"/>
      <w:rPr>
        <w:rFonts w:ascii="宋体" w:eastAsia="宋体" w:hAnsi="宋体" w:cs="宋体"/>
        <w:sz w:val="28"/>
        <w:szCs w:val="28"/>
      </w:rPr>
    </w:pPr>
    <w:r w:rsidRPr="006557B0">
      <w:rPr>
        <w:rFonts w:ascii="宋体" w:eastAsia="宋体" w:hAnsi="宋体" w:cs="宋体"/>
        <w:sz w:val="28"/>
        <w:szCs w:val="28"/>
      </w:rPr>
      <w:t xml:space="preserve">— </w:t>
    </w:r>
    <w:r w:rsidRPr="006557B0">
      <w:rPr>
        <w:rFonts w:ascii="宋体" w:eastAsia="宋体" w:hAnsi="宋体" w:cs="宋体"/>
        <w:sz w:val="28"/>
        <w:szCs w:val="28"/>
      </w:rPr>
      <w:fldChar w:fldCharType="begin"/>
    </w:r>
    <w:r w:rsidRPr="006557B0">
      <w:rPr>
        <w:rFonts w:ascii="宋体" w:eastAsia="宋体" w:hAnsi="宋体" w:cs="宋体"/>
        <w:sz w:val="28"/>
        <w:szCs w:val="28"/>
      </w:rPr>
      <w:instrText>PAGE   \* MERGEFORMAT</w:instrText>
    </w:r>
    <w:r w:rsidRPr="006557B0">
      <w:rPr>
        <w:rFonts w:ascii="宋体" w:eastAsia="宋体" w:hAnsi="宋体" w:cs="宋体"/>
        <w:sz w:val="28"/>
        <w:szCs w:val="28"/>
      </w:rPr>
      <w:fldChar w:fldCharType="separate"/>
    </w:r>
    <w:r w:rsidRPr="004A422D">
      <w:rPr>
        <w:rFonts w:ascii="宋体" w:eastAsia="宋体" w:hAnsi="宋体" w:cs="宋体"/>
        <w:noProof/>
        <w:sz w:val="28"/>
        <w:szCs w:val="28"/>
        <w:lang w:val="zh-CN"/>
      </w:rPr>
      <w:t>9</w:t>
    </w:r>
    <w:r w:rsidRPr="006557B0">
      <w:rPr>
        <w:rFonts w:ascii="宋体" w:eastAsia="宋体" w:hAnsi="宋体" w:cs="宋体"/>
        <w:sz w:val="28"/>
        <w:szCs w:val="28"/>
      </w:rPr>
      <w:fldChar w:fldCharType="end"/>
    </w:r>
    <w:r w:rsidRPr="006557B0">
      <w:rPr>
        <w:rFonts w:ascii="宋体" w:eastAsia="宋体" w:hAnsi="宋体" w:cs="宋体"/>
        <w:sz w:val="28"/>
        <w:szCs w:val="28"/>
      </w:rPr>
      <w:t xml:space="preserve"> 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FB" w:rsidRPr="006557B0" w:rsidRDefault="00C101FB" w:rsidP="006557B0">
    <w:pPr>
      <w:pStyle w:val="Footer"/>
      <w:ind w:right="80" w:firstLine="360"/>
      <w:jc w:val="right"/>
      <w:rPr>
        <w:rFonts w:ascii="宋体" w:eastAsia="宋体" w:hAnsi="宋体" w:cs="宋体"/>
        <w:sz w:val="28"/>
        <w:szCs w:val="28"/>
      </w:rPr>
    </w:pPr>
    <w:r w:rsidRPr="006557B0">
      <w:rPr>
        <w:rFonts w:ascii="宋体" w:eastAsia="宋体" w:hAnsi="宋体" w:cs="宋体"/>
        <w:sz w:val="28"/>
        <w:szCs w:val="28"/>
      </w:rPr>
      <w:t xml:space="preserve">— </w:t>
    </w:r>
    <w:r w:rsidRPr="006557B0">
      <w:rPr>
        <w:rFonts w:ascii="宋体" w:eastAsia="宋体" w:hAnsi="宋体" w:cs="宋体"/>
        <w:sz w:val="28"/>
        <w:szCs w:val="28"/>
      </w:rPr>
      <w:fldChar w:fldCharType="begin"/>
    </w:r>
    <w:r w:rsidRPr="006557B0">
      <w:rPr>
        <w:rFonts w:ascii="宋体" w:eastAsia="宋体" w:hAnsi="宋体" w:cs="宋体"/>
        <w:sz w:val="28"/>
        <w:szCs w:val="28"/>
      </w:rPr>
      <w:instrText>PAGE   \* MERGEFORMAT</w:instrText>
    </w:r>
    <w:r w:rsidRPr="006557B0">
      <w:rPr>
        <w:rFonts w:ascii="宋体" w:eastAsia="宋体" w:hAnsi="宋体" w:cs="宋体"/>
        <w:sz w:val="28"/>
        <w:szCs w:val="28"/>
      </w:rPr>
      <w:fldChar w:fldCharType="separate"/>
    </w:r>
    <w:r w:rsidRPr="004A422D">
      <w:rPr>
        <w:rFonts w:ascii="宋体" w:eastAsia="宋体" w:hAnsi="宋体" w:cs="宋体"/>
        <w:noProof/>
        <w:sz w:val="28"/>
        <w:szCs w:val="28"/>
        <w:lang w:val="zh-CN"/>
      </w:rPr>
      <w:t>10</w:t>
    </w:r>
    <w:r w:rsidRPr="006557B0">
      <w:rPr>
        <w:rFonts w:ascii="宋体" w:eastAsia="宋体" w:hAnsi="宋体" w:cs="宋体"/>
        <w:sz w:val="28"/>
        <w:szCs w:val="28"/>
      </w:rPr>
      <w:fldChar w:fldCharType="end"/>
    </w:r>
    <w:r w:rsidRPr="006557B0">
      <w:rPr>
        <w:rFonts w:ascii="宋体" w:eastAsia="宋体" w:hAnsi="宋体" w:cs="宋体"/>
        <w:sz w:val="28"/>
        <w:szCs w:val="28"/>
      </w:rPr>
      <w:t xml:space="preserve"> —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FB" w:rsidRPr="006557B0" w:rsidRDefault="00C101FB" w:rsidP="006557B0">
    <w:pPr>
      <w:pStyle w:val="Footer"/>
      <w:jc w:val="right"/>
      <w:rPr>
        <w:rFonts w:ascii="宋体" w:eastAsia="宋体" w:hAnsi="宋体" w:cs="宋体"/>
        <w:sz w:val="28"/>
        <w:szCs w:val="28"/>
      </w:rPr>
    </w:pPr>
    <w:r w:rsidRPr="006557B0">
      <w:rPr>
        <w:rFonts w:ascii="宋体" w:eastAsia="宋体" w:hAnsi="宋体" w:cs="宋体"/>
        <w:sz w:val="28"/>
        <w:szCs w:val="28"/>
      </w:rPr>
      <w:t xml:space="preserve">— </w:t>
    </w:r>
    <w:r w:rsidRPr="006557B0">
      <w:rPr>
        <w:rFonts w:ascii="宋体" w:eastAsia="宋体" w:hAnsi="宋体" w:cs="宋体"/>
        <w:sz w:val="28"/>
        <w:szCs w:val="28"/>
      </w:rPr>
      <w:fldChar w:fldCharType="begin"/>
    </w:r>
    <w:r w:rsidRPr="006557B0">
      <w:rPr>
        <w:rFonts w:ascii="宋体" w:eastAsia="宋体" w:hAnsi="宋体" w:cs="宋体"/>
        <w:sz w:val="28"/>
        <w:szCs w:val="28"/>
      </w:rPr>
      <w:instrText>PAGE   \* MERGEFORMAT</w:instrText>
    </w:r>
    <w:r w:rsidRPr="006557B0">
      <w:rPr>
        <w:rFonts w:ascii="宋体" w:eastAsia="宋体" w:hAnsi="宋体" w:cs="宋体"/>
        <w:sz w:val="28"/>
        <w:szCs w:val="28"/>
      </w:rPr>
      <w:fldChar w:fldCharType="separate"/>
    </w:r>
    <w:r w:rsidRPr="004A422D">
      <w:rPr>
        <w:rFonts w:ascii="宋体" w:eastAsia="宋体" w:hAnsi="宋体" w:cs="宋体"/>
        <w:noProof/>
        <w:sz w:val="28"/>
        <w:szCs w:val="28"/>
        <w:lang w:val="zh-CN"/>
      </w:rPr>
      <w:t>12</w:t>
    </w:r>
    <w:r w:rsidRPr="006557B0">
      <w:rPr>
        <w:rFonts w:ascii="宋体" w:eastAsia="宋体" w:hAnsi="宋体" w:cs="宋体"/>
        <w:sz w:val="28"/>
        <w:szCs w:val="28"/>
      </w:rPr>
      <w:fldChar w:fldCharType="end"/>
    </w:r>
    <w:r w:rsidRPr="006557B0">
      <w:rPr>
        <w:rFonts w:ascii="宋体" w:eastAsia="宋体" w:hAnsi="宋体" w:cs="宋体"/>
        <w:sz w:val="28"/>
        <w:szCs w:val="28"/>
      </w:rPr>
      <w:t xml:space="preserve"> —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FB" w:rsidRPr="006557B0" w:rsidRDefault="00C101FB" w:rsidP="00B52893">
    <w:pPr>
      <w:pStyle w:val="Footer"/>
      <w:ind w:firstLineChars="4550" w:firstLine="31680"/>
      <w:rPr>
        <w:rFonts w:ascii="宋体" w:eastAsia="宋体" w:hAnsi="宋体" w:cs="宋体"/>
        <w:sz w:val="28"/>
        <w:szCs w:val="28"/>
      </w:rPr>
    </w:pPr>
    <w:r w:rsidRPr="006557B0">
      <w:rPr>
        <w:rFonts w:ascii="宋体" w:eastAsia="宋体" w:hAnsi="宋体" w:cs="宋体"/>
        <w:sz w:val="28"/>
        <w:szCs w:val="28"/>
      </w:rPr>
      <w:t xml:space="preserve">— </w:t>
    </w:r>
    <w:r w:rsidRPr="006557B0">
      <w:rPr>
        <w:rFonts w:ascii="宋体" w:eastAsia="宋体" w:hAnsi="宋体" w:cs="宋体"/>
        <w:sz w:val="28"/>
        <w:szCs w:val="28"/>
      </w:rPr>
      <w:fldChar w:fldCharType="begin"/>
    </w:r>
    <w:r w:rsidRPr="006557B0">
      <w:rPr>
        <w:rFonts w:ascii="宋体" w:eastAsia="宋体" w:hAnsi="宋体" w:cs="宋体"/>
        <w:sz w:val="28"/>
        <w:szCs w:val="28"/>
      </w:rPr>
      <w:instrText>PAGE   \* MERGEFORMAT</w:instrText>
    </w:r>
    <w:r w:rsidRPr="006557B0">
      <w:rPr>
        <w:rFonts w:ascii="宋体" w:eastAsia="宋体" w:hAnsi="宋体" w:cs="宋体"/>
        <w:sz w:val="28"/>
        <w:szCs w:val="28"/>
      </w:rPr>
      <w:fldChar w:fldCharType="separate"/>
    </w:r>
    <w:r w:rsidRPr="004A422D">
      <w:rPr>
        <w:rFonts w:ascii="宋体" w:eastAsia="宋体" w:hAnsi="宋体" w:cs="宋体"/>
        <w:noProof/>
        <w:sz w:val="28"/>
        <w:szCs w:val="28"/>
        <w:lang w:val="zh-CN"/>
      </w:rPr>
      <w:t>18</w:t>
    </w:r>
    <w:r w:rsidRPr="006557B0">
      <w:rPr>
        <w:rFonts w:ascii="宋体" w:eastAsia="宋体" w:hAnsi="宋体" w:cs="宋体"/>
        <w:sz w:val="28"/>
        <w:szCs w:val="28"/>
      </w:rPr>
      <w:fldChar w:fldCharType="end"/>
    </w:r>
    <w:r w:rsidRPr="006557B0">
      <w:rPr>
        <w:rFonts w:ascii="宋体" w:eastAsia="宋体" w:hAnsi="宋体" w:cs="宋体"/>
        <w:sz w:val="28"/>
        <w:szCs w:val="28"/>
      </w:rPr>
      <w:t xml:space="preserve"> —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FB" w:rsidRPr="006557B0" w:rsidRDefault="00C101FB" w:rsidP="006557B0">
    <w:pPr>
      <w:pStyle w:val="Footer"/>
      <w:jc w:val="right"/>
      <w:rPr>
        <w:rFonts w:ascii="宋体" w:eastAsia="宋体" w:hAnsi="宋体" w:cs="宋体"/>
        <w:sz w:val="28"/>
        <w:szCs w:val="28"/>
      </w:rPr>
    </w:pPr>
    <w:r w:rsidRPr="006557B0">
      <w:rPr>
        <w:rFonts w:ascii="宋体" w:eastAsia="宋体" w:hAnsi="宋体" w:cs="宋体"/>
        <w:sz w:val="28"/>
        <w:szCs w:val="28"/>
      </w:rPr>
      <w:t xml:space="preserve">— </w:t>
    </w:r>
    <w:r w:rsidRPr="006557B0">
      <w:rPr>
        <w:rFonts w:ascii="宋体" w:eastAsia="宋体" w:hAnsi="宋体" w:cs="宋体"/>
        <w:sz w:val="28"/>
        <w:szCs w:val="28"/>
      </w:rPr>
      <w:fldChar w:fldCharType="begin"/>
    </w:r>
    <w:r w:rsidRPr="006557B0">
      <w:rPr>
        <w:rFonts w:ascii="宋体" w:eastAsia="宋体" w:hAnsi="宋体" w:cs="宋体"/>
        <w:sz w:val="28"/>
        <w:szCs w:val="28"/>
      </w:rPr>
      <w:instrText>PAGE   \* MERGEFORMAT</w:instrText>
    </w:r>
    <w:r w:rsidRPr="006557B0">
      <w:rPr>
        <w:rFonts w:ascii="宋体" w:eastAsia="宋体" w:hAnsi="宋体" w:cs="宋体"/>
        <w:sz w:val="28"/>
        <w:szCs w:val="28"/>
      </w:rPr>
      <w:fldChar w:fldCharType="separate"/>
    </w:r>
    <w:r w:rsidRPr="004A422D">
      <w:rPr>
        <w:rFonts w:ascii="宋体" w:eastAsia="宋体" w:hAnsi="宋体" w:cs="宋体"/>
        <w:noProof/>
        <w:sz w:val="28"/>
        <w:szCs w:val="28"/>
        <w:lang w:val="zh-CN"/>
      </w:rPr>
      <w:t>19</w:t>
    </w:r>
    <w:r w:rsidRPr="006557B0">
      <w:rPr>
        <w:rFonts w:ascii="宋体" w:eastAsia="宋体" w:hAnsi="宋体" w:cs="宋体"/>
        <w:sz w:val="28"/>
        <w:szCs w:val="28"/>
      </w:rPr>
      <w:fldChar w:fldCharType="end"/>
    </w:r>
    <w:r w:rsidRPr="006557B0">
      <w:rPr>
        <w:rFonts w:ascii="宋体" w:eastAsia="宋体" w:hAnsi="宋体" w:cs="宋体"/>
        <w:sz w:val="28"/>
        <w:szCs w:val="28"/>
      </w:rPr>
      <w:t xml:space="preserve"> —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FB" w:rsidRPr="006557B0" w:rsidRDefault="00C101FB" w:rsidP="006557B0">
    <w:pPr>
      <w:pStyle w:val="Footer"/>
      <w:jc w:val="right"/>
      <w:rPr>
        <w:rFonts w:ascii="宋体" w:eastAsia="宋体" w:hAnsi="宋体" w:cs="宋体"/>
        <w:sz w:val="28"/>
        <w:szCs w:val="28"/>
      </w:rPr>
    </w:pPr>
    <w:r w:rsidRPr="006557B0">
      <w:rPr>
        <w:rFonts w:ascii="宋体" w:eastAsia="宋体" w:hAnsi="宋体" w:cs="宋体"/>
        <w:sz w:val="28"/>
        <w:szCs w:val="28"/>
      </w:rPr>
      <w:t xml:space="preserve">— </w:t>
    </w:r>
    <w:r w:rsidRPr="006557B0">
      <w:rPr>
        <w:rFonts w:ascii="宋体" w:eastAsia="宋体" w:hAnsi="宋体" w:cs="宋体"/>
        <w:sz w:val="28"/>
        <w:szCs w:val="28"/>
      </w:rPr>
      <w:fldChar w:fldCharType="begin"/>
    </w:r>
    <w:r w:rsidRPr="006557B0">
      <w:rPr>
        <w:rFonts w:ascii="宋体" w:eastAsia="宋体" w:hAnsi="宋体" w:cs="宋体"/>
        <w:sz w:val="28"/>
        <w:szCs w:val="28"/>
      </w:rPr>
      <w:instrText>PAGE   \* MERGEFORMAT</w:instrText>
    </w:r>
    <w:r w:rsidRPr="006557B0">
      <w:rPr>
        <w:rFonts w:ascii="宋体" w:eastAsia="宋体" w:hAnsi="宋体" w:cs="宋体"/>
        <w:sz w:val="28"/>
        <w:szCs w:val="28"/>
      </w:rPr>
      <w:fldChar w:fldCharType="separate"/>
    </w:r>
    <w:r w:rsidRPr="004A422D">
      <w:rPr>
        <w:rFonts w:ascii="宋体" w:eastAsia="宋体" w:hAnsi="宋体" w:cs="宋体"/>
        <w:noProof/>
        <w:sz w:val="28"/>
        <w:szCs w:val="28"/>
        <w:lang w:val="zh-CN"/>
      </w:rPr>
      <w:t>21</w:t>
    </w:r>
    <w:r w:rsidRPr="006557B0">
      <w:rPr>
        <w:rFonts w:ascii="宋体" w:eastAsia="宋体" w:hAnsi="宋体" w:cs="宋体"/>
        <w:sz w:val="28"/>
        <w:szCs w:val="28"/>
      </w:rPr>
      <w:fldChar w:fldCharType="end"/>
    </w:r>
    <w:r w:rsidRPr="006557B0">
      <w:rPr>
        <w:rFonts w:ascii="宋体" w:eastAsia="宋体" w:hAnsi="宋体" w:cs="宋体"/>
        <w:sz w:val="28"/>
        <w:szCs w:val="28"/>
      </w:rPr>
      <w:t xml:space="preserve"> —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FB" w:rsidRPr="006557B0" w:rsidRDefault="00C101FB" w:rsidP="00B52893">
    <w:pPr>
      <w:pStyle w:val="Footer"/>
      <w:ind w:firstLineChars="2750" w:firstLine="31680"/>
      <w:rPr>
        <w:rFonts w:ascii="宋体" w:eastAsia="宋体" w:hAnsi="宋体" w:cs="宋体"/>
        <w:sz w:val="28"/>
        <w:szCs w:val="28"/>
      </w:rPr>
    </w:pPr>
    <w:r w:rsidRPr="006557B0">
      <w:rPr>
        <w:rFonts w:ascii="宋体" w:eastAsia="宋体" w:hAnsi="宋体" w:cs="宋体"/>
        <w:sz w:val="28"/>
        <w:szCs w:val="28"/>
      </w:rPr>
      <w:t xml:space="preserve">— </w:t>
    </w:r>
    <w:r w:rsidRPr="006557B0">
      <w:rPr>
        <w:rFonts w:ascii="宋体" w:eastAsia="宋体" w:hAnsi="宋体" w:cs="宋体"/>
        <w:sz w:val="28"/>
        <w:szCs w:val="28"/>
      </w:rPr>
      <w:fldChar w:fldCharType="begin"/>
    </w:r>
    <w:r w:rsidRPr="006557B0">
      <w:rPr>
        <w:rFonts w:ascii="宋体" w:eastAsia="宋体" w:hAnsi="宋体" w:cs="宋体"/>
        <w:sz w:val="28"/>
        <w:szCs w:val="28"/>
      </w:rPr>
      <w:instrText>PAGE   \* MERGEFORMAT</w:instrText>
    </w:r>
    <w:r w:rsidRPr="006557B0">
      <w:rPr>
        <w:rFonts w:ascii="宋体" w:eastAsia="宋体" w:hAnsi="宋体" w:cs="宋体"/>
        <w:sz w:val="28"/>
        <w:szCs w:val="28"/>
      </w:rPr>
      <w:fldChar w:fldCharType="separate"/>
    </w:r>
    <w:r w:rsidRPr="004A422D">
      <w:rPr>
        <w:rFonts w:ascii="宋体" w:eastAsia="宋体" w:hAnsi="宋体" w:cs="宋体"/>
        <w:noProof/>
        <w:sz w:val="28"/>
        <w:szCs w:val="28"/>
        <w:lang w:val="zh-CN"/>
      </w:rPr>
      <w:t>22</w:t>
    </w:r>
    <w:r w:rsidRPr="006557B0">
      <w:rPr>
        <w:rFonts w:ascii="宋体" w:eastAsia="宋体" w:hAnsi="宋体" w:cs="宋体"/>
        <w:sz w:val="28"/>
        <w:szCs w:val="28"/>
      </w:rPr>
      <w:fldChar w:fldCharType="end"/>
    </w:r>
    <w:r w:rsidRPr="006557B0">
      <w:rPr>
        <w:rFonts w:ascii="宋体" w:eastAsia="宋体" w:hAnsi="宋体" w:cs="宋体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1FB" w:rsidRDefault="00C101FB" w:rsidP="00913F8B">
      <w:r>
        <w:separator/>
      </w:r>
    </w:p>
  </w:footnote>
  <w:footnote w:type="continuationSeparator" w:id="0">
    <w:p w:rsidR="00C101FB" w:rsidRDefault="00C101FB" w:rsidP="00913F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133"/>
    <w:multiLevelType w:val="multilevel"/>
    <w:tmpl w:val="0D622133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34A24D6"/>
    <w:multiLevelType w:val="multilevel"/>
    <w:tmpl w:val="134A24D6"/>
    <w:lvl w:ilvl="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>
      <w:start w:val="5"/>
      <w:numFmt w:val="japaneseCounting"/>
      <w:lvlText w:val="（%2）"/>
      <w:lvlJc w:val="left"/>
      <w:pPr>
        <w:ind w:left="2220" w:hanging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8C746CB"/>
    <w:multiLevelType w:val="multilevel"/>
    <w:tmpl w:val="18C746CB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DBA1ADD"/>
    <w:multiLevelType w:val="multilevel"/>
    <w:tmpl w:val="1DBA1ADD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F3E4C32"/>
    <w:multiLevelType w:val="multilevel"/>
    <w:tmpl w:val="4F3E4C32"/>
    <w:lvl w:ilvl="0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5D1AC45F"/>
    <w:multiLevelType w:val="singleLevel"/>
    <w:tmpl w:val="5D1AC45F"/>
    <w:lvl w:ilvl="0">
      <w:start w:val="1"/>
      <w:numFmt w:val="chineseCounting"/>
      <w:suff w:val="nothing"/>
      <w:lvlText w:val="（%1）"/>
      <w:lvlJc w:val="left"/>
    </w:lvl>
  </w:abstractNum>
  <w:abstractNum w:abstractNumId="6">
    <w:nsid w:val="5D27E1B1"/>
    <w:multiLevelType w:val="singleLevel"/>
    <w:tmpl w:val="5D27E1B1"/>
    <w:lvl w:ilvl="0">
      <w:start w:val="1"/>
      <w:numFmt w:val="decimal"/>
      <w:suff w:val="nothing"/>
      <w:lvlText w:val="（%1）"/>
      <w:lvlJc w:val="left"/>
    </w:lvl>
  </w:abstractNum>
  <w:abstractNum w:abstractNumId="7">
    <w:nsid w:val="5D27E68F"/>
    <w:multiLevelType w:val="singleLevel"/>
    <w:tmpl w:val="5D27E68F"/>
    <w:lvl w:ilvl="0">
      <w:start w:val="1"/>
      <w:numFmt w:val="decimal"/>
      <w:suff w:val="nothing"/>
      <w:lvlText w:val="（%1）"/>
      <w:lvlJc w:val="left"/>
    </w:lvl>
  </w:abstractNum>
  <w:abstractNum w:abstractNumId="8">
    <w:nsid w:val="5D2BE1A7"/>
    <w:multiLevelType w:val="singleLevel"/>
    <w:tmpl w:val="5D2BE1A7"/>
    <w:lvl w:ilvl="0">
      <w:start w:val="1"/>
      <w:numFmt w:val="chineseCounting"/>
      <w:suff w:val="nothing"/>
      <w:lvlText w:val="%1、"/>
      <w:lvlJc w:val="left"/>
    </w:lvl>
  </w:abstractNum>
  <w:abstractNum w:abstractNumId="9">
    <w:nsid w:val="5D2C35B6"/>
    <w:multiLevelType w:val="singleLevel"/>
    <w:tmpl w:val="5D2C35B6"/>
    <w:lvl w:ilvl="0">
      <w:start w:val="1"/>
      <w:numFmt w:val="chineseCounting"/>
      <w:suff w:val="nothing"/>
      <w:lvlText w:val="（%1）"/>
      <w:lvlJc w:val="left"/>
    </w:lvl>
  </w:abstractNum>
  <w:abstractNum w:abstractNumId="10">
    <w:nsid w:val="5D2C3A73"/>
    <w:multiLevelType w:val="singleLevel"/>
    <w:tmpl w:val="5D2C3A73"/>
    <w:lvl w:ilvl="0">
      <w:start w:val="1"/>
      <w:numFmt w:val="chineseCounting"/>
      <w:suff w:val="nothing"/>
      <w:lvlText w:val="（%1）"/>
      <w:lvlJc w:val="left"/>
    </w:lvl>
  </w:abstractNum>
  <w:abstractNum w:abstractNumId="11">
    <w:nsid w:val="5D2D4C60"/>
    <w:multiLevelType w:val="singleLevel"/>
    <w:tmpl w:val="5D2D4C60"/>
    <w:lvl w:ilvl="0">
      <w:start w:val="1"/>
      <w:numFmt w:val="chineseCounting"/>
      <w:suff w:val="nothing"/>
      <w:lvlText w:val="（%1）"/>
      <w:lvlJc w:val="left"/>
    </w:lvl>
  </w:abstractNum>
  <w:abstractNum w:abstractNumId="12">
    <w:nsid w:val="5D2D5FA5"/>
    <w:multiLevelType w:val="singleLevel"/>
    <w:tmpl w:val="5D2D5FA5"/>
    <w:lvl w:ilvl="0">
      <w:start w:val="1"/>
      <w:numFmt w:val="decimal"/>
      <w:suff w:val="nothing"/>
      <w:lvlText w:val="%1."/>
      <w:lvlJc w:val="left"/>
    </w:lvl>
  </w:abstractNum>
  <w:abstractNum w:abstractNumId="13">
    <w:nsid w:val="5D2E9A67"/>
    <w:multiLevelType w:val="singleLevel"/>
    <w:tmpl w:val="5D2E9A67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abstractNum w:abstractNumId="14">
    <w:nsid w:val="5D2E9AF0"/>
    <w:multiLevelType w:val="singleLevel"/>
    <w:tmpl w:val="5D2E9AF0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abstractNum w:abstractNumId="15">
    <w:nsid w:val="5D317EC5"/>
    <w:multiLevelType w:val="singleLevel"/>
    <w:tmpl w:val="5D317EC5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abstractNum w:abstractNumId="16">
    <w:nsid w:val="5D318202"/>
    <w:multiLevelType w:val="singleLevel"/>
    <w:tmpl w:val="5D318202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abstractNum w:abstractNumId="17">
    <w:nsid w:val="5D35629C"/>
    <w:multiLevelType w:val="singleLevel"/>
    <w:tmpl w:val="5D35629C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abstractNum w:abstractNumId="18">
    <w:nsid w:val="5D356342"/>
    <w:multiLevelType w:val="singleLevel"/>
    <w:tmpl w:val="5D356342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abstractNum w:abstractNumId="19">
    <w:nsid w:val="5D356434"/>
    <w:multiLevelType w:val="singleLevel"/>
    <w:tmpl w:val="5D356434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abstractNum w:abstractNumId="20">
    <w:nsid w:val="5D356BD7"/>
    <w:multiLevelType w:val="singleLevel"/>
    <w:tmpl w:val="5D356BD7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abstractNum w:abstractNumId="21">
    <w:nsid w:val="5D356CF7"/>
    <w:multiLevelType w:val="singleLevel"/>
    <w:tmpl w:val="5D356CF7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abstractNum w:abstractNumId="22">
    <w:nsid w:val="5D356ED0"/>
    <w:multiLevelType w:val="singleLevel"/>
    <w:tmpl w:val="5D356ED0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abstractNum w:abstractNumId="23">
    <w:nsid w:val="5D521D82"/>
    <w:multiLevelType w:val="singleLevel"/>
    <w:tmpl w:val="5D521D82"/>
    <w:lvl w:ilvl="0">
      <w:start w:val="1"/>
      <w:numFmt w:val="decimal"/>
      <w:suff w:val="nothing"/>
      <w:lvlText w:val="（%1）"/>
      <w:lvlJc w:val="left"/>
    </w:lvl>
  </w:abstractNum>
  <w:abstractNum w:abstractNumId="24">
    <w:nsid w:val="5D649A29"/>
    <w:multiLevelType w:val="singleLevel"/>
    <w:tmpl w:val="5D649A29"/>
    <w:lvl w:ilvl="0">
      <w:start w:val="1"/>
      <w:numFmt w:val="decimal"/>
      <w:suff w:val="nothing"/>
      <w:lvlText w:val="（%1）"/>
      <w:lvlJc w:val="left"/>
    </w:lvl>
  </w:abstractNum>
  <w:abstractNum w:abstractNumId="25">
    <w:nsid w:val="5D6F1652"/>
    <w:multiLevelType w:val="singleLevel"/>
    <w:tmpl w:val="5D6F1652"/>
    <w:lvl w:ilvl="0">
      <w:start w:val="1"/>
      <w:numFmt w:val="decimal"/>
      <w:suff w:val="nothing"/>
      <w:lvlText w:val="（%1）"/>
      <w:lvlJc w:val="left"/>
    </w:lvl>
  </w:abstractNum>
  <w:abstractNum w:abstractNumId="26">
    <w:nsid w:val="5D6F4D83"/>
    <w:multiLevelType w:val="singleLevel"/>
    <w:tmpl w:val="5D6F4D83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abstractNum w:abstractNumId="27">
    <w:nsid w:val="5D6F58D6"/>
    <w:multiLevelType w:val="singleLevel"/>
    <w:tmpl w:val="5D6F58D6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abstractNum w:abstractNumId="28">
    <w:nsid w:val="5DBA8983"/>
    <w:multiLevelType w:val="singleLevel"/>
    <w:tmpl w:val="5DBA8983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abstractNum w:abstractNumId="29">
    <w:nsid w:val="5DBA8A3D"/>
    <w:multiLevelType w:val="singleLevel"/>
    <w:tmpl w:val="5DBA8A3D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abstractNum w:abstractNumId="30">
    <w:nsid w:val="5DBA8ABE"/>
    <w:multiLevelType w:val="singleLevel"/>
    <w:tmpl w:val="5DBA8ABE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abstractNum w:abstractNumId="31">
    <w:nsid w:val="5DBA93F9"/>
    <w:multiLevelType w:val="singleLevel"/>
    <w:tmpl w:val="5DBA93F9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abstractNum w:abstractNumId="32">
    <w:nsid w:val="5DBA9443"/>
    <w:multiLevelType w:val="singleLevel"/>
    <w:tmpl w:val="5DBA9443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abstractNum w:abstractNumId="33">
    <w:nsid w:val="5E01BE6C"/>
    <w:multiLevelType w:val="singleLevel"/>
    <w:tmpl w:val="5E01BE6C"/>
    <w:lvl w:ilvl="0">
      <w:start w:val="1"/>
      <w:numFmt w:val="decimal"/>
      <w:suff w:val="nothing"/>
      <w:lvlText w:val="（%1）"/>
      <w:lvlJc w:val="left"/>
    </w:lvl>
  </w:abstractNum>
  <w:abstractNum w:abstractNumId="34">
    <w:nsid w:val="5E01CF9D"/>
    <w:multiLevelType w:val="singleLevel"/>
    <w:tmpl w:val="5E01CF9D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abstractNum w:abstractNumId="35">
    <w:nsid w:val="5E01D093"/>
    <w:multiLevelType w:val="singleLevel"/>
    <w:tmpl w:val="5E01D093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abstractNum w:abstractNumId="36">
    <w:nsid w:val="5E01D0B1"/>
    <w:multiLevelType w:val="singleLevel"/>
    <w:tmpl w:val="5E01D0B1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abstractNum w:abstractNumId="37">
    <w:nsid w:val="5E01D0F1"/>
    <w:multiLevelType w:val="singleLevel"/>
    <w:tmpl w:val="5E01D0F1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abstractNum w:abstractNumId="38">
    <w:nsid w:val="5E01D128"/>
    <w:multiLevelType w:val="singleLevel"/>
    <w:tmpl w:val="5E01D128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abstractNum w:abstractNumId="39">
    <w:nsid w:val="5E01D162"/>
    <w:multiLevelType w:val="singleLevel"/>
    <w:tmpl w:val="5E01D162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abstractNum w:abstractNumId="40">
    <w:nsid w:val="5E01D17E"/>
    <w:multiLevelType w:val="singleLevel"/>
    <w:tmpl w:val="5E01D17E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abstractNum w:abstractNumId="41">
    <w:nsid w:val="5E01D1BF"/>
    <w:multiLevelType w:val="singleLevel"/>
    <w:tmpl w:val="5E01D1BF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abstractNum w:abstractNumId="42">
    <w:nsid w:val="6D5E4B9B"/>
    <w:multiLevelType w:val="singleLevel"/>
    <w:tmpl w:val="6D5E4B9B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abstractNum w:abstractNumId="43">
    <w:nsid w:val="6E2D132E"/>
    <w:multiLevelType w:val="multilevel"/>
    <w:tmpl w:val="6E2D132E"/>
    <w:lvl w:ilvl="0">
      <w:start w:val="5"/>
      <w:numFmt w:val="japaneseCounting"/>
      <w:lvlText w:val="%1、"/>
      <w:lvlJc w:val="left"/>
      <w:pPr>
        <w:ind w:left="1360" w:hanging="720"/>
      </w:pPr>
      <w:rPr>
        <w:rFonts w:ascii="方正黑体_GBK" w:eastAsia="方正黑体_GBK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4">
    <w:nsid w:val="768E7E77"/>
    <w:multiLevelType w:val="multilevel"/>
    <w:tmpl w:val="768E7E77"/>
    <w:lvl w:ilvl="0">
      <w:start w:val="5"/>
      <w:numFmt w:val="none"/>
      <w:lvlText w:val="五、"/>
      <w:lvlJc w:val="left"/>
      <w:pPr>
        <w:ind w:left="1360" w:hanging="720"/>
      </w:pPr>
      <w:rPr>
        <w:rFonts w:ascii="方正黑体_GBK" w:eastAsia="方正黑体_GBK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5">
    <w:nsid w:val="7D1F5EEF"/>
    <w:multiLevelType w:val="multilevel"/>
    <w:tmpl w:val="7D1F5EEF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4"/>
  </w:num>
  <w:num w:numId="2">
    <w:abstractNumId w:val="8"/>
  </w:num>
  <w:num w:numId="3">
    <w:abstractNumId w:val="10"/>
  </w:num>
  <w:num w:numId="4">
    <w:abstractNumId w:val="20"/>
  </w:num>
  <w:num w:numId="5">
    <w:abstractNumId w:val="21"/>
  </w:num>
  <w:num w:numId="6">
    <w:abstractNumId w:val="25"/>
  </w:num>
  <w:num w:numId="7">
    <w:abstractNumId w:val="11"/>
  </w:num>
  <w:num w:numId="8">
    <w:abstractNumId w:val="15"/>
  </w:num>
  <w:num w:numId="9">
    <w:abstractNumId w:val="22"/>
  </w:num>
  <w:num w:numId="10">
    <w:abstractNumId w:val="34"/>
  </w:num>
  <w:num w:numId="11">
    <w:abstractNumId w:val="23"/>
  </w:num>
  <w:num w:numId="12">
    <w:abstractNumId w:val="31"/>
  </w:num>
  <w:num w:numId="13">
    <w:abstractNumId w:val="32"/>
  </w:num>
  <w:num w:numId="14">
    <w:abstractNumId w:val="42"/>
  </w:num>
  <w:num w:numId="15">
    <w:abstractNumId w:val="45"/>
  </w:num>
  <w:num w:numId="16">
    <w:abstractNumId w:val="9"/>
  </w:num>
  <w:num w:numId="17">
    <w:abstractNumId w:val="26"/>
  </w:num>
  <w:num w:numId="18">
    <w:abstractNumId w:val="35"/>
  </w:num>
  <w:num w:numId="19">
    <w:abstractNumId w:val="24"/>
  </w:num>
  <w:num w:numId="20">
    <w:abstractNumId w:val="27"/>
  </w:num>
  <w:num w:numId="21">
    <w:abstractNumId w:val="37"/>
  </w:num>
  <w:num w:numId="22">
    <w:abstractNumId w:val="36"/>
  </w:num>
  <w:num w:numId="23">
    <w:abstractNumId w:val="38"/>
  </w:num>
  <w:num w:numId="24">
    <w:abstractNumId w:val="13"/>
  </w:num>
  <w:num w:numId="25">
    <w:abstractNumId w:val="14"/>
  </w:num>
  <w:num w:numId="26">
    <w:abstractNumId w:val="1"/>
  </w:num>
  <w:num w:numId="27">
    <w:abstractNumId w:val="5"/>
  </w:num>
  <w:num w:numId="28">
    <w:abstractNumId w:val="28"/>
  </w:num>
  <w:num w:numId="29">
    <w:abstractNumId w:val="29"/>
  </w:num>
  <w:num w:numId="30">
    <w:abstractNumId w:val="6"/>
  </w:num>
  <w:num w:numId="31">
    <w:abstractNumId w:val="39"/>
  </w:num>
  <w:num w:numId="32">
    <w:abstractNumId w:val="12"/>
  </w:num>
  <w:num w:numId="33">
    <w:abstractNumId w:val="17"/>
  </w:num>
  <w:num w:numId="34">
    <w:abstractNumId w:val="40"/>
  </w:num>
  <w:num w:numId="35">
    <w:abstractNumId w:val="7"/>
  </w:num>
  <w:num w:numId="36">
    <w:abstractNumId w:val="18"/>
  </w:num>
  <w:num w:numId="37">
    <w:abstractNumId w:val="19"/>
  </w:num>
  <w:num w:numId="38">
    <w:abstractNumId w:val="0"/>
  </w:num>
  <w:num w:numId="39">
    <w:abstractNumId w:val="2"/>
  </w:num>
  <w:num w:numId="40">
    <w:abstractNumId w:val="30"/>
  </w:num>
  <w:num w:numId="41">
    <w:abstractNumId w:val="33"/>
  </w:num>
  <w:num w:numId="42">
    <w:abstractNumId w:val="3"/>
  </w:num>
  <w:num w:numId="43">
    <w:abstractNumId w:val="16"/>
  </w:num>
  <w:num w:numId="44">
    <w:abstractNumId w:val="41"/>
  </w:num>
  <w:num w:numId="45">
    <w:abstractNumId w:val="4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34B"/>
    <w:rsid w:val="000021AF"/>
    <w:rsid w:val="00204F7A"/>
    <w:rsid w:val="002D55BF"/>
    <w:rsid w:val="004A422D"/>
    <w:rsid w:val="00632C7A"/>
    <w:rsid w:val="006557B0"/>
    <w:rsid w:val="008D4045"/>
    <w:rsid w:val="00913F8B"/>
    <w:rsid w:val="00B3630C"/>
    <w:rsid w:val="00B515A6"/>
    <w:rsid w:val="00B52893"/>
    <w:rsid w:val="00C101FB"/>
    <w:rsid w:val="00C2034B"/>
    <w:rsid w:val="00F7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locked="1" w:semiHidden="0" w:uiPriority="0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locked="1" w:semiHidden="0" w:uiPriority="0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13F8B"/>
    <w:pPr>
      <w:widowControl w:val="0"/>
      <w:jc w:val="both"/>
    </w:pPr>
    <w:rPr>
      <w:rFonts w:ascii="Times New Roman" w:eastAsia="仿宋" w:hAnsi="Times New Roman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3F8B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3F8B"/>
    <w:rPr>
      <w:rFonts w:ascii="Times New Roman" w:eastAsia="仿宋" w:hAnsi="Times New Roman" w:cs="Times New Roman"/>
      <w:b/>
      <w:bCs/>
      <w:kern w:val="44"/>
      <w:sz w:val="20"/>
      <w:szCs w:val="20"/>
    </w:rPr>
  </w:style>
  <w:style w:type="paragraph" w:styleId="Header">
    <w:name w:val="header"/>
    <w:basedOn w:val="Normal"/>
    <w:link w:val="HeaderChar"/>
    <w:uiPriority w:val="99"/>
    <w:rsid w:val="00913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13F8B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913F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13F8B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913F8B"/>
  </w:style>
  <w:style w:type="paragraph" w:customStyle="1" w:styleId="p0">
    <w:name w:val="p0"/>
    <w:basedOn w:val="Normal"/>
    <w:uiPriority w:val="99"/>
    <w:rsid w:val="00913F8B"/>
    <w:pPr>
      <w:widowControl/>
    </w:pPr>
    <w:rPr>
      <w:rFonts w:eastAsia="宋体"/>
      <w:kern w:val="0"/>
      <w:sz w:val="21"/>
      <w:szCs w:val="21"/>
    </w:rPr>
  </w:style>
  <w:style w:type="paragraph" w:customStyle="1" w:styleId="Normal1">
    <w:name w:val="Normal1"/>
    <w:uiPriority w:val="99"/>
    <w:rsid w:val="00913F8B"/>
    <w:pPr>
      <w:jc w:val="both"/>
    </w:pPr>
    <w:rPr>
      <w:rFonts w:ascii="Times New Roman" w:eastAsia="宋体" w:hAnsi="Times New Roman"/>
      <w:szCs w:val="21"/>
    </w:rPr>
  </w:style>
  <w:style w:type="paragraph" w:styleId="DocumentMap">
    <w:name w:val="Document Map"/>
    <w:basedOn w:val="Normal"/>
    <w:link w:val="DocumentMapChar"/>
    <w:uiPriority w:val="99"/>
    <w:semiHidden/>
    <w:rsid w:val="00913F8B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13F8B"/>
    <w:rPr>
      <w:rFonts w:ascii="Times New Roman" w:eastAsia="仿宋" w:hAnsi="Times New Roman" w:cs="Times New Roman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uiPriority w:val="99"/>
    <w:semiHidden/>
    <w:rsid w:val="00913F8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F8B"/>
    <w:rPr>
      <w:rFonts w:ascii="Times New Roman" w:eastAsia="仿宋" w:hAnsi="Times New Roman"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913F8B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913F8B"/>
    <w:rPr>
      <w:rFonts w:ascii="Times New Roman" w:eastAsia="仿宋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913F8B"/>
    <w:pPr>
      <w:ind w:firstLineChars="200" w:firstLine="640"/>
    </w:pPr>
    <w:rPr>
      <w:rFonts w:ascii="仿宋_GB2312" w:eastAsia="仿宋_GB2312" w:cs="仿宋_GB231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13F8B"/>
    <w:rPr>
      <w:rFonts w:ascii="仿宋_GB2312" w:eastAsia="仿宋_GB2312" w:hAnsi="Times New Roman" w:cs="仿宋_GB2312"/>
      <w:sz w:val="24"/>
      <w:szCs w:val="24"/>
    </w:rPr>
  </w:style>
  <w:style w:type="paragraph" w:styleId="NormalWeb">
    <w:name w:val="Normal (Web)"/>
    <w:basedOn w:val="Normal"/>
    <w:uiPriority w:val="99"/>
    <w:rsid w:val="00913F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913F8B"/>
    <w:pPr>
      <w:widowControl w:val="0"/>
      <w:jc w:val="both"/>
    </w:pPr>
    <w:rPr>
      <w:rFonts w:ascii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next w:val="Normal"/>
    <w:uiPriority w:val="99"/>
    <w:rsid w:val="00913F8B"/>
    <w:pPr>
      <w:spacing w:line="240" w:lineRule="atLeast"/>
      <w:ind w:left="420" w:firstLine="420"/>
      <w:jc w:val="left"/>
    </w:pPr>
    <w:rPr>
      <w:rFonts w:eastAsia="宋体"/>
      <w:kern w:val="0"/>
      <w:sz w:val="20"/>
      <w:szCs w:val="20"/>
    </w:rPr>
  </w:style>
  <w:style w:type="paragraph" w:customStyle="1" w:styleId="a">
    <w:name w:val="封面标准名称"/>
    <w:uiPriority w:val="99"/>
    <w:rsid w:val="00913F8B"/>
    <w:pPr>
      <w:framePr w:w="9639" w:h="6917" w:hRule="exact" w:wrap="auto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黑体"/>
      <w:kern w:val="0"/>
      <w:sz w:val="52"/>
      <w:szCs w:val="52"/>
    </w:rPr>
  </w:style>
  <w:style w:type="paragraph" w:customStyle="1" w:styleId="Style13">
    <w:name w:val="_Style 13"/>
    <w:basedOn w:val="Normal"/>
    <w:uiPriority w:val="99"/>
    <w:rsid w:val="00913F8B"/>
    <w:pPr>
      <w:ind w:firstLineChars="200" w:firstLine="420"/>
    </w:pPr>
    <w:rPr>
      <w:rFonts w:eastAsia="宋体"/>
      <w:sz w:val="21"/>
      <w:szCs w:val="21"/>
    </w:rPr>
  </w:style>
  <w:style w:type="character" w:customStyle="1" w:styleId="fontstyle01">
    <w:name w:val="fontstyle01"/>
    <w:uiPriority w:val="99"/>
    <w:rsid w:val="00913F8B"/>
    <w:rPr>
      <w:rFonts w:ascii="方正仿宋_GBK" w:eastAsia="方正仿宋_GBK" w:hAnsi="方正仿宋_GBK" w:cs="方正仿宋_GBK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emf"/><Relationship Id="rId18" Type="http://schemas.openxmlformats.org/officeDocument/2006/relationships/footer" Target="footer6.xml"/><Relationship Id="rId26" Type="http://schemas.openxmlformats.org/officeDocument/2006/relationships/image" Target="media/image8.emf"/><Relationship Id="rId3" Type="http://schemas.openxmlformats.org/officeDocument/2006/relationships/settings" Target="settings.xml"/><Relationship Id="rId21" Type="http://schemas.openxmlformats.org/officeDocument/2006/relationships/footer" Target="footer9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footer" Target="footer5.xml"/><Relationship Id="rId25" Type="http://schemas.openxmlformats.org/officeDocument/2006/relationships/footer" Target="footer12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footer" Target="footer8.xml"/><Relationship Id="rId29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11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footer" Target="footer10.xml"/><Relationship Id="rId28" Type="http://schemas.openxmlformats.org/officeDocument/2006/relationships/footer" Target="footer13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emf"/><Relationship Id="rId22" Type="http://schemas.openxmlformats.org/officeDocument/2006/relationships/image" Target="media/image7.png"/><Relationship Id="rId27" Type="http://schemas.openxmlformats.org/officeDocument/2006/relationships/image" Target="media/image9.emf"/><Relationship Id="rId30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38</Pages>
  <Words>1834</Words>
  <Characters>10460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食品生产处:雷黄湲</dc:creator>
  <cp:keywords/>
  <dc:description/>
  <cp:lastModifiedBy>办公室:郑宇</cp:lastModifiedBy>
  <cp:revision>2</cp:revision>
  <dcterms:created xsi:type="dcterms:W3CDTF">2020-03-03T08:58:00Z</dcterms:created>
  <dcterms:modified xsi:type="dcterms:W3CDTF">2020-03-03T08:58:00Z</dcterms:modified>
</cp:coreProperties>
</file>