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742175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42175">
        <w:rPr>
          <w:rFonts w:ascii="Times New Roman" w:eastAsia="黑体" w:hAnsi="Times New Roman" w:cs="Times New Roman"/>
          <w:sz w:val="32"/>
          <w:szCs w:val="32"/>
        </w:rPr>
        <w:t>附件</w:t>
      </w:r>
      <w:r w:rsidRPr="00742175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742175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742175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2175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DE6874" w:rsidRDefault="00DE6874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1357D">
        <w:rPr>
          <w:rFonts w:ascii="Times New Roman" w:eastAsia="黑体" w:hAnsi="Times New Roman" w:cs="Times New Roman" w:hint="eastAsia"/>
          <w:sz w:val="32"/>
          <w:szCs w:val="32"/>
        </w:rPr>
        <w:t>一、肉制品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2730-2015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腌腊肉制品检验项目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三甲胺氮、过氧化值（以脂肪计）、铅（以</w:t>
      </w:r>
      <w:proofErr w:type="spell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N-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二甲基亚硝胺、亚硝酸盐（以亚硝酸钠计）、苯甲酸及其钠盐（以苯甲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酸计）、山梨</w:t>
      </w:r>
      <w:proofErr w:type="gram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钾盐（以山梨酸计）、脱氢乙酸及其钠盐（以脱氢乙酸计）、防腐剂混合使用时各自用量占其最大使用量的比例之和、糖精钠（以糖精计）、胭脂红、氯霉素。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proofErr w:type="gram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卤肉制品检验项目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钾盐（以山梨酸计）、脱氢乙酸及其钠盐（以脱氢乙酸计）、防腐剂混合使用时各自用量占其最大使用量的比例之和、胭脂红、糖精钠（以糖精计）、氯霉素、酸性</w:t>
      </w:r>
      <w:proofErr w:type="gramStart"/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DE6874" w:rsidRPr="00BB7505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proofErr w:type="gram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熟肉干</w:t>
      </w:r>
      <w:proofErr w:type="gram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制品检验项目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钾盐（以山梨酸计）、脱氢乙酸及其钠盐（以脱氢乙酸计）、防腐剂混合使用时各自用量占其最大使用量的比例之和、氯霉素、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1357D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01357D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2761-2017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01357D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《植物蛋白饮料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杏仁露》（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31324-2014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）、《植物蛋白饮料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核桃露（乳）》（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31325-2014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01357D" w:rsidRDefault="0001357D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包括浑浊度、耗氧量（以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</w:t>
      </w:r>
      <w:proofErr w:type="gramStart"/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（以苯酚计）、大肠菌群、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DE6874" w:rsidRPr="0001357D" w:rsidRDefault="0001357D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果、蔬汁饮料检验项目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计）、展青霉素、苯甲酸及其钠盐（以苯甲酸计）、山梨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钾盐（以山梨酸计）、脱氢乙酸及其钠盐（以脱氢乙酸计）、纳他霉素、防腐剂混合使用时各自用量占其最大使用量的比例之和、糖精钠（以糖精计）、安赛蜜、甜蜜素（以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藓红、酸性红、苋菜红、新红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胭脂红、柠檬黄、日落黄、亮蓝）、菌落总数、大肠菌群、霉菌、酵母、金黄色葡萄球菌、沙门氏菌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E6874" w:rsidRPr="0001357D" w:rsidRDefault="0001357D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蛋白饮料检验项目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棕榈稀酸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总脂肪酸、亚麻酸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总脂肪酸、花生酸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总脂肪酸、山</w:t>
      </w:r>
      <w:proofErr w:type="gramStart"/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总脂肪酸、油酸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油酸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总脂肪酸、（花生酸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</w:t>
      </w:r>
      <w:proofErr w:type="gramStart"/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酸）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蛋白质、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三聚氰胺、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糖精钠（以糖精计）、甜蜜素（以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计）、菌落总数、大肠菌群、霉菌、酵母、金黄色葡萄球菌、沙门氏菌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E6874" w:rsidRPr="0001357D" w:rsidRDefault="0001357D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固体饮料检验项目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赭</w:t>
      </w:r>
      <w:proofErr w:type="gramEnd"/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曲霉毒素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钾盐（以山梨酸计）、防腐剂混合使用时各自用量占其最大使用量的比例之和、糖精钠（以糖精计）、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安赛蜜、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甜蜜素（以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计）、合成着色剂（苋菜红、胭脂红、柠檬黄、日落黄、亮蓝）、菌落总数、大肠菌群、霉菌、金黄色葡萄球菌、沙门氏菌。</w:t>
      </w:r>
    </w:p>
    <w:p w:rsidR="00DE6874" w:rsidRPr="001F1805" w:rsidRDefault="0001357D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其他饮料检验项目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包括苯甲酸及其钠盐（以苯甲酸计）、山梨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藓红、苋菜红、新红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霉菌、</w:t>
      </w:r>
      <w:r w:rsidR="00DE6874"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酵母、</w:t>
      </w:r>
      <w:r w:rsidR="00DE6874"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金黄色葡萄球菌、沙门氏菌。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1357D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01357D">
        <w:rPr>
          <w:rFonts w:ascii="Times New Roman" w:eastAsia="黑体" w:hAnsi="Times New Roman" w:cs="Times New Roman"/>
          <w:sz w:val="32"/>
          <w:szCs w:val="32"/>
        </w:rPr>
        <w:t>、</w:t>
      </w:r>
      <w:r w:rsidRPr="0001357D">
        <w:rPr>
          <w:rFonts w:ascii="Times New Roman" w:eastAsia="黑体" w:hAnsi="Times New Roman" w:cs="Times New Roman" w:hint="eastAsia"/>
          <w:sz w:val="32"/>
          <w:szCs w:val="32"/>
        </w:rPr>
        <w:t>饼干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 7100-2015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标准及产品明示标准和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2F72C4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饼干检验项目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酸价（以脂肪计）、过氧化值（以脂肪计）、铅（以</w:t>
      </w:r>
      <w:proofErr w:type="spell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钾盐（以山梨酸计）、糖精钠（以糖精计）、铝的残留量（干样品，以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计）、二氧化硫残留量、脱氢乙酸及其钠盐（以脱氢乙酸计）、菌落总数、大肠菌群、金黄色葡萄球菌、沙门氏菌、霉菌。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1357D">
        <w:rPr>
          <w:rFonts w:ascii="黑体" w:eastAsia="黑体" w:hAnsi="黑体" w:hint="eastAsia"/>
          <w:sz w:val="32"/>
          <w:szCs w:val="32"/>
        </w:rPr>
        <w:t>四</w:t>
      </w:r>
      <w:r w:rsidRPr="0001357D">
        <w:rPr>
          <w:rFonts w:ascii="黑体" w:eastAsia="黑体" w:hAnsi="黑体" w:hint="eastAsia"/>
          <w:sz w:val="32"/>
          <w:szCs w:val="32"/>
        </w:rPr>
        <w:t>、</w:t>
      </w:r>
      <w:r w:rsidRPr="0001357D"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《冷冻饮品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冰淇淋》（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GB/T 31114-2014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）、《冷冻饮品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雪糕》（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GB/T 31119-2014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冷冻饮品和制作料》（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GB 2759-2015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01357D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1357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272E9C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冷冻饮品检验项目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01357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01357D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糖精钠（以糖精计）、甜蜜素（以环已基氨基磺酸计）、</w:t>
      </w:r>
      <w:r w:rsidRPr="0001357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DE6874" w:rsidRPr="00FE2079" w:rsidRDefault="00DE6874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E2079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五</w:t>
      </w:r>
      <w:r w:rsidRPr="00FE2079">
        <w:rPr>
          <w:rFonts w:ascii="Times New Roman" w:eastAsia="黑体" w:hAnsi="Times New Roman" w:cs="Times New Roman"/>
          <w:sz w:val="32"/>
          <w:szCs w:val="32"/>
        </w:rPr>
        <w:t>、</w:t>
      </w:r>
      <w:r w:rsidRPr="00FE2079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DE6874" w:rsidRPr="00FE2079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FE2079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速冻面米制品》（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）、《速冻调制食品》（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FE2079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FE2079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proofErr w:type="gram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速冻面米食品</w:t>
      </w:r>
      <w:proofErr w:type="gram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过氧化值（以脂肪计）、糖精钠（以糖精计）、菌落总数、大肠菌群、沙门氏菌、金黄色葡萄球菌。</w:t>
      </w:r>
    </w:p>
    <w:p w:rsidR="00BC62DF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速冻调理肉制品检验项目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过氧化值（以脂肪计）、铅（以</w:t>
      </w:r>
      <w:proofErr w:type="spell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计）、氯霉素、胭脂红。</w:t>
      </w:r>
    </w:p>
    <w:p w:rsidR="00FE2079" w:rsidRPr="00DE6874" w:rsidRDefault="00FE2079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速冻水产制品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钾盐（以山梨酸计）。</w:t>
      </w:r>
    </w:p>
    <w:p w:rsidR="00692918" w:rsidRPr="00FE2079" w:rsidRDefault="00DE6874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2079">
        <w:rPr>
          <w:rFonts w:ascii="黑体" w:eastAsia="黑体" w:hAnsi="黑体" w:hint="eastAsia"/>
          <w:sz w:val="32"/>
          <w:szCs w:val="32"/>
        </w:rPr>
        <w:t>六</w:t>
      </w:r>
      <w:r w:rsidR="00692918" w:rsidRPr="00FE2079">
        <w:rPr>
          <w:rFonts w:ascii="黑体" w:eastAsia="黑体" w:hAnsi="黑体" w:hint="eastAsia"/>
          <w:sz w:val="32"/>
          <w:szCs w:val="32"/>
        </w:rPr>
        <w:t>、酒类</w:t>
      </w:r>
    </w:p>
    <w:p w:rsidR="00692918" w:rsidRPr="00FE2079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FE2079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（一）抽检依据</w:t>
      </w:r>
    </w:p>
    <w:p w:rsidR="00692918" w:rsidRPr="00FE2079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E2079">
        <w:rPr>
          <w:rFonts w:ascii="仿宋_GB2312" w:eastAsia="仿宋_GB2312" w:hint="eastAsia"/>
          <w:sz w:val="32"/>
          <w:szCs w:val="32"/>
        </w:rPr>
        <w:t>抽检依据</w:t>
      </w:r>
      <w:r w:rsidRPr="00FE2079">
        <w:rPr>
          <w:rFonts w:ascii="Times New Roman" w:eastAsia="仿宋_GB2312" w:hAnsi="Times New Roman" w:hint="eastAsia"/>
          <w:sz w:val="32"/>
          <w:szCs w:val="32"/>
        </w:rPr>
        <w:t>为</w:t>
      </w:r>
      <w:r w:rsidRPr="00FE2079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FE2079">
        <w:rPr>
          <w:rFonts w:ascii="Times New Roman" w:eastAsia="仿宋_GB2312" w:hAnsi="Times New Roman"/>
          <w:sz w:val="32"/>
          <w:szCs w:val="32"/>
        </w:rPr>
        <w:t>GB 2760</w:t>
      </w:r>
      <w:r w:rsidRPr="00FE2079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2014</w:t>
      </w:r>
      <w:r w:rsidRPr="00FE2079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FE2079">
        <w:rPr>
          <w:rFonts w:ascii="Times New Roman" w:eastAsia="仿宋_GB2312" w:hAnsi="Times New Roman"/>
          <w:sz w:val="32"/>
          <w:szCs w:val="32"/>
        </w:rPr>
        <w:t>GB 2762</w:t>
      </w:r>
      <w:r w:rsidRPr="00FE2079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2012</w:t>
      </w:r>
      <w:r w:rsidRPr="00FE2079">
        <w:rPr>
          <w:rFonts w:ascii="Times New Roman" w:eastAsia="仿宋_GB2312" w:hAnsi="Times New Roman"/>
          <w:sz w:val="32"/>
          <w:szCs w:val="32"/>
        </w:rPr>
        <w:t>）、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《食品安全国家标准蒸馏酒及其配制酒》《</w:t>
      </w:r>
      <w:r w:rsidRPr="00FE2079">
        <w:rPr>
          <w:rFonts w:ascii="Times New Roman" w:eastAsia="仿宋_GB2312" w:hAnsi="Times New Roman"/>
          <w:sz w:val="32"/>
          <w:szCs w:val="32"/>
        </w:rPr>
        <w:t>GB 2757</w:t>
      </w:r>
      <w:r w:rsidRPr="00FE2079">
        <w:rPr>
          <w:rFonts w:ascii="仿宋_GB2312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2012</w:t>
      </w:r>
      <w:r w:rsidR="00B14DCD" w:rsidRPr="00FE2079">
        <w:rPr>
          <w:rFonts w:ascii="Times New Roman" w:eastAsia="仿宋_GB2312" w:hAnsi="Times New Roman" w:hint="eastAsia"/>
          <w:sz w:val="32"/>
          <w:szCs w:val="32"/>
        </w:rPr>
        <w:t>》</w:t>
      </w:r>
      <w:r w:rsidRPr="00FE2079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FE2079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FE2079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E2079">
        <w:rPr>
          <w:rFonts w:ascii="Times New Roman" w:eastAsia="仿宋_GB2312" w:hAnsi="Times New Roman" w:hint="eastAsia"/>
          <w:sz w:val="32"/>
          <w:szCs w:val="32"/>
        </w:rPr>
        <w:t>白酒检验项目包括酒精度、铅（以</w:t>
      </w:r>
      <w:proofErr w:type="spellStart"/>
      <w:r w:rsidRPr="00FE2079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E2079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FE2079">
        <w:rPr>
          <w:rFonts w:ascii="Times New Roman" w:eastAsia="仿宋_GB2312" w:hAnsi="Times New Roman"/>
          <w:sz w:val="32"/>
          <w:szCs w:val="32"/>
        </w:rPr>
        <w:t>HCN</w:t>
      </w:r>
      <w:r w:rsidRPr="00FE2079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</w:t>
      </w:r>
      <w:proofErr w:type="gramStart"/>
      <w:r w:rsidRPr="00FE2079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FE2079">
        <w:rPr>
          <w:rFonts w:ascii="Times New Roman" w:eastAsia="仿宋_GB2312" w:hAnsi="Times New Roman" w:hint="eastAsia"/>
          <w:sz w:val="32"/>
          <w:szCs w:val="32"/>
        </w:rPr>
        <w:t>计）、三氯蔗糖。</w:t>
      </w:r>
    </w:p>
    <w:p w:rsidR="00BB58AD" w:rsidRPr="00FE2079" w:rsidRDefault="00BB58AD" w:rsidP="00BB58A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2079">
        <w:rPr>
          <w:rFonts w:ascii="黑体" w:eastAsia="黑体" w:hAnsi="黑体" w:hint="eastAsia"/>
          <w:sz w:val="32"/>
          <w:szCs w:val="32"/>
        </w:rPr>
        <w:t>七</w:t>
      </w:r>
      <w:r w:rsidRPr="00FE2079">
        <w:rPr>
          <w:rFonts w:ascii="黑体" w:eastAsia="黑体" w:hAnsi="黑体" w:hint="eastAsia"/>
          <w:sz w:val="32"/>
          <w:szCs w:val="32"/>
        </w:rPr>
        <w:t>、炒货食品及坚果制品</w:t>
      </w:r>
      <w:r w:rsidRPr="00FE2079">
        <w:rPr>
          <w:rFonts w:ascii="黑体" w:eastAsia="黑体" w:hAnsi="黑体" w:hint="eastAsia"/>
          <w:sz w:val="32"/>
          <w:szCs w:val="32"/>
        </w:rPr>
        <w:tab/>
      </w:r>
    </w:p>
    <w:p w:rsidR="00BB58AD" w:rsidRPr="00FE2079" w:rsidRDefault="00BB58AD" w:rsidP="00BB58A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FE2079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BB58AD" w:rsidRPr="00FE2079" w:rsidRDefault="00BB58AD" w:rsidP="00BB58A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E2079">
        <w:rPr>
          <w:rFonts w:ascii="仿宋_GB2312" w:eastAsia="仿宋_GB2312" w:hAnsi="黑体" w:hint="eastAsia"/>
          <w:sz w:val="32"/>
          <w:szCs w:val="32"/>
        </w:rPr>
        <w:t>抽检依据为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FE2079">
        <w:rPr>
          <w:rFonts w:ascii="Times New Roman" w:eastAsia="仿宋_GB2312" w:hAnsi="Times New Roman"/>
          <w:sz w:val="32"/>
          <w:szCs w:val="32"/>
        </w:rPr>
        <w:t>GB 2760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2014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Pr="00FE207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Pr="00FE2079">
        <w:rPr>
          <w:rFonts w:ascii="Times New Roman" w:eastAsia="仿宋_GB2312" w:hAnsi="Times New Roman" w:hint="eastAsia"/>
          <w:sz w:val="32"/>
          <w:szCs w:val="32"/>
        </w:rPr>
        <w:t>（</w:t>
      </w:r>
      <w:r w:rsidRPr="00FE2079">
        <w:rPr>
          <w:rFonts w:ascii="Times New Roman" w:eastAsia="仿宋_GB2312" w:hAnsi="Times New Roman"/>
          <w:sz w:val="32"/>
          <w:szCs w:val="32"/>
        </w:rPr>
        <w:t>GB 2761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2017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FE2079">
        <w:rPr>
          <w:rFonts w:ascii="Times New Roman" w:eastAsia="仿宋_GB2312" w:hAnsi="Times New Roman"/>
          <w:sz w:val="32"/>
          <w:szCs w:val="32"/>
        </w:rPr>
        <w:t>GB 2762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2017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</w:t>
      </w:r>
      <w:r w:rsidRPr="00FE2079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FE2079">
        <w:rPr>
          <w:rFonts w:ascii="Times New Roman" w:eastAsia="仿宋_GB2312" w:hAnsi="Times New Roman"/>
          <w:sz w:val="32"/>
          <w:szCs w:val="32"/>
        </w:rPr>
        <w:t>GB 19300</w:t>
      </w:r>
      <w:r w:rsidRPr="00FE2079">
        <w:rPr>
          <w:rFonts w:ascii="仿宋_GB2312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2014</w:t>
      </w:r>
      <w:r w:rsidRPr="00FE2079">
        <w:rPr>
          <w:rFonts w:ascii="Times New Roman" w:eastAsia="仿宋_GB2312" w:hAnsi="Times New Roman"/>
          <w:sz w:val="32"/>
          <w:szCs w:val="32"/>
        </w:rPr>
        <w:t>）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FE2079">
        <w:rPr>
          <w:rFonts w:ascii="Times New Roman" w:eastAsia="仿宋_GB2312" w:hAnsi="Times New Roman"/>
          <w:sz w:val="32"/>
          <w:szCs w:val="32"/>
        </w:rPr>
        <w:t>GB 29921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2013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</w:t>
      </w:r>
      <w:r w:rsidRPr="00FE2079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BB58AD" w:rsidRPr="00FE2079" w:rsidRDefault="00BB58AD" w:rsidP="00BB58A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FE2079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DE6874" w:rsidRPr="00BB58AD" w:rsidRDefault="00BB58AD" w:rsidP="00BB58A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E2079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FE2079">
        <w:rPr>
          <w:rFonts w:ascii="Times New Roman" w:eastAsia="仿宋_GB2312" w:hAnsi="Times New Roman"/>
          <w:sz w:val="32"/>
          <w:szCs w:val="32"/>
        </w:rPr>
        <w:t>及坚果制品</w:t>
      </w:r>
      <w:r w:rsidRPr="00FE2079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FE2079">
        <w:rPr>
          <w:rFonts w:ascii="Times New Roman" w:eastAsia="仿宋_GB2312" w:hAnsi="Times New Roman"/>
          <w:sz w:val="32"/>
          <w:szCs w:val="32"/>
        </w:rPr>
        <w:t>酸价（以脂肪计）、过氧化值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（</w:t>
      </w:r>
      <w:r w:rsidRPr="00FE2079">
        <w:rPr>
          <w:rFonts w:ascii="Times New Roman" w:eastAsia="仿宋_GB2312" w:hAnsi="Times New Roman"/>
          <w:sz w:val="32"/>
          <w:szCs w:val="32"/>
        </w:rPr>
        <w:t>以脂肪计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</w:t>
      </w:r>
      <w:r w:rsidRPr="00FE2079">
        <w:rPr>
          <w:rFonts w:ascii="Times New Roman" w:eastAsia="仿宋_GB2312" w:hAnsi="Times New Roman"/>
          <w:sz w:val="32"/>
          <w:szCs w:val="32"/>
        </w:rPr>
        <w:t>、</w:t>
      </w:r>
      <w:r w:rsidRPr="00FE2079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FE2079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FE2079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FE2079">
        <w:rPr>
          <w:rFonts w:ascii="Times New Roman" w:eastAsia="仿宋_GB2312" w:hAnsi="Times New Roman"/>
          <w:sz w:val="32"/>
          <w:szCs w:val="32"/>
        </w:rPr>
        <w:t>黄曲霉毒素</w:t>
      </w:r>
      <w:r w:rsidRPr="00FE2079">
        <w:rPr>
          <w:rFonts w:ascii="Times New Roman" w:eastAsia="仿宋_GB2312" w:hAnsi="Times New Roman"/>
          <w:sz w:val="32"/>
          <w:szCs w:val="32"/>
        </w:rPr>
        <w:t>B</w:t>
      </w:r>
      <w:r w:rsidRPr="00FE2079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、</w:t>
      </w:r>
      <w:r w:rsidRPr="00FE2079">
        <w:rPr>
          <w:rFonts w:ascii="Times New Roman" w:eastAsia="仿宋_GB2312" w:hAnsi="Times New Roman"/>
          <w:sz w:val="32"/>
          <w:szCs w:val="32"/>
        </w:rPr>
        <w:t>糖精钠（以糖精计）、甜蜜素（以</w:t>
      </w:r>
      <w:proofErr w:type="gramStart"/>
      <w:r w:rsidRPr="00FE2079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Pr="00FE2079">
        <w:rPr>
          <w:rFonts w:ascii="Times New Roman" w:eastAsia="仿宋_GB2312" w:hAnsi="Times New Roman"/>
          <w:sz w:val="32"/>
          <w:szCs w:val="32"/>
        </w:rPr>
        <w:t>计）、三氯蔗糖、</w:t>
      </w:r>
      <w:proofErr w:type="gramStart"/>
      <w:r w:rsidRPr="00FE2079">
        <w:rPr>
          <w:rFonts w:ascii="Times New Roman" w:eastAsia="仿宋_GB2312" w:hAnsi="Times New Roman"/>
          <w:sz w:val="32"/>
          <w:szCs w:val="32"/>
        </w:rPr>
        <w:t>纽</w:t>
      </w:r>
      <w:proofErr w:type="gramEnd"/>
      <w:r w:rsidRPr="00FE2079">
        <w:rPr>
          <w:rFonts w:ascii="Times New Roman" w:eastAsia="仿宋_GB2312" w:hAnsi="Times New Roman"/>
          <w:sz w:val="32"/>
          <w:szCs w:val="32"/>
        </w:rPr>
        <w:t>甜、二</w:t>
      </w:r>
      <w:r w:rsidRPr="00FE2079">
        <w:rPr>
          <w:rFonts w:ascii="Times New Roman" w:eastAsia="仿宋_GB2312" w:hAnsi="Times New Roman"/>
          <w:sz w:val="32"/>
          <w:szCs w:val="32"/>
        </w:rPr>
        <w:lastRenderedPageBreak/>
        <w:t>氧化硫残留量、大肠菌群、霉菌、沙门氏菌。</w:t>
      </w:r>
    </w:p>
    <w:p w:rsidR="005C0E69" w:rsidRPr="00FE2079" w:rsidRDefault="00BB58AD" w:rsidP="005C0E6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2079">
        <w:rPr>
          <w:rFonts w:ascii="黑体" w:eastAsia="黑体" w:hAnsi="黑体" w:hint="eastAsia"/>
          <w:sz w:val="32"/>
          <w:szCs w:val="32"/>
        </w:rPr>
        <w:t>八</w:t>
      </w:r>
      <w:r w:rsidR="005C0E69" w:rsidRPr="00FE2079">
        <w:rPr>
          <w:rFonts w:ascii="黑体" w:eastAsia="黑体" w:hAnsi="黑体" w:hint="eastAsia"/>
          <w:sz w:val="32"/>
          <w:szCs w:val="32"/>
        </w:rPr>
        <w:t>、糕点</w:t>
      </w:r>
    </w:p>
    <w:p w:rsidR="005C0E69" w:rsidRPr="00FE2079" w:rsidRDefault="005C0E69" w:rsidP="005C0E6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FE2079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5C0E69" w:rsidRPr="00FE2079" w:rsidRDefault="005C0E69" w:rsidP="005C0E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E2079">
        <w:rPr>
          <w:rFonts w:ascii="仿宋_GB2312" w:eastAsia="仿宋_GB2312" w:hint="eastAsia"/>
          <w:sz w:val="32"/>
          <w:szCs w:val="32"/>
        </w:rPr>
        <w:t>抽检依据</w:t>
      </w:r>
      <w:r w:rsidRPr="00FE2079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FE2079">
        <w:rPr>
          <w:rFonts w:ascii="Times New Roman" w:eastAsia="仿宋_GB2312" w:hAnsi="Times New Roman"/>
          <w:sz w:val="32"/>
          <w:szCs w:val="32"/>
        </w:rPr>
        <w:t>GB 2760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2014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FE2079">
        <w:rPr>
          <w:rFonts w:ascii="Times New Roman" w:eastAsia="仿宋_GB2312" w:hAnsi="Times New Roman"/>
          <w:sz w:val="32"/>
          <w:szCs w:val="32"/>
        </w:rPr>
        <w:t>GB 2762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2017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FE2079">
        <w:rPr>
          <w:rFonts w:ascii="Times New Roman" w:eastAsia="仿宋_GB2312" w:hAnsi="Times New Roman"/>
          <w:sz w:val="32"/>
          <w:szCs w:val="32"/>
        </w:rPr>
        <w:t>GB 29921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2013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）、《食品安全国家标准糕点、面包》（</w:t>
      </w:r>
      <w:r w:rsidRPr="00FE2079">
        <w:rPr>
          <w:rFonts w:ascii="Times New Roman" w:eastAsia="仿宋_GB2312" w:hAnsi="Times New Roman"/>
          <w:sz w:val="32"/>
          <w:szCs w:val="32"/>
        </w:rPr>
        <w:t>GB 7099</w:t>
      </w:r>
      <w:r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2015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《食品中可能违法添加的非食用物质名单（第二批）》（食品整治办〔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5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号）、《食品中可能违法添加的非食用物质和易滥用的食品添加剂品种名单（第五批）》（整顿办函〔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1</w:t>
      </w:r>
      <w:r w:rsidRPr="00FE2079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FE2079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5C0E69" w:rsidRPr="00FE2079" w:rsidRDefault="005C0E69" w:rsidP="005C0E69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FE2079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C0E69" w:rsidRPr="00FE2079" w:rsidRDefault="005C0E69" w:rsidP="005C0E69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E2079">
        <w:rPr>
          <w:rFonts w:ascii="Times New Roman" w:eastAsia="仿宋_GB2312" w:hAnsi="Times New Roman" w:hint="eastAsia"/>
          <w:sz w:val="32"/>
          <w:szCs w:val="32"/>
        </w:rPr>
        <w:t>糕点</w:t>
      </w:r>
      <w:r w:rsidRPr="00FE2079">
        <w:rPr>
          <w:rFonts w:ascii="Times New Roman" w:eastAsia="仿宋_GB2312" w:hAnsi="Times New Roman"/>
          <w:sz w:val="32"/>
          <w:szCs w:val="32"/>
        </w:rPr>
        <w:t>检验项目包括</w:t>
      </w:r>
      <w:r w:rsidRPr="00FE2079">
        <w:rPr>
          <w:rFonts w:ascii="Times New Roman" w:eastAsia="仿宋_GB2312" w:hAnsi="Times New Roman" w:hint="eastAsia"/>
          <w:sz w:val="32"/>
          <w:szCs w:val="32"/>
        </w:rPr>
        <w:t>酸价（以脂肪计）、过氧化值（以脂肪计）、铅（以</w:t>
      </w:r>
      <w:proofErr w:type="spellStart"/>
      <w:r w:rsidRPr="00FE2079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E2079">
        <w:rPr>
          <w:rFonts w:ascii="Times New Roman" w:eastAsia="仿宋_GB2312" w:hAnsi="Times New Roman" w:hint="eastAsia"/>
          <w:sz w:val="32"/>
          <w:szCs w:val="32"/>
        </w:rPr>
        <w:t>计）、富马酸二甲酯、苏丹红</w:t>
      </w:r>
      <w:r w:rsidRPr="00FE2079">
        <w:rPr>
          <w:rFonts w:ascii="Times New Roman" w:eastAsia="仿宋_GB2312" w:hAnsi="Times New Roman" w:hint="eastAsia"/>
          <w:sz w:val="32"/>
          <w:szCs w:val="32"/>
        </w:rPr>
        <w:t>I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E2079">
        <w:rPr>
          <w:rFonts w:ascii="Times New Roman" w:eastAsia="仿宋_GB2312" w:hAnsi="Times New Roman" w:hint="eastAsia"/>
          <w:sz w:val="32"/>
          <w:szCs w:val="32"/>
        </w:rPr>
        <w:t>II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E2079">
        <w:rPr>
          <w:rFonts w:ascii="Times New Roman" w:eastAsia="仿宋_GB2312" w:hAnsi="Times New Roman" w:hint="eastAsia"/>
          <w:sz w:val="32"/>
          <w:szCs w:val="32"/>
        </w:rPr>
        <w:t>III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E2079">
        <w:rPr>
          <w:rFonts w:ascii="Times New Roman" w:eastAsia="仿宋_GB2312" w:hAnsi="Times New Roman" w:hint="eastAsia"/>
          <w:sz w:val="32"/>
          <w:szCs w:val="32"/>
        </w:rPr>
        <w:t>IV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FE2079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FE2079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FE2079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FE2079">
        <w:rPr>
          <w:rFonts w:ascii="Times New Roman" w:eastAsia="仿宋_GB2312" w:hAnsi="Times New Roman" w:hint="eastAsia"/>
          <w:sz w:val="32"/>
          <w:szCs w:val="32"/>
        </w:rPr>
        <w:t>计）、安赛蜜、铝的残留量（干样品，以</w:t>
      </w:r>
      <w:r w:rsidRPr="00FE2079">
        <w:rPr>
          <w:rFonts w:ascii="Times New Roman" w:eastAsia="仿宋_GB2312" w:hAnsi="Times New Roman"/>
          <w:sz w:val="32"/>
          <w:szCs w:val="32"/>
        </w:rPr>
        <w:t>Al</w:t>
      </w:r>
      <w:r w:rsidRPr="00FE2079">
        <w:rPr>
          <w:rFonts w:ascii="Times New Roman" w:eastAsia="仿宋_GB2312" w:hAnsi="Times New Roman" w:hint="eastAsia"/>
          <w:sz w:val="32"/>
          <w:szCs w:val="32"/>
        </w:rPr>
        <w:t>计）、丙</w:t>
      </w:r>
      <w:proofErr w:type="gramStart"/>
      <w:r w:rsidRPr="00FE2079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FE2079">
        <w:rPr>
          <w:rFonts w:ascii="Times New Roman" w:eastAsia="仿宋_GB2312" w:hAnsi="Times New Roman" w:hint="eastAsia"/>
          <w:sz w:val="32"/>
          <w:szCs w:val="32"/>
        </w:rPr>
        <w:t>钠盐、钙盐（以丙酸计）、脱氢乙酸及其钠盐（以脱氢乙酸计）、纳他霉素、三氯蔗糖、丙二醇</w:t>
      </w:r>
      <w:r w:rsidRPr="00FE2079">
        <w:rPr>
          <w:rFonts w:ascii="Times New Roman" w:eastAsia="仿宋_GB2312" w:hAnsi="Times New Roman"/>
          <w:sz w:val="32"/>
          <w:szCs w:val="32"/>
        </w:rPr>
        <w:t>、</w:t>
      </w:r>
      <w:r w:rsidRPr="00FE2079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防腐剂混合使用时各自用量占其最大使用量的比例之和、菌落总数、大肠菌群、金黄色葡萄球菌、沙门氏菌、霉菌。</w:t>
      </w:r>
    </w:p>
    <w:p w:rsidR="00BB58AD" w:rsidRPr="00FE2079" w:rsidRDefault="00BB58AD" w:rsidP="00BB58AD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E2079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九</w:t>
      </w:r>
      <w:r w:rsidRPr="00FE2079">
        <w:rPr>
          <w:rFonts w:ascii="Times New Roman" w:eastAsia="黑体" w:hAnsi="Times New Roman" w:cs="Times New Roman"/>
          <w:sz w:val="32"/>
          <w:szCs w:val="32"/>
        </w:rPr>
        <w:t>、</w:t>
      </w:r>
      <w:r w:rsidRPr="00FE2079"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BB58AD" w:rsidRPr="00FE2079" w:rsidRDefault="00BB58AD" w:rsidP="00BB58A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BB58AD" w:rsidRPr="00FE2079" w:rsidRDefault="00BB58AD" w:rsidP="00BB58A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FE2079" w:rsidRPr="00FE207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FE2079"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E2079" w:rsidRPr="00FE2079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="00FE2079" w:rsidRPr="00FE2079">
        <w:rPr>
          <w:rFonts w:ascii="Times New Roman" w:eastAsia="仿宋_GB2312" w:hAnsi="Times New Roman"/>
          <w:sz w:val="32"/>
          <w:szCs w:val="32"/>
        </w:rPr>
        <w:t>GB 2761</w:t>
      </w:r>
      <w:r w:rsidR="00FE2079" w:rsidRPr="00FE2079">
        <w:rPr>
          <w:rFonts w:ascii="Times New Roman" w:eastAsia="仿宋_GB2312" w:hAnsi="Times New Roman" w:hint="eastAsia"/>
          <w:sz w:val="32"/>
          <w:szCs w:val="32"/>
        </w:rPr>
        <w:t>-</w:t>
      </w:r>
      <w:r w:rsidR="00FE2079" w:rsidRPr="00FE2079">
        <w:rPr>
          <w:rFonts w:ascii="Times New Roman" w:eastAsia="仿宋_GB2312" w:hAnsi="Times New Roman"/>
          <w:sz w:val="32"/>
          <w:szCs w:val="32"/>
        </w:rPr>
        <w:t>2017</w:t>
      </w:r>
      <w:r w:rsidR="00FE2079" w:rsidRPr="00FE2079">
        <w:rPr>
          <w:rFonts w:ascii="Times New Roman" w:eastAsia="仿宋_GB2312" w:hAnsi="Times New Roman" w:hint="eastAsia"/>
          <w:sz w:val="32"/>
          <w:szCs w:val="32"/>
        </w:rPr>
        <w:t>）、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豆制品》（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BB58AD" w:rsidRPr="00FE2079" w:rsidRDefault="00BB58AD" w:rsidP="00BB58A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E2079" w:rsidRPr="00FE2079" w:rsidRDefault="00FE2079" w:rsidP="00BB58A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发酵性豆制品检验项目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计）、黄曲霉毒素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、苯甲酸及其钠盐（以苯甲酸计）、山梨</w:t>
      </w:r>
      <w:proofErr w:type="gram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钾盐（以山梨酸计）、脱氢乙酸及其钠盐（以脱氢乙酸计）、糖精钠（以糖精计）、甜蜜素（以环已基氨基磺酸计）、铝的残留量（干样品，以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计）、大肠菌群、沙门氏菌、金黄色葡萄球菌。</w:t>
      </w:r>
    </w:p>
    <w:p w:rsidR="00BB58AD" w:rsidRDefault="00FE2079" w:rsidP="00BB58A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非发酵性</w:t>
      </w:r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豆制品检验项目</w:t>
      </w:r>
      <w:r w:rsidR="00BB58AD"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BB58AD"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钠盐、钙盐（以丙酸计）、糖精钠（以糖精计）、三氯蔗糖、二氧化硫残留量、</w:t>
      </w:r>
      <w:r w:rsidR="00BB58AD" w:rsidRPr="00FE2079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="00BB58AD" w:rsidRPr="00FE2079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BB58AD" w:rsidRPr="00FE2079">
        <w:rPr>
          <w:rFonts w:ascii="Times New Roman" w:eastAsia="仿宋_GB2312" w:hAnsi="Times New Roman" w:cs="Times New Roman" w:hint="eastAsia"/>
          <w:sz w:val="32"/>
          <w:szCs w:val="32"/>
        </w:rPr>
        <w:t>计）、脲酶试验、大肠菌群、沙门氏菌、金黄色葡萄球菌、防腐剂混合使用时各自用量占其最大使用量的比例之</w:t>
      </w:r>
      <w:proofErr w:type="gramStart"/>
      <w:r w:rsidR="00BB58AD" w:rsidRPr="00FE207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="00BB58AD" w:rsidRPr="00FE207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E2079" w:rsidRPr="00306D1F" w:rsidRDefault="00FE2079" w:rsidP="00BB58A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其他豆制品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计）、山梨</w:t>
      </w:r>
      <w:proofErr w:type="gram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钾盐（以山梨酸计）、脱氢乙酸及其钠盐（以脱氢乙酸计）、糖精钠（以糖精计）、三氯蔗糖、铝的残留量（干样品，以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计）、大肠菌群、沙门氏菌、金黄色葡萄球菌。</w:t>
      </w:r>
    </w:p>
    <w:p w:rsidR="00BB58AD" w:rsidRPr="00FE2079" w:rsidRDefault="00BB58AD" w:rsidP="00BB58A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2079">
        <w:rPr>
          <w:rFonts w:ascii="黑体" w:eastAsia="黑体" w:hAnsi="黑体" w:hint="eastAsia"/>
          <w:sz w:val="32"/>
          <w:szCs w:val="32"/>
        </w:rPr>
        <w:t>十</w:t>
      </w:r>
      <w:r w:rsidRPr="00FE2079">
        <w:rPr>
          <w:rFonts w:ascii="黑体" w:eastAsia="黑体" w:hAnsi="黑体" w:hint="eastAsia"/>
          <w:sz w:val="32"/>
          <w:szCs w:val="32"/>
        </w:rPr>
        <w:t>、蜂产品</w:t>
      </w:r>
    </w:p>
    <w:p w:rsidR="00BB58AD" w:rsidRPr="00FE2079" w:rsidRDefault="00BB58AD" w:rsidP="00BB58A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FE2079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BB58AD" w:rsidRPr="00FE2079" w:rsidRDefault="00BB58AD" w:rsidP="00BB58A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E2079">
        <w:rPr>
          <w:rFonts w:ascii="仿宋_GB2312" w:eastAsia="仿宋_GB2312" w:hint="eastAsia"/>
          <w:sz w:val="32"/>
          <w:szCs w:val="32"/>
        </w:rPr>
        <w:t>抽检依据</w:t>
      </w:r>
      <w:r w:rsidRPr="00FE2079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FE2079">
        <w:rPr>
          <w:rFonts w:ascii="Times New Roman" w:eastAsia="仿宋_GB2312" w:hAnsi="Times New Roman"/>
          <w:sz w:val="32"/>
          <w:szCs w:val="32"/>
        </w:rPr>
        <w:t>GB 2760</w:t>
      </w:r>
      <w:r w:rsidRPr="00FE2079">
        <w:rPr>
          <w:rFonts w:ascii="仿宋_GB2312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2014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FE2079">
        <w:rPr>
          <w:rFonts w:ascii="Times New Roman" w:eastAsia="仿宋_GB2312" w:hAnsi="Times New Roman"/>
          <w:sz w:val="32"/>
          <w:szCs w:val="32"/>
        </w:rPr>
        <w:t>GB 2762</w:t>
      </w:r>
      <w:r w:rsidRPr="00FE2079">
        <w:rPr>
          <w:rFonts w:ascii="仿宋_GB2312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2017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hint="eastAsia"/>
          <w:sz w:val="32"/>
          <w:szCs w:val="32"/>
        </w:rPr>
        <w:t>蜂蜜》（</w:t>
      </w:r>
      <w:r w:rsidRPr="00FE2079">
        <w:rPr>
          <w:rFonts w:ascii="Times New Roman" w:eastAsia="仿宋_GB2312" w:hAnsi="Times New Roman"/>
          <w:sz w:val="32"/>
          <w:szCs w:val="32"/>
        </w:rPr>
        <w:t>GB 14963</w:t>
      </w:r>
      <w:r w:rsidRPr="00FE2079">
        <w:rPr>
          <w:rFonts w:ascii="仿宋_GB2312" w:eastAsia="仿宋_GB2312" w:hAnsi="Times New Roman" w:hint="eastAsia"/>
          <w:sz w:val="32"/>
          <w:szCs w:val="32"/>
        </w:rPr>
        <w:t>-</w:t>
      </w:r>
      <w:r w:rsidRPr="00FE2079">
        <w:rPr>
          <w:rFonts w:ascii="Times New Roman" w:eastAsia="仿宋_GB2312" w:hAnsi="Times New Roman"/>
          <w:sz w:val="32"/>
          <w:szCs w:val="32"/>
        </w:rPr>
        <w:t>2011</w:t>
      </w:r>
      <w:r w:rsidRPr="00FE2079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）、《动物性食品中兽药最高残留限量》（农业部第</w:t>
      </w:r>
      <w:r w:rsidRPr="00FE2079">
        <w:rPr>
          <w:rFonts w:ascii="Times New Roman" w:eastAsia="仿宋_GB2312" w:hAnsi="Times New Roman"/>
          <w:sz w:val="32"/>
          <w:szCs w:val="32"/>
        </w:rPr>
        <w:t>235</w:t>
      </w:r>
      <w:r w:rsidRPr="00FE2079">
        <w:rPr>
          <w:rFonts w:ascii="Times New Roman" w:eastAsia="仿宋_GB2312" w:hAnsi="Times New Roman" w:hint="eastAsia"/>
          <w:sz w:val="32"/>
          <w:szCs w:val="32"/>
        </w:rPr>
        <w:t>号公告）、《发布在食品动物中停止使用洛美沙星、培氟沙星、氧氟沙星、诺氟沙星</w:t>
      </w:r>
      <w:r w:rsidRPr="00FE2079">
        <w:rPr>
          <w:rFonts w:ascii="Times New Roman" w:eastAsia="仿宋_GB2312" w:hAnsi="Times New Roman" w:hint="eastAsia"/>
          <w:sz w:val="32"/>
          <w:szCs w:val="32"/>
        </w:rPr>
        <w:t>4</w:t>
      </w:r>
      <w:r w:rsidRPr="00FE2079">
        <w:rPr>
          <w:rFonts w:ascii="Times New Roman" w:eastAsia="仿宋_GB2312" w:hAnsi="Times New Roman" w:hint="eastAsia"/>
          <w:sz w:val="32"/>
          <w:szCs w:val="32"/>
        </w:rPr>
        <w:t>中兽药的决定》（农业部公告第</w:t>
      </w:r>
      <w:r w:rsidRPr="00FE2079">
        <w:rPr>
          <w:rFonts w:ascii="Times New Roman" w:eastAsia="仿宋_GB2312" w:hAnsi="Times New Roman" w:hint="eastAsia"/>
          <w:sz w:val="32"/>
          <w:szCs w:val="32"/>
        </w:rPr>
        <w:t>229</w:t>
      </w:r>
      <w:bookmarkStart w:id="1" w:name="_GoBack"/>
      <w:bookmarkEnd w:id="1"/>
      <w:r w:rsidRPr="00FE2079">
        <w:rPr>
          <w:rFonts w:ascii="Times New Roman" w:eastAsia="仿宋_GB2312" w:hAnsi="Times New Roman" w:hint="eastAsia"/>
          <w:sz w:val="32"/>
          <w:szCs w:val="32"/>
        </w:rPr>
        <w:t>2</w:t>
      </w:r>
      <w:r w:rsidRPr="00FE2079">
        <w:rPr>
          <w:rFonts w:ascii="Times New Roman" w:eastAsia="仿宋_GB2312" w:hAnsi="Times New Roman" w:hint="eastAsia"/>
          <w:sz w:val="32"/>
          <w:szCs w:val="32"/>
        </w:rPr>
        <w:t>号）</w:t>
      </w:r>
      <w:r w:rsidRPr="00FE2079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BB58AD" w:rsidRPr="00FE2079" w:rsidRDefault="00BB58AD" w:rsidP="00BB58AD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FE2079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BB58AD" w:rsidRPr="00BB58AD" w:rsidRDefault="00BB58AD" w:rsidP="00BB58AD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E2079">
        <w:rPr>
          <w:rFonts w:ascii="Times New Roman" w:eastAsia="仿宋_GB2312" w:hAnsi="Times New Roman" w:hint="eastAsia"/>
          <w:sz w:val="32"/>
          <w:szCs w:val="32"/>
        </w:rPr>
        <w:t>蜂蜜检验项目包括铅（以</w:t>
      </w:r>
      <w:proofErr w:type="spellStart"/>
      <w:r w:rsidRPr="00FE2079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E2079">
        <w:rPr>
          <w:rFonts w:ascii="Times New Roman" w:eastAsia="仿宋_GB2312" w:hAnsi="Times New Roman" w:hint="eastAsia"/>
          <w:sz w:val="32"/>
          <w:szCs w:val="32"/>
        </w:rPr>
        <w:t>计）、果糖</w:t>
      </w:r>
      <w:r w:rsidRPr="00FE2079">
        <w:rPr>
          <w:rFonts w:ascii="Times New Roman" w:eastAsia="仿宋_GB2312" w:hAnsi="Times New Roman"/>
          <w:sz w:val="32"/>
          <w:szCs w:val="32"/>
        </w:rPr>
        <w:t>和葡萄糖、蔗糖、</w:t>
      </w:r>
      <w:r w:rsidRPr="00FE2079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Pr="00FE2079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FE2079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钾盐（以山梨酸计）、菌落总数、大肠菌群、霉菌计数、</w:t>
      </w:r>
      <w:proofErr w:type="gramStart"/>
      <w:r w:rsidRPr="00FE2079">
        <w:rPr>
          <w:rFonts w:ascii="Times New Roman" w:eastAsia="仿宋_GB2312" w:hAnsi="Times New Roman" w:hint="eastAsia"/>
          <w:sz w:val="32"/>
          <w:szCs w:val="32"/>
        </w:rPr>
        <w:t>嗜渗酵母</w:t>
      </w:r>
      <w:proofErr w:type="gramEnd"/>
      <w:r w:rsidRPr="00FE2079">
        <w:rPr>
          <w:rFonts w:ascii="Times New Roman" w:eastAsia="仿宋_GB2312" w:hAnsi="Times New Roman" w:hint="eastAsia"/>
          <w:sz w:val="32"/>
          <w:szCs w:val="32"/>
        </w:rPr>
        <w:t>计数、氯霉素</w:t>
      </w:r>
      <w:r w:rsidRPr="00FE2079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FE2079">
        <w:rPr>
          <w:rFonts w:ascii="Times New Roman" w:eastAsia="仿宋_GB2312" w:hAnsi="Times New Roman"/>
          <w:sz w:val="32"/>
          <w:szCs w:val="32"/>
        </w:rPr>
        <w:t>洛美沙</w:t>
      </w:r>
      <w:proofErr w:type="gramEnd"/>
      <w:r w:rsidRPr="00FE2079">
        <w:rPr>
          <w:rFonts w:ascii="Times New Roman" w:eastAsia="仿宋_GB2312" w:hAnsi="Times New Roman"/>
          <w:sz w:val="32"/>
          <w:szCs w:val="32"/>
        </w:rPr>
        <w:t>星、</w:t>
      </w:r>
      <w:proofErr w:type="gramStart"/>
      <w:r w:rsidRPr="00FE2079">
        <w:rPr>
          <w:rFonts w:ascii="Times New Roman" w:eastAsia="仿宋_GB2312" w:hAnsi="Times New Roman"/>
          <w:sz w:val="32"/>
          <w:szCs w:val="32"/>
        </w:rPr>
        <w:t>培氟沙</w:t>
      </w:r>
      <w:proofErr w:type="gramEnd"/>
      <w:r w:rsidRPr="00FE2079">
        <w:rPr>
          <w:rFonts w:ascii="Times New Roman" w:eastAsia="仿宋_GB2312" w:hAnsi="Times New Roman"/>
          <w:sz w:val="32"/>
          <w:szCs w:val="32"/>
        </w:rPr>
        <w:t>星、氧氟沙星、诺氟沙星</w:t>
      </w:r>
      <w:r w:rsidRPr="00FE207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B58AD" w:rsidRPr="0034476C" w:rsidRDefault="00BB58AD" w:rsidP="00BB58AD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4476C">
        <w:rPr>
          <w:rFonts w:ascii="黑体" w:eastAsia="黑体" w:hAnsi="黑体" w:hint="eastAsia"/>
          <w:sz w:val="32"/>
          <w:szCs w:val="32"/>
        </w:rPr>
        <w:t>十一</w:t>
      </w:r>
      <w:r w:rsidRPr="0034476C">
        <w:rPr>
          <w:rFonts w:ascii="黑体" w:eastAsia="黑体" w:hAnsi="黑体" w:hint="eastAsia"/>
          <w:sz w:val="32"/>
          <w:szCs w:val="32"/>
        </w:rPr>
        <w:t>、</w:t>
      </w:r>
      <w:r w:rsidRPr="0034476C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BB58AD" w:rsidRPr="0034476C" w:rsidRDefault="00BB58AD" w:rsidP="00BB58A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4476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BB58AD" w:rsidRPr="0034476C" w:rsidRDefault="00BB58AD" w:rsidP="00BB58A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2760-2014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1643B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1643B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643BE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1643BE">
        <w:rPr>
          <w:rFonts w:ascii="Times New Roman" w:eastAsia="仿宋_GB2312" w:hAnsi="Times New Roman"/>
          <w:sz w:val="32"/>
          <w:szCs w:val="32"/>
        </w:rPr>
        <w:t>GB 2762</w:t>
      </w:r>
      <w:r w:rsidRPr="001643BE">
        <w:rPr>
          <w:rFonts w:ascii="Times New Roman" w:eastAsia="仿宋_GB2312" w:hAnsi="Times New Roman" w:hint="eastAsia"/>
          <w:sz w:val="32"/>
          <w:szCs w:val="32"/>
        </w:rPr>
        <w:t>-</w:t>
      </w:r>
      <w:r w:rsidRPr="001643BE">
        <w:rPr>
          <w:rFonts w:ascii="Times New Roman" w:eastAsia="仿宋_GB2312" w:hAnsi="Times New Roman"/>
          <w:sz w:val="32"/>
          <w:szCs w:val="32"/>
        </w:rPr>
        <w:t>2017</w:t>
      </w:r>
      <w:r w:rsidRPr="001643BE">
        <w:rPr>
          <w:rFonts w:ascii="Times New Roman" w:eastAsia="仿宋_GB2312" w:hAnsi="Times New Roman" w:hint="eastAsia"/>
          <w:sz w:val="32"/>
          <w:szCs w:val="32"/>
        </w:rPr>
        <w:t>）、</w:t>
      </w:r>
      <w:r w:rsidR="0034476C" w:rsidRPr="001643BE">
        <w:rPr>
          <w:rFonts w:ascii="Times New Roman" w:eastAsia="仿宋_GB2312" w:hAnsi="Times New Roman" w:hint="eastAsia"/>
          <w:sz w:val="32"/>
          <w:szCs w:val="32"/>
        </w:rPr>
        <w:t>《</w:t>
      </w:r>
      <w:r w:rsidR="0034476C" w:rsidRPr="0034476C">
        <w:rPr>
          <w:rFonts w:ascii="Times New Roman" w:eastAsia="仿宋_GB2312" w:hAnsi="Times New Roman" w:hint="eastAsia"/>
          <w:sz w:val="32"/>
          <w:szCs w:val="32"/>
        </w:rPr>
        <w:t>食品中可能违法添加的非食用物质和易滥用的食品添加剂品种名单（第一批）》（食品整治办〔</w:t>
      </w:r>
      <w:r w:rsidR="0034476C" w:rsidRPr="0034476C">
        <w:rPr>
          <w:rFonts w:ascii="Times New Roman" w:eastAsia="仿宋_GB2312" w:hAnsi="Times New Roman" w:hint="eastAsia"/>
          <w:sz w:val="32"/>
          <w:szCs w:val="32"/>
        </w:rPr>
        <w:t>2008</w:t>
      </w:r>
      <w:r w:rsidR="0034476C" w:rsidRPr="0034476C">
        <w:rPr>
          <w:rFonts w:ascii="Times New Roman" w:eastAsia="仿宋_GB2312" w:hAnsi="Times New Roman" w:hint="eastAsia"/>
          <w:sz w:val="32"/>
          <w:szCs w:val="32"/>
        </w:rPr>
        <w:t>〕</w:t>
      </w:r>
      <w:r w:rsidR="0034476C" w:rsidRPr="0034476C">
        <w:rPr>
          <w:rFonts w:ascii="Times New Roman" w:eastAsia="仿宋_GB2312" w:hAnsi="Times New Roman" w:hint="eastAsia"/>
          <w:sz w:val="32"/>
          <w:szCs w:val="32"/>
        </w:rPr>
        <w:t>3</w:t>
      </w:r>
      <w:r w:rsidR="0034476C" w:rsidRPr="0034476C">
        <w:rPr>
          <w:rFonts w:ascii="Times New Roman" w:eastAsia="仿宋_GB2312" w:hAnsi="Times New Roman" w:hint="eastAsia"/>
          <w:sz w:val="32"/>
          <w:szCs w:val="32"/>
        </w:rPr>
        <w:t>号）</w:t>
      </w:r>
      <w:r w:rsidR="0034476C" w:rsidRPr="0034476C">
        <w:rPr>
          <w:rFonts w:ascii="Times New Roman" w:eastAsia="仿宋_GB2312" w:hAnsi="Times New Roman" w:hint="eastAsia"/>
          <w:sz w:val="32"/>
          <w:szCs w:val="32"/>
        </w:rPr>
        <w:t>、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《中华人民共和国卫生部、国家食品药品监督管理局公告》（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4476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4476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BB58AD" w:rsidRPr="0034476C" w:rsidRDefault="00BB58AD" w:rsidP="00BB58A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4476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BB58AD" w:rsidRPr="0034476C" w:rsidRDefault="0034476C" w:rsidP="00BB58A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34476C">
        <w:rPr>
          <w:rFonts w:ascii="Times New Roman" w:eastAsia="仿宋_GB2312" w:hAnsi="Times New Roman" w:hint="eastAsia"/>
          <w:sz w:val="32"/>
          <w:szCs w:val="32"/>
        </w:rPr>
        <w:t>1</w:t>
      </w:r>
      <w:r w:rsidR="00BB58AD" w:rsidRPr="0034476C">
        <w:rPr>
          <w:rFonts w:ascii="Times New Roman" w:eastAsia="仿宋_GB2312" w:hAnsi="Times New Roman" w:hint="eastAsia"/>
          <w:sz w:val="32"/>
          <w:szCs w:val="32"/>
        </w:rPr>
        <w:t>.</w:t>
      </w:r>
      <w:r w:rsidR="00BB58AD" w:rsidRPr="0034476C">
        <w:rPr>
          <w:rFonts w:hint="eastAsia"/>
        </w:rPr>
        <w:t xml:space="preserve"> </w:t>
      </w:r>
      <w:proofErr w:type="gramStart"/>
      <w:r w:rsidR="00BB58AD" w:rsidRPr="0034476C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="00BB58AD" w:rsidRPr="0034476C">
        <w:rPr>
          <w:rFonts w:ascii="Times New Roman" w:eastAsia="仿宋_GB2312" w:hAnsi="Times New Roman" w:hint="eastAsia"/>
          <w:sz w:val="32"/>
          <w:szCs w:val="32"/>
        </w:rPr>
        <w:t>卤肉制品、肉灌肠、其他熟肉（自制）检验项目包括胭脂红、亚硝酸盐（以亚硝酸钠计）、苯甲酸及其钠盐（以苯甲酸计）、山梨</w:t>
      </w:r>
      <w:proofErr w:type="gramStart"/>
      <w:r w:rsidR="00BB58AD" w:rsidRPr="0034476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BB58AD" w:rsidRPr="0034476C"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34476C" w:rsidRPr="0034476C" w:rsidRDefault="0034476C" w:rsidP="00BB58A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34476C">
        <w:rPr>
          <w:rFonts w:ascii="Times New Roman" w:eastAsia="仿宋_GB2312" w:hAnsi="Times New Roman" w:hint="eastAsia"/>
          <w:sz w:val="32"/>
          <w:szCs w:val="32"/>
        </w:rPr>
        <w:t>2.</w:t>
      </w:r>
      <w:r w:rsidRPr="0034476C">
        <w:rPr>
          <w:rFonts w:ascii="Times New Roman" w:eastAsia="仿宋_GB2312" w:hAnsi="Times New Roman" w:hint="eastAsia"/>
          <w:sz w:val="32"/>
          <w:szCs w:val="32"/>
        </w:rPr>
        <w:t>火锅调味料（底料、蘸料）（自制）检验项目包括罂粟碱、吗啡、可待因、那可丁、蒂巴因。</w:t>
      </w:r>
    </w:p>
    <w:p w:rsidR="00BB58AD" w:rsidRPr="0034476C" w:rsidRDefault="00BB58AD" w:rsidP="00BB58A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34476C">
        <w:rPr>
          <w:rFonts w:ascii="Times New Roman" w:eastAsia="仿宋_GB2312" w:hAnsi="Times New Roman" w:hint="eastAsia"/>
          <w:sz w:val="32"/>
          <w:szCs w:val="32"/>
        </w:rPr>
        <w:t>3.</w:t>
      </w:r>
      <w:r w:rsidRPr="0034476C">
        <w:rPr>
          <w:rFonts w:ascii="Times New Roman" w:eastAsia="仿宋_GB2312" w:hAnsi="Times New Roman" w:hint="eastAsia"/>
          <w:sz w:val="32"/>
          <w:szCs w:val="32"/>
        </w:rPr>
        <w:t>其他餐饮食品：</w:t>
      </w:r>
      <w:proofErr w:type="gramStart"/>
      <w:r w:rsidRPr="0034476C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34476C">
        <w:rPr>
          <w:rFonts w:ascii="Times New Roman" w:eastAsia="仿宋_GB2312" w:hAnsi="Times New Roman" w:hint="eastAsia"/>
          <w:sz w:val="32"/>
          <w:szCs w:val="32"/>
        </w:rPr>
        <w:t>腌菜（餐饮）检验项目包括糖精钠（以糖精计）、亚硝酸盐（以</w:t>
      </w:r>
      <w:r w:rsidRPr="0034476C">
        <w:rPr>
          <w:rFonts w:ascii="Times New Roman" w:eastAsia="仿宋_GB2312" w:hAnsi="Times New Roman" w:hint="eastAsia"/>
          <w:sz w:val="32"/>
          <w:szCs w:val="32"/>
        </w:rPr>
        <w:t>NaNO</w:t>
      </w:r>
      <w:r w:rsidRPr="00C04A29"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 w:rsidRPr="0034476C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34476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34476C">
        <w:rPr>
          <w:rFonts w:ascii="Times New Roman" w:eastAsia="仿宋_GB2312" w:hAnsi="Times New Roman" w:hint="eastAsia"/>
          <w:sz w:val="32"/>
          <w:szCs w:val="32"/>
        </w:rPr>
        <w:t>钾盐（以山梨酸计）、甜蜜素（以</w:t>
      </w:r>
      <w:proofErr w:type="gramStart"/>
      <w:r w:rsidRPr="0034476C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34476C"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计）、脱氢乙酸及其钠盐（以脱氢乙酸计）、三氯蔗糖、二氧化硫残留量。</w:t>
      </w:r>
    </w:p>
    <w:p w:rsidR="00742175" w:rsidRPr="0034476C" w:rsidRDefault="00BB58AD" w:rsidP="0074217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4476C">
        <w:rPr>
          <w:rFonts w:ascii="Times New Roman" w:eastAsia="黑体" w:hAnsi="Times New Roman" w:cs="Times New Roman" w:hint="eastAsia"/>
          <w:sz w:val="32"/>
          <w:szCs w:val="32"/>
        </w:rPr>
        <w:t>十二</w:t>
      </w:r>
      <w:r w:rsidR="00742175" w:rsidRPr="0034476C">
        <w:rPr>
          <w:rFonts w:ascii="Times New Roman" w:eastAsia="黑体" w:hAnsi="Times New Roman" w:cs="Times New Roman"/>
          <w:sz w:val="32"/>
          <w:szCs w:val="32"/>
        </w:rPr>
        <w:t>、</w:t>
      </w:r>
      <w:r w:rsidR="00742175" w:rsidRPr="0034476C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742175" w:rsidRPr="0034476C" w:rsidRDefault="00742175" w:rsidP="0074217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4476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742175" w:rsidRPr="001643BE" w:rsidRDefault="00742175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47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1643B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1643B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643BE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1643BE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1643B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1643B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643BE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Pr="001643BE">
        <w:rPr>
          <w:rFonts w:ascii="Times New Roman" w:eastAsia="仿宋_GB2312" w:hAnsi="Times New Roman" w:hint="eastAsia"/>
          <w:sz w:val="32"/>
          <w:szCs w:val="32"/>
        </w:rPr>
        <w:t>43</w:t>
      </w:r>
      <w:r w:rsidRPr="001643BE">
        <w:rPr>
          <w:rFonts w:ascii="Times New Roman" w:eastAsia="仿宋_GB2312" w:hAnsi="Times New Roman" w:hint="eastAsia"/>
          <w:sz w:val="32"/>
          <w:szCs w:val="32"/>
        </w:rPr>
        <w:t>种农</w:t>
      </w:r>
      <w:r w:rsidRPr="001643BE">
        <w:rPr>
          <w:rFonts w:ascii="Times New Roman" w:eastAsia="仿宋_GB2312" w:hAnsi="Times New Roman" w:hint="eastAsia"/>
          <w:sz w:val="32"/>
          <w:szCs w:val="32"/>
        </w:rPr>
        <w:lastRenderedPageBreak/>
        <w:t>药最大残留限量》（</w:t>
      </w:r>
      <w:r w:rsidRPr="001643BE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Pr="001643BE">
        <w:rPr>
          <w:rFonts w:ascii="Times New Roman" w:eastAsia="仿宋_GB2312" w:hAnsi="Times New Roman" w:hint="eastAsia"/>
          <w:sz w:val="32"/>
          <w:szCs w:val="32"/>
        </w:rPr>
        <w:t>）、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《食品中可能违法添加的非食用物质和易滥用的食品添加剂名单（第四批）》（整顿办函〔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《动物性食品中兽药最高残留限量》（农业部公告第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1643B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742175" w:rsidRPr="001643BE" w:rsidRDefault="00742175" w:rsidP="0074217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643B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B6B2E" w:rsidRPr="001643BE" w:rsidRDefault="005B6B2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猪肉检验项目包括挥发性盐基氮、克伦特罗、沙丁胺醇、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742175" w:rsidRPr="001643BE" w:rsidRDefault="005B6B2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742175"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</w:t>
      </w:r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（以五氯酚计）、替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742175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5B6B2E" w:rsidRDefault="005B6B2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猪肝检验项目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计）、克伦特罗、沙丁胺醇、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酮代谢物、呋喃它酮代谢物、呋喃西林代谢物、氯霉素、氟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1643BE" w:rsidRPr="001643BE" w:rsidRDefault="001643BE" w:rsidP="001643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其他畜副产品检验项目包括克伦特罗、沙丁胺醇、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酮代谢物、呋喃它酮代谢物、呋喃西林代谢物、氯霉素、土霉素、磺胺类（总量）、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p w:rsidR="005B6B2E" w:rsidRPr="001643BE" w:rsidRDefault="001643BE" w:rsidP="005B6B2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其它禽副产品检验项目</w:t>
      </w:r>
      <w:r w:rsidR="005B6B2E"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计）、呋喃</w:t>
      </w:r>
      <w:proofErr w:type="gramStart"/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苯尼考、洛美沙</w:t>
      </w:r>
      <w:proofErr w:type="gramEnd"/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5B6B2E"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p w:rsidR="001643BE" w:rsidRDefault="001643BE" w:rsidP="001643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1643BE">
        <w:rPr>
          <w:rFonts w:ascii="Times New Roman" w:eastAsia="仿宋_GB2312" w:hAnsi="Times New Roman" w:hint="eastAsia"/>
          <w:sz w:val="32"/>
          <w:szCs w:val="32"/>
        </w:rPr>
        <w:t>.</w:t>
      </w:r>
      <w:r w:rsidRPr="001643BE">
        <w:rPr>
          <w:rFonts w:ascii="Times New Roman" w:eastAsia="仿宋_GB2312" w:hAnsi="Times New Roman" w:hint="eastAsia"/>
          <w:sz w:val="32"/>
          <w:szCs w:val="32"/>
        </w:rPr>
        <w:t>韭菜</w:t>
      </w:r>
      <w:r w:rsidRPr="001643BE">
        <w:rPr>
          <w:rFonts w:ascii="Times New Roman" w:eastAsia="仿宋_GB2312" w:hAnsi="Times New Roman" w:hint="eastAsia"/>
          <w:sz w:val="32"/>
          <w:szCs w:val="32"/>
        </w:rPr>
        <w:t>检验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硫磷、敌敌畏、毒死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、对硫磷、多菌灵、二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甲戊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灵、氟虫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腐霉利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、氯菊酯、氯氰菊酯和高效氯氰菊酯、氯唑磷、灭多威、内吸磷、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、水胺硫磷、锌硫磷、氧乐果、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EF499C" w:rsidRPr="00742175" w:rsidRDefault="001643BE" w:rsidP="001643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643BE">
        <w:rPr>
          <w:rFonts w:ascii="Times New Roman" w:eastAsia="仿宋_GB2312" w:hAnsi="Times New Roman" w:hint="eastAsia"/>
          <w:sz w:val="32"/>
          <w:szCs w:val="32"/>
        </w:rPr>
        <w:lastRenderedPageBreak/>
        <w:t>7</w:t>
      </w:r>
      <w:r w:rsidRPr="001643BE">
        <w:rPr>
          <w:rFonts w:ascii="Times New Roman" w:eastAsia="仿宋_GB2312" w:hAnsi="Times New Roman" w:hint="eastAsia"/>
          <w:sz w:val="32"/>
          <w:szCs w:val="32"/>
        </w:rPr>
        <w:t>.</w:t>
      </w:r>
      <w:r w:rsidRPr="001643BE">
        <w:rPr>
          <w:rFonts w:ascii="Times New Roman" w:eastAsia="仿宋_GB2312" w:hAnsi="Times New Roman" w:hint="eastAsia"/>
          <w:sz w:val="32"/>
          <w:szCs w:val="32"/>
        </w:rPr>
        <w:t>芹菜检验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1643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计）、阿维菌素、百菌清、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硫磷、毒死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、氯氰菊酯和高效氯氰菊酯、灭多威、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、水胺硫磷、辛硫磷、氧乐果、</w:t>
      </w:r>
      <w:proofErr w:type="gramStart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Pr="001643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菌酯。</w:t>
      </w:r>
    </w:p>
    <w:sectPr w:rsidR="00EF499C" w:rsidRPr="00742175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7E" w:rsidRDefault="0058237E" w:rsidP="006D384D">
      <w:r>
        <w:separator/>
      </w:r>
    </w:p>
  </w:endnote>
  <w:endnote w:type="continuationSeparator" w:id="0">
    <w:p w:rsidR="0058237E" w:rsidRDefault="0058237E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79" w:rsidRPr="00FE2079">
          <w:rPr>
            <w:noProof/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7E" w:rsidRDefault="0058237E" w:rsidP="006D384D">
      <w:r>
        <w:separator/>
      </w:r>
    </w:p>
  </w:footnote>
  <w:footnote w:type="continuationSeparator" w:id="0">
    <w:p w:rsidR="0058237E" w:rsidRDefault="0058237E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8FF"/>
    <w:rsid w:val="00013463"/>
    <w:rsid w:val="0001357D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49F5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43BE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E5558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4476C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37E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06EEC"/>
    <w:rsid w:val="00715E19"/>
    <w:rsid w:val="00720B4C"/>
    <w:rsid w:val="0072401A"/>
    <w:rsid w:val="00725802"/>
    <w:rsid w:val="0072629A"/>
    <w:rsid w:val="0073346A"/>
    <w:rsid w:val="00734CCE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A71F3"/>
    <w:rsid w:val="007B1399"/>
    <w:rsid w:val="007B5CA1"/>
    <w:rsid w:val="007C69CA"/>
    <w:rsid w:val="007D10AE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6B64"/>
    <w:rsid w:val="008240B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3008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5951"/>
    <w:rsid w:val="00AF5D1B"/>
    <w:rsid w:val="00B03E5C"/>
    <w:rsid w:val="00B14DCD"/>
    <w:rsid w:val="00B227F7"/>
    <w:rsid w:val="00B377EC"/>
    <w:rsid w:val="00B41258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2ABA"/>
    <w:rsid w:val="00BB58AD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4A29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473D"/>
    <w:rsid w:val="00C871EA"/>
    <w:rsid w:val="00C8748C"/>
    <w:rsid w:val="00C94D3F"/>
    <w:rsid w:val="00CB0827"/>
    <w:rsid w:val="00CB3681"/>
    <w:rsid w:val="00CB3EAF"/>
    <w:rsid w:val="00CB6C1A"/>
    <w:rsid w:val="00CC5158"/>
    <w:rsid w:val="00CD2884"/>
    <w:rsid w:val="00CE25C6"/>
    <w:rsid w:val="00CE4BE3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E6874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2079"/>
    <w:rsid w:val="00FE420C"/>
    <w:rsid w:val="00FF234F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48B31-4900-430C-B424-ED32EA29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14</Pages>
  <Words>1027</Words>
  <Characters>5856</Characters>
  <Application>Microsoft Office Word</Application>
  <DocSecurity>0</DocSecurity>
  <Lines>48</Lines>
  <Paragraphs>13</Paragraphs>
  <ScaleCrop>false</ScaleCrop>
  <Company>http://sdwm.org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330</cp:revision>
  <cp:lastPrinted>2019-08-22T00:52:00Z</cp:lastPrinted>
  <dcterms:created xsi:type="dcterms:W3CDTF">2017-02-14T08:37:00Z</dcterms:created>
  <dcterms:modified xsi:type="dcterms:W3CDTF">2019-10-09T09:35:00Z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