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9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 xml:space="preserve"> 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1.大米抽检项目包括总汞（以Hg计）、无机砷（以As计）、铅（以Pb计）、铬（以Cr计）、镉（以Cd计）、赭曲霉毒素A、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、苯并[a]芘、甲基嘧啶磷、马拉硫磷、丁草胺、氟酰胺。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.谷物加工品抽检项目包括总汞（以Hg计）、无机砷（以As计）、铅（以Pb计）、总砷（以As计）、镉（以Cd计）、赭曲霉毒素A、黄曲霉毒素B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1.菜籽油抽检项目包括酸值/酸价、过氧化值、总砷（以As计）、铅（以Pb计）、苯并[a]芘、溶剂残留量、丁基羟基茴香醚（BHA）、二丁基羟基甲苯（BHT）、特丁基对苯二酚（TBHQ）。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2.其他食用植物油(半精炼、全精炼)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、苯并[a]芘、溶剂残留量、游离棉酚、丁基羟基茴香醚（BHA）、二丁基羟基甲苯（BHT）、特丁基对苯二酚（TBHQ）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3.食用植物调和油抽检项目包括酸值/酸价、过氧化值、总砷（以As计）、铅（以Pb计）、苯并[a]芘、溶剂残留量、丁基羟基茴香醚（BHA）、二丁基羟基甲苯（BHT）、特丁基对苯二酚（TBHQ）。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芝麻油抽检项目包括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其他固体调味料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其他半固体调味料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3.酿造食醋、配制食醋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抽检项目包括总酸（以乙酸计）、游离矿酸、铅（以Pb计）、总砷（以As计）、黄曲霉毒素B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《食品安全国家标准 食品中污染物限量》（GB 2762-2017）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饮用纯净水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2.茶饮料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3.固体饮料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4.其他饮用水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5.碳酸饮料(汽水)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2.方便粥、方便盒饭、冷面及其他熟制方便食品等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速冻面米制品》（GB 19295-2011）等标准及产品明示标准和指标的要求。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水饺、元宵、馄饨等生制品抽检项目包括过氧化值（以脂肪计）、铅（以Pb计）、糖精钠（以糖精计）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含油型膨化食品和非含油型膨化食品抽检项目包括水分、酸价（以脂肪计）、过氧化值（以脂肪计）、铅（以Pb计）、黄曲霉毒素B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29921-2013）食品等标准及产品明示标准和指标的要求。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糖果抽检项目包括铅（以Pb计）、糖精钠（以糖精计）、合成着色剂(柠檬黄、苋菜红、胭脂红、日落黄、赤藓红、亮蓝）、相同色泽着色剂混合使用时各自用量占其最大使用量的比例之和、二氧化硫残留量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2.巧克力、巧克力制品、代可可脂巧克力及代可可脂巧克力制品抽检项目包括铅（以Pb计）、总砷（以As计）、山梨酸及其钾盐（以山梨酸计）、苯甲酸及其钠盐（以苯甲酸计）、糖精钠（以糖精计）、二氧化硫残留量、沙门氏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酒类  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2762-2017）、《食品安全国家标准 蒸馏酒及其配制酒》（GB 2757-2012）等标准及产品明示标准和指标的要求。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1.白酒、白酒(液态)、白酒(原酒)抽检项目包括酒精度、铅(以Pb计)、甲醇、氰化物(以HCN计)、糖精钠(以糖精计)、甜蜜素(以环己基氨基磺酸计)、三氯蔗糖。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2.以蒸馏酒及食用酒精为酒基的配制酒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水果干制品（含干枸杞）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抽检项目包括铅（以Pb计）、展青霉素、克百威、吡虫啉、苯甲酸及其钠盐（以苯甲酸计）、山梨酸及其钾盐（以山梨酸计）、糖精钠（以糖精计）、二氧化硫残留量、沙门氏菌、金黄色葡萄球菌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2.蜜饯类、凉果类、果脯类、话化类、果糕类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十一、蛋制品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再制蛋抽检项目包括铅(以Pb计)、镉(以Cd计)、苏丹红I-IV、苯甲酸及其钠盐(以苯甲酸计)、山梨酸及其钾盐(以山梨酸计)、菌落总数、大肠菌群、沙门氏菌、商业无菌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1.淀粉抽检项目包括铅（以Pb计）、氢氰酸、二氧化硫残留量、菌落总数、大肠菌群、霉菌/霉菌和酵母。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2.粉丝粉条等抽检项目包括铅（以Pb计）、铝的残留量(干样品，以Al计)、二氧化硫残留量、菌落总数、大肠菌群、沙门氏菌、金黄色葡萄球菌。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2762-2017）、《食品安全国家标准 豆制品》（GB 2712-2014）等标准及产品明示标准和指标的要求。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腐竹、油皮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2.豆干、豆腐、豆皮等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3.大豆蛋白类制品等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1.油炸面制品(自制)抽检项目包括铝的残留量(干样品,以Al计)。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2.酱卤肉制品、肉灌肠、其他熟肉(自制)抽检项目包括铬(以Cr计)、胭脂红、亚硝酸盐(以亚硝酸钠计)、苯甲酸及其钠盐(以苯甲酸计)、山梨酸及其钾盐(以山梨酸计)。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3.火锅调味料(底料、蘸料)(自制)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抽检项目包括罂粟碱、吗啡、可待因、那可丁、蒂巴因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4.非发酵性豆制品（餐饮）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铝的残留量(干样品,以Al计)、苯甲酸及其钠盐(以苯甲酸计)、山梨酸及其钾盐(以山梨酸计)、糖精钠（以糖精计）、脱氢乙酸及其钠盐（以脱氢乙酸计）。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猪</w:t>
      </w:r>
      <w:r>
        <w:rPr>
          <w:rFonts w:hint="eastAsia" w:ascii="仿宋_GB2312" w:hAnsi="宋体" w:eastAsia="仿宋_GB2312"/>
          <w:sz w:val="32"/>
          <w:szCs w:val="32"/>
        </w:rPr>
        <w:t>肉抽检项目包括挥发性盐基氮、铅（以Pb计）、镉（以Cd计）、总汞（以Hg计）、总砷（以As计）、克伦特罗、沙丁胺醇、莱克多巴胺、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呋喃唑酮代谢物、呋喃它酮代谢物、呋喃西林代谢物、呋喃妥因代谢物、氯霉素、氟苯尼考、土霉素、多西环素（强力霉素）、地塞米松、恩诺沙星（以恩诺沙星与环丙沙星之和计）、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氧氟沙星、诺氟沙星、林可霉素、</w:t>
      </w:r>
      <w:r>
        <w:rPr>
          <w:rFonts w:hint="eastAsia" w:ascii="仿宋_GB2312" w:hAnsi="宋体" w:eastAsia="仿宋_GB2312"/>
          <w:sz w:val="32"/>
          <w:szCs w:val="32"/>
        </w:rPr>
        <w:t>氯丙嗪、磺胺类（总量）、五氯酚酸钠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庆大霉素、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阿莫西林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韭菜(鳞茎类蔬菜)抽检项目包括铅（以Pb计）、镉（以Cd计）、总汞（以Hg计）、总砷（以As计）、铬（以Cr计）、吡虫啉、滴滴涕、敌敌畏、毒死蜱、对硫磷、多菌灵、二甲戊灵、氟苯脲、氟氯氰菊酯和高效氟氯氰菊酯、腐霉利、甲胺磷、甲基对硫磷、甲基硫环磷、甲基异柳磷、甲萘威、甲氰菊酯、久效磷、克百威、乐果、磷胺、硫环磷、六六六、氯丹、氯氟氰菊酯和高效氯氟氰菊酯、灭线磷、七氯、杀螟硫磷、特丁硫磷、涕灭威、辛硫磷、氧乐果、乙酰甲胺磷、治螟磷、苯线磷、氯氰菊酯和高效氯氰菊酯、氯菊酯、地虫硫磷、氟虫腈、氯唑磷、甲拌磷、内吸磷、阿维菌素、倍硫磷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芹菜(叶菜类蔬菜)抽检项目包括阿维菌素、倍硫磷、苯线磷、吡虫啉、虫酰肼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久效磷、克百威、乐果、磷胺、硫环磷、六六六、氯丹、氯氟氰菊酯和高效氯氟氰菊酯、氯菊酯、氯氰菊酯和高效氯氰菊酯、氯唑磷、马拉硫磷、灭线磷、内吸磷、七氯、铅(以Pb计)、杀螟硫磷、特丁硫磷、涕灭威、辛硫磷、氧乐果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茄子（茄果类蔬菜）抽检项目包括铅（以Pb计）、镉（以Cd计）、总汞（以Hg计）、总砷（以As计）、铬（以Cr计）、2，4-滴、百菌清、吡虫啉、滴滴涕、敌敌畏、对硫磷、氟氯氰菊酯和高效氟氯氰菊酯、氟氰戊菊酯、氟酰脲、腐霉利、甲胺磷、甲基对硫磷、甲基硫环磷、甲基硫菌灵、甲基异柳磷、甲萘威、甲氰菊酯、久效磷、克百威、乐果、联苯菊酯、磷胺、硫环磷、六六六、氯丹、氯氟氰菊酯和高效氯氟氰菊酯、氯菊酯、马拉硫磷、嘧菌环胺、灭线磷、七氯、氰戊菊酯和S-氰戊菊酯、三唑酮、杀螟硫磷、双甲脒、霜霉威、特丁硫磷、涕灭威、五氯硝基苯、辛硫磷、溴氰菊酯、氧乐果、乙酰甲胺磷、治螟磷、苯线磷、氯氰菊酯和高效氯氰菊酯、地虫硫磷、甲拌磷、氯唑磷、内吸磷、倍硫磷、敌百虫、丁硫克百威、噻螨酮、三唑醇、戊唑醇、烯酰吗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豆芽抽检项目包括镉（以Cd计）、总汞（以Hg计）、总砷（以As计）、铬（以Cr计）、铅（以Pb计）、亚硫酸盐（以SO</w:t>
      </w:r>
      <w:r>
        <w:rPr>
          <w:rFonts w:hint="eastAsia" w:ascii="仿宋_GB2312" w:hAnsi="宋体" w:eastAsia="仿宋_GB2312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计）、6-苄基腺嘌呤（6-BA）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牛肉</w:t>
      </w:r>
      <w:r>
        <w:rPr>
          <w:rFonts w:hint="eastAsia" w:ascii="仿宋_GB2312" w:hAnsi="宋体" w:eastAsia="仿宋_GB2312"/>
          <w:sz w:val="32"/>
          <w:szCs w:val="32"/>
        </w:rPr>
        <w:t>抽检项目包括挥发性盐基氮、铅（以Pb计）、镉（以Cd计）、总汞（以Hg计）、总砷（以As计）、克伦特罗、沙丁胺醇、莱克多巴胺、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呋喃唑酮代谢物、呋喃它酮代谢物、呋喃西林代谢物、呋喃妥因代谢物、氯霉素、氟苯尼考、土霉素、多西环素（强力霉素）、地塞米松、恩诺沙星（以恩诺沙星与环丙沙星之和计）、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氧氟沙星、诺氟沙星、林可霉素、</w:t>
      </w:r>
      <w:r>
        <w:rPr>
          <w:rFonts w:hint="eastAsia" w:ascii="仿宋_GB2312" w:hAnsi="宋体" w:eastAsia="仿宋_GB2312"/>
          <w:sz w:val="32"/>
          <w:szCs w:val="32"/>
        </w:rPr>
        <w:t>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庆大霉素、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阿莫西林、头孢氨苄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淡水鱼抽检项目包括苯唑西林、丙酸睾酮、雌二醇、达氟沙星、滴滴涕、地美硝唑、地西泮、多氯联苯(以PCB28、PCB52、PCB101、PCB118、PCB138、PCB153和PCB180总和计)、噁喹酸、恩诺沙星(以恩诺沙星与环丙沙星之和计)、呋喃它酮代谢物、呋喃妥因代谢物、呋喃西林代谢物、呋喃唑酮代谢物、氟苯尼考、氟罗沙星、镉(以Cd计)、铬(以Cr计)、红霉素、磺胺类(总量)、挥发性盐基氮、己烯雌酚、甲砜霉素、甲基睾丸酮、甲基汞(以Hg计)、甲硝唑、金霉素、孔雀石绿、喹乙醇代谢物、六六六、氯丙嗪、氯霉素、洛硝哒唑、铅(以Pb计)、羟基甲硝唑、羟甲基甲硝咪唑、群勃龙、沙拉沙星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鸡肉抽检项目包括挥发性盐基氮、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、替米考星、尼卡巴嗪残留标志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9.鸡蛋</w:t>
      </w:r>
      <w:r>
        <w:rPr>
          <w:rFonts w:hint="eastAsia" w:ascii="仿宋_GB2312" w:hAnsi="宋体" w:eastAsia="仿宋_GB2312"/>
          <w:sz w:val="32"/>
          <w:szCs w:val="32"/>
        </w:rPr>
        <w:t>抽检项目包括铅(以Pb计)、氯霉素、氟苯尼考、恩诺沙星(以恩诺沙星与环丙沙星之和计)、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洛美沙星、诺氟沙星、培氟沙星、氧氟沙星、</w:t>
      </w:r>
      <w:r>
        <w:rPr>
          <w:rFonts w:hint="eastAsia" w:ascii="仿宋_GB2312" w:hAnsi="宋体" w:eastAsia="仿宋_GB2312"/>
          <w:sz w:val="32"/>
          <w:szCs w:val="32"/>
        </w:rPr>
        <w:t>呋喃它酮代谢物、呋喃妥因代谢物、呋喃西林代谢物、呋喃唑酮代谢物、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金刚烷胺、金刚乙胺、利巴韦林、强力霉素、氟虫腈（以氟虫腈、氟甲腈、氟虫腈砜和氟虫腈亚砜之和计）、</w:t>
      </w:r>
      <w:r>
        <w:rPr>
          <w:rFonts w:hint="eastAsia" w:ascii="仿宋_GB2312" w:hAnsi="宋体" w:eastAsia="仿宋_GB2312"/>
          <w:sz w:val="32"/>
          <w:szCs w:val="32"/>
        </w:rPr>
        <w:t>金霉素、林丹、硫丹、六六六、氯丹、七氯、四环素、苏丹红Ⅰ、苏丹红Ⅱ、苏丹红Ⅲ、苏丹红Ⅳ、土霉素、五氯硝基苯、总汞(以Hg计)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艾氏剂、滴滴涕、狄氏剂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/>
          <w:sz w:val="32"/>
          <w:szCs w:val="32"/>
        </w:rPr>
        <w:t>辣椒抽检项目包括2,4-滴、百菌清、倍硫磷、苯线磷、丙溴磷、虫酰肼、哒螨灵、滴滴涕、敌百虫、敌敌畏、地虫硫磷、丁硫克百威、对硫磷、多菌灵、氟氯氰菊酯和高效氟氯氰菊酯、氟氰戊菊酯、氟酰脲、腐霉利、镉(以Cd计)、铬(以Cr计)、甲胺磷、甲拌磷、甲基对硫磷、甲基硫环磷、甲基硫菌灵、甲基异柳磷、甲萘威、甲霜灵和精甲霜灵、久效磷、克百威、乐果、联苯肼酯、联苯菊酯、磷胺、硫环磷、六六六、氯丹、氯氟氰菊酯和高效氯氟氰菊酯、氯菊酯、氯氰菊酯和高效氯氰菊酯、氯唑磷、马拉硫磷、咪鲜胺、灭线磷、内吸磷、七氯、铅(以Pb计)、氰戊菊酯和S-氰戊菊酯、三唑醇、三唑酮、杀螟硫磷、双甲脒、特丁硫磷、涕灭威、五氯硝基苯、烯酰吗啉、辛硫磷、溴氰菊酯、氧乐果、乙烯利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宋体" w:eastAsia="仿宋_GB2312"/>
          <w:sz w:val="32"/>
          <w:szCs w:val="32"/>
        </w:rPr>
        <w:t>黄瓜（瓜类蔬菜）抽检项目包括铅（以Pb计）、镉（以Cd计）、总汞（以Hg计）、总砷（以As计）、铬（以Cr计）、百菌清、苯丁锡、虫螨腈、滴滴涕、敌敌畏、敌菌灵、啶虫脒、啶酰菌胺、毒死蜱、对硫磷、多菌灵、噁霜灵、福美双、腐霉利、甲胺磷、甲基对硫磷、甲基硫环磷、甲基异柳磷、甲萘威、久效磷、克百威、磷胺、硫丹、硫环磷、六六六、氯吡脲、氯丹、氯氟氰菊酯和高效氯氟氰菊酯、氯菊酯、马拉硫磷、嘧菌环胺、嘧菌酯、灭线磷、七氯、嗪氨灵、氰霜唑、氰戊菊酯和S-氰戊菊酯、三唑酮、杀螟硫磷、双甲脒、霜霉威、特丁硫磷、涕灭威、辛硫磷、氧乐果、乙烯菌核利、乙酰甲胺磷、异丙威、异菌脲、治螟磷、苯线磷、氯唑磷、内吸磷、甲拌磷、倍硫磷、苯酰菌胺、丙森锌、敌百虫、地虫硫磷、丁硫克百威、噁唑菌酮、氟硅唑、氟菌唑、甲氨基阿维菌素苯甲酸盐、甲霜灵和精甲霜灵、克菌丹、氯氰菊酯和高效氯氰菊酯、咪鲜胺、嘧霉胺、灭菌丹、噻虫嗪、噻螨酮、三唑醇、戊菌唑、戊唑醇、烯酰吗啉、溴螨酯、抑霉唑、增效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宋体" w:eastAsia="仿宋_GB2312"/>
          <w:sz w:val="32"/>
          <w:szCs w:val="32"/>
        </w:rPr>
        <w:t>番茄(茄果类蔬菜)抽检项目包括2,4-滴、阿维菌素、百菌清、倍硫磷、苯丁锡、苯线磷、吡虫啉、丙森锌、丙溴磷、虫酰肼、滴滴涕、敌百虫、敌敌畏、敌菌灵、地虫硫磷、丁硫克百威、啶虫脒、毒死蜱、对硫磷、多菌灵、噁唑菌酮、氟硅唑、氟氯氰菊酯和高效氟氯氰菊酯、氟氰戊菊酯、福美双、腐霉利、镉(以Cd计)、铬(以Cr计)、己唑醇、甲氨基阿维菌素苯甲酸盐、甲胺磷、甲拌磷、甲苯氟磺胺、甲基对硫磷、甲基硫环磷、甲基硫菌灵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嘧菌环胺、嘧霉胺、灭菌丹、灭线磷、内吸磷、七氯、铅(以Pb计)、氰戊菊酯和S-氰戊菊酯、噻螨酮、噻嗪酮、三唑醇、三唑酮、杀螟硫磷、霜霉威、特丁硫磷、涕灭威、五氯硝基苯、戊菌唑、烯草酮、烯酰吗啉、辛硫磷、溴氰菊酯、氧乐果、乙霉威、乙烯利、乙酰甲胺磷、异菌脲、蝇毒磷、增效醚、治螟磷、总汞(以Hg计)、总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鸭肉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洛美沙星、培氟沙星、氧氟沙星、诺氟沙星、磺胺类</w:t>
      </w:r>
      <w:r>
        <w:rPr>
          <w:rFonts w:hint="eastAsia" w:ascii="仿宋_GB2312" w:hAnsi="宋体" w:eastAsia="仿宋_GB2312"/>
          <w:sz w:val="32"/>
          <w:szCs w:val="32"/>
        </w:rPr>
        <w:t>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14.猪肝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呋喃唑酮代谢物、呋喃它酮代谢物、呋喃西林代谢物、氯霉素、氟苯尼考、多西环素（强力霉素）、土霉素、恩诺沙星（以恩诺沙星与环丙沙星之和计）、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</w:t>
      </w:r>
      <w:r>
        <w:rPr>
          <w:rFonts w:hint="eastAsia" w:ascii="仿宋_GB2312" w:hAnsi="宋体" w:eastAsia="仿宋_GB2312"/>
          <w:sz w:val="32"/>
          <w:szCs w:val="32"/>
        </w:rPr>
        <w:t>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、阿莫西林。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宋体" w:eastAsia="仿宋_GB2312"/>
          <w:sz w:val="32"/>
          <w:szCs w:val="32"/>
        </w:rPr>
        <w:t>生干籽类抽检项目包括苯醚甲环唑、大肠菌群、多菌灵、二氧化硫残留量、镉(以Cd计)、过氧化值(以脂肪计)、黄曲霉毒素B</w:t>
      </w:r>
      <w:r>
        <w:rPr>
          <w:rFonts w:hint="eastAsia" w:ascii="仿宋_GB2312" w:hAnsi="宋体" w:eastAsia="仿宋_GB2312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、氯菊酯、铅(以Pb计)、酸价(以脂肪计)、烯草酮、溴氰菊酯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16.其他禽蛋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抽检项目包括铅（以Pb计）、氯霉素、氟苯尼考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（仅限火鸡、鸭、鹅、珍珠鸡和鸽在内的家养的禽蛋）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洛美沙星、诺氟沙星、培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</w:t>
      </w:r>
      <w:r>
        <w:rPr>
          <w:rFonts w:hint="eastAsia" w:ascii="仿宋_GB2312" w:hAnsi="宋体" w:eastAsia="仿宋_GB2312"/>
          <w:sz w:val="32"/>
          <w:szCs w:val="32"/>
        </w:rPr>
        <w:t>呋喃它酮代谢物、呋喃唑酮代谢物、呋喃西林代谢物、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呋喃妥因代谢物、金刚烷胺、金刚乙胺、利巴韦林、氟虫腈（以氟虫腈、氟甲腈、氟虫腈砜和氟虫腈亚砜之和计）。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宋体" w:eastAsia="仿宋_GB2312"/>
          <w:sz w:val="32"/>
          <w:szCs w:val="32"/>
        </w:rPr>
        <w:t>结球甘蓝(芸薹属类蔬菜)抽检项目包括苯醚甲环唑、苯线磷、吡虫啉、丙溴磷、除虫脲、滴滴涕、敌敌畏、地虫硫磷、啶虫脒、毒死蜱、对硫磷、二甲戊灵、氟吡甲禾灵和高效氟吡甲禾灵、氟虫腈、氟铃脲、氟氯氰菊酯和高效氟氯氰菊酯、氟氰戊菊酯、镉(以Cd计)、铬(以Cr计)、甲氨基阿维菌素苯甲酸盐、甲胺磷、甲拌磷、甲基毒死蜱、甲基对硫磷、甲基硫环磷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灭多威、灭线磷、灭幼脲、内吸磷、七氯、铅(以Pb计)、氰戊菊酯和S-氰戊菊酯、三唑磷、三唑酮、杀螟硫磷、特丁硫磷、涕灭威、五氯硝基苯、戊唑醇、烯酰吗啉、辛硫磷、溴氰菊酯、氧乐果、依维菌素、乙酰甲胺磷、治螟磷、总汞(以Hg计)、总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宋体" w:eastAsia="仿宋_GB2312"/>
          <w:sz w:val="32"/>
          <w:szCs w:val="32"/>
        </w:rPr>
        <w:t>花椰菜（芸薹属类蔬菜）抽检项目包括铅（以Pb计）、镉（以Cd计）、总汞（以Hg计）、总砷（以As计）、铬（以Cr计）、苯醚甲环唑、除虫脲、滴滴涕、敌敌畏、毒死蜱、对硫磷、氟胺氰菊酯、氟氯氰菊酯和高效氟氯氰菊酯、氟氰戊菊酯、甲胺磷、甲基对硫磷、甲基硫环磷、甲基异柳磷、甲萘威、久效磷、克百威、乐果、联苯菊酯、磷胺、硫环磷、六六六、氯丹、氯氟氰菊酯和高效氯氟氰菊酯、氯菊酯、马拉硫磷、灭多威、灭线磷、灭幼脲、七氯、氰戊菊酯和S-氰戊菊酯、杀螟硫磷、特丁硫磷、涕灭威、五氯硝基苯、辛硫磷、溴氰菊酯、氧乐果、乙酰甲胺磷、治螟磷、苯线磷、氯氰菊酯和高效氯氰菊酯、地虫硫磷、甲拌磷、氯唑磷、内吸磷、阿维菌素、倍硫磷、敌百虫、甲霜灵和精甲霜灵、精噁唑禾草灵、戊唑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宋体" w:eastAsia="仿宋_GB2312"/>
          <w:sz w:val="32"/>
          <w:szCs w:val="32"/>
        </w:rPr>
        <w:t>普通白菜(叶菜类蔬菜)抽检项目包括铅（以Pb计）、镉（以Cd计）、总汞（以Hg计）、总砷（以As计）、铬（以Cr计）、百菌清、除虫脲、滴滴涕、敌敌畏、啶虫脒、毒死蜱、对硫磷、二甲戊灵、氟胺氰菊酯、氟苯脲、氟氯氰菊酯和高效氟氯氰菊酯、甲胺磷、甲基对硫磷、甲基硫环磷、甲基异柳磷、甲萘威、甲氰菊酯、久效磷、克百威、乐果、磷胺、硫环磷、六六六、氯丹、氯氟氰菊酯和高效氯氟氰菊酯、氯菊酯、马拉硫磷、灭线磷、七氯、氰戊菊酯和S-氰戊菊酯、炔螨特、杀螟硫磷、特丁硫磷、涕灭威、辛硫磷、溴氰菊酯、氧乐果、乙酰甲胺磷、治螟磷、苯线磷、氯氰菊酯和高效氯氰菊酯、地虫硫磷、氟虫腈、甲拌磷、氯唑磷、内吸磷、阿维菌素、倍硫磷、虫酰肼、敌百虫、丁硫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宋体" w:eastAsia="仿宋_GB2312"/>
          <w:sz w:val="32"/>
          <w:szCs w:val="32"/>
        </w:rPr>
        <w:t>豇豆(豆类蔬菜)抽检项目包括阿维菌素、倍硫磷、苯线磷、滴滴涕、敌百虫、敌敌畏、地虫硫磷、对硫磷、镉(以Cd计)、铬(以Cr计)、甲胺磷、甲拌磷、甲基对硫磷、甲基硫环磷、甲基异柳磷、甲萘威、久效磷、克百威、乐果、磷胺、硫环磷、六六六、氯丹、氯氟氰菊酯和高效氯氟氰菊酯、氯菊酯、氯氰菊酯和高效氯氰菊酯、氯唑磷、马拉硫磷、嘧菌环胺、灭线磷、内吸磷、七氯、铅(以Pb计)、杀螟硫磷、特丁硫磷、涕灭威、辛硫磷、溴氰菊酯、氧乐果、乙酰甲胺磷、治螟磷、总汞(以Hg计)、总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21.油麦菜（叶菜类蔬菜）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22.山药（根茎类和薯芋类蔬菜）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倍</w:t>
      </w:r>
      <w:r>
        <w:rPr>
          <w:rFonts w:hint="eastAsia" w:ascii="仿宋_GB2312" w:hAnsi="宋体" w:eastAsia="仿宋_GB2312"/>
          <w:sz w:val="32"/>
          <w:szCs w:val="32"/>
        </w:rPr>
        <w:t>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敌百虫、对硫磷、氟虫腈、氟氰戊菊酯、</w:t>
      </w:r>
      <w:r>
        <w:rPr>
          <w:rFonts w:hint="eastAsia" w:ascii="仿宋_GB2312" w:hAnsi="宋体" w:eastAsia="仿宋_GB2312"/>
          <w:sz w:val="32"/>
          <w:szCs w:val="32"/>
        </w:rPr>
        <w:t>甲胺磷、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甲拌磷、</w:t>
      </w:r>
      <w:r>
        <w:rPr>
          <w:rFonts w:hint="eastAsia" w:ascii="仿宋_GB2312" w:hAnsi="宋体" w:eastAsia="仿宋_GB2312"/>
          <w:sz w:val="32"/>
          <w:szCs w:val="32"/>
        </w:rPr>
        <w:t>甲基对硫磷、甲基硫环磷、甲基异柳磷、甲萘威、久效磷、克百威、乐果、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联苯菊酯、</w:t>
      </w:r>
      <w:r>
        <w:rPr>
          <w:rFonts w:hint="eastAsia" w:ascii="仿宋_GB2312" w:hAnsi="宋体" w:eastAsia="仿宋_GB2312"/>
          <w:sz w:val="32"/>
          <w:szCs w:val="32"/>
        </w:rPr>
        <w:t>硫环磷、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硫线磷、</w:t>
      </w:r>
      <w:r>
        <w:rPr>
          <w:rFonts w:hint="eastAsia" w:ascii="仿宋_GB2312" w:hAnsi="宋体" w:eastAsia="仿宋_GB2312"/>
          <w:sz w:val="32"/>
          <w:szCs w:val="32"/>
        </w:rPr>
        <w:t>六六六、氯氟氰菊酯和高效氯氟氰菊酯、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氯</w:t>
      </w:r>
      <w:r>
        <w:rPr>
          <w:rFonts w:hint="eastAsia" w:ascii="仿宋_GB2312" w:hAnsi="宋体" w:eastAsia="仿宋_GB2312"/>
          <w:sz w:val="32"/>
          <w:szCs w:val="32"/>
        </w:rPr>
        <w:t>菊酯、氯唑磷、马拉硫磷、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灭多威、</w:t>
      </w:r>
      <w:r>
        <w:rPr>
          <w:rFonts w:hint="eastAsia" w:ascii="仿宋_GB2312" w:hAnsi="宋体" w:eastAsia="仿宋_GB2312"/>
          <w:sz w:val="32"/>
          <w:szCs w:val="32"/>
        </w:rPr>
        <w:t>灭线磷、内吸磷、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氰戊菊酯和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S-氰戊菊酯、</w:t>
      </w:r>
      <w:r>
        <w:rPr>
          <w:rFonts w:hint="eastAsia" w:ascii="仿宋_GB2312" w:hAnsi="宋体" w:eastAsia="仿宋_GB2312"/>
          <w:sz w:val="32"/>
          <w:szCs w:val="32"/>
        </w:rPr>
        <w:t>杀螟硫磷、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杀扑磷、水胺硫磷、</w:t>
      </w:r>
      <w:r>
        <w:rPr>
          <w:rFonts w:hint="eastAsia" w:ascii="仿宋_GB2312" w:hAnsi="宋体" w:eastAsia="仿宋_GB2312"/>
          <w:sz w:val="32"/>
          <w:szCs w:val="32"/>
        </w:rPr>
        <w:t>涕灭威、辛硫磷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宋体" w:eastAsia="仿宋_GB2312"/>
          <w:sz w:val="32"/>
          <w:szCs w:val="32"/>
        </w:rPr>
        <w:t>海水虾抽检项目包括丙酸睾酮、雌二醇、达氟沙星、滴滴涕、地美硝唑、地西泮、多氯联苯(以PCB28、PCB52、PCB101、PCB118、PCB138、PCB153和PCB180总和计)、恩诺沙星(以恩诺沙星与环丙沙星之和计)、二氧化硫残留量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019ACE"/>
    <w:multiLevelType w:val="singleLevel"/>
    <w:tmpl w:val="59019AC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F15F5C"/>
    <w:rsid w:val="02390BAD"/>
    <w:rsid w:val="0250784A"/>
    <w:rsid w:val="025A04D7"/>
    <w:rsid w:val="028467E1"/>
    <w:rsid w:val="02A7052C"/>
    <w:rsid w:val="02EC0A29"/>
    <w:rsid w:val="02FC1328"/>
    <w:rsid w:val="0323552C"/>
    <w:rsid w:val="03A1046B"/>
    <w:rsid w:val="046E22B2"/>
    <w:rsid w:val="04FA055C"/>
    <w:rsid w:val="053B100B"/>
    <w:rsid w:val="059A3170"/>
    <w:rsid w:val="05AE1CBB"/>
    <w:rsid w:val="07641E57"/>
    <w:rsid w:val="07673291"/>
    <w:rsid w:val="07A378F5"/>
    <w:rsid w:val="07BF6F02"/>
    <w:rsid w:val="07D56FB5"/>
    <w:rsid w:val="08142280"/>
    <w:rsid w:val="082D2635"/>
    <w:rsid w:val="08463511"/>
    <w:rsid w:val="08593E9F"/>
    <w:rsid w:val="087146ED"/>
    <w:rsid w:val="08AE37B8"/>
    <w:rsid w:val="08E3527B"/>
    <w:rsid w:val="09A716A7"/>
    <w:rsid w:val="09BF54DB"/>
    <w:rsid w:val="0A1E6A8A"/>
    <w:rsid w:val="0A6734FD"/>
    <w:rsid w:val="0ABA07A3"/>
    <w:rsid w:val="0AC3354B"/>
    <w:rsid w:val="0B2B4DC9"/>
    <w:rsid w:val="0BA6779B"/>
    <w:rsid w:val="0C3559F4"/>
    <w:rsid w:val="0C3F11CA"/>
    <w:rsid w:val="0C7A27AE"/>
    <w:rsid w:val="0C7C7DF0"/>
    <w:rsid w:val="0C89398A"/>
    <w:rsid w:val="0C9A6933"/>
    <w:rsid w:val="0CCF03B9"/>
    <w:rsid w:val="0ED57A26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E63914"/>
    <w:rsid w:val="127D7C3A"/>
    <w:rsid w:val="12D90E9F"/>
    <w:rsid w:val="133257D7"/>
    <w:rsid w:val="13B9435E"/>
    <w:rsid w:val="13ED2A9B"/>
    <w:rsid w:val="14175993"/>
    <w:rsid w:val="14320DFD"/>
    <w:rsid w:val="144C5E11"/>
    <w:rsid w:val="149012F0"/>
    <w:rsid w:val="14C241D8"/>
    <w:rsid w:val="15044006"/>
    <w:rsid w:val="1526404B"/>
    <w:rsid w:val="157C2FF7"/>
    <w:rsid w:val="168323B0"/>
    <w:rsid w:val="1766675E"/>
    <w:rsid w:val="178B5B35"/>
    <w:rsid w:val="17B76496"/>
    <w:rsid w:val="18E942EA"/>
    <w:rsid w:val="199356DE"/>
    <w:rsid w:val="19BD73CA"/>
    <w:rsid w:val="19D87B42"/>
    <w:rsid w:val="1A3D67D5"/>
    <w:rsid w:val="1A5B0B2D"/>
    <w:rsid w:val="1AED5CD8"/>
    <w:rsid w:val="1B0966B4"/>
    <w:rsid w:val="1B812C24"/>
    <w:rsid w:val="1BCE1CCB"/>
    <w:rsid w:val="1D103625"/>
    <w:rsid w:val="1D2B05E4"/>
    <w:rsid w:val="1DBE0B19"/>
    <w:rsid w:val="1E3F262A"/>
    <w:rsid w:val="1EB52B89"/>
    <w:rsid w:val="1EF646FD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67772C"/>
    <w:rsid w:val="21681D35"/>
    <w:rsid w:val="22117514"/>
    <w:rsid w:val="22B926AF"/>
    <w:rsid w:val="23113973"/>
    <w:rsid w:val="2312401B"/>
    <w:rsid w:val="23513CCF"/>
    <w:rsid w:val="237F3AB8"/>
    <w:rsid w:val="23886F51"/>
    <w:rsid w:val="23BB30FA"/>
    <w:rsid w:val="23EC5FB9"/>
    <w:rsid w:val="249D7775"/>
    <w:rsid w:val="24C20CD3"/>
    <w:rsid w:val="256B45B4"/>
    <w:rsid w:val="25DA3D32"/>
    <w:rsid w:val="25F10DAE"/>
    <w:rsid w:val="26281FD8"/>
    <w:rsid w:val="2635136D"/>
    <w:rsid w:val="26A41507"/>
    <w:rsid w:val="26CF0F39"/>
    <w:rsid w:val="275E777A"/>
    <w:rsid w:val="27797722"/>
    <w:rsid w:val="285B46D7"/>
    <w:rsid w:val="285B5E26"/>
    <w:rsid w:val="28651440"/>
    <w:rsid w:val="2891249F"/>
    <w:rsid w:val="292C0853"/>
    <w:rsid w:val="297355C6"/>
    <w:rsid w:val="29A50304"/>
    <w:rsid w:val="29B77B5F"/>
    <w:rsid w:val="2A6809F6"/>
    <w:rsid w:val="2A6911D0"/>
    <w:rsid w:val="2A9D0FBB"/>
    <w:rsid w:val="2AE57937"/>
    <w:rsid w:val="2C11379A"/>
    <w:rsid w:val="2C260186"/>
    <w:rsid w:val="2CC91353"/>
    <w:rsid w:val="2CFF3C7A"/>
    <w:rsid w:val="2D672D04"/>
    <w:rsid w:val="2DA75940"/>
    <w:rsid w:val="2DFF26D2"/>
    <w:rsid w:val="2E154DBA"/>
    <w:rsid w:val="2E8159B5"/>
    <w:rsid w:val="2EB318A0"/>
    <w:rsid w:val="2EEE6735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1B6754B"/>
    <w:rsid w:val="323C1B34"/>
    <w:rsid w:val="32422CA8"/>
    <w:rsid w:val="32C3322A"/>
    <w:rsid w:val="331A7D76"/>
    <w:rsid w:val="33877F6E"/>
    <w:rsid w:val="33C946BA"/>
    <w:rsid w:val="344A0209"/>
    <w:rsid w:val="347A6182"/>
    <w:rsid w:val="348C72CA"/>
    <w:rsid w:val="3591681D"/>
    <w:rsid w:val="35926DE7"/>
    <w:rsid w:val="35CC4835"/>
    <w:rsid w:val="35F20533"/>
    <w:rsid w:val="364E77B7"/>
    <w:rsid w:val="366852D9"/>
    <w:rsid w:val="36AB228F"/>
    <w:rsid w:val="37783307"/>
    <w:rsid w:val="3794722A"/>
    <w:rsid w:val="384C0A9E"/>
    <w:rsid w:val="386C2829"/>
    <w:rsid w:val="39025087"/>
    <w:rsid w:val="39FA095B"/>
    <w:rsid w:val="3A314952"/>
    <w:rsid w:val="3AAB4F86"/>
    <w:rsid w:val="3B2B7867"/>
    <w:rsid w:val="3B576B69"/>
    <w:rsid w:val="3B5A52A4"/>
    <w:rsid w:val="3B6502F3"/>
    <w:rsid w:val="3B887365"/>
    <w:rsid w:val="3CD15358"/>
    <w:rsid w:val="3CD45A6A"/>
    <w:rsid w:val="3CED5D35"/>
    <w:rsid w:val="3CFD6367"/>
    <w:rsid w:val="3D7F6D29"/>
    <w:rsid w:val="3DC676C8"/>
    <w:rsid w:val="3E651C31"/>
    <w:rsid w:val="3EA7100E"/>
    <w:rsid w:val="3FF810E3"/>
    <w:rsid w:val="40181AB5"/>
    <w:rsid w:val="40AB1CB3"/>
    <w:rsid w:val="41043213"/>
    <w:rsid w:val="410D705A"/>
    <w:rsid w:val="412E5210"/>
    <w:rsid w:val="413E2444"/>
    <w:rsid w:val="416E139B"/>
    <w:rsid w:val="418C7CCE"/>
    <w:rsid w:val="419C65F6"/>
    <w:rsid w:val="422E34CE"/>
    <w:rsid w:val="425C674B"/>
    <w:rsid w:val="42710E9D"/>
    <w:rsid w:val="427B1383"/>
    <w:rsid w:val="43AD7367"/>
    <w:rsid w:val="43AF4AA0"/>
    <w:rsid w:val="43CB3641"/>
    <w:rsid w:val="45867978"/>
    <w:rsid w:val="46AB7079"/>
    <w:rsid w:val="46AF0B0A"/>
    <w:rsid w:val="46B718D0"/>
    <w:rsid w:val="46CF676D"/>
    <w:rsid w:val="470E44D8"/>
    <w:rsid w:val="47CB206D"/>
    <w:rsid w:val="47CE6D95"/>
    <w:rsid w:val="47FA698D"/>
    <w:rsid w:val="483931BC"/>
    <w:rsid w:val="48AA7F43"/>
    <w:rsid w:val="48CE622B"/>
    <w:rsid w:val="48E40B7B"/>
    <w:rsid w:val="491E0EB8"/>
    <w:rsid w:val="495F4E20"/>
    <w:rsid w:val="499D3A11"/>
    <w:rsid w:val="4B3E385D"/>
    <w:rsid w:val="4B4F67AF"/>
    <w:rsid w:val="4B636E8B"/>
    <w:rsid w:val="4B7561E3"/>
    <w:rsid w:val="4BAE137A"/>
    <w:rsid w:val="4BB27E8C"/>
    <w:rsid w:val="4CFF7FE1"/>
    <w:rsid w:val="4D18407C"/>
    <w:rsid w:val="4D350999"/>
    <w:rsid w:val="4DBF164C"/>
    <w:rsid w:val="4DF4224C"/>
    <w:rsid w:val="4ED258A9"/>
    <w:rsid w:val="4EE65A3E"/>
    <w:rsid w:val="4EEB68E7"/>
    <w:rsid w:val="4F2F45C4"/>
    <w:rsid w:val="4FA8578A"/>
    <w:rsid w:val="5080352F"/>
    <w:rsid w:val="51290D92"/>
    <w:rsid w:val="51B064C1"/>
    <w:rsid w:val="51BD1113"/>
    <w:rsid w:val="51F33DF1"/>
    <w:rsid w:val="524A7B20"/>
    <w:rsid w:val="526B4C8D"/>
    <w:rsid w:val="52957A9E"/>
    <w:rsid w:val="52B105AE"/>
    <w:rsid w:val="52B858AA"/>
    <w:rsid w:val="52D26D64"/>
    <w:rsid w:val="53007630"/>
    <w:rsid w:val="5311644B"/>
    <w:rsid w:val="533D7ACB"/>
    <w:rsid w:val="535E3224"/>
    <w:rsid w:val="535F3590"/>
    <w:rsid w:val="538A076E"/>
    <w:rsid w:val="54253EDA"/>
    <w:rsid w:val="543475DD"/>
    <w:rsid w:val="54A754CE"/>
    <w:rsid w:val="54DA7546"/>
    <w:rsid w:val="557D1DBF"/>
    <w:rsid w:val="559E627F"/>
    <w:rsid w:val="56A15D37"/>
    <w:rsid w:val="579A712A"/>
    <w:rsid w:val="57B93677"/>
    <w:rsid w:val="57E94D4F"/>
    <w:rsid w:val="57F91C73"/>
    <w:rsid w:val="58676E40"/>
    <w:rsid w:val="587700E6"/>
    <w:rsid w:val="58853DDA"/>
    <w:rsid w:val="588A5CA9"/>
    <w:rsid w:val="58BB140E"/>
    <w:rsid w:val="59904122"/>
    <w:rsid w:val="5A222564"/>
    <w:rsid w:val="5BC80BD0"/>
    <w:rsid w:val="5BFA1AC8"/>
    <w:rsid w:val="5C5C4873"/>
    <w:rsid w:val="5C60052E"/>
    <w:rsid w:val="5C936F88"/>
    <w:rsid w:val="5DC627B8"/>
    <w:rsid w:val="608F700B"/>
    <w:rsid w:val="60F50380"/>
    <w:rsid w:val="61357DFB"/>
    <w:rsid w:val="614352C3"/>
    <w:rsid w:val="61A33444"/>
    <w:rsid w:val="6308146A"/>
    <w:rsid w:val="635745B4"/>
    <w:rsid w:val="64341C8F"/>
    <w:rsid w:val="655D695B"/>
    <w:rsid w:val="65903750"/>
    <w:rsid w:val="65C961EC"/>
    <w:rsid w:val="65DB053B"/>
    <w:rsid w:val="65F56A73"/>
    <w:rsid w:val="66027FA1"/>
    <w:rsid w:val="67A35163"/>
    <w:rsid w:val="67D96D4D"/>
    <w:rsid w:val="67E43283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5054BF"/>
    <w:rsid w:val="6BD01154"/>
    <w:rsid w:val="6C4345BA"/>
    <w:rsid w:val="6C5C7568"/>
    <w:rsid w:val="6CD457DA"/>
    <w:rsid w:val="6D5422CD"/>
    <w:rsid w:val="6D744327"/>
    <w:rsid w:val="6D9A3359"/>
    <w:rsid w:val="6E175EE1"/>
    <w:rsid w:val="6E356C5D"/>
    <w:rsid w:val="6E823E8E"/>
    <w:rsid w:val="6EE615B3"/>
    <w:rsid w:val="6F3806D7"/>
    <w:rsid w:val="6F444413"/>
    <w:rsid w:val="6F6E5109"/>
    <w:rsid w:val="6FD40BEB"/>
    <w:rsid w:val="6FE753D0"/>
    <w:rsid w:val="70484781"/>
    <w:rsid w:val="7080457D"/>
    <w:rsid w:val="70A5436A"/>
    <w:rsid w:val="70DC5C85"/>
    <w:rsid w:val="715948AC"/>
    <w:rsid w:val="7203420B"/>
    <w:rsid w:val="721A18E4"/>
    <w:rsid w:val="72402CEE"/>
    <w:rsid w:val="725652F8"/>
    <w:rsid w:val="72620D70"/>
    <w:rsid w:val="727D0B64"/>
    <w:rsid w:val="72E94CCF"/>
    <w:rsid w:val="73C126E6"/>
    <w:rsid w:val="73DC48B0"/>
    <w:rsid w:val="741A462B"/>
    <w:rsid w:val="742432E7"/>
    <w:rsid w:val="74562D20"/>
    <w:rsid w:val="74632443"/>
    <w:rsid w:val="74DD68EB"/>
    <w:rsid w:val="75257A6F"/>
    <w:rsid w:val="75AB54FC"/>
    <w:rsid w:val="761943D1"/>
    <w:rsid w:val="76326671"/>
    <w:rsid w:val="765A492E"/>
    <w:rsid w:val="76A103C2"/>
    <w:rsid w:val="76EF78C0"/>
    <w:rsid w:val="773B20C0"/>
    <w:rsid w:val="77431508"/>
    <w:rsid w:val="778966AD"/>
    <w:rsid w:val="77B037DC"/>
    <w:rsid w:val="78273DE4"/>
    <w:rsid w:val="782A3EC8"/>
    <w:rsid w:val="786D41B1"/>
    <w:rsid w:val="787207CA"/>
    <w:rsid w:val="78CF7AAF"/>
    <w:rsid w:val="78F50252"/>
    <w:rsid w:val="79D551F7"/>
    <w:rsid w:val="7A4D0A52"/>
    <w:rsid w:val="7A9C6DCA"/>
    <w:rsid w:val="7B110727"/>
    <w:rsid w:val="7B6754C7"/>
    <w:rsid w:val="7B972045"/>
    <w:rsid w:val="7BD349A0"/>
    <w:rsid w:val="7C0F368A"/>
    <w:rsid w:val="7C1B2F78"/>
    <w:rsid w:val="7C65720E"/>
    <w:rsid w:val="7C8A19A6"/>
    <w:rsid w:val="7CF26663"/>
    <w:rsid w:val="7DDB7FB0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12</TotalTime>
  <ScaleCrop>false</ScaleCrop>
  <LinksUpToDate>false</LinksUpToDate>
  <CharactersWithSpaces>29760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千里之外</cp:lastModifiedBy>
  <dcterms:modified xsi:type="dcterms:W3CDTF">2019-09-18T01:15:28Z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