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有机肥料及微生物肥料</w:t>
      </w:r>
      <w:r>
        <w:rPr>
          <w:rFonts w:hint="eastAsia" w:ascii="仿宋" w:hAnsi="仿宋" w:eastAsia="仿宋" w:cs="仿宋"/>
          <w:b/>
          <w:sz w:val="44"/>
          <w:szCs w:val="44"/>
        </w:rPr>
        <w:t>产品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质量监督抽查结果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此次样品在宝鸡、咸阳、渭南、铜川、汉中、商洛、安康、杨凌等地区的生产企业中抽取，共抽查生产企业33家，抽取样品50批次。经检验，合格样品49批次，样品合格率98.00%。1批次产品不符合本次监督抽查标准要求，不合格样品检出率为2.0%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本次抽查工作依据NY 525-2012 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NY884-2012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NY//T 798-2015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GB20287-2006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GB 18382-2001 等相关标准及相关的法律法规、部门规章和规定。对有效活菌数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有机质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总养分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杂菌率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水分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pH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铅（Pb）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镉（Cd）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砷（As）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铬（Cr）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汞（Hg）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蛔虫卵死亡率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粪大肠菌群数等项目进行了检验。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1批次产品不符合本次监督抽查标准要求，涉及霉菌杂菌数、杂菌率、有机质的质量分数、水分项目检验项目不合格。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32"/>
          <w:szCs w:val="32"/>
        </w:rPr>
        <w:t>具体抽查结果如下：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有机肥料及微生物肥料产品质量监督抽查合格产品及其企业名单</w:t>
      </w:r>
    </w:p>
    <w:tbl>
      <w:tblPr>
        <w:tblStyle w:val="2"/>
        <w:tblW w:w="139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301"/>
        <w:gridCol w:w="1617"/>
        <w:gridCol w:w="2741"/>
        <w:gridCol w:w="2700"/>
        <w:gridCol w:w="1336"/>
        <w:gridCol w:w="1091"/>
        <w:gridCol w:w="23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承检单位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2018/9/21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陕西春雨生物肥业有限公司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陕西春雨生物肥业有限公司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陕西春雨生物肥业有限公司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陕西春雨生物肥业有限公司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铜川鑫天源农化科技有限公司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铜川鑫天源农化科技有限公司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鑫照金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Sep-18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陕西盼多肥业有限公司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陕西盼多肥业有限公司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金水绿旺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陕西盼多肥业有限公司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陕西盼多肥业有限公司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金水绿旺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多肽生物肥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Apr-18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陕西绿农生物科技有限公司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陕西绿农生物科技有限公司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田露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陕西沃盈化肥有限公司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陕西沃盈化肥有限公司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Nov-18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陕西金泽地生物科技有限公司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陕西金泽地生物科技有限公司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思多佳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陕西金泽地生物科技有限公司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陕西金泽地生物科技有限公司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思多佳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陕西谷佳现代有机农业科技有限公司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陕西谷佳现代有机农业科技有限公司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陕西谷佳现代有机农业科技有限公司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陕西谷佳现代有机农业科技有限公司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白水县绿瑞丰生物科技有限责任公司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白水县绿瑞丰生物有限责任公司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绿瑞丰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2018/9/25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蒲城县金松畜禽养殖有限公司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蒲城县金松畜禽养殖有限公司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金松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诺贝丰（陕西）化学有限公司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诺贝丰（陕西）化学有限公司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奥磷丹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蚯蚓粪有机肥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2018/10/15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陕西朝农肥业有限责任公司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陕西朝农肥业有限责任公司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陕西朝农肥业有限责任公司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陕西朝农肥业有限责任公司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渭南阳光高科技有限责任公司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渭南阳光高科技有限责任公司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农爽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生物有机菌肥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渭南阳光高科技有限责任公司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渭南阳光高科技有限责任公司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阳光丰禾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合生元菌剂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渭南德龙生物科技有限公司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渭南德龙生物科技有限公司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菌多多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1000g/瓶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渭南德龙生物科技有限公司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渭南德龙生物科技有限公司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德龙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渭南德龙生物科技有限公司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渭南德龙生物科技有限公司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2018/11/15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陕西宏大生物科技有限公司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陕西宏大生物科技有限公司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秦渭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2018/9/28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渭南顺天农用酵素科技有限公司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渭南顺天农用酵素科技有限公司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陕西德耳作物营养科技有限公司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陕西德耳作物营养科技有限公司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德耳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陕西宝丰生物科技有限公司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陕西宝丰生物科技有限公司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陕西绿顿作物科技有限公司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陕西绿顿作物科技有限公司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绿顿优密军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纯天然有机肥料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陕西联合利农有限公司泾阳分公司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陕西联合利农有限公司泾阳分公司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特异优护生物有机肥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2018/11/15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陕西联合利农有限公司泾阳分公司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陕西联合利农有限公司泾阳分公司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咸阳润源生物科技有限公司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咸阳润源生物科技有限公司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润源宝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富平县地宝有机肥有限责任公司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富平县地宝有机肥有限责任公司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地脉隆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生物有机菌肥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富平县地宝有机肥有限责任公司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富平县地宝有机肥有限责任公司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地脉隆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果木有机肥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礼泉绿源农业生物科技有限公司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礼泉绿源农业生物科技有限公司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秦御果木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25kg±0.5kg/袋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2018/6/26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咸阳绿资实业有限公司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咸阳绿资实业有限公司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六生绿资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陕西杨凌霖科生态工程有限公司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陕西杨凌霖科生态工程有限公司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霖科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陕西杨凌霖科生态工程有限公司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陕西杨凌霖科生态工程有限公司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霖科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40kg±0.5kg/袋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菌多宝生物有机肥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宝鸡西岐肥业有限公司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宝鸡西岐肥业有限公司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康源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宝鸡西岐肥业有限公司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宝鸡西岐肥业有限公司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康源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2018/9/25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陕西基甸有机农业开发有限公司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陕西基甸有机农业开发有限公司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咸阳润源生物科技有限公司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咸阳润源生物科技有限公司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润科兴丰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咸阳润源生物科技有限公司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咸阳润源生物科技有限公司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润科兴丰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杨凌铭鼎生物科技有限公司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杨凌铭鼎生物科技有限公司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Oct-18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平利县孚林源牧业工贸有限公司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平利县孚林源牧业工贸有限公司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孚林源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陕西汉阴精利农业科技有限公司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陕西汉阴精利农业科技有限公司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精利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旺禾富硒有机肥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陕西环治生物科技有限公司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陕西环治生物科技有限公司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2018/5/13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陕西绿恒农业生物科技有限公司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陕西绿恒农业生物科技有限公司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汉绿恒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黄腐酸钾有机肥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洋县益民绿色农业科技有限公司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洋县益民绿色农业科技有限公司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朱鹮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生物菌肥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2018/11/10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洋县益民绿色农业科技有限公司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洋县益民绿色农业科技有限公司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朱鹮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有机肥料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陕西华县荣昌钾肥厂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陕西华县荣昌钾肥厂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陕西华县荣昌钾肥厂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陕西华县荣昌钾肥厂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</w:tbl>
    <w:p/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有机肥料及微生物肥料产品质量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监督抽查不合格产品及其企业名单</w:t>
      </w:r>
    </w:p>
    <w:tbl>
      <w:tblPr>
        <w:tblStyle w:val="2"/>
        <w:tblW w:w="139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405"/>
        <w:gridCol w:w="1080"/>
        <w:gridCol w:w="2070"/>
        <w:gridCol w:w="1704"/>
        <w:gridCol w:w="1010"/>
        <w:gridCol w:w="1540"/>
        <w:gridCol w:w="2482"/>
        <w:gridCol w:w="19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生产日期或批号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标称的生产企业名称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标称商标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承检单位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微生物菌剂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渭南阳光高科技有限责任公司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渭南阳光高科技有限责任公司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阳光丰禾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40kg/袋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霉菌杂菌数/(个/g)、杂菌率(%)、有机质的质量分数（以烘干基计）/%、水分(%)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陕西省产品质量监督检验研究院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15D3"/>
    <w:rsid w:val="0D766D81"/>
    <w:rsid w:val="1AAC209B"/>
    <w:rsid w:val="1F962E27"/>
    <w:rsid w:val="40237C49"/>
    <w:rsid w:val="51B43DC0"/>
    <w:rsid w:val="5D292A00"/>
    <w:rsid w:val="5E6115D3"/>
    <w:rsid w:val="64EA5B5C"/>
    <w:rsid w:val="71A1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不想当番茄酱的西红柿不是好洋柿子</cp:lastModifiedBy>
  <dcterms:modified xsi:type="dcterms:W3CDTF">2019-03-12T01:47:37Z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