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C3" w:rsidRDefault="007712C3">
      <w:pPr>
        <w:jc w:val="center"/>
        <w:textAlignment w:val="top"/>
      </w:pPr>
      <w:r>
        <w:rPr>
          <w:rFonts w:ascii="Verdana" w:hint="eastAsia"/>
          <w:sz w:val="44"/>
        </w:rPr>
        <w:t>本次检验项目</w:t>
      </w:r>
    </w:p>
    <w:p w:rsidR="007712C3" w:rsidRDefault="007712C3" w:rsidP="009E3394">
      <w:pPr>
        <w:spacing w:before="4"/>
        <w:ind w:firstLineChars="203" w:firstLine="31680"/>
        <w:rPr>
          <w:rFonts w:ascii="仿宋_GB2312" w:eastAsia="仿宋_GB2312" w:hAnsi="仿宋_GB2312" w:cs="仿宋_GB2312"/>
          <w:sz w:val="32"/>
          <w:szCs w:val="32"/>
        </w:rPr>
      </w:pPr>
      <w:r>
        <w:rPr>
          <w:rFonts w:ascii="黑体" w:eastAsia="黑体" w:hAnsi="黑体" w:cs="黑体" w:hint="eastAsia"/>
          <w:bCs/>
          <w:sz w:val="32"/>
          <w:szCs w:val="32"/>
        </w:rPr>
        <w:t>一、糕点及面包</w:t>
      </w:r>
    </w:p>
    <w:p w:rsidR="007712C3" w:rsidRDefault="007712C3" w:rsidP="009E3394">
      <w:pPr>
        <w:spacing w:before="4"/>
        <w:ind w:firstLineChars="203"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7712C3" w:rsidRDefault="007712C3" w:rsidP="009E3394">
      <w:pPr>
        <w:spacing w:before="4"/>
        <w:ind w:firstLineChars="203"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抽检依据是《食品安全国家标准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食品中污染物限量》</w:t>
      </w:r>
      <w:r w:rsidRPr="003F5D7E">
        <w:rPr>
          <w:rFonts w:ascii="仿宋_GB2312" w:eastAsia="仿宋_GB2312" w:hAnsi="仿宋_GB2312" w:cs="仿宋_GB2312" w:hint="eastAsia"/>
          <w:sz w:val="32"/>
          <w:szCs w:val="32"/>
        </w:rPr>
        <w:t>（</w:t>
      </w:r>
      <w:r w:rsidRPr="003F5D7E">
        <w:rPr>
          <w:rFonts w:ascii="仿宋_GB2312" w:eastAsia="仿宋_GB2312" w:hAnsi="仿宋_GB2312" w:cs="仿宋_GB2312"/>
          <w:sz w:val="32"/>
          <w:szCs w:val="32"/>
        </w:rPr>
        <w:t>GB 2762-2017</w:t>
      </w:r>
      <w:r w:rsidRPr="003F5D7E">
        <w:rPr>
          <w:rFonts w:ascii="仿宋_GB2312" w:eastAsia="仿宋_GB2312" w:hAnsi="仿宋_GB2312" w:cs="仿宋_GB2312" w:hint="eastAsia"/>
          <w:sz w:val="32"/>
          <w:szCs w:val="32"/>
        </w:rPr>
        <w:t>）、《食品安全国家标准</w:t>
      </w:r>
      <w:r w:rsidRPr="003F5D7E">
        <w:rPr>
          <w:rFonts w:ascii="仿宋_GB2312" w:eastAsia="仿宋_GB2312" w:hAnsi="仿宋_GB2312" w:cs="仿宋_GB2312"/>
          <w:sz w:val="32"/>
          <w:szCs w:val="32"/>
        </w:rPr>
        <w:t xml:space="preserve"> </w:t>
      </w:r>
      <w:r w:rsidRPr="003F5D7E">
        <w:rPr>
          <w:rFonts w:ascii="仿宋_GB2312" w:eastAsia="仿宋_GB2312" w:hAnsi="仿宋_GB2312" w:cs="仿宋_GB2312" w:hint="eastAsia"/>
          <w:sz w:val="32"/>
          <w:szCs w:val="32"/>
        </w:rPr>
        <w:t>食品添加剂使用标准》（</w:t>
      </w:r>
      <w:r w:rsidRPr="003F5D7E">
        <w:rPr>
          <w:rFonts w:ascii="仿宋_GB2312" w:eastAsia="仿宋_GB2312" w:hAnsi="仿宋_GB2312" w:cs="仿宋_GB2312"/>
          <w:sz w:val="32"/>
          <w:szCs w:val="32"/>
        </w:rPr>
        <w:t>GB 2760-2014</w:t>
      </w:r>
      <w:r w:rsidRPr="003F5D7E">
        <w:rPr>
          <w:rFonts w:ascii="仿宋_GB2312" w:eastAsia="仿宋_GB2312" w:hAnsi="仿宋_GB2312" w:cs="仿宋_GB2312" w:hint="eastAsia"/>
          <w:sz w:val="32"/>
          <w:szCs w:val="32"/>
        </w:rPr>
        <w:t>）、《食品安全国家标准</w:t>
      </w:r>
      <w:r w:rsidRPr="003F5D7E">
        <w:rPr>
          <w:rFonts w:ascii="仿宋_GB2312" w:eastAsia="仿宋_GB2312" w:hAnsi="仿宋_GB2312" w:cs="仿宋_GB2312"/>
          <w:sz w:val="32"/>
          <w:szCs w:val="32"/>
        </w:rPr>
        <w:t xml:space="preserve"> </w:t>
      </w:r>
      <w:r w:rsidRPr="003F5D7E">
        <w:rPr>
          <w:rFonts w:ascii="仿宋_GB2312" w:eastAsia="仿宋_GB2312" w:hAnsi="仿宋_GB2312" w:cs="仿宋_GB2312" w:hint="eastAsia"/>
          <w:sz w:val="32"/>
          <w:szCs w:val="32"/>
        </w:rPr>
        <w:t>糕点、面包》（</w:t>
      </w:r>
      <w:r w:rsidRPr="003F5D7E">
        <w:rPr>
          <w:rFonts w:ascii="仿宋_GB2312" w:eastAsia="仿宋_GB2312" w:hAnsi="仿宋_GB2312" w:cs="仿宋_GB2312"/>
          <w:sz w:val="32"/>
          <w:szCs w:val="32"/>
        </w:rPr>
        <w:t>GB 7099-2015</w:t>
      </w:r>
      <w:r w:rsidRPr="003F5D7E">
        <w:rPr>
          <w:rFonts w:ascii="仿宋_GB2312" w:eastAsia="仿宋_GB2312" w:hAnsi="仿宋_GB2312" w:cs="仿宋_GB2312" w:hint="eastAsia"/>
          <w:sz w:val="32"/>
          <w:szCs w:val="32"/>
        </w:rPr>
        <w:t>）、《食品安全国家标准</w:t>
      </w:r>
      <w:r w:rsidRPr="003F5D7E">
        <w:rPr>
          <w:rFonts w:ascii="仿宋_GB2312" w:eastAsia="仿宋_GB2312" w:hAnsi="仿宋_GB2312" w:cs="仿宋_GB2312"/>
          <w:sz w:val="32"/>
          <w:szCs w:val="32"/>
        </w:rPr>
        <w:t xml:space="preserve"> </w:t>
      </w:r>
      <w:r w:rsidRPr="003F5D7E">
        <w:rPr>
          <w:rFonts w:ascii="仿宋_GB2312" w:eastAsia="仿宋_GB2312" w:hAnsi="仿宋_GB2312" w:cs="仿宋_GB2312" w:hint="eastAsia"/>
          <w:sz w:val="32"/>
          <w:szCs w:val="32"/>
        </w:rPr>
        <w:t>食品中致病菌限量》（</w:t>
      </w:r>
      <w:r w:rsidRPr="003F5D7E">
        <w:rPr>
          <w:rFonts w:ascii="仿宋_GB2312" w:eastAsia="仿宋_GB2312" w:hAnsi="仿宋_GB2312" w:cs="仿宋_GB2312"/>
          <w:sz w:val="32"/>
          <w:szCs w:val="32"/>
        </w:rPr>
        <w:t>GB 29921-2013</w:t>
      </w:r>
      <w:r w:rsidRPr="003F5D7E">
        <w:rPr>
          <w:rFonts w:ascii="仿宋_GB2312" w:eastAsia="仿宋_GB2312" w:hAnsi="仿宋_GB2312" w:cs="仿宋_GB2312" w:hint="eastAsia"/>
          <w:sz w:val="32"/>
          <w:szCs w:val="32"/>
        </w:rPr>
        <w:t>）、全国食品安全整顿工作办公室关于印发《食品中可能违法添加的非食用物质和易滥用的食品添加剂品种名单（第五批）》的通知（整顿办函［</w:t>
      </w:r>
      <w:r w:rsidRPr="003F5D7E">
        <w:rPr>
          <w:rFonts w:ascii="仿宋_GB2312" w:eastAsia="仿宋_GB2312" w:hAnsi="仿宋_GB2312" w:cs="仿宋_GB2312"/>
          <w:sz w:val="32"/>
          <w:szCs w:val="32"/>
        </w:rPr>
        <w:t>2011</w:t>
      </w:r>
      <w:r w:rsidRPr="003F5D7E">
        <w:rPr>
          <w:rFonts w:ascii="仿宋_GB2312" w:eastAsia="仿宋_GB2312" w:hAnsi="仿宋_GB2312" w:cs="仿宋_GB2312" w:hint="eastAsia"/>
          <w:sz w:val="32"/>
          <w:szCs w:val="32"/>
        </w:rPr>
        <w:t>］</w:t>
      </w:r>
      <w:r w:rsidRPr="003F5D7E">
        <w:rPr>
          <w:rFonts w:ascii="仿宋_GB2312" w:eastAsia="仿宋_GB2312" w:hAnsi="仿宋_GB2312" w:cs="仿宋_GB2312"/>
          <w:sz w:val="32"/>
          <w:szCs w:val="32"/>
        </w:rPr>
        <w:t>1</w:t>
      </w:r>
      <w:r w:rsidRPr="003F5D7E">
        <w:rPr>
          <w:rFonts w:ascii="仿宋_GB2312" w:eastAsia="仿宋_GB2312" w:hAnsi="仿宋_GB2312" w:cs="仿宋_GB2312" w:hint="eastAsia"/>
          <w:sz w:val="32"/>
          <w:szCs w:val="32"/>
        </w:rPr>
        <w:t>号）、全国打击违法添加非食用物质和滥用食品添加剂专项整治领导小组关于印发《食品中可能违法添加的非食用物质名单（第二批）》的通知（食品整治办［</w:t>
      </w:r>
      <w:r w:rsidRPr="003F5D7E">
        <w:rPr>
          <w:rFonts w:ascii="仿宋_GB2312" w:eastAsia="仿宋_GB2312" w:hAnsi="仿宋_GB2312" w:cs="仿宋_GB2312"/>
          <w:sz w:val="32"/>
          <w:szCs w:val="32"/>
        </w:rPr>
        <w:t>2009</w:t>
      </w:r>
      <w:r w:rsidRPr="003F5D7E">
        <w:rPr>
          <w:rFonts w:ascii="仿宋_GB2312" w:eastAsia="仿宋_GB2312" w:hAnsi="仿宋_GB2312" w:cs="仿宋_GB2312" w:hint="eastAsia"/>
          <w:sz w:val="32"/>
          <w:szCs w:val="32"/>
        </w:rPr>
        <w:t>］</w:t>
      </w:r>
      <w:r w:rsidRPr="003F5D7E">
        <w:rPr>
          <w:rFonts w:ascii="仿宋_GB2312" w:eastAsia="仿宋_GB2312" w:hAnsi="仿宋_GB2312" w:cs="仿宋_GB2312"/>
          <w:sz w:val="32"/>
          <w:szCs w:val="32"/>
        </w:rPr>
        <w:t>5</w:t>
      </w:r>
      <w:r w:rsidRPr="003F5D7E">
        <w:rPr>
          <w:rFonts w:ascii="仿宋_GB2312" w:eastAsia="仿宋_GB2312" w:hAnsi="仿宋_GB2312" w:cs="仿宋_GB2312" w:hint="eastAsia"/>
          <w:sz w:val="32"/>
          <w:szCs w:val="32"/>
        </w:rPr>
        <w:t>号）、</w:t>
      </w:r>
      <w:r w:rsidRPr="003F5D7E">
        <w:rPr>
          <w:rFonts w:ascii="仿宋_GB2312" w:eastAsia="仿宋_GB2312" w:hAnsi="仿宋_GB2312" w:cs="仿宋_GB2312"/>
          <w:sz w:val="32"/>
          <w:szCs w:val="32"/>
        </w:rPr>
        <w:t>Q/DCDXC 0001-2017</w:t>
      </w:r>
      <w:r w:rsidRPr="003F5D7E">
        <w:rPr>
          <w:rFonts w:ascii="仿宋_GB2312" w:eastAsia="仿宋_GB2312" w:hAnsi="仿宋_GB2312" w:cs="仿宋_GB2312" w:hint="eastAsia"/>
          <w:sz w:val="32"/>
          <w:szCs w:val="32"/>
        </w:rPr>
        <w:t>《糕点》（备案号：</w:t>
      </w:r>
      <w:r w:rsidRPr="003F5D7E">
        <w:rPr>
          <w:rFonts w:ascii="仿宋_GB2312" w:eastAsia="仿宋_GB2312" w:hAnsi="仿宋_GB2312" w:cs="仿宋_GB2312"/>
          <w:sz w:val="32"/>
          <w:szCs w:val="32"/>
        </w:rPr>
        <w:t>1101010282S-2017</w:t>
      </w:r>
      <w:r w:rsidRPr="003F5D7E">
        <w:rPr>
          <w:rFonts w:ascii="仿宋_GB2312" w:eastAsia="仿宋_GB2312" w:hAnsi="仿宋_GB2312" w:cs="仿宋_GB2312" w:hint="eastAsia"/>
          <w:sz w:val="32"/>
          <w:szCs w:val="32"/>
        </w:rPr>
        <w:t>）、</w:t>
      </w:r>
      <w:r w:rsidRPr="003F5D7E">
        <w:rPr>
          <w:rFonts w:ascii="仿宋_GB2312" w:eastAsia="仿宋_GB2312" w:hAnsi="仿宋_GB2312" w:cs="仿宋_GB2312"/>
          <w:sz w:val="32"/>
          <w:szCs w:val="32"/>
        </w:rPr>
        <w:t>Q/HRHYJ 0004-2016</w:t>
      </w:r>
      <w:r w:rsidRPr="003F5D7E">
        <w:rPr>
          <w:rFonts w:ascii="仿宋_GB2312" w:eastAsia="仿宋_GB2312" w:hAnsi="仿宋_GB2312" w:cs="仿宋_GB2312" w:hint="eastAsia"/>
          <w:sz w:val="32"/>
          <w:szCs w:val="32"/>
        </w:rPr>
        <w:t>《羊羹》</w:t>
      </w:r>
      <w:r w:rsidRPr="003F5D7E">
        <w:rPr>
          <w:rFonts w:ascii="仿宋_GB2312" w:eastAsia="仿宋_GB2312" w:hAnsi="仿宋_GB2312" w:cs="仿宋_GB2312"/>
          <w:sz w:val="32"/>
          <w:szCs w:val="32"/>
        </w:rPr>
        <w:t>(</w:t>
      </w:r>
      <w:r w:rsidRPr="003F5D7E">
        <w:rPr>
          <w:rFonts w:ascii="仿宋_GB2312" w:eastAsia="仿宋_GB2312" w:hAnsi="仿宋_GB2312" w:cs="仿宋_GB2312" w:hint="eastAsia"/>
          <w:sz w:val="32"/>
          <w:szCs w:val="32"/>
        </w:rPr>
        <w:t>备案号：</w:t>
      </w:r>
      <w:r w:rsidRPr="003F5D7E">
        <w:rPr>
          <w:rFonts w:ascii="仿宋_GB2312" w:eastAsia="仿宋_GB2312" w:hAnsi="仿宋_GB2312" w:cs="仿宋_GB2312"/>
          <w:sz w:val="32"/>
          <w:szCs w:val="32"/>
        </w:rPr>
        <w:t>1101160079S-2016)</w:t>
      </w:r>
      <w:r w:rsidRPr="003F5D7E">
        <w:rPr>
          <w:rFonts w:ascii="仿宋_GB2312" w:eastAsia="仿宋_GB2312" w:hAnsi="仿宋_GB2312" w:cs="仿宋_GB2312" w:hint="eastAsia"/>
          <w:sz w:val="32"/>
          <w:szCs w:val="32"/>
        </w:rPr>
        <w:t>、</w:t>
      </w:r>
      <w:r w:rsidRPr="003F5D7E">
        <w:rPr>
          <w:rFonts w:ascii="仿宋_GB2312" w:eastAsia="仿宋_GB2312" w:hAnsi="仿宋_GB2312" w:cs="仿宋_GB2312"/>
          <w:sz w:val="32"/>
          <w:szCs w:val="32"/>
        </w:rPr>
        <w:t>Q/HRHLS 0003-2016</w:t>
      </w:r>
      <w:r w:rsidRPr="003F5D7E">
        <w:rPr>
          <w:rFonts w:ascii="仿宋_GB2312" w:eastAsia="仿宋_GB2312" w:hAnsi="仿宋_GB2312" w:cs="仿宋_GB2312" w:hint="eastAsia"/>
          <w:sz w:val="32"/>
          <w:szCs w:val="32"/>
        </w:rPr>
        <w:t>《羊羹》</w:t>
      </w:r>
      <w:r w:rsidRPr="003F5D7E">
        <w:rPr>
          <w:rFonts w:ascii="仿宋_GB2312" w:eastAsia="仿宋_GB2312" w:hAnsi="仿宋_GB2312" w:cs="仿宋_GB2312"/>
          <w:sz w:val="32"/>
          <w:szCs w:val="32"/>
        </w:rPr>
        <w:t>(</w:t>
      </w:r>
      <w:r w:rsidRPr="003F5D7E">
        <w:rPr>
          <w:rFonts w:ascii="仿宋_GB2312" w:eastAsia="仿宋_GB2312" w:hAnsi="仿宋_GB2312" w:cs="仿宋_GB2312" w:hint="eastAsia"/>
          <w:sz w:val="32"/>
          <w:szCs w:val="32"/>
        </w:rPr>
        <w:t>备</w:t>
      </w:r>
      <w:r>
        <w:rPr>
          <w:rFonts w:ascii="仿宋_GB2312" w:eastAsia="仿宋_GB2312" w:hAnsi="仿宋_GB2312" w:cs="仿宋_GB2312" w:hint="eastAsia"/>
          <w:sz w:val="32"/>
          <w:szCs w:val="32"/>
        </w:rPr>
        <w:t>案号：</w:t>
      </w:r>
      <w:r>
        <w:rPr>
          <w:rFonts w:ascii="仿宋_GB2312" w:eastAsia="仿宋_GB2312" w:hAnsi="仿宋_GB2312" w:cs="仿宋_GB2312"/>
          <w:sz w:val="32"/>
          <w:szCs w:val="32"/>
        </w:rPr>
        <w:t>1101160362S-2016)</w:t>
      </w:r>
      <w:r>
        <w:rPr>
          <w:rFonts w:ascii="仿宋_GB2312" w:eastAsia="仿宋_GB2312" w:hAnsi="仿宋_GB2312" w:cs="仿宋_GB2312" w:hint="eastAsia"/>
          <w:sz w:val="32"/>
          <w:szCs w:val="32"/>
        </w:rPr>
        <w:t>等标准及产品明示标准和指标的要求。</w:t>
      </w:r>
    </w:p>
    <w:p w:rsidR="007712C3" w:rsidRDefault="007712C3" w:rsidP="009E3394">
      <w:pPr>
        <w:spacing w:before="4"/>
        <w:ind w:firstLineChars="203"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7712C3" w:rsidRDefault="007712C3" w:rsidP="009E3394">
      <w:pPr>
        <w:spacing w:before="4"/>
        <w:ind w:firstLineChars="203" w:firstLine="31680"/>
        <w:rPr>
          <w:rFonts w:ascii="仿宋_GB2312" w:eastAsia="仿宋_GB2312" w:hAnsi="仿宋_GB2312" w:cs="仿宋_GB2312"/>
          <w:sz w:val="32"/>
          <w:szCs w:val="32"/>
        </w:rPr>
      </w:pPr>
      <w:r w:rsidRPr="003F5D7E">
        <w:rPr>
          <w:rFonts w:ascii="仿宋_GB2312" w:eastAsia="仿宋_GB2312" w:hAnsi="仿宋_GB2312" w:cs="仿宋_GB2312" w:hint="eastAsia"/>
          <w:sz w:val="32"/>
          <w:szCs w:val="32"/>
        </w:rPr>
        <w:t>糕点抽检项目包括过氧化值</w:t>
      </w:r>
      <w:r w:rsidRPr="003F5D7E">
        <w:rPr>
          <w:rFonts w:ascii="仿宋_GB2312" w:eastAsia="仿宋_GB2312" w:hAnsi="仿宋_GB2312" w:cs="仿宋_GB2312"/>
          <w:sz w:val="32"/>
          <w:szCs w:val="32"/>
        </w:rPr>
        <w:t>(</w:t>
      </w:r>
      <w:r w:rsidRPr="003F5D7E">
        <w:rPr>
          <w:rFonts w:ascii="仿宋_GB2312" w:eastAsia="仿宋_GB2312" w:hAnsi="仿宋_GB2312" w:cs="仿宋_GB2312" w:hint="eastAsia"/>
          <w:sz w:val="32"/>
          <w:szCs w:val="32"/>
        </w:rPr>
        <w:t>以脂肪计</w:t>
      </w:r>
      <w:r w:rsidRPr="003F5D7E">
        <w:rPr>
          <w:rFonts w:ascii="仿宋_GB2312" w:eastAsia="仿宋_GB2312" w:hAnsi="仿宋_GB2312" w:cs="仿宋_GB2312"/>
          <w:sz w:val="32"/>
          <w:szCs w:val="32"/>
        </w:rPr>
        <w:t>)</w:t>
      </w:r>
      <w:r w:rsidRPr="003F5D7E">
        <w:rPr>
          <w:rFonts w:ascii="仿宋_GB2312" w:eastAsia="仿宋_GB2312" w:hAnsi="仿宋_GB2312" w:cs="仿宋_GB2312" w:hint="eastAsia"/>
          <w:sz w:val="32"/>
          <w:szCs w:val="32"/>
        </w:rPr>
        <w:t>、三氯蔗糖、</w:t>
      </w:r>
      <w:r>
        <w:rPr>
          <w:rFonts w:ascii="仿宋_GB2312" w:eastAsia="仿宋_GB2312" w:hAnsi="仿宋_GB2312" w:cs="仿宋_GB2312" w:hint="eastAsia"/>
          <w:sz w:val="32"/>
          <w:szCs w:val="32"/>
        </w:rPr>
        <w:t>丙酸及其钠盐、钙盐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以丙酸计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、大肠菌群、安赛蜜、富马酸二甲酯、山梨酸及其钾盐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以山梨酸计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、沙门氏菌、甜蜜素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以环己基氨基磺酸计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、糖精钠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以糖精计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、纳他霉素、脱氢乙酸及其钠盐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以脱氢乙酸计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、苏丹红Ⅰ、苏丹红Ⅱ、苏丹红Ⅲ、苏丹红Ⅳ、苯甲酸及其钠盐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以苯甲酸计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、菌落总数、酸价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以脂肪计</w:t>
      </w:r>
      <w:r>
        <w:rPr>
          <w:rFonts w:ascii="仿宋_GB2312" w:eastAsia="仿宋_GB2312" w:hAnsi="仿宋_GB2312" w:cs="仿宋_GB2312"/>
          <w:sz w:val="32"/>
          <w:szCs w:val="32"/>
        </w:rPr>
        <w:t>)(KOH)</w:t>
      </w:r>
      <w:r>
        <w:rPr>
          <w:rFonts w:ascii="仿宋_GB2312" w:eastAsia="仿宋_GB2312" w:hAnsi="仿宋_GB2312" w:cs="仿宋_GB2312" w:hint="eastAsia"/>
          <w:sz w:val="32"/>
          <w:szCs w:val="32"/>
        </w:rPr>
        <w:t>、金黄色葡萄球菌、铅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Pb</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、铝的残留量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干样品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Al</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、防腐剂混合使用时各自用量占其最大使用量的比例之和、霉菌、霉菌计数等</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150" w:firstLine="31680"/>
        <w:jc w:val="left"/>
        <w:rPr>
          <w:rFonts w:ascii="黑体" w:eastAsia="黑体" w:hAnsi="黑体"/>
          <w:bCs/>
          <w:sz w:val="36"/>
          <w:szCs w:val="36"/>
        </w:rPr>
      </w:pPr>
      <w:r>
        <w:rPr>
          <w:rFonts w:ascii="黑体" w:eastAsia="黑体" w:hAnsi="黑体" w:hint="eastAsia"/>
          <w:bCs/>
          <w:sz w:val="36"/>
          <w:szCs w:val="36"/>
        </w:rPr>
        <w:t>二、餐饮食品</w:t>
      </w:r>
    </w:p>
    <w:p w:rsidR="007712C3" w:rsidRDefault="007712C3" w:rsidP="009E3394">
      <w:pPr>
        <w:spacing w:beforeLines="20" w:line="20" w:lineRule="atLeast"/>
        <w:ind w:firstLineChars="203"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抽检依据</w:t>
      </w:r>
    </w:p>
    <w:p w:rsidR="007712C3" w:rsidRDefault="007712C3" w:rsidP="009E3394">
      <w:pPr>
        <w:spacing w:beforeLines="20" w:line="20" w:lineRule="atLeast"/>
        <w:ind w:firstLineChars="203"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抽检依据是《食品安全国家标准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食品添加剂使用标准》</w:t>
      </w:r>
      <w:r>
        <w:rPr>
          <w:rFonts w:ascii="仿宋_GB2312" w:eastAsia="仿宋_GB2312" w:hAnsi="仿宋_GB2312" w:cs="仿宋_GB2312"/>
          <w:sz w:val="32"/>
          <w:szCs w:val="32"/>
        </w:rPr>
        <w:t>(GB 2760-2014)</w:t>
      </w:r>
      <w:r>
        <w:rPr>
          <w:rFonts w:ascii="仿宋_GB2312" w:eastAsia="仿宋_GB2312" w:hAnsi="仿宋_GB2312" w:cs="仿宋_GB2312" w:hint="eastAsia"/>
          <w:sz w:val="32"/>
          <w:szCs w:val="32"/>
        </w:rPr>
        <w:t>、《食品安全国家标准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食品中污染物限量》</w:t>
      </w:r>
      <w:r>
        <w:rPr>
          <w:rFonts w:ascii="仿宋_GB2312" w:eastAsia="仿宋_GB2312" w:hAnsi="仿宋_GB2312" w:cs="仿宋_GB2312"/>
          <w:sz w:val="32"/>
          <w:szCs w:val="32"/>
        </w:rPr>
        <w:t>(GB 2762-2017)</w:t>
      </w:r>
      <w:r>
        <w:rPr>
          <w:rFonts w:ascii="仿宋_GB2312" w:eastAsia="仿宋_GB2312" w:hAnsi="仿宋_GB2312" w:cs="仿宋_GB2312" w:hint="eastAsia"/>
          <w:sz w:val="32"/>
          <w:szCs w:val="32"/>
        </w:rPr>
        <w:t>、《食品中可能违法添加的非食用物质和易滥用的食品添加剂品种名单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第一批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食品整治办</w:t>
      </w:r>
      <w:r>
        <w:rPr>
          <w:rFonts w:ascii="仿宋_GB2312" w:eastAsia="仿宋_GB2312" w:hAnsi="仿宋_GB2312" w:cs="仿宋_GB2312"/>
          <w:sz w:val="32"/>
          <w:szCs w:val="32"/>
        </w:rPr>
        <w:t>[2008]3</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等标准及产品明示标准和指标的要求。</w:t>
      </w:r>
    </w:p>
    <w:p w:rsidR="007712C3" w:rsidRDefault="007712C3" w:rsidP="009E3394">
      <w:pPr>
        <w:spacing w:beforeLines="20" w:line="20" w:lineRule="atLeast"/>
        <w:ind w:firstLineChars="203"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检验项目</w:t>
      </w:r>
    </w:p>
    <w:p w:rsidR="007712C3" w:rsidRDefault="007712C3" w:rsidP="009E3394">
      <w:pPr>
        <w:spacing w:beforeLines="20" w:line="20" w:lineRule="atLeast"/>
        <w:ind w:firstLineChars="203"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生湿面制品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餐饮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抽检项目包括苯甲酸及其钠盐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以苯甲酸计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、山梨酸及其钾盐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以山梨酸计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、脱氢乙酸及其钠盐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以脱氢乙酸计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203"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油炸面制品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抽检项目包括铝的残留量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干样品，以</w:t>
      </w:r>
      <w:r>
        <w:rPr>
          <w:rFonts w:ascii="仿宋_GB2312" w:eastAsia="仿宋_GB2312" w:hAnsi="仿宋_GB2312" w:cs="仿宋_GB2312"/>
          <w:sz w:val="32"/>
          <w:szCs w:val="32"/>
        </w:rPr>
        <w:t>Al</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203"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3. </w:t>
      </w:r>
      <w:r>
        <w:rPr>
          <w:rFonts w:ascii="仿宋_GB2312" w:eastAsia="仿宋_GB2312" w:hAnsi="仿宋_GB2312" w:cs="仿宋_GB2312" w:hint="eastAsia"/>
          <w:sz w:val="32"/>
          <w:szCs w:val="32"/>
        </w:rPr>
        <w:t>发酵面制品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抽检项目包括甲醛次硫酸氢钠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以甲醛计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、苯甲酸及其钠盐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以苯甲酸计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、山梨酸及其钾盐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以山梨酸计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203"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4. </w:t>
      </w:r>
      <w:r>
        <w:rPr>
          <w:rFonts w:ascii="仿宋_GB2312" w:eastAsia="仿宋_GB2312" w:hAnsi="仿宋_GB2312" w:cs="仿宋_GB2312" w:hint="eastAsia"/>
          <w:sz w:val="32"/>
          <w:szCs w:val="32"/>
        </w:rPr>
        <w:t>酱卤肉制品、肉灌肠、其他熟肉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抽检项目包括亚硝酸盐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以亚硝酸钠计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Cr</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、胭脂红、苯甲酸及其钠盐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以苯甲酸计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、山梨酸及其钾盐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以山梨酸计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203"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6. </w:t>
      </w:r>
      <w:r>
        <w:rPr>
          <w:rFonts w:ascii="仿宋_GB2312" w:eastAsia="仿宋_GB2312" w:hAnsi="仿宋_GB2312" w:cs="仿宋_GB2312" w:hint="eastAsia"/>
          <w:sz w:val="32"/>
          <w:szCs w:val="32"/>
        </w:rPr>
        <w:t>肉冻、皮冻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抽检项目包括铬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Cr</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150" w:firstLine="31680"/>
        <w:jc w:val="left"/>
        <w:rPr>
          <w:rFonts w:ascii="黑体" w:eastAsia="黑体" w:hAnsi="黑体"/>
          <w:bCs/>
          <w:sz w:val="36"/>
          <w:szCs w:val="36"/>
        </w:rPr>
      </w:pPr>
      <w:r>
        <w:rPr>
          <w:rFonts w:ascii="黑体" w:eastAsia="黑体" w:hAnsi="黑体" w:hint="eastAsia"/>
          <w:bCs/>
          <w:sz w:val="36"/>
          <w:szCs w:val="36"/>
        </w:rPr>
        <w:t>三、调味品</w:t>
      </w:r>
    </w:p>
    <w:p w:rsidR="007712C3" w:rsidRDefault="007712C3" w:rsidP="009E3394">
      <w:pPr>
        <w:spacing w:beforeLines="20" w:line="20" w:lineRule="atLeast"/>
        <w:ind w:firstLineChars="150" w:firstLine="31680"/>
        <w:outlineLvl w:val="1"/>
        <w:rPr>
          <w:rFonts w:ascii="仿宋_GB2312" w:eastAsia="仿宋_GB2312" w:hAnsi="仿宋_GB2312" w:cs="仿宋_GB2312"/>
          <w:color w:val="000000"/>
          <w:sz w:val="32"/>
        </w:rPr>
      </w:pPr>
      <w:r>
        <w:rPr>
          <w:rFonts w:ascii="仿宋_GB2312" w:eastAsia="仿宋_GB2312" w:hAnsi="仿宋_GB2312" w:cs="仿宋_GB2312"/>
          <w:sz w:val="32"/>
          <w:szCs w:val="32"/>
        </w:rPr>
        <w:t>(</w:t>
      </w:r>
      <w:r>
        <w:rPr>
          <w:rFonts w:ascii="仿宋_GB2312" w:eastAsia="仿宋_GB2312" w:hAnsi="仿宋_GB2312" w:cs="仿宋_GB2312" w:hint="eastAsia"/>
          <w:color w:val="000000"/>
          <w:sz w:val="32"/>
        </w:rPr>
        <w:t>一</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抽检依据</w:t>
      </w:r>
    </w:p>
    <w:p w:rsidR="007712C3" w:rsidRDefault="007712C3" w:rsidP="009E3394">
      <w:pPr>
        <w:spacing w:beforeLines="20" w:line="20" w:lineRule="atLeast"/>
        <w:ind w:firstLineChars="203"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抽检依据是《食品安全国家标准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水产调味品》</w:t>
      </w:r>
      <w:r>
        <w:rPr>
          <w:rFonts w:ascii="仿宋_GB2312" w:eastAsia="仿宋_GB2312" w:hAnsi="仿宋_GB2312" w:cs="仿宋_GB2312"/>
          <w:color w:val="000000"/>
          <w:sz w:val="32"/>
        </w:rPr>
        <w:t>(GB 10133-2014)</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食品中污染物限量》</w:t>
      </w:r>
      <w:r>
        <w:rPr>
          <w:rFonts w:ascii="仿宋_GB2312" w:eastAsia="仿宋_GB2312" w:hAnsi="仿宋_GB2312" w:cs="仿宋_GB2312"/>
          <w:color w:val="000000"/>
          <w:sz w:val="32"/>
        </w:rPr>
        <w:t>(GB 2762-2017)</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食品添加剂使用标准》</w:t>
      </w:r>
      <w:r>
        <w:rPr>
          <w:rFonts w:ascii="仿宋_GB2312" w:eastAsia="仿宋_GB2312" w:hAnsi="仿宋_GB2312" w:cs="仿宋_GB2312"/>
          <w:color w:val="000000"/>
          <w:sz w:val="32"/>
        </w:rPr>
        <w:t>(GB 2760-2014)</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食品中真菌毒素限量》</w:t>
      </w:r>
      <w:r>
        <w:rPr>
          <w:rFonts w:ascii="仿宋_GB2312" w:eastAsia="仿宋_GB2312" w:hAnsi="仿宋_GB2312" w:cs="仿宋_GB2312"/>
          <w:color w:val="000000"/>
          <w:sz w:val="32"/>
        </w:rPr>
        <w:t>(GB 2761-2017)</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食品中致病菌限量》</w:t>
      </w:r>
      <w:r>
        <w:rPr>
          <w:rFonts w:ascii="仿宋_GB2312" w:eastAsia="仿宋_GB2312" w:hAnsi="仿宋_GB2312" w:cs="仿宋_GB2312"/>
          <w:color w:val="000000"/>
          <w:sz w:val="32"/>
        </w:rPr>
        <w:t>(GB 29921-2013)</w:t>
      </w:r>
      <w:r>
        <w:rPr>
          <w:rFonts w:ascii="仿宋_GB2312" w:eastAsia="仿宋_GB2312" w:hAnsi="仿宋_GB2312" w:cs="仿宋_GB2312" w:hint="eastAsia"/>
          <w:color w:val="000000"/>
          <w:sz w:val="32"/>
        </w:rPr>
        <w:t>、《食品中可能违法添加的非食用物质和易滥用的食品添加剂品种名单</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第五批</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整顿办函</w:t>
      </w:r>
      <w:r>
        <w:rPr>
          <w:rFonts w:ascii="仿宋_GB2312" w:eastAsia="仿宋_GB2312" w:hAnsi="仿宋_GB2312" w:cs="仿宋_GB2312"/>
          <w:color w:val="000000"/>
          <w:sz w:val="32"/>
        </w:rPr>
        <w:t>[2011]1</w:t>
      </w:r>
      <w:r>
        <w:rPr>
          <w:rFonts w:ascii="仿宋_GB2312" w:eastAsia="仿宋_GB2312" w:hAnsi="仿宋_GB2312" w:cs="仿宋_GB2312" w:hint="eastAsia"/>
          <w:color w:val="000000"/>
          <w:sz w:val="32"/>
        </w:rPr>
        <w:t>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、《液态复合调味料》</w:t>
      </w:r>
      <w:r>
        <w:rPr>
          <w:rFonts w:ascii="仿宋_GB2312" w:eastAsia="仿宋_GB2312" w:hAnsi="仿宋_GB2312" w:cs="仿宋_GB2312"/>
          <w:color w:val="000000"/>
          <w:sz w:val="32"/>
        </w:rPr>
        <w:t>(Q/DLS 0004S-2017)</w:t>
      </w:r>
      <w:r>
        <w:rPr>
          <w:rFonts w:ascii="仿宋_GB2312" w:eastAsia="仿宋_GB2312" w:hAnsi="仿宋_GB2312" w:cs="仿宋_GB2312" w:hint="eastAsia"/>
          <w:sz w:val="32"/>
          <w:szCs w:val="32"/>
        </w:rPr>
        <w:t>等标准及产品明示标准和指标的要求。</w:t>
      </w:r>
    </w:p>
    <w:p w:rsidR="007712C3" w:rsidRDefault="007712C3" w:rsidP="009E3394">
      <w:pPr>
        <w:spacing w:beforeLines="20" w:line="20" w:lineRule="atLeast"/>
        <w:ind w:firstLineChars="150" w:firstLine="31680"/>
        <w:outlineLvl w:val="1"/>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检验项目</w:t>
      </w:r>
    </w:p>
    <w:p w:rsidR="007712C3" w:rsidRDefault="007712C3" w:rsidP="009E3394">
      <w:pPr>
        <w:spacing w:beforeLines="20" w:line="20" w:lineRule="atLeast"/>
        <w:ind w:firstLineChars="150" w:firstLine="31680"/>
        <w:jc w:val="left"/>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1. </w:t>
      </w:r>
      <w:r>
        <w:rPr>
          <w:rFonts w:ascii="仿宋_GB2312" w:eastAsia="仿宋_GB2312" w:hAnsi="仿宋_GB2312" w:cs="仿宋_GB2312" w:hint="eastAsia"/>
          <w:color w:val="000000"/>
          <w:sz w:val="32"/>
        </w:rPr>
        <w:t>蚝油、虾油、鱼露抽检项目</w:t>
      </w:r>
      <w:r>
        <w:rPr>
          <w:rFonts w:ascii="仿宋_GB2312" w:eastAsia="仿宋_GB2312" w:hAnsi="仿宋_GB2312" w:cs="仿宋_GB2312" w:hint="eastAsia"/>
          <w:sz w:val="32"/>
          <w:szCs w:val="32"/>
        </w:rPr>
        <w:t>包括铅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Pb)</w:t>
      </w:r>
      <w:r>
        <w:rPr>
          <w:rFonts w:ascii="仿宋_GB2312" w:eastAsia="仿宋_GB2312" w:hAnsi="仿宋_GB2312" w:cs="仿宋_GB2312" w:hint="eastAsia"/>
          <w:sz w:val="32"/>
          <w:szCs w:val="32"/>
        </w:rPr>
        <w:t>、镉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Cd</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、苯甲酸及其钠盐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以苯甲酸计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、山梨酸及其钾盐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以山梨酸计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、脱氢乙酸及其钠盐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以脱氢乙酸计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、糖精钠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以糖精计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、甜蜜素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以环己基氨基磺酸计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、菌落总数、大肠菌群、金黄色葡萄球菌、沙门氏菌、副溶血性弧菌等</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150" w:firstLine="31680"/>
        <w:jc w:val="left"/>
        <w:rPr>
          <w:rFonts w:ascii="仿宋_GB2312" w:eastAsia="仿宋_GB2312" w:hAnsi="仿宋_GB2312" w:cs="仿宋_GB2312"/>
          <w:sz w:val="32"/>
          <w:szCs w:val="32"/>
        </w:rPr>
      </w:pPr>
      <w:r>
        <w:rPr>
          <w:rFonts w:ascii="仿宋_GB2312" w:eastAsia="仿宋_GB2312" w:hAnsi="仿宋_GB2312" w:cs="仿宋_GB2312"/>
          <w:color w:val="000000"/>
          <w:sz w:val="32"/>
        </w:rPr>
        <w:t xml:space="preserve">2. </w:t>
      </w:r>
      <w:r>
        <w:rPr>
          <w:rFonts w:ascii="仿宋_GB2312" w:eastAsia="仿宋_GB2312" w:hAnsi="仿宋_GB2312" w:cs="仿宋_GB2312" w:hint="eastAsia"/>
          <w:color w:val="000000"/>
          <w:sz w:val="32"/>
        </w:rPr>
        <w:t>坚果与籽类的泥</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酱</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，包括花生酱等抽检项目</w:t>
      </w:r>
      <w:r>
        <w:rPr>
          <w:rFonts w:ascii="仿宋_GB2312" w:eastAsia="仿宋_GB2312" w:hAnsi="仿宋_GB2312" w:cs="仿宋_GB2312" w:hint="eastAsia"/>
          <w:sz w:val="32"/>
          <w:szCs w:val="32"/>
        </w:rPr>
        <w:t>包括黄曲霉毒素</w:t>
      </w:r>
      <w:r>
        <w:rPr>
          <w:rFonts w:ascii="仿宋_GB2312" w:eastAsia="仿宋_GB2312" w:hAnsi="仿宋_GB2312" w:cs="仿宋_GB2312"/>
          <w:sz w:val="32"/>
          <w:szCs w:val="32"/>
        </w:rPr>
        <w:t>B</w:t>
      </w:r>
      <w:r>
        <w:rPr>
          <w:rFonts w:ascii="MS Mincho" w:eastAsia="MS Mincho" w:hAnsi="MS Mincho" w:cs="MS Mincho" w:hint="eastAsia"/>
          <w:sz w:val="32"/>
          <w:szCs w:val="32"/>
        </w:rPr>
        <w:t>₁</w:t>
      </w:r>
      <w:r>
        <w:rPr>
          <w:rFonts w:ascii="仿宋_GB2312" w:eastAsia="仿宋_GB2312" w:hAnsi="仿宋_GB2312" w:cs="仿宋_GB2312" w:hint="eastAsia"/>
          <w:sz w:val="32"/>
          <w:szCs w:val="32"/>
        </w:rPr>
        <w:t>、铅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Pb)</w:t>
      </w:r>
      <w:r>
        <w:rPr>
          <w:rFonts w:ascii="仿宋_GB2312" w:eastAsia="仿宋_GB2312" w:hAnsi="仿宋_GB2312" w:cs="仿宋_GB2312" w:hint="eastAsia"/>
          <w:sz w:val="32"/>
          <w:szCs w:val="32"/>
        </w:rPr>
        <w:t>、苯甲酸及其钠盐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以苯甲酸计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、山梨酸及其钾盐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以山梨酸计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、脱氢乙酸及其钠盐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以脱氢乙酸计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、糖精钠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以糖精计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、甜蜜素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以环己基氨基磺酸计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、沙门氏菌等</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15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3. </w:t>
      </w:r>
      <w:r>
        <w:rPr>
          <w:rFonts w:ascii="仿宋_GB2312" w:eastAsia="仿宋_GB2312" w:hAnsi="仿宋_GB2312" w:cs="仿宋_GB2312" w:hint="eastAsia"/>
          <w:sz w:val="32"/>
          <w:szCs w:val="32"/>
        </w:rPr>
        <w:t>其他固体调味料</w:t>
      </w:r>
      <w:r>
        <w:rPr>
          <w:rFonts w:ascii="仿宋_GB2312" w:eastAsia="仿宋_GB2312" w:hAnsi="仿宋_GB2312" w:cs="仿宋_GB2312" w:hint="eastAsia"/>
          <w:color w:val="000000"/>
          <w:sz w:val="32"/>
        </w:rPr>
        <w:t>抽检项目</w:t>
      </w:r>
      <w:r>
        <w:rPr>
          <w:rFonts w:ascii="仿宋_GB2312" w:eastAsia="仿宋_GB2312" w:hAnsi="仿宋_GB2312" w:cs="仿宋_GB2312" w:hint="eastAsia"/>
          <w:sz w:val="32"/>
          <w:szCs w:val="32"/>
        </w:rPr>
        <w:t>包括</w:t>
      </w:r>
      <w:r>
        <w:rPr>
          <w:rFonts w:ascii="仿宋_GB2312" w:eastAsia="仿宋_GB2312" w:hAnsi="仿宋_GB2312" w:cs="仿宋_GB2312" w:hint="eastAsia"/>
          <w:color w:val="000000"/>
          <w:sz w:val="32"/>
        </w:rPr>
        <w:t>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、总砷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As</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w:t>
      </w:r>
      <w:r>
        <w:rPr>
          <w:rFonts w:ascii="仿宋_GB2312" w:eastAsia="仿宋_GB2312" w:hAnsi="仿宋_GB2312" w:cs="仿宋_GB2312" w:hint="eastAsia"/>
          <w:sz w:val="32"/>
          <w:szCs w:val="32"/>
        </w:rPr>
        <w:t>苯甲酸及其钠盐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以苯甲酸计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、山梨酸及其钾盐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以山梨酸计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、脱氢乙酸及其钠盐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以脱氢乙酸计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、糖精钠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以糖精计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、甜蜜素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以环己基氨基磺酸计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、苏丹红Ⅰ、苏丹红Ⅱ、苏丹红Ⅲ、苏丹红Ⅳ等</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15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4. </w:t>
      </w:r>
      <w:r>
        <w:rPr>
          <w:rFonts w:ascii="仿宋_GB2312" w:eastAsia="仿宋_GB2312" w:hAnsi="仿宋_GB2312" w:cs="仿宋_GB2312" w:hint="eastAsia"/>
          <w:sz w:val="32"/>
          <w:szCs w:val="32"/>
        </w:rPr>
        <w:t>其他液体调味料抽检项目包括铅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Pb)</w:t>
      </w:r>
      <w:r>
        <w:rPr>
          <w:rFonts w:ascii="仿宋_GB2312" w:eastAsia="仿宋_GB2312" w:hAnsi="仿宋_GB2312" w:cs="仿宋_GB2312" w:hint="eastAsia"/>
          <w:sz w:val="32"/>
          <w:szCs w:val="32"/>
        </w:rPr>
        <w:t>、总砷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As</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、苯甲酸及其钠盐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以苯甲酸计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、山梨酸及其钾盐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以山梨酸计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、脱氢乙酸及其钠盐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以脱氢乙酸计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、糖精钠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以糖精计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、甜蜜素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以环己基氨基磺酸计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、菌落总数、大肠菌群、金黄色葡萄球菌、沙门氏菌等</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15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5. </w:t>
      </w:r>
      <w:r>
        <w:rPr>
          <w:rFonts w:ascii="仿宋_GB2312" w:eastAsia="仿宋_GB2312" w:hAnsi="仿宋_GB2312" w:cs="仿宋_GB2312" w:hint="eastAsia"/>
          <w:sz w:val="32"/>
          <w:szCs w:val="32"/>
        </w:rPr>
        <w:t>香辛料调味油抽检项目包括铅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Pb)</w:t>
      </w:r>
      <w:r>
        <w:rPr>
          <w:rFonts w:ascii="仿宋_GB2312" w:eastAsia="仿宋_GB2312" w:hAnsi="仿宋_GB2312" w:cs="仿宋_GB2312" w:hint="eastAsia"/>
          <w:sz w:val="32"/>
          <w:szCs w:val="32"/>
        </w:rPr>
        <w:t>、苏丹红Ⅰ、苏丹红Ⅱ、苏丹红Ⅲ、苏丹红Ⅳ、丁基羟基茴香醚</w:t>
      </w:r>
      <w:r>
        <w:rPr>
          <w:rFonts w:ascii="仿宋_GB2312" w:eastAsia="仿宋_GB2312" w:hAnsi="仿宋_GB2312" w:cs="仿宋_GB2312"/>
          <w:sz w:val="32"/>
          <w:szCs w:val="32"/>
        </w:rPr>
        <w:t>(BHA)</w:t>
      </w:r>
      <w:r>
        <w:rPr>
          <w:rFonts w:ascii="仿宋_GB2312" w:eastAsia="仿宋_GB2312" w:hAnsi="仿宋_GB2312" w:cs="仿宋_GB2312" w:hint="eastAsia"/>
          <w:sz w:val="32"/>
          <w:szCs w:val="32"/>
        </w:rPr>
        <w:t>、二丁基羟基甲苯</w:t>
      </w:r>
      <w:r>
        <w:rPr>
          <w:rFonts w:ascii="仿宋_GB2312" w:eastAsia="仿宋_GB2312" w:hAnsi="仿宋_GB2312" w:cs="仿宋_GB2312"/>
          <w:sz w:val="32"/>
          <w:szCs w:val="32"/>
        </w:rPr>
        <w:t>(BHT)</w:t>
      </w:r>
      <w:r>
        <w:rPr>
          <w:rFonts w:ascii="仿宋_GB2312" w:eastAsia="仿宋_GB2312" w:hAnsi="仿宋_GB2312" w:cs="仿宋_GB2312" w:hint="eastAsia"/>
          <w:sz w:val="32"/>
          <w:szCs w:val="32"/>
        </w:rPr>
        <w:t>、特丁基对苯二酚</w:t>
      </w:r>
      <w:r>
        <w:rPr>
          <w:rFonts w:ascii="仿宋_GB2312" w:eastAsia="仿宋_GB2312" w:hAnsi="仿宋_GB2312" w:cs="仿宋_GB2312"/>
          <w:sz w:val="32"/>
          <w:szCs w:val="32"/>
        </w:rPr>
        <w:t>(TBHQ)</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150" w:firstLine="31680"/>
        <w:jc w:val="left"/>
        <w:rPr>
          <w:rFonts w:ascii="黑体" w:eastAsia="黑体" w:hAnsi="黑体"/>
          <w:bCs/>
          <w:sz w:val="36"/>
          <w:szCs w:val="36"/>
        </w:rPr>
      </w:pPr>
      <w:r>
        <w:rPr>
          <w:rFonts w:ascii="黑体" w:eastAsia="黑体" w:hAnsi="黑体" w:hint="eastAsia"/>
          <w:bCs/>
          <w:sz w:val="36"/>
          <w:szCs w:val="36"/>
        </w:rPr>
        <w:t>四、酒类</w:t>
      </w:r>
    </w:p>
    <w:p w:rsidR="007712C3" w:rsidRDefault="007712C3" w:rsidP="009E3394">
      <w:pPr>
        <w:spacing w:beforeLines="20" w:line="20" w:lineRule="atLeast"/>
        <w:ind w:firstLineChars="150" w:firstLine="31680"/>
        <w:outlineLvl w:val="1"/>
        <w:rPr>
          <w:rFonts w:ascii="仿宋_GB2312" w:eastAsia="仿宋_GB2312" w:hAnsi="仿宋_GB2312" w:cs="仿宋_GB2312"/>
          <w:color w:val="000000"/>
          <w:sz w:val="32"/>
        </w:rPr>
      </w:pPr>
      <w:r>
        <w:rPr>
          <w:rFonts w:ascii="仿宋_GB2312" w:eastAsia="仿宋_GB2312" w:hAnsi="仿宋_GB2312" w:cs="仿宋_GB2312"/>
          <w:sz w:val="32"/>
          <w:szCs w:val="32"/>
        </w:rPr>
        <w:t>(</w:t>
      </w:r>
      <w:r>
        <w:rPr>
          <w:rFonts w:ascii="仿宋_GB2312" w:eastAsia="仿宋_GB2312" w:hAnsi="仿宋_GB2312" w:cs="仿宋_GB2312" w:hint="eastAsia"/>
          <w:color w:val="000000"/>
          <w:sz w:val="32"/>
        </w:rPr>
        <w:t>一</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抽检依据</w:t>
      </w:r>
    </w:p>
    <w:p w:rsidR="007712C3" w:rsidRDefault="007712C3" w:rsidP="009E3394">
      <w:pPr>
        <w:spacing w:beforeLines="20" w:line="20" w:lineRule="atLeast"/>
        <w:ind w:firstLineChars="203"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抽检依据是《食品安全国家标准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食品中污染物限量》</w:t>
      </w:r>
      <w:r>
        <w:rPr>
          <w:rFonts w:ascii="仿宋_GB2312" w:eastAsia="仿宋_GB2312" w:hAnsi="仿宋_GB2312" w:cs="仿宋_GB2312"/>
          <w:color w:val="000000"/>
          <w:sz w:val="32"/>
        </w:rPr>
        <w:t>(GB 2762-2017)</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食品中污染物限量》</w:t>
      </w:r>
      <w:r>
        <w:rPr>
          <w:rFonts w:ascii="仿宋_GB2312" w:eastAsia="仿宋_GB2312" w:hAnsi="仿宋_GB2312" w:cs="仿宋_GB2312"/>
          <w:color w:val="000000"/>
          <w:sz w:val="32"/>
        </w:rPr>
        <w:t>(GB 2762-2012)</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食品添加剂使用标准》</w:t>
      </w:r>
      <w:r>
        <w:rPr>
          <w:rFonts w:ascii="仿宋_GB2312" w:eastAsia="仿宋_GB2312" w:hAnsi="仿宋_GB2312" w:cs="仿宋_GB2312"/>
          <w:color w:val="000000"/>
          <w:sz w:val="32"/>
        </w:rPr>
        <w:t>(GB 2760-2014)</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食品中真菌毒素限量》</w:t>
      </w:r>
      <w:r>
        <w:rPr>
          <w:rFonts w:ascii="仿宋_GB2312" w:eastAsia="仿宋_GB2312" w:hAnsi="仿宋_GB2312" w:cs="仿宋_GB2312"/>
          <w:color w:val="000000"/>
          <w:sz w:val="32"/>
        </w:rPr>
        <w:t>(GB 2761-2017)</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发酵酒及其配制酒》</w:t>
      </w:r>
      <w:r>
        <w:rPr>
          <w:rFonts w:ascii="仿宋_GB2312" w:eastAsia="仿宋_GB2312" w:hAnsi="仿宋_GB2312" w:cs="仿宋_GB2312"/>
          <w:color w:val="000000"/>
          <w:sz w:val="32"/>
        </w:rPr>
        <w:t>(GB 2758-2012)</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蒸馏酒及其配制酒》</w:t>
      </w:r>
      <w:r>
        <w:rPr>
          <w:rFonts w:ascii="仿宋_GB2312" w:eastAsia="仿宋_GB2312" w:hAnsi="仿宋_GB2312" w:cs="仿宋_GB2312"/>
          <w:color w:val="000000"/>
          <w:sz w:val="32"/>
        </w:rPr>
        <w:t>(GB 2757-2012)</w:t>
      </w:r>
      <w:r>
        <w:rPr>
          <w:rFonts w:ascii="仿宋_GB2312" w:eastAsia="仿宋_GB2312" w:hAnsi="仿宋_GB2312" w:cs="仿宋_GB2312" w:hint="eastAsia"/>
          <w:color w:val="000000"/>
          <w:sz w:val="32"/>
        </w:rPr>
        <w:t>、《山葡萄酒》</w:t>
      </w:r>
      <w:r>
        <w:rPr>
          <w:rFonts w:ascii="仿宋_GB2312" w:eastAsia="仿宋_GB2312" w:hAnsi="仿宋_GB2312" w:cs="仿宋_GB2312"/>
          <w:color w:val="000000"/>
          <w:sz w:val="32"/>
        </w:rPr>
        <w:t>(GB/T 27586-2011)</w:t>
      </w:r>
      <w:r>
        <w:rPr>
          <w:rFonts w:ascii="仿宋_GB2312" w:eastAsia="仿宋_GB2312" w:hAnsi="仿宋_GB2312" w:cs="仿宋_GB2312" w:hint="eastAsia"/>
          <w:sz w:val="32"/>
          <w:szCs w:val="32"/>
        </w:rPr>
        <w:t>等标准及产品明示标准和指标的要求。</w:t>
      </w:r>
    </w:p>
    <w:p w:rsidR="007712C3" w:rsidRDefault="007712C3" w:rsidP="009E3394">
      <w:pPr>
        <w:spacing w:beforeLines="20" w:line="20" w:lineRule="atLeast"/>
        <w:ind w:firstLineChars="150" w:firstLine="31680"/>
        <w:outlineLvl w:val="1"/>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检验项目</w:t>
      </w:r>
    </w:p>
    <w:p w:rsidR="007712C3" w:rsidRDefault="007712C3" w:rsidP="001065D6">
      <w:pPr>
        <w:spacing w:beforeLines="20" w:line="20" w:lineRule="atLeast"/>
        <w:ind w:firstLine="640"/>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1. </w:t>
      </w:r>
      <w:r>
        <w:rPr>
          <w:rFonts w:ascii="仿宋_GB2312" w:eastAsia="仿宋_GB2312" w:hAnsi="仿宋_GB2312" w:cs="仿宋_GB2312" w:hint="eastAsia"/>
          <w:color w:val="000000"/>
          <w:sz w:val="32"/>
        </w:rPr>
        <w:t>果酒抽检项目包括酒精度、铅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、苯甲酸及其钠盐</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以苯甲酸计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、山梨酸及其钾盐</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以山梨酸计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、脱氢乙酸及其钠盐</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以脱氢乙酸计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、糖精钠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以糖精计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、二氧化硫残留量、纳他霉素、三氯蔗糖等</w:t>
      </w:r>
      <w:r>
        <w:rPr>
          <w:rFonts w:ascii="仿宋_GB2312" w:eastAsia="仿宋_GB2312" w:hAnsi="仿宋_GB2312" w:cs="仿宋_GB2312"/>
          <w:color w:val="000000"/>
          <w:sz w:val="32"/>
        </w:rPr>
        <w:t>9</w:t>
      </w:r>
      <w:r>
        <w:rPr>
          <w:rFonts w:ascii="仿宋_GB2312" w:eastAsia="仿宋_GB2312" w:hAnsi="仿宋_GB2312" w:cs="仿宋_GB2312" w:hint="eastAsia"/>
          <w:color w:val="000000"/>
          <w:sz w:val="32"/>
        </w:rPr>
        <w:t>个指标。</w:t>
      </w:r>
    </w:p>
    <w:p w:rsidR="007712C3" w:rsidRDefault="007712C3" w:rsidP="001065D6">
      <w:pPr>
        <w:spacing w:beforeLines="20" w:line="20" w:lineRule="atLeast"/>
        <w:ind w:firstLine="640"/>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2. </w:t>
      </w:r>
      <w:r>
        <w:rPr>
          <w:rFonts w:ascii="仿宋_GB2312" w:eastAsia="仿宋_GB2312" w:hAnsi="仿宋_GB2312" w:cs="仿宋_GB2312" w:hint="eastAsia"/>
          <w:color w:val="000000"/>
          <w:sz w:val="32"/>
        </w:rPr>
        <w:t>啤酒抽检项目包括酒精度、铅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、甲醛、二氧化硫残留量、糖精钠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以糖精计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等</w:t>
      </w:r>
      <w:r>
        <w:rPr>
          <w:rFonts w:ascii="仿宋_GB2312" w:eastAsia="仿宋_GB2312" w:hAnsi="仿宋_GB2312" w:cs="仿宋_GB2312"/>
          <w:color w:val="000000"/>
          <w:sz w:val="32"/>
        </w:rPr>
        <w:t>5</w:t>
      </w:r>
      <w:r>
        <w:rPr>
          <w:rFonts w:ascii="仿宋_GB2312" w:eastAsia="仿宋_GB2312" w:hAnsi="仿宋_GB2312" w:cs="仿宋_GB2312" w:hint="eastAsia"/>
          <w:color w:val="000000"/>
          <w:sz w:val="32"/>
        </w:rPr>
        <w:t>个指标。</w:t>
      </w:r>
    </w:p>
    <w:p w:rsidR="007712C3" w:rsidRDefault="007712C3" w:rsidP="001065D6">
      <w:pPr>
        <w:spacing w:beforeLines="20" w:line="20" w:lineRule="atLeast"/>
        <w:ind w:firstLine="640"/>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3. </w:t>
      </w:r>
      <w:r>
        <w:rPr>
          <w:rFonts w:ascii="仿宋_GB2312" w:eastAsia="仿宋_GB2312" w:hAnsi="仿宋_GB2312" w:cs="仿宋_GB2312" w:hint="eastAsia"/>
          <w:color w:val="000000"/>
          <w:sz w:val="32"/>
        </w:rPr>
        <w:t>葡萄酒抽检项目包括酒精度、铅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、赭曲霉毒素</w:t>
      </w:r>
      <w:r>
        <w:rPr>
          <w:rFonts w:ascii="仿宋_GB2312" w:eastAsia="仿宋_GB2312" w:hAnsi="仿宋_GB2312" w:cs="仿宋_GB2312"/>
          <w:color w:val="000000"/>
          <w:sz w:val="32"/>
        </w:rPr>
        <w:t>A</w:t>
      </w:r>
      <w:r>
        <w:rPr>
          <w:rFonts w:ascii="仿宋_GB2312" w:eastAsia="仿宋_GB2312" w:hAnsi="仿宋_GB2312" w:cs="仿宋_GB2312" w:hint="eastAsia"/>
          <w:color w:val="000000"/>
          <w:sz w:val="32"/>
        </w:rPr>
        <w:t>、甲醇、苯甲酸及其钠盐</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以苯甲酸计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、山梨酸及其钾盐</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以山梨酸计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、脱氢乙酸及其钠盐</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以脱氢乙酸计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、糖精钠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以糖精计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、甜蜜素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以环己基氨基磺酸计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、二氧化硫残留量、纳他霉素、三氯蔗糖等</w:t>
      </w:r>
      <w:r>
        <w:rPr>
          <w:rFonts w:ascii="仿宋_GB2312" w:eastAsia="仿宋_GB2312" w:hAnsi="仿宋_GB2312" w:cs="仿宋_GB2312"/>
          <w:color w:val="000000"/>
          <w:sz w:val="32"/>
        </w:rPr>
        <w:t>12</w:t>
      </w:r>
      <w:r>
        <w:rPr>
          <w:rFonts w:ascii="仿宋_GB2312" w:eastAsia="仿宋_GB2312" w:hAnsi="仿宋_GB2312" w:cs="仿宋_GB2312" w:hint="eastAsia"/>
          <w:color w:val="000000"/>
          <w:sz w:val="32"/>
        </w:rPr>
        <w:t>个指标。</w:t>
      </w:r>
    </w:p>
    <w:p w:rsidR="007712C3" w:rsidRDefault="007712C3" w:rsidP="001065D6">
      <w:pPr>
        <w:spacing w:beforeLines="20" w:line="20" w:lineRule="atLeast"/>
        <w:ind w:firstLine="640"/>
        <w:rPr>
          <w:rFonts w:ascii="仿宋_GB2312" w:eastAsia="仿宋_GB2312" w:hAnsi="仿宋_GB2312" w:cs="仿宋_GB2312"/>
          <w:bCs/>
          <w:sz w:val="36"/>
          <w:szCs w:val="36"/>
        </w:rPr>
      </w:pPr>
      <w:r>
        <w:rPr>
          <w:rFonts w:ascii="仿宋_GB2312" w:eastAsia="仿宋_GB2312" w:hAnsi="仿宋_GB2312" w:cs="仿宋_GB2312"/>
          <w:color w:val="000000"/>
          <w:sz w:val="32"/>
        </w:rPr>
        <w:t xml:space="preserve">4. </w:t>
      </w:r>
      <w:r>
        <w:rPr>
          <w:rFonts w:ascii="仿宋_GB2312" w:eastAsia="仿宋_GB2312" w:hAnsi="仿宋_GB2312" w:cs="仿宋_GB2312" w:hint="eastAsia"/>
          <w:color w:val="000000"/>
          <w:sz w:val="32"/>
        </w:rPr>
        <w:t>以蒸馏酒及食用酒精为酒基的配制酒抽检项目包括酒精度、铅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、甲醇、氰化物</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HCN</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、二氧化硫残留量、糖精钠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以糖精计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、甜蜜素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以环己基氨基磺酸计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、柠檬黄、日落黄、胭脂红、苋菜红、亮蓝、新红、赤藓红等</w:t>
      </w:r>
      <w:r>
        <w:rPr>
          <w:rFonts w:ascii="仿宋_GB2312" w:eastAsia="仿宋_GB2312" w:hAnsi="仿宋_GB2312" w:cs="仿宋_GB2312"/>
          <w:color w:val="000000"/>
          <w:sz w:val="32"/>
        </w:rPr>
        <w:t>14</w:t>
      </w:r>
      <w:r>
        <w:rPr>
          <w:rFonts w:ascii="仿宋_GB2312" w:eastAsia="仿宋_GB2312" w:hAnsi="仿宋_GB2312" w:cs="仿宋_GB2312" w:hint="eastAsia"/>
          <w:color w:val="000000"/>
          <w:sz w:val="32"/>
        </w:rPr>
        <w:t>个指标。</w:t>
      </w:r>
    </w:p>
    <w:p w:rsidR="007712C3" w:rsidRDefault="007712C3" w:rsidP="009E3394">
      <w:pPr>
        <w:spacing w:beforeLines="20" w:line="20" w:lineRule="atLeast"/>
        <w:ind w:firstLineChars="150" w:firstLine="31680"/>
        <w:jc w:val="left"/>
        <w:rPr>
          <w:rFonts w:ascii="黑体" w:eastAsia="黑体" w:hAnsi="黑体"/>
          <w:bCs/>
          <w:sz w:val="36"/>
          <w:szCs w:val="36"/>
        </w:rPr>
      </w:pPr>
      <w:r>
        <w:rPr>
          <w:rFonts w:ascii="黑体" w:eastAsia="黑体" w:hAnsi="黑体" w:hint="eastAsia"/>
          <w:bCs/>
          <w:sz w:val="36"/>
          <w:szCs w:val="36"/>
        </w:rPr>
        <w:t>五、食用农产品</w:t>
      </w:r>
    </w:p>
    <w:p w:rsidR="007712C3" w:rsidRDefault="007712C3" w:rsidP="009E3394">
      <w:pPr>
        <w:spacing w:beforeLines="20" w:line="20" w:lineRule="atLeast"/>
        <w:ind w:firstLineChars="150" w:firstLine="31680"/>
        <w:outlineLvl w:val="1"/>
        <w:rPr>
          <w:rFonts w:ascii="仿宋_GB2312" w:eastAsia="仿宋_GB2312" w:hAnsi="仿宋_GB2312" w:cs="仿宋_GB2312"/>
          <w:color w:val="000000"/>
          <w:sz w:val="32"/>
        </w:rPr>
      </w:pPr>
      <w:r>
        <w:rPr>
          <w:rFonts w:ascii="仿宋_GB2312" w:eastAsia="仿宋_GB2312" w:hAnsi="仿宋_GB2312" w:cs="仿宋_GB2312"/>
          <w:sz w:val="32"/>
          <w:szCs w:val="32"/>
        </w:rPr>
        <w:t>(</w:t>
      </w:r>
      <w:r>
        <w:rPr>
          <w:rFonts w:ascii="仿宋_GB2312" w:eastAsia="仿宋_GB2312" w:hAnsi="仿宋_GB2312" w:cs="仿宋_GB2312" w:hint="eastAsia"/>
          <w:color w:val="000000"/>
          <w:sz w:val="32"/>
        </w:rPr>
        <w:t>一</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抽检依据</w:t>
      </w:r>
    </w:p>
    <w:p w:rsidR="007712C3" w:rsidRDefault="007712C3" w:rsidP="009E3394">
      <w:pPr>
        <w:spacing w:beforeLines="20" w:line="20" w:lineRule="atLeast"/>
        <w:ind w:firstLineChars="203"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抽检依据是《食品安全国家标准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鲜</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冻</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畜、禽产品》</w:t>
      </w:r>
      <w:r>
        <w:rPr>
          <w:rFonts w:ascii="仿宋_GB2312" w:eastAsia="仿宋_GB2312" w:hAnsi="仿宋_GB2312" w:cs="仿宋_GB2312"/>
          <w:color w:val="000000"/>
          <w:sz w:val="32"/>
        </w:rPr>
        <w:t>(GB 2707-2016)</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食品中污染物限量》</w:t>
      </w:r>
      <w:r>
        <w:rPr>
          <w:rFonts w:ascii="仿宋_GB2312" w:eastAsia="仿宋_GB2312" w:hAnsi="仿宋_GB2312" w:cs="仿宋_GB2312"/>
          <w:color w:val="000000"/>
          <w:sz w:val="32"/>
        </w:rPr>
        <w:t>(GB 2762-2017)</w:t>
      </w:r>
      <w:r>
        <w:rPr>
          <w:rFonts w:ascii="仿宋_GB2312" w:eastAsia="仿宋_GB2312" w:hAnsi="仿宋_GB2312" w:cs="仿宋_GB2312" w:hint="eastAsia"/>
          <w:color w:val="000000"/>
          <w:sz w:val="32"/>
        </w:rPr>
        <w:t>、《动物性食品中兽药最高残留限量》</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农业部公告第</w:t>
      </w:r>
      <w:r>
        <w:rPr>
          <w:rFonts w:ascii="仿宋_GB2312" w:eastAsia="仿宋_GB2312" w:hAnsi="仿宋_GB2312" w:cs="仿宋_GB2312"/>
          <w:color w:val="000000"/>
          <w:sz w:val="32"/>
        </w:rPr>
        <w:t>235</w:t>
      </w:r>
      <w:r>
        <w:rPr>
          <w:rFonts w:ascii="仿宋_GB2312" w:eastAsia="仿宋_GB2312" w:hAnsi="仿宋_GB2312" w:cs="仿宋_GB2312" w:hint="eastAsia"/>
          <w:color w:val="000000"/>
          <w:sz w:val="32"/>
        </w:rPr>
        <w:t>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、《兽药地方标准废止目录》</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农业部公告第</w:t>
      </w:r>
      <w:r>
        <w:rPr>
          <w:rFonts w:ascii="仿宋_GB2312" w:eastAsia="仿宋_GB2312" w:hAnsi="仿宋_GB2312" w:cs="仿宋_GB2312"/>
          <w:color w:val="000000"/>
          <w:sz w:val="32"/>
        </w:rPr>
        <w:t>560</w:t>
      </w:r>
      <w:r>
        <w:rPr>
          <w:rFonts w:ascii="仿宋_GB2312" w:eastAsia="仿宋_GB2312" w:hAnsi="仿宋_GB2312" w:cs="仿宋_GB2312" w:hint="eastAsia"/>
          <w:color w:val="000000"/>
          <w:sz w:val="32"/>
        </w:rPr>
        <w:t>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、《食品中可能违法添加的非食用物质和易滥用的食品添加剂品种名单</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第四批</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整顿办函</w:t>
      </w:r>
      <w:r>
        <w:rPr>
          <w:rFonts w:ascii="仿宋_GB2312" w:eastAsia="仿宋_GB2312" w:hAnsi="仿宋_GB2312" w:cs="仿宋_GB2312"/>
          <w:color w:val="000000"/>
          <w:sz w:val="32"/>
        </w:rPr>
        <w:t>[2010]50</w:t>
      </w:r>
      <w:r>
        <w:rPr>
          <w:rFonts w:ascii="仿宋_GB2312" w:eastAsia="仿宋_GB2312" w:hAnsi="仿宋_GB2312" w:cs="仿宋_GB2312" w:hint="eastAsia"/>
          <w:color w:val="000000"/>
          <w:sz w:val="32"/>
        </w:rPr>
        <w:t>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、《发布在食品动物中停止使用洛美沙星、培氟沙星、氧氟沙星、诺氟沙星</w:t>
      </w:r>
      <w:r>
        <w:rPr>
          <w:rFonts w:ascii="仿宋_GB2312" w:eastAsia="仿宋_GB2312" w:hAnsi="仿宋_GB2312" w:cs="仿宋_GB2312"/>
          <w:color w:val="000000"/>
          <w:sz w:val="32"/>
        </w:rPr>
        <w:t>4</w:t>
      </w:r>
      <w:r>
        <w:rPr>
          <w:rFonts w:ascii="仿宋_GB2312" w:eastAsia="仿宋_GB2312" w:hAnsi="仿宋_GB2312" w:cs="仿宋_GB2312" w:hint="eastAsia"/>
          <w:color w:val="000000"/>
          <w:sz w:val="32"/>
        </w:rPr>
        <w:t>种兽药的决定》</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农业部公告第</w:t>
      </w:r>
      <w:r>
        <w:rPr>
          <w:rFonts w:ascii="仿宋_GB2312" w:eastAsia="仿宋_GB2312" w:hAnsi="仿宋_GB2312" w:cs="仿宋_GB2312"/>
          <w:color w:val="000000"/>
          <w:sz w:val="32"/>
        </w:rPr>
        <w:t>2292</w:t>
      </w:r>
      <w:r>
        <w:rPr>
          <w:rFonts w:ascii="仿宋_GB2312" w:eastAsia="仿宋_GB2312" w:hAnsi="仿宋_GB2312" w:cs="仿宋_GB2312" w:hint="eastAsia"/>
          <w:color w:val="000000"/>
          <w:sz w:val="32"/>
        </w:rPr>
        <w:t>号</w:t>
      </w:r>
      <w:r>
        <w:rPr>
          <w:rFonts w:ascii="仿宋_GB2312" w:eastAsia="仿宋_GB2312" w:hAnsi="仿宋_GB2312" w:cs="仿宋_GB2312"/>
          <w:color w:val="000000"/>
          <w:sz w:val="32"/>
        </w:rPr>
        <w:t>)</w:t>
      </w:r>
      <w:r>
        <w:rPr>
          <w:rFonts w:ascii="仿宋_GB2312" w:eastAsia="仿宋_GB2312" w:hAnsi="仿宋_GB2312" w:cs="仿宋_GB2312" w:hint="eastAsia"/>
          <w:sz w:val="32"/>
          <w:szCs w:val="32"/>
        </w:rPr>
        <w:t>等标准及产品明示标准和指标的要求。</w:t>
      </w:r>
    </w:p>
    <w:p w:rsidR="007712C3" w:rsidRDefault="007712C3" w:rsidP="009E3394">
      <w:pPr>
        <w:spacing w:beforeLines="20" w:line="20" w:lineRule="atLeast"/>
        <w:ind w:firstLineChars="150" w:firstLine="31680"/>
        <w:outlineLvl w:val="1"/>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检验项目</w:t>
      </w:r>
    </w:p>
    <w:p w:rsidR="007712C3" w:rsidRDefault="007712C3" w:rsidP="001065D6">
      <w:pPr>
        <w:spacing w:beforeLines="20" w:line="20" w:lineRule="atLeast"/>
        <w:ind w:firstLine="640"/>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1. </w:t>
      </w:r>
      <w:r>
        <w:rPr>
          <w:rFonts w:ascii="仿宋_GB2312" w:eastAsia="仿宋_GB2312" w:hAnsi="仿宋_GB2312" w:cs="仿宋_GB2312" w:hint="eastAsia"/>
          <w:color w:val="000000"/>
          <w:sz w:val="32"/>
        </w:rPr>
        <w:t>鸭肉抽检项目包括挥发性盐基氮、铅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、镉</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Cd</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、总汞</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Hg</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、总砷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As</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、呋喃唑酮代谢物、呋喃它酮代谢物、呋喃西林代谢物、呋喃妥因代谢物、氯霉素、氟苯尼考、土霉素、多西环素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强力霉素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、四环素、金霉素、恩诺沙星</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以恩诺沙星与环丙沙星之和计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、洛美沙星、培氟沙星、氧氟沙星、诺氟沙星、磺胺类</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总量</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、五氯酚酸钠等</w:t>
      </w:r>
      <w:r>
        <w:rPr>
          <w:rFonts w:ascii="仿宋_GB2312" w:eastAsia="仿宋_GB2312" w:hAnsi="仿宋_GB2312" w:cs="仿宋_GB2312"/>
          <w:color w:val="000000"/>
          <w:sz w:val="32"/>
        </w:rPr>
        <w:t>22</w:t>
      </w:r>
      <w:r>
        <w:rPr>
          <w:rFonts w:ascii="仿宋_GB2312" w:eastAsia="仿宋_GB2312" w:hAnsi="仿宋_GB2312" w:cs="仿宋_GB2312" w:hint="eastAsia"/>
          <w:color w:val="000000"/>
          <w:sz w:val="32"/>
        </w:rPr>
        <w:t>个指标。</w:t>
      </w:r>
    </w:p>
    <w:p w:rsidR="007712C3" w:rsidRDefault="007712C3" w:rsidP="001065D6">
      <w:pPr>
        <w:spacing w:beforeLines="20" w:line="20" w:lineRule="atLeast"/>
        <w:ind w:firstLine="640"/>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2. </w:t>
      </w:r>
      <w:r>
        <w:rPr>
          <w:rFonts w:ascii="仿宋_GB2312" w:eastAsia="仿宋_GB2312" w:hAnsi="仿宋_GB2312" w:cs="仿宋_GB2312" w:hint="eastAsia"/>
          <w:color w:val="000000"/>
          <w:sz w:val="32"/>
        </w:rPr>
        <w:t>鸡肝抽检项目包括铅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、镉</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Cd</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、总汞</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Hg</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、总砷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As</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、铬</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Cr</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、呋喃唑酮代谢物、呋喃它酮代谢物、呋喃西林代谢物、呋喃妥因代谢物、氯霉素、氟苯尼考、洛美沙星、培氟沙星、氧氟沙星、诺氟沙星、五氯酚酸钠、替米考星等</w:t>
      </w:r>
      <w:r>
        <w:rPr>
          <w:rFonts w:ascii="仿宋_GB2312" w:eastAsia="仿宋_GB2312" w:hAnsi="仿宋_GB2312" w:cs="仿宋_GB2312"/>
          <w:color w:val="000000"/>
          <w:sz w:val="32"/>
        </w:rPr>
        <w:t>17</w:t>
      </w:r>
      <w:r>
        <w:rPr>
          <w:rFonts w:ascii="仿宋_GB2312" w:eastAsia="仿宋_GB2312" w:hAnsi="仿宋_GB2312" w:cs="仿宋_GB2312" w:hint="eastAsia"/>
          <w:color w:val="000000"/>
          <w:sz w:val="32"/>
        </w:rPr>
        <w:t>个指标。</w:t>
      </w:r>
    </w:p>
    <w:p w:rsidR="007712C3" w:rsidRDefault="007712C3" w:rsidP="001065D6">
      <w:pPr>
        <w:spacing w:beforeLines="20" w:line="20" w:lineRule="atLeast"/>
        <w:ind w:firstLine="640"/>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3. </w:t>
      </w:r>
      <w:r>
        <w:rPr>
          <w:rFonts w:ascii="仿宋_GB2312" w:eastAsia="仿宋_GB2312" w:hAnsi="仿宋_GB2312" w:cs="仿宋_GB2312" w:hint="eastAsia"/>
          <w:color w:val="000000"/>
          <w:sz w:val="32"/>
        </w:rPr>
        <w:t>猪肝抽检项目包括铅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、镉</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Cd</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、总汞</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Hg</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、总砷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As</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、克伦特罗、沙丁胺醇、莱克多巴胺、特布他林、呋喃唑酮代谢物、呋喃它酮代谢物、呋喃西林代谢物、氯霉素、氟苯尼考、多西环素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强力霉素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、土霉素、恩诺沙星</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以恩诺沙星与环丙沙星之和计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、洛美沙星、培氟沙星、氧氟沙星、诺氟沙星、磺胺类</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总量</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、五氯酚酸钠、阿莫西林等</w:t>
      </w:r>
      <w:r>
        <w:rPr>
          <w:rFonts w:ascii="仿宋_GB2312" w:eastAsia="仿宋_GB2312" w:hAnsi="仿宋_GB2312" w:cs="仿宋_GB2312"/>
          <w:color w:val="000000"/>
          <w:sz w:val="32"/>
        </w:rPr>
        <w:t>23</w:t>
      </w:r>
      <w:r>
        <w:rPr>
          <w:rFonts w:ascii="仿宋_GB2312" w:eastAsia="仿宋_GB2312" w:hAnsi="仿宋_GB2312" w:cs="仿宋_GB2312" w:hint="eastAsia"/>
          <w:color w:val="000000"/>
          <w:sz w:val="32"/>
        </w:rPr>
        <w:t>个指标。</w:t>
      </w:r>
    </w:p>
    <w:p w:rsidR="007712C3" w:rsidRDefault="007712C3" w:rsidP="001065D6">
      <w:pPr>
        <w:spacing w:beforeLines="20" w:line="20" w:lineRule="atLeast"/>
        <w:ind w:firstLine="640"/>
        <w:rPr>
          <w:rFonts w:eastAsia="仿宋_GB2312"/>
          <w:color w:val="000000"/>
          <w:sz w:val="32"/>
        </w:rPr>
      </w:pPr>
      <w:r>
        <w:rPr>
          <w:rFonts w:ascii="仿宋_GB2312" w:eastAsia="仿宋_GB2312" w:hAnsi="仿宋_GB2312" w:cs="仿宋_GB2312"/>
          <w:color w:val="000000"/>
          <w:sz w:val="32"/>
        </w:rPr>
        <w:t xml:space="preserve">4. </w:t>
      </w:r>
      <w:r>
        <w:rPr>
          <w:rFonts w:ascii="仿宋_GB2312" w:eastAsia="仿宋_GB2312" w:hAnsi="仿宋_GB2312" w:cs="仿宋_GB2312" w:hint="eastAsia"/>
          <w:color w:val="000000"/>
          <w:sz w:val="32"/>
        </w:rPr>
        <w:t>其他禽副产品抽检项目包括铅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、总汞</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Hg</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、总砷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As</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、铬</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Cr</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、呋喃唑酮代谢物、呋喃它酮代谢物、呋喃西林代谢物、呋喃妥因代谢物、氯霉素、洛美沙星、培氟沙星、氧氟沙星、诺氟沙星、五氯酚酸钠等</w:t>
      </w:r>
      <w:r>
        <w:rPr>
          <w:rFonts w:ascii="仿宋_GB2312" w:eastAsia="仿宋_GB2312" w:hAnsi="仿宋_GB2312" w:cs="仿宋_GB2312"/>
          <w:color w:val="000000"/>
          <w:sz w:val="32"/>
        </w:rPr>
        <w:t>14</w:t>
      </w:r>
      <w:r>
        <w:rPr>
          <w:rFonts w:ascii="仿宋_GB2312" w:eastAsia="仿宋_GB2312" w:hAnsi="仿宋_GB2312" w:cs="仿宋_GB2312" w:hint="eastAsia"/>
          <w:color w:val="000000"/>
          <w:sz w:val="32"/>
        </w:rPr>
        <w:t>个指标。</w:t>
      </w:r>
    </w:p>
    <w:p w:rsidR="007712C3" w:rsidRDefault="007712C3" w:rsidP="009E3394">
      <w:pPr>
        <w:spacing w:beforeLines="20" w:line="20" w:lineRule="atLeast"/>
        <w:ind w:firstLineChars="150" w:firstLine="31680"/>
        <w:jc w:val="left"/>
        <w:rPr>
          <w:rFonts w:ascii="黑体" w:eastAsia="黑体" w:hAnsi="黑体"/>
          <w:bCs/>
          <w:sz w:val="36"/>
          <w:szCs w:val="36"/>
        </w:rPr>
      </w:pPr>
      <w:r>
        <w:rPr>
          <w:rFonts w:ascii="黑体" w:eastAsia="黑体" w:hAnsi="黑体" w:hint="eastAsia"/>
          <w:bCs/>
          <w:sz w:val="36"/>
          <w:szCs w:val="36"/>
        </w:rPr>
        <w:t>六、食用油、油脂及其制品</w:t>
      </w:r>
      <w:r>
        <w:rPr>
          <w:rFonts w:ascii="黑体" w:eastAsia="黑体" w:hAnsi="黑体"/>
          <w:bCs/>
          <w:sz w:val="36"/>
          <w:szCs w:val="36"/>
        </w:rPr>
        <w:tab/>
      </w:r>
    </w:p>
    <w:p w:rsidR="007712C3" w:rsidRDefault="007712C3" w:rsidP="009E3394">
      <w:pPr>
        <w:spacing w:beforeLines="20" w:line="20" w:lineRule="atLeast"/>
        <w:ind w:firstLineChars="150" w:firstLine="31680"/>
        <w:outlineLvl w:val="1"/>
        <w:rPr>
          <w:rFonts w:ascii="仿宋_GB2312" w:eastAsia="仿宋_GB2312" w:hAnsi="仿宋_GB2312" w:cs="仿宋_GB2312"/>
          <w:color w:val="000000"/>
          <w:sz w:val="32"/>
        </w:rPr>
      </w:pPr>
      <w:r>
        <w:rPr>
          <w:rFonts w:ascii="仿宋_GB2312" w:eastAsia="仿宋_GB2312" w:hAnsi="仿宋_GB2312" w:cs="仿宋_GB2312"/>
          <w:sz w:val="32"/>
          <w:szCs w:val="32"/>
        </w:rPr>
        <w:t>(</w:t>
      </w:r>
      <w:r>
        <w:rPr>
          <w:rFonts w:ascii="仿宋_GB2312" w:eastAsia="仿宋_GB2312" w:hAnsi="仿宋_GB2312" w:cs="仿宋_GB2312" w:hint="eastAsia"/>
          <w:color w:val="000000"/>
          <w:sz w:val="32"/>
        </w:rPr>
        <w:t>一</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抽检依据</w:t>
      </w:r>
    </w:p>
    <w:p w:rsidR="007712C3" w:rsidRDefault="007712C3" w:rsidP="009E3394">
      <w:pPr>
        <w:spacing w:beforeLines="20" w:line="20" w:lineRule="atLeast"/>
        <w:ind w:firstLineChars="203"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抽检依据是《食用植物油卫生标准》</w:t>
      </w:r>
      <w:r>
        <w:rPr>
          <w:rFonts w:ascii="仿宋_GB2312" w:eastAsia="仿宋_GB2312" w:hAnsi="仿宋_GB2312" w:cs="仿宋_GB2312"/>
          <w:color w:val="000000"/>
          <w:sz w:val="32"/>
        </w:rPr>
        <w:t>(GB 2716-2005)</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食品中污染物限量》</w:t>
      </w:r>
      <w:r>
        <w:rPr>
          <w:rFonts w:ascii="仿宋_GB2312" w:eastAsia="仿宋_GB2312" w:hAnsi="仿宋_GB2312" w:cs="仿宋_GB2312"/>
          <w:color w:val="000000"/>
          <w:sz w:val="32"/>
        </w:rPr>
        <w:t>(GB 2762-2017)</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食品添加剂使用标准》</w:t>
      </w:r>
      <w:r>
        <w:rPr>
          <w:rFonts w:ascii="仿宋_GB2312" w:eastAsia="仿宋_GB2312" w:hAnsi="仿宋_GB2312" w:cs="仿宋_GB2312"/>
          <w:color w:val="000000"/>
          <w:sz w:val="32"/>
        </w:rPr>
        <w:t>(GB 2760-2014)</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食品中真菌毒素限量》</w:t>
      </w:r>
      <w:r>
        <w:rPr>
          <w:rFonts w:ascii="仿宋_GB2312" w:eastAsia="仿宋_GB2312" w:hAnsi="仿宋_GB2312" w:cs="仿宋_GB2312"/>
          <w:color w:val="000000"/>
          <w:sz w:val="32"/>
        </w:rPr>
        <w:t>(GB 2761-2017)</w:t>
      </w:r>
      <w:r>
        <w:rPr>
          <w:rFonts w:ascii="仿宋_GB2312" w:eastAsia="仿宋_GB2312" w:hAnsi="仿宋_GB2312" w:cs="仿宋_GB2312" w:hint="eastAsia"/>
          <w:color w:val="000000"/>
          <w:sz w:val="32"/>
        </w:rPr>
        <w:t>、《芝麻油》</w:t>
      </w:r>
      <w:r>
        <w:rPr>
          <w:rFonts w:ascii="仿宋_GB2312" w:eastAsia="仿宋_GB2312" w:hAnsi="仿宋_GB2312" w:cs="仿宋_GB2312"/>
          <w:color w:val="000000"/>
          <w:sz w:val="32"/>
        </w:rPr>
        <w:t>(GB/T 8233-2008)</w:t>
      </w:r>
      <w:r>
        <w:rPr>
          <w:rFonts w:ascii="仿宋_GB2312" w:eastAsia="仿宋_GB2312" w:hAnsi="仿宋_GB2312" w:cs="仿宋_GB2312" w:hint="eastAsia"/>
          <w:color w:val="000000"/>
          <w:sz w:val="32"/>
        </w:rPr>
        <w:t>、《橄榄油、油橄榄果渣油》</w:t>
      </w:r>
      <w:r>
        <w:rPr>
          <w:rFonts w:ascii="仿宋_GB2312" w:eastAsia="仿宋_GB2312" w:hAnsi="仿宋_GB2312" w:cs="仿宋_GB2312"/>
          <w:color w:val="000000"/>
          <w:sz w:val="32"/>
        </w:rPr>
        <w:t>(GB/T 23347-2009)</w:t>
      </w:r>
      <w:r>
        <w:rPr>
          <w:rFonts w:ascii="仿宋_GB2312" w:eastAsia="仿宋_GB2312" w:hAnsi="仿宋_GB2312" w:cs="仿宋_GB2312" w:hint="eastAsia"/>
          <w:color w:val="000000"/>
          <w:sz w:val="32"/>
        </w:rPr>
        <w:t>、《玉米油</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玉米胚芽油</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w:t>
      </w:r>
      <w:r>
        <w:rPr>
          <w:rFonts w:ascii="仿宋_GB2312" w:eastAsia="仿宋_GB2312" w:hAnsi="仿宋_GB2312" w:cs="仿宋_GB2312"/>
          <w:color w:val="000000"/>
          <w:sz w:val="32"/>
        </w:rPr>
        <w:t>(Q/02A3097S)</w:t>
      </w:r>
      <w:r>
        <w:rPr>
          <w:rFonts w:ascii="仿宋_GB2312" w:eastAsia="仿宋_GB2312" w:hAnsi="仿宋_GB2312" w:cs="仿宋_GB2312" w:hint="eastAsia"/>
          <w:sz w:val="32"/>
          <w:szCs w:val="32"/>
        </w:rPr>
        <w:t>等标准及产品明示标准和指标的要求。</w:t>
      </w:r>
    </w:p>
    <w:p w:rsidR="007712C3" w:rsidRDefault="007712C3" w:rsidP="009E3394">
      <w:pPr>
        <w:spacing w:beforeLines="20" w:line="20" w:lineRule="atLeast"/>
        <w:ind w:firstLineChars="150" w:firstLine="31680"/>
        <w:outlineLvl w:val="1"/>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检验项目</w:t>
      </w:r>
    </w:p>
    <w:p w:rsidR="007712C3" w:rsidRDefault="007712C3" w:rsidP="009E3394">
      <w:pPr>
        <w:spacing w:beforeLines="20" w:line="20" w:lineRule="atLeast"/>
        <w:ind w:firstLineChars="150" w:firstLine="31680"/>
        <w:jc w:val="left"/>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1. </w:t>
      </w:r>
      <w:r>
        <w:rPr>
          <w:rFonts w:ascii="仿宋_GB2312" w:eastAsia="仿宋_GB2312" w:hAnsi="仿宋_GB2312" w:cs="仿宋_GB2312" w:hint="eastAsia"/>
          <w:color w:val="000000"/>
          <w:sz w:val="32"/>
        </w:rPr>
        <w:t>芝麻油抽检项目</w:t>
      </w:r>
      <w:r>
        <w:rPr>
          <w:rFonts w:ascii="仿宋_GB2312" w:eastAsia="仿宋_GB2312" w:hAnsi="仿宋_GB2312" w:cs="仿宋_GB2312" w:hint="eastAsia"/>
          <w:sz w:val="32"/>
          <w:szCs w:val="32"/>
        </w:rPr>
        <w:t>包括酸值</w:t>
      </w:r>
      <w:r>
        <w:rPr>
          <w:rFonts w:ascii="仿宋_GB2312" w:eastAsia="仿宋_GB2312" w:hAnsi="仿宋_GB2312" w:cs="仿宋_GB2312"/>
          <w:sz w:val="32"/>
          <w:szCs w:val="32"/>
        </w:rPr>
        <w:t>(KOH)</w:t>
      </w:r>
      <w:r>
        <w:rPr>
          <w:rFonts w:ascii="仿宋_GB2312" w:eastAsia="仿宋_GB2312" w:hAnsi="仿宋_GB2312" w:cs="仿宋_GB2312" w:hint="eastAsia"/>
          <w:sz w:val="32"/>
          <w:szCs w:val="32"/>
        </w:rPr>
        <w:t>、过氧化值、铅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Pb)</w:t>
      </w:r>
      <w:r>
        <w:rPr>
          <w:rFonts w:ascii="仿宋_GB2312" w:eastAsia="仿宋_GB2312" w:hAnsi="仿宋_GB2312" w:cs="仿宋_GB2312" w:hint="eastAsia"/>
          <w:sz w:val="32"/>
          <w:szCs w:val="32"/>
        </w:rPr>
        <w:t>、总砷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As</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、溶剂残留量、黄曲霉毒素</w:t>
      </w:r>
      <w:r>
        <w:rPr>
          <w:rFonts w:ascii="仿宋_GB2312" w:eastAsia="仿宋_GB2312" w:hAnsi="仿宋_GB2312" w:cs="仿宋_GB2312"/>
          <w:sz w:val="32"/>
          <w:szCs w:val="32"/>
        </w:rPr>
        <w:t>B</w:t>
      </w:r>
      <w:r>
        <w:rPr>
          <w:rFonts w:ascii="MS Mincho" w:eastAsia="MS Mincho" w:hAnsi="MS Mincho" w:cs="MS Mincho" w:hint="eastAsia"/>
          <w:sz w:val="32"/>
          <w:szCs w:val="32"/>
        </w:rPr>
        <w:t>₁</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rPr>
        <w:t>苯并</w:t>
      </w:r>
      <w:r>
        <w:rPr>
          <w:rFonts w:ascii="仿宋_GB2312" w:eastAsia="仿宋_GB2312" w:hAnsi="仿宋_GB2312" w:cs="仿宋_GB2312"/>
          <w:color w:val="000000"/>
          <w:sz w:val="32"/>
        </w:rPr>
        <w:t>[a]</w:t>
      </w:r>
      <w:r>
        <w:rPr>
          <w:rFonts w:ascii="仿宋_GB2312" w:eastAsia="仿宋_GB2312" w:hAnsi="仿宋_GB2312" w:cs="仿宋_GB2312" w:hint="eastAsia"/>
          <w:color w:val="000000"/>
          <w:sz w:val="32"/>
        </w:rPr>
        <w:t>芘、丁基羟基茴香醚</w:t>
      </w:r>
      <w:r>
        <w:rPr>
          <w:rFonts w:ascii="仿宋_GB2312" w:eastAsia="仿宋_GB2312" w:hAnsi="仿宋_GB2312" w:cs="仿宋_GB2312"/>
          <w:color w:val="000000"/>
          <w:sz w:val="32"/>
        </w:rPr>
        <w:t>(BHA)</w:t>
      </w:r>
      <w:r>
        <w:rPr>
          <w:rFonts w:ascii="仿宋_GB2312" w:eastAsia="仿宋_GB2312" w:hAnsi="仿宋_GB2312" w:cs="仿宋_GB2312" w:hint="eastAsia"/>
          <w:color w:val="000000"/>
          <w:sz w:val="32"/>
        </w:rPr>
        <w:t>、二丁基羟基甲苯</w:t>
      </w:r>
      <w:r>
        <w:rPr>
          <w:rFonts w:ascii="仿宋_GB2312" w:eastAsia="仿宋_GB2312" w:hAnsi="仿宋_GB2312" w:cs="仿宋_GB2312"/>
          <w:color w:val="000000"/>
          <w:sz w:val="32"/>
        </w:rPr>
        <w:t>(BHT)</w:t>
      </w:r>
      <w:r>
        <w:rPr>
          <w:rFonts w:ascii="仿宋_GB2312" w:eastAsia="仿宋_GB2312" w:hAnsi="仿宋_GB2312" w:cs="仿宋_GB2312" w:hint="eastAsia"/>
          <w:color w:val="000000"/>
          <w:sz w:val="32"/>
        </w:rPr>
        <w:t>、特丁基对苯二酚</w:t>
      </w:r>
      <w:r>
        <w:rPr>
          <w:rFonts w:ascii="仿宋_GB2312" w:eastAsia="仿宋_GB2312" w:hAnsi="仿宋_GB2312" w:cs="仿宋_GB2312"/>
          <w:color w:val="000000"/>
          <w:sz w:val="32"/>
        </w:rPr>
        <w:t>(TBHQ)</w:t>
      </w:r>
      <w:r>
        <w:rPr>
          <w:rFonts w:ascii="仿宋_GB2312" w:eastAsia="仿宋_GB2312" w:hAnsi="仿宋_GB2312" w:cs="仿宋_GB2312" w:hint="eastAsia"/>
          <w:color w:val="000000"/>
          <w:sz w:val="32"/>
        </w:rPr>
        <w:t>等</w:t>
      </w:r>
      <w:r>
        <w:rPr>
          <w:rFonts w:ascii="仿宋_GB2312" w:eastAsia="仿宋_GB2312" w:hAnsi="仿宋_GB2312" w:cs="仿宋_GB2312"/>
          <w:color w:val="000000"/>
          <w:sz w:val="32"/>
        </w:rPr>
        <w:t>10</w:t>
      </w:r>
      <w:r>
        <w:rPr>
          <w:rFonts w:ascii="仿宋_GB2312" w:eastAsia="仿宋_GB2312" w:hAnsi="仿宋_GB2312" w:cs="仿宋_GB2312" w:hint="eastAsia"/>
          <w:color w:val="000000"/>
          <w:sz w:val="32"/>
        </w:rPr>
        <w:t>个指标。</w:t>
      </w:r>
    </w:p>
    <w:p w:rsidR="007712C3" w:rsidRDefault="007712C3" w:rsidP="009E3394">
      <w:pPr>
        <w:spacing w:beforeLines="20" w:line="20" w:lineRule="atLeast"/>
        <w:ind w:firstLineChars="150" w:firstLine="31680"/>
        <w:jc w:val="left"/>
        <w:rPr>
          <w:rFonts w:ascii="仿宋_GB2312" w:eastAsia="仿宋_GB2312" w:hAnsi="仿宋_GB2312" w:cs="仿宋_GB2312"/>
          <w:sz w:val="32"/>
          <w:szCs w:val="32"/>
        </w:rPr>
      </w:pPr>
      <w:r>
        <w:rPr>
          <w:rFonts w:ascii="仿宋_GB2312" w:eastAsia="仿宋_GB2312" w:hAnsi="仿宋_GB2312" w:cs="仿宋_GB2312"/>
          <w:color w:val="000000"/>
          <w:sz w:val="32"/>
        </w:rPr>
        <w:t xml:space="preserve">2. </w:t>
      </w:r>
      <w:r>
        <w:rPr>
          <w:rFonts w:ascii="仿宋_GB2312" w:eastAsia="仿宋_GB2312" w:hAnsi="仿宋_GB2312" w:cs="仿宋_GB2312" w:hint="eastAsia"/>
          <w:color w:val="000000"/>
          <w:sz w:val="32"/>
        </w:rPr>
        <w:t>花生油抽检项目</w:t>
      </w:r>
      <w:r>
        <w:rPr>
          <w:rFonts w:ascii="仿宋_GB2312" w:eastAsia="仿宋_GB2312" w:hAnsi="仿宋_GB2312" w:cs="仿宋_GB2312" w:hint="eastAsia"/>
          <w:sz w:val="32"/>
          <w:szCs w:val="32"/>
        </w:rPr>
        <w:t>包括酸价</w:t>
      </w:r>
      <w:r>
        <w:rPr>
          <w:rFonts w:ascii="仿宋_GB2312" w:eastAsia="仿宋_GB2312" w:hAnsi="仿宋_GB2312" w:cs="仿宋_GB2312"/>
          <w:sz w:val="32"/>
          <w:szCs w:val="32"/>
        </w:rPr>
        <w:t>(KOH)</w:t>
      </w:r>
      <w:r>
        <w:rPr>
          <w:rFonts w:ascii="仿宋_GB2312" w:eastAsia="仿宋_GB2312" w:hAnsi="仿宋_GB2312" w:cs="仿宋_GB2312" w:hint="eastAsia"/>
          <w:sz w:val="32"/>
          <w:szCs w:val="32"/>
        </w:rPr>
        <w:t>、过氧化值、铅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Pb)</w:t>
      </w:r>
      <w:r>
        <w:rPr>
          <w:rFonts w:ascii="仿宋_GB2312" w:eastAsia="仿宋_GB2312" w:hAnsi="仿宋_GB2312" w:cs="仿宋_GB2312" w:hint="eastAsia"/>
          <w:sz w:val="32"/>
          <w:szCs w:val="32"/>
        </w:rPr>
        <w:t>、总砷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As</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、黄曲霉毒素</w:t>
      </w:r>
      <w:r>
        <w:rPr>
          <w:rFonts w:ascii="仿宋_GB2312" w:eastAsia="仿宋_GB2312" w:hAnsi="仿宋_GB2312" w:cs="仿宋_GB2312"/>
          <w:sz w:val="32"/>
          <w:szCs w:val="32"/>
        </w:rPr>
        <w:t>B</w:t>
      </w:r>
      <w:r>
        <w:rPr>
          <w:rFonts w:ascii="MS Mincho" w:eastAsia="MS Mincho" w:hAnsi="MS Mincho" w:cs="MS Mincho" w:hint="eastAsia"/>
          <w:sz w:val="32"/>
          <w:szCs w:val="32"/>
        </w:rPr>
        <w:t>₁</w:t>
      </w:r>
      <w:r>
        <w:rPr>
          <w:rFonts w:ascii="仿宋_GB2312" w:eastAsia="仿宋_GB2312" w:hAnsi="仿宋_GB2312" w:cs="仿宋_GB2312" w:hint="eastAsia"/>
          <w:sz w:val="32"/>
          <w:szCs w:val="32"/>
        </w:rPr>
        <w:t>、苯并</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芘、丁基羟基茴香醚</w:t>
      </w:r>
      <w:r>
        <w:rPr>
          <w:rFonts w:ascii="仿宋_GB2312" w:eastAsia="仿宋_GB2312" w:hAnsi="仿宋_GB2312" w:cs="仿宋_GB2312"/>
          <w:sz w:val="32"/>
          <w:szCs w:val="32"/>
        </w:rPr>
        <w:t>(BHA)</w:t>
      </w:r>
      <w:r>
        <w:rPr>
          <w:rFonts w:ascii="仿宋_GB2312" w:eastAsia="仿宋_GB2312" w:hAnsi="仿宋_GB2312" w:cs="仿宋_GB2312" w:hint="eastAsia"/>
          <w:sz w:val="32"/>
          <w:szCs w:val="32"/>
        </w:rPr>
        <w:t>、二丁基羟基甲苯</w:t>
      </w:r>
      <w:r>
        <w:rPr>
          <w:rFonts w:ascii="仿宋_GB2312" w:eastAsia="仿宋_GB2312" w:hAnsi="仿宋_GB2312" w:cs="仿宋_GB2312"/>
          <w:sz w:val="32"/>
          <w:szCs w:val="32"/>
        </w:rPr>
        <w:t>(BHT)</w:t>
      </w:r>
      <w:r>
        <w:rPr>
          <w:rFonts w:ascii="仿宋_GB2312" w:eastAsia="仿宋_GB2312" w:hAnsi="仿宋_GB2312" w:cs="仿宋_GB2312" w:hint="eastAsia"/>
          <w:sz w:val="32"/>
          <w:szCs w:val="32"/>
        </w:rPr>
        <w:t>、特丁基对苯二酚</w:t>
      </w:r>
      <w:r>
        <w:rPr>
          <w:rFonts w:ascii="仿宋_GB2312" w:eastAsia="仿宋_GB2312" w:hAnsi="仿宋_GB2312" w:cs="仿宋_GB2312"/>
          <w:sz w:val="32"/>
          <w:szCs w:val="32"/>
        </w:rPr>
        <w:t>(TBHQ)</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15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3. </w:t>
      </w:r>
      <w:r>
        <w:rPr>
          <w:rFonts w:ascii="仿宋_GB2312" w:eastAsia="仿宋_GB2312" w:hAnsi="仿宋_GB2312" w:cs="仿宋_GB2312" w:hint="eastAsia"/>
          <w:sz w:val="32"/>
          <w:szCs w:val="32"/>
        </w:rPr>
        <w:t>玉米油</w:t>
      </w:r>
      <w:r>
        <w:rPr>
          <w:rFonts w:ascii="仿宋_GB2312" w:eastAsia="仿宋_GB2312" w:hAnsi="仿宋_GB2312" w:cs="仿宋_GB2312" w:hint="eastAsia"/>
          <w:color w:val="000000"/>
          <w:sz w:val="32"/>
        </w:rPr>
        <w:t>抽检项目</w:t>
      </w:r>
      <w:r>
        <w:rPr>
          <w:rFonts w:ascii="仿宋_GB2312" w:eastAsia="仿宋_GB2312" w:hAnsi="仿宋_GB2312" w:cs="仿宋_GB2312" w:hint="eastAsia"/>
          <w:sz w:val="32"/>
          <w:szCs w:val="32"/>
        </w:rPr>
        <w:t>包括酸价</w:t>
      </w:r>
      <w:r>
        <w:rPr>
          <w:rFonts w:ascii="仿宋_GB2312" w:eastAsia="仿宋_GB2312" w:hAnsi="仿宋_GB2312" w:cs="仿宋_GB2312"/>
          <w:sz w:val="32"/>
          <w:szCs w:val="32"/>
        </w:rPr>
        <w:t>(KOH)</w:t>
      </w:r>
      <w:r>
        <w:rPr>
          <w:rFonts w:ascii="仿宋_GB2312" w:eastAsia="仿宋_GB2312" w:hAnsi="仿宋_GB2312" w:cs="仿宋_GB2312" w:hint="eastAsia"/>
          <w:sz w:val="32"/>
          <w:szCs w:val="32"/>
        </w:rPr>
        <w:t>、过氧化值、铅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Pb)</w:t>
      </w:r>
      <w:r>
        <w:rPr>
          <w:rFonts w:ascii="仿宋_GB2312" w:eastAsia="仿宋_GB2312" w:hAnsi="仿宋_GB2312" w:cs="仿宋_GB2312" w:hint="eastAsia"/>
          <w:sz w:val="32"/>
          <w:szCs w:val="32"/>
        </w:rPr>
        <w:t>、总砷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As</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、溶剂残留量、黄曲霉毒素</w:t>
      </w:r>
      <w:r>
        <w:rPr>
          <w:rFonts w:ascii="仿宋_GB2312" w:eastAsia="仿宋_GB2312" w:hAnsi="仿宋_GB2312" w:cs="仿宋_GB2312"/>
          <w:sz w:val="32"/>
          <w:szCs w:val="32"/>
        </w:rPr>
        <w:t>B</w:t>
      </w:r>
      <w:r>
        <w:rPr>
          <w:rFonts w:ascii="MS Mincho" w:eastAsia="MS Mincho" w:hAnsi="MS Mincho" w:cs="MS Mincho" w:hint="eastAsia"/>
          <w:sz w:val="32"/>
          <w:szCs w:val="32"/>
        </w:rPr>
        <w:t>₁</w:t>
      </w:r>
      <w:r>
        <w:rPr>
          <w:rFonts w:ascii="仿宋_GB2312" w:eastAsia="仿宋_GB2312" w:hAnsi="仿宋_GB2312" w:cs="仿宋_GB2312" w:hint="eastAsia"/>
          <w:sz w:val="32"/>
          <w:szCs w:val="32"/>
        </w:rPr>
        <w:t>、苯并</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芘、丁基羟基茴香醚</w:t>
      </w:r>
      <w:r>
        <w:rPr>
          <w:rFonts w:ascii="仿宋_GB2312" w:eastAsia="仿宋_GB2312" w:hAnsi="仿宋_GB2312" w:cs="仿宋_GB2312"/>
          <w:sz w:val="32"/>
          <w:szCs w:val="32"/>
        </w:rPr>
        <w:t>(BHA)</w:t>
      </w:r>
      <w:r>
        <w:rPr>
          <w:rFonts w:ascii="仿宋_GB2312" w:eastAsia="仿宋_GB2312" w:hAnsi="仿宋_GB2312" w:cs="仿宋_GB2312" w:hint="eastAsia"/>
          <w:sz w:val="32"/>
          <w:szCs w:val="32"/>
        </w:rPr>
        <w:t>、二丁基羟基甲苯</w:t>
      </w:r>
      <w:r>
        <w:rPr>
          <w:rFonts w:ascii="仿宋_GB2312" w:eastAsia="仿宋_GB2312" w:hAnsi="仿宋_GB2312" w:cs="仿宋_GB2312"/>
          <w:sz w:val="32"/>
          <w:szCs w:val="32"/>
        </w:rPr>
        <w:t>(BHT)</w:t>
      </w:r>
      <w:r>
        <w:rPr>
          <w:rFonts w:ascii="仿宋_GB2312" w:eastAsia="仿宋_GB2312" w:hAnsi="仿宋_GB2312" w:cs="仿宋_GB2312" w:hint="eastAsia"/>
          <w:sz w:val="32"/>
          <w:szCs w:val="32"/>
        </w:rPr>
        <w:t>、特丁基对苯二酚</w:t>
      </w:r>
      <w:r>
        <w:rPr>
          <w:rFonts w:ascii="仿宋_GB2312" w:eastAsia="仿宋_GB2312" w:hAnsi="仿宋_GB2312" w:cs="仿宋_GB2312"/>
          <w:sz w:val="32"/>
          <w:szCs w:val="32"/>
        </w:rPr>
        <w:t>(TBHQ)</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15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4. </w:t>
      </w:r>
      <w:r>
        <w:rPr>
          <w:rFonts w:ascii="仿宋_GB2312" w:eastAsia="仿宋_GB2312" w:hAnsi="仿宋_GB2312" w:cs="仿宋_GB2312" w:hint="eastAsia"/>
          <w:sz w:val="32"/>
          <w:szCs w:val="32"/>
        </w:rPr>
        <w:t>橄榄油、油橄榄果渣油抽检项目包括酸价</w:t>
      </w:r>
      <w:r>
        <w:rPr>
          <w:rFonts w:ascii="仿宋_GB2312" w:eastAsia="仿宋_GB2312" w:hAnsi="仿宋_GB2312" w:cs="仿宋_GB2312"/>
          <w:sz w:val="32"/>
          <w:szCs w:val="32"/>
        </w:rPr>
        <w:t>(KOH)</w:t>
      </w:r>
      <w:r>
        <w:rPr>
          <w:rFonts w:ascii="仿宋_GB2312" w:eastAsia="仿宋_GB2312" w:hAnsi="仿宋_GB2312" w:cs="仿宋_GB2312" w:hint="eastAsia"/>
          <w:sz w:val="32"/>
          <w:szCs w:val="32"/>
        </w:rPr>
        <w:t>、过氧化值、铅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Pb)</w:t>
      </w:r>
      <w:r>
        <w:rPr>
          <w:rFonts w:ascii="仿宋_GB2312" w:eastAsia="仿宋_GB2312" w:hAnsi="仿宋_GB2312" w:cs="仿宋_GB2312" w:hint="eastAsia"/>
          <w:sz w:val="32"/>
          <w:szCs w:val="32"/>
        </w:rPr>
        <w:t>、总砷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As</w:t>
      </w:r>
      <w:r>
        <w:rPr>
          <w:rFonts w:ascii="仿宋_GB2312" w:eastAsia="仿宋_GB2312" w:hAnsi="仿宋_GB2312" w:cs="仿宋_GB2312" w:hint="eastAsia"/>
          <w:sz w:val="32"/>
          <w:szCs w:val="32"/>
        </w:rPr>
        <w:t>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、黄曲霉毒素</w:t>
      </w:r>
      <w:r>
        <w:rPr>
          <w:rFonts w:ascii="仿宋_GB2312" w:eastAsia="仿宋_GB2312" w:hAnsi="仿宋_GB2312" w:cs="仿宋_GB2312"/>
          <w:sz w:val="32"/>
          <w:szCs w:val="32"/>
        </w:rPr>
        <w:t>B</w:t>
      </w:r>
      <w:r>
        <w:rPr>
          <w:rFonts w:ascii="MS Mincho" w:eastAsia="MS Mincho" w:hAnsi="MS Mincho" w:cs="MS Mincho" w:hint="eastAsia"/>
          <w:sz w:val="32"/>
          <w:szCs w:val="32"/>
        </w:rPr>
        <w:t>₁</w:t>
      </w:r>
      <w:r>
        <w:rPr>
          <w:rFonts w:ascii="仿宋_GB2312" w:eastAsia="仿宋_GB2312" w:hAnsi="仿宋_GB2312" w:cs="仿宋_GB2312" w:hint="eastAsia"/>
          <w:sz w:val="32"/>
          <w:szCs w:val="32"/>
        </w:rPr>
        <w:t>、苯并</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芘、丁基羟基茴香醚</w:t>
      </w:r>
      <w:r>
        <w:rPr>
          <w:rFonts w:ascii="仿宋_GB2312" w:eastAsia="仿宋_GB2312" w:hAnsi="仿宋_GB2312" w:cs="仿宋_GB2312"/>
          <w:sz w:val="32"/>
          <w:szCs w:val="32"/>
        </w:rPr>
        <w:t>(BHA)</w:t>
      </w:r>
      <w:r>
        <w:rPr>
          <w:rFonts w:ascii="仿宋_GB2312" w:eastAsia="仿宋_GB2312" w:hAnsi="仿宋_GB2312" w:cs="仿宋_GB2312" w:hint="eastAsia"/>
          <w:sz w:val="32"/>
          <w:szCs w:val="32"/>
        </w:rPr>
        <w:t>、二丁基羟基甲苯</w:t>
      </w:r>
      <w:r>
        <w:rPr>
          <w:rFonts w:ascii="仿宋_GB2312" w:eastAsia="仿宋_GB2312" w:hAnsi="仿宋_GB2312" w:cs="仿宋_GB2312"/>
          <w:sz w:val="32"/>
          <w:szCs w:val="32"/>
        </w:rPr>
        <w:t>(BHT)</w:t>
      </w:r>
      <w:r>
        <w:rPr>
          <w:rFonts w:ascii="仿宋_GB2312" w:eastAsia="仿宋_GB2312" w:hAnsi="仿宋_GB2312" w:cs="仿宋_GB2312" w:hint="eastAsia"/>
          <w:sz w:val="32"/>
          <w:szCs w:val="32"/>
        </w:rPr>
        <w:t>、特丁基对苯二酚</w:t>
      </w:r>
      <w:r>
        <w:rPr>
          <w:rFonts w:ascii="仿宋_GB2312" w:eastAsia="仿宋_GB2312" w:hAnsi="仿宋_GB2312" w:cs="仿宋_GB2312"/>
          <w:sz w:val="32"/>
          <w:szCs w:val="32"/>
        </w:rPr>
        <w:t>(TBHQ)</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个指标。</w:t>
      </w:r>
    </w:p>
    <w:p w:rsidR="007712C3" w:rsidRDefault="007712C3" w:rsidP="009E3394">
      <w:pPr>
        <w:spacing w:beforeLines="20" w:line="20" w:lineRule="atLeast"/>
        <w:ind w:firstLineChars="150" w:firstLine="31680"/>
        <w:jc w:val="left"/>
        <w:rPr>
          <w:rFonts w:ascii="黑体" w:eastAsia="黑体" w:hAnsi="黑体"/>
          <w:bCs/>
          <w:sz w:val="36"/>
          <w:szCs w:val="36"/>
        </w:rPr>
      </w:pPr>
      <w:r>
        <w:rPr>
          <w:rFonts w:ascii="黑体" w:eastAsia="黑体" w:hAnsi="黑体" w:hint="eastAsia"/>
          <w:bCs/>
          <w:sz w:val="36"/>
          <w:szCs w:val="36"/>
        </w:rPr>
        <w:t>七、肉制品</w:t>
      </w:r>
    </w:p>
    <w:p w:rsidR="007712C3" w:rsidRDefault="007712C3" w:rsidP="009E3394">
      <w:pPr>
        <w:spacing w:beforeLines="20" w:line="20" w:lineRule="atLeast"/>
        <w:ind w:firstLineChars="150" w:firstLine="31680"/>
        <w:outlineLvl w:val="1"/>
        <w:rPr>
          <w:rFonts w:ascii="仿宋_GB2312" w:eastAsia="仿宋_GB2312" w:hAnsi="仿宋_GB2312" w:cs="仿宋_GB2312"/>
          <w:color w:val="000000"/>
          <w:sz w:val="32"/>
        </w:rPr>
      </w:pPr>
      <w:r>
        <w:rPr>
          <w:rFonts w:ascii="仿宋_GB2312" w:eastAsia="仿宋_GB2312" w:hAnsi="仿宋_GB2312" w:cs="仿宋_GB2312"/>
          <w:sz w:val="32"/>
          <w:szCs w:val="32"/>
        </w:rPr>
        <w:t>(</w:t>
      </w:r>
      <w:r>
        <w:rPr>
          <w:rFonts w:ascii="仿宋_GB2312" w:eastAsia="仿宋_GB2312" w:hAnsi="仿宋_GB2312" w:cs="仿宋_GB2312" w:hint="eastAsia"/>
          <w:color w:val="000000"/>
          <w:sz w:val="32"/>
        </w:rPr>
        <w:t>一</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抽检依据</w:t>
      </w:r>
    </w:p>
    <w:p w:rsidR="007712C3" w:rsidRDefault="007712C3" w:rsidP="009E3394">
      <w:pPr>
        <w:spacing w:beforeLines="20" w:line="20" w:lineRule="atLeast"/>
        <w:ind w:firstLineChars="203"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抽检依据是《食品安全国家标准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食品中污染物限量》</w:t>
      </w:r>
      <w:r>
        <w:rPr>
          <w:rFonts w:ascii="仿宋_GB2312" w:eastAsia="仿宋_GB2312" w:hAnsi="仿宋_GB2312" w:cs="仿宋_GB2312"/>
          <w:color w:val="000000"/>
          <w:sz w:val="32"/>
        </w:rPr>
        <w:t>(GB 2762-2017)</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食品添加剂使用标准》</w:t>
      </w:r>
      <w:r>
        <w:rPr>
          <w:rFonts w:ascii="仿宋_GB2312" w:eastAsia="仿宋_GB2312" w:hAnsi="仿宋_GB2312" w:cs="仿宋_GB2312"/>
          <w:color w:val="000000"/>
          <w:sz w:val="32"/>
        </w:rPr>
        <w:t>(GB 2760-2014)</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熟肉制品》</w:t>
      </w:r>
      <w:r>
        <w:rPr>
          <w:rFonts w:ascii="仿宋_GB2312" w:eastAsia="仿宋_GB2312" w:hAnsi="仿宋_GB2312" w:cs="仿宋_GB2312"/>
          <w:color w:val="000000"/>
          <w:sz w:val="32"/>
        </w:rPr>
        <w:t>(GB 2726-2016)</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食品中致病菌限量》</w:t>
      </w:r>
      <w:r>
        <w:rPr>
          <w:rFonts w:ascii="仿宋_GB2312" w:eastAsia="仿宋_GB2312" w:hAnsi="仿宋_GB2312" w:cs="仿宋_GB2312"/>
          <w:color w:val="000000"/>
          <w:sz w:val="32"/>
        </w:rPr>
        <w:t>(GB 29921-2013)</w:t>
      </w:r>
      <w:r>
        <w:rPr>
          <w:rFonts w:ascii="仿宋_GB2312" w:eastAsia="仿宋_GB2312" w:hAnsi="仿宋_GB2312" w:cs="仿宋_GB2312" w:hint="eastAsia"/>
          <w:color w:val="000000"/>
          <w:sz w:val="32"/>
        </w:rPr>
        <w:t>、《食品中可能违法添加的非食用物质和易滥用的食品添加剂品种名单</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第五批</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整顿办函</w:t>
      </w:r>
      <w:r>
        <w:rPr>
          <w:rFonts w:ascii="仿宋_GB2312" w:eastAsia="仿宋_GB2312" w:hAnsi="仿宋_GB2312" w:cs="仿宋_GB2312"/>
          <w:color w:val="000000"/>
          <w:sz w:val="32"/>
        </w:rPr>
        <w:t>[2011]1</w:t>
      </w:r>
      <w:r>
        <w:rPr>
          <w:rFonts w:ascii="仿宋_GB2312" w:eastAsia="仿宋_GB2312" w:hAnsi="仿宋_GB2312" w:cs="仿宋_GB2312" w:hint="eastAsia"/>
          <w:color w:val="000000"/>
          <w:sz w:val="32"/>
        </w:rPr>
        <w:t>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、《食品中可能违法添加的非食用物质和易滥用的食品添加剂品种名单</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第一批</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食品整治办</w:t>
      </w:r>
      <w:r>
        <w:rPr>
          <w:rFonts w:ascii="仿宋_GB2312" w:eastAsia="仿宋_GB2312" w:hAnsi="仿宋_GB2312" w:cs="仿宋_GB2312"/>
          <w:color w:val="000000"/>
          <w:sz w:val="32"/>
        </w:rPr>
        <w:t>[2008]3</w:t>
      </w:r>
      <w:r>
        <w:rPr>
          <w:rFonts w:ascii="仿宋_GB2312" w:eastAsia="仿宋_GB2312" w:hAnsi="仿宋_GB2312" w:cs="仿宋_GB2312" w:hint="eastAsia"/>
          <w:color w:val="000000"/>
          <w:sz w:val="32"/>
        </w:rPr>
        <w:t>号</w:t>
      </w:r>
      <w:r>
        <w:rPr>
          <w:rFonts w:ascii="仿宋_GB2312" w:eastAsia="仿宋_GB2312" w:hAnsi="仿宋_GB2312" w:cs="仿宋_GB2312"/>
          <w:color w:val="000000"/>
          <w:sz w:val="32"/>
        </w:rPr>
        <w:t>)</w:t>
      </w:r>
      <w:r>
        <w:rPr>
          <w:rFonts w:ascii="仿宋_GB2312" w:eastAsia="仿宋_GB2312" w:hAnsi="仿宋_GB2312" w:cs="仿宋_GB2312" w:hint="eastAsia"/>
          <w:sz w:val="32"/>
          <w:szCs w:val="32"/>
        </w:rPr>
        <w:t>等标准及产品明示标准和指标的要求。</w:t>
      </w:r>
    </w:p>
    <w:p w:rsidR="007712C3" w:rsidRDefault="007712C3" w:rsidP="009E3394">
      <w:pPr>
        <w:spacing w:beforeLines="20" w:line="20" w:lineRule="atLeast"/>
        <w:ind w:firstLineChars="150" w:firstLine="31680"/>
        <w:outlineLvl w:val="1"/>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检验项目</w:t>
      </w:r>
    </w:p>
    <w:p w:rsidR="007712C3" w:rsidRDefault="007712C3" w:rsidP="009E3394">
      <w:pPr>
        <w:spacing w:beforeLines="20" w:line="20" w:lineRule="atLeast"/>
        <w:ind w:firstLineChars="200" w:firstLine="31680"/>
        <w:jc w:val="left"/>
        <w:rPr>
          <w:rFonts w:eastAsia="仿宋_GB2312"/>
          <w:sz w:val="32"/>
          <w:szCs w:val="32"/>
        </w:rPr>
      </w:pPr>
      <w:r w:rsidRPr="003F5D7E">
        <w:rPr>
          <w:rFonts w:ascii="仿宋_GB2312" w:eastAsia="仿宋_GB2312" w:hAnsi="仿宋_GB2312" w:cs="仿宋_GB2312" w:hint="eastAsia"/>
          <w:sz w:val="32"/>
        </w:rPr>
        <w:t>酱卤肉制品抽检项目包括铅</w:t>
      </w:r>
      <w:r w:rsidRPr="003F5D7E">
        <w:rPr>
          <w:rFonts w:ascii="仿宋_GB2312" w:eastAsia="仿宋_GB2312" w:hAnsi="仿宋_GB2312" w:cs="仿宋_GB2312"/>
          <w:sz w:val="32"/>
        </w:rPr>
        <w:t>(</w:t>
      </w:r>
      <w:r w:rsidRPr="003F5D7E">
        <w:rPr>
          <w:rFonts w:ascii="仿宋_GB2312" w:eastAsia="仿宋_GB2312" w:hAnsi="仿宋_GB2312" w:cs="仿宋_GB2312" w:hint="eastAsia"/>
          <w:sz w:val="32"/>
        </w:rPr>
        <w:t>以</w:t>
      </w:r>
      <w:r w:rsidRPr="003F5D7E">
        <w:rPr>
          <w:rFonts w:ascii="仿宋_GB2312" w:eastAsia="仿宋_GB2312" w:hAnsi="仿宋_GB2312" w:cs="仿宋_GB2312"/>
          <w:sz w:val="32"/>
        </w:rPr>
        <w:t>Pb)</w:t>
      </w:r>
      <w:r w:rsidRPr="003F5D7E">
        <w:rPr>
          <w:rFonts w:ascii="仿宋_GB2312" w:eastAsia="仿宋_GB2312" w:hAnsi="仿宋_GB2312" w:cs="仿宋_GB2312" w:hint="eastAsia"/>
          <w:sz w:val="32"/>
        </w:rPr>
        <w:t>、镉</w:t>
      </w:r>
      <w:r w:rsidRPr="003F5D7E">
        <w:rPr>
          <w:rFonts w:ascii="仿宋_GB2312" w:eastAsia="仿宋_GB2312" w:hAnsi="仿宋_GB2312" w:cs="仿宋_GB2312"/>
          <w:sz w:val="32"/>
        </w:rPr>
        <w:t>(</w:t>
      </w:r>
      <w:r w:rsidRPr="003F5D7E">
        <w:rPr>
          <w:rFonts w:ascii="仿宋_GB2312" w:eastAsia="仿宋_GB2312" w:hAnsi="仿宋_GB2312" w:cs="仿宋_GB2312" w:hint="eastAsia"/>
          <w:sz w:val="32"/>
        </w:rPr>
        <w:t>以</w:t>
      </w:r>
      <w:r w:rsidRPr="003F5D7E">
        <w:rPr>
          <w:rFonts w:ascii="仿宋_GB2312" w:eastAsia="仿宋_GB2312" w:hAnsi="仿宋_GB2312" w:cs="仿宋_GB2312"/>
          <w:sz w:val="32"/>
        </w:rPr>
        <w:t>Cd</w:t>
      </w:r>
      <w:r w:rsidRPr="003F5D7E">
        <w:rPr>
          <w:rFonts w:ascii="仿宋_GB2312" w:eastAsia="仿宋_GB2312" w:hAnsi="仿宋_GB2312" w:cs="仿宋_GB2312" w:hint="eastAsia"/>
          <w:sz w:val="32"/>
        </w:rPr>
        <w:t>计</w:t>
      </w:r>
      <w:r w:rsidRPr="003F5D7E">
        <w:rPr>
          <w:rFonts w:ascii="仿宋_GB2312" w:eastAsia="仿宋_GB2312" w:hAnsi="仿宋_GB2312" w:cs="仿宋_GB2312"/>
          <w:sz w:val="32"/>
        </w:rPr>
        <w:t>)</w:t>
      </w:r>
      <w:r w:rsidRPr="003F5D7E">
        <w:rPr>
          <w:rFonts w:ascii="仿宋_GB2312" w:eastAsia="仿宋_GB2312" w:hAnsi="仿宋_GB2312" w:cs="仿宋_GB2312" w:hint="eastAsia"/>
          <w:sz w:val="32"/>
        </w:rPr>
        <w:t>、铬</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C</w:t>
      </w:r>
      <w:bookmarkStart w:id="0" w:name="_GoBack"/>
      <w:bookmarkEnd w:id="0"/>
      <w:r>
        <w:rPr>
          <w:rFonts w:ascii="仿宋_GB2312" w:eastAsia="仿宋_GB2312" w:hAnsi="仿宋_GB2312" w:cs="仿宋_GB2312"/>
          <w:color w:val="000000"/>
          <w:sz w:val="32"/>
        </w:rPr>
        <w:t>r</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、总砷</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As</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、亚硝酸盐</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以亚硝酸钠计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、苯甲酸及其钠盐</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以苯甲酸计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、山梨酸及其钾盐</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以山梨酸计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、脱氢乙酸及其钠盐</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以脱氢乙酸计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、糖精钠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以糖精计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、胭脂红、酸性橙Ⅱ、氯霉素、菌落总数、大肠菌群、金黄色葡萄球菌、沙门氏菌、单核细胞增生李斯特氏菌等</w:t>
      </w:r>
      <w:r>
        <w:rPr>
          <w:rFonts w:ascii="仿宋_GB2312" w:eastAsia="仿宋_GB2312" w:hAnsi="仿宋_GB2312" w:cs="仿宋_GB2312"/>
          <w:color w:val="000000"/>
          <w:sz w:val="32"/>
        </w:rPr>
        <w:t>17</w:t>
      </w:r>
      <w:r>
        <w:rPr>
          <w:rFonts w:ascii="仿宋_GB2312" w:eastAsia="仿宋_GB2312" w:hAnsi="仿宋_GB2312" w:cs="仿宋_GB2312" w:hint="eastAsia"/>
          <w:color w:val="000000"/>
          <w:sz w:val="32"/>
        </w:rPr>
        <w:t>个指标。</w:t>
      </w:r>
    </w:p>
    <w:p w:rsidR="007712C3" w:rsidRDefault="007712C3" w:rsidP="009E3394">
      <w:pPr>
        <w:spacing w:beforeLines="20" w:line="20" w:lineRule="atLeast"/>
        <w:ind w:firstLineChars="150" w:firstLine="31680"/>
        <w:jc w:val="left"/>
        <w:rPr>
          <w:rFonts w:ascii="黑体" w:eastAsia="黑体" w:hAnsi="黑体"/>
          <w:bCs/>
          <w:sz w:val="36"/>
          <w:szCs w:val="36"/>
        </w:rPr>
      </w:pPr>
      <w:r>
        <w:rPr>
          <w:rFonts w:ascii="黑体" w:eastAsia="黑体" w:hAnsi="黑体" w:hint="eastAsia"/>
          <w:bCs/>
          <w:sz w:val="36"/>
          <w:szCs w:val="36"/>
        </w:rPr>
        <w:t>八、冷冻饮品</w:t>
      </w:r>
      <w:r>
        <w:rPr>
          <w:rFonts w:ascii="黑体" w:eastAsia="黑体" w:hAnsi="黑体"/>
          <w:bCs/>
          <w:sz w:val="36"/>
          <w:szCs w:val="36"/>
        </w:rPr>
        <w:tab/>
      </w:r>
    </w:p>
    <w:p w:rsidR="007712C3" w:rsidRDefault="007712C3" w:rsidP="009E3394">
      <w:pPr>
        <w:spacing w:beforeLines="20" w:line="20" w:lineRule="atLeast"/>
        <w:ind w:firstLineChars="150" w:firstLine="31680"/>
        <w:outlineLvl w:val="1"/>
        <w:rPr>
          <w:rFonts w:ascii="仿宋_GB2312" w:eastAsia="仿宋_GB2312" w:hAnsi="仿宋_GB2312" w:cs="仿宋_GB2312"/>
          <w:color w:val="000000"/>
          <w:sz w:val="32"/>
        </w:rPr>
      </w:pPr>
      <w:r>
        <w:rPr>
          <w:rFonts w:ascii="仿宋_GB2312" w:eastAsia="仿宋_GB2312" w:hAnsi="仿宋_GB2312" w:cs="仿宋_GB2312"/>
          <w:sz w:val="32"/>
          <w:szCs w:val="32"/>
        </w:rPr>
        <w:t>(</w:t>
      </w:r>
      <w:r>
        <w:rPr>
          <w:rFonts w:ascii="仿宋_GB2312" w:eastAsia="仿宋_GB2312" w:hAnsi="仿宋_GB2312" w:cs="仿宋_GB2312" w:hint="eastAsia"/>
          <w:color w:val="000000"/>
          <w:sz w:val="32"/>
        </w:rPr>
        <w:t>一</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抽检依据</w:t>
      </w:r>
    </w:p>
    <w:p w:rsidR="007712C3" w:rsidRDefault="007712C3" w:rsidP="009E3394">
      <w:pPr>
        <w:spacing w:beforeLines="20" w:line="20" w:lineRule="atLeast"/>
        <w:ind w:firstLineChars="203"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抽检依据是《食品安全国家标准食品中污染物限量》</w:t>
      </w:r>
      <w:r>
        <w:rPr>
          <w:rFonts w:ascii="仿宋_GB2312" w:eastAsia="仿宋_GB2312" w:hAnsi="仿宋_GB2312" w:cs="仿宋_GB2312"/>
          <w:color w:val="000000"/>
          <w:sz w:val="32"/>
        </w:rPr>
        <w:t>(GB 2762-2017)</w:t>
      </w:r>
      <w:r>
        <w:rPr>
          <w:rFonts w:ascii="仿宋_GB2312" w:eastAsia="仿宋_GB2312" w:hAnsi="仿宋_GB2312" w:cs="仿宋_GB2312" w:hint="eastAsia"/>
          <w:color w:val="000000"/>
          <w:sz w:val="32"/>
        </w:rPr>
        <w:t>、《食品安全国家标准食品添加剂使用标准》</w:t>
      </w:r>
      <w:r>
        <w:rPr>
          <w:rFonts w:ascii="仿宋_GB2312" w:eastAsia="仿宋_GB2312" w:hAnsi="仿宋_GB2312" w:cs="仿宋_GB2312"/>
          <w:color w:val="000000"/>
          <w:sz w:val="32"/>
        </w:rPr>
        <w:t>(GB 2760-2014)</w:t>
      </w:r>
      <w:r>
        <w:rPr>
          <w:rFonts w:ascii="仿宋_GB2312" w:eastAsia="仿宋_GB2312" w:hAnsi="仿宋_GB2312" w:cs="仿宋_GB2312" w:hint="eastAsia"/>
          <w:color w:val="000000"/>
          <w:sz w:val="32"/>
        </w:rPr>
        <w:t>、《食品安全国家标准食品中致病菌限量》</w:t>
      </w:r>
      <w:r>
        <w:rPr>
          <w:rFonts w:ascii="仿宋_GB2312" w:eastAsia="仿宋_GB2312" w:hAnsi="仿宋_GB2312" w:cs="仿宋_GB2312"/>
          <w:color w:val="000000"/>
          <w:sz w:val="32"/>
        </w:rPr>
        <w:t>(GB 29921-2013)</w:t>
      </w:r>
      <w:r>
        <w:rPr>
          <w:rFonts w:ascii="仿宋_GB2312" w:eastAsia="仿宋_GB2312" w:hAnsi="仿宋_GB2312" w:cs="仿宋_GB2312" w:hint="eastAsia"/>
          <w:color w:val="000000"/>
          <w:sz w:val="32"/>
        </w:rPr>
        <w:t>、《食品安全国家标准冷冻饮品和制作料》</w:t>
      </w:r>
      <w:r>
        <w:rPr>
          <w:rFonts w:ascii="仿宋_GB2312" w:eastAsia="仿宋_GB2312" w:hAnsi="仿宋_GB2312" w:cs="仿宋_GB2312"/>
          <w:color w:val="000000"/>
          <w:sz w:val="32"/>
        </w:rPr>
        <w:t>(GB 2759-2015)</w:t>
      </w:r>
      <w:r>
        <w:rPr>
          <w:rFonts w:ascii="仿宋_GB2312" w:eastAsia="仿宋_GB2312" w:hAnsi="仿宋_GB2312" w:cs="仿宋_GB2312" w:hint="eastAsia"/>
          <w:color w:val="000000"/>
          <w:sz w:val="32"/>
        </w:rPr>
        <w:t>、《冷冻饮品</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雪糕》</w:t>
      </w:r>
      <w:r>
        <w:rPr>
          <w:rFonts w:ascii="仿宋_GB2312" w:eastAsia="仿宋_GB2312" w:hAnsi="仿宋_GB2312" w:cs="仿宋_GB2312"/>
          <w:color w:val="000000"/>
          <w:sz w:val="32"/>
        </w:rPr>
        <w:t>(GB/T 31119-2014)</w:t>
      </w:r>
      <w:r>
        <w:rPr>
          <w:rFonts w:ascii="仿宋_GB2312" w:eastAsia="仿宋_GB2312" w:hAnsi="仿宋_GB2312" w:cs="仿宋_GB2312" w:hint="eastAsia"/>
          <w:color w:val="000000"/>
          <w:sz w:val="32"/>
        </w:rPr>
        <w:t>、《关于三聚氰胺在食品中的限量值的公告》</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卫生部、工业和信息化部、农业部、工商总局、质检总局公告</w:t>
      </w:r>
      <w:r>
        <w:rPr>
          <w:rFonts w:ascii="仿宋_GB2312" w:eastAsia="仿宋_GB2312" w:hAnsi="仿宋_GB2312" w:cs="仿宋_GB2312"/>
          <w:color w:val="000000"/>
          <w:sz w:val="32"/>
        </w:rPr>
        <w:t>2011</w:t>
      </w:r>
      <w:r>
        <w:rPr>
          <w:rFonts w:ascii="仿宋_GB2312" w:eastAsia="仿宋_GB2312" w:hAnsi="仿宋_GB2312" w:cs="仿宋_GB2312" w:hint="eastAsia"/>
          <w:color w:val="000000"/>
          <w:sz w:val="32"/>
        </w:rPr>
        <w:t>年第</w:t>
      </w:r>
      <w:r>
        <w:rPr>
          <w:rFonts w:ascii="仿宋_GB2312" w:eastAsia="仿宋_GB2312" w:hAnsi="仿宋_GB2312" w:cs="仿宋_GB2312"/>
          <w:color w:val="000000"/>
          <w:sz w:val="32"/>
        </w:rPr>
        <w:t>10</w:t>
      </w:r>
      <w:r>
        <w:rPr>
          <w:rFonts w:ascii="仿宋_GB2312" w:eastAsia="仿宋_GB2312" w:hAnsi="仿宋_GB2312" w:cs="仿宋_GB2312" w:hint="eastAsia"/>
          <w:color w:val="000000"/>
          <w:sz w:val="32"/>
        </w:rPr>
        <w:t>号</w:t>
      </w:r>
      <w:r>
        <w:rPr>
          <w:rFonts w:ascii="仿宋_GB2312" w:eastAsia="仿宋_GB2312" w:hAnsi="仿宋_GB2312" w:cs="仿宋_GB2312"/>
          <w:color w:val="000000"/>
          <w:sz w:val="32"/>
        </w:rPr>
        <w:t>)</w:t>
      </w:r>
      <w:r>
        <w:rPr>
          <w:rFonts w:ascii="仿宋_GB2312" w:eastAsia="仿宋_GB2312" w:hAnsi="仿宋_GB2312" w:cs="仿宋_GB2312" w:hint="eastAsia"/>
          <w:sz w:val="32"/>
          <w:szCs w:val="32"/>
        </w:rPr>
        <w:t>等标准及产品明示标准和指标的要求。</w:t>
      </w:r>
    </w:p>
    <w:p w:rsidR="007712C3" w:rsidRDefault="007712C3" w:rsidP="009E3394">
      <w:pPr>
        <w:spacing w:beforeLines="20" w:line="20" w:lineRule="atLeast"/>
        <w:ind w:firstLineChars="150" w:firstLine="31680"/>
        <w:outlineLvl w:val="1"/>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检验项目</w:t>
      </w:r>
    </w:p>
    <w:p w:rsidR="007712C3" w:rsidRDefault="007712C3" w:rsidP="009E3394">
      <w:pPr>
        <w:spacing w:beforeLines="20" w:line="20" w:lineRule="atLeast"/>
        <w:ind w:firstLineChars="150" w:firstLine="3168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rPr>
        <w:t>冰淇淋、雪糕、雪泥、冰棍、食用冰、甜味冰、其他类抽检项目包括蛋白质、铅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、三聚氰胺、糖精钠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以糖精计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、甜蜜素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以环己基氨基磺酸计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、三氯蔗糖、菌落总数、大肠菌群、沙门氏菌、金黄色葡萄球菌等</w:t>
      </w:r>
      <w:r>
        <w:rPr>
          <w:rFonts w:ascii="仿宋_GB2312" w:eastAsia="仿宋_GB2312" w:hAnsi="仿宋_GB2312" w:cs="仿宋_GB2312"/>
          <w:color w:val="000000"/>
          <w:sz w:val="32"/>
        </w:rPr>
        <w:t>10</w:t>
      </w:r>
      <w:r>
        <w:rPr>
          <w:rFonts w:ascii="仿宋_GB2312" w:eastAsia="仿宋_GB2312" w:hAnsi="仿宋_GB2312" w:cs="仿宋_GB2312" w:hint="eastAsia"/>
          <w:color w:val="000000"/>
          <w:sz w:val="32"/>
        </w:rPr>
        <w:t>个指标。</w:t>
      </w:r>
    </w:p>
    <w:p w:rsidR="007712C3" w:rsidRDefault="007712C3" w:rsidP="009E3394">
      <w:pPr>
        <w:spacing w:beforeLines="20" w:line="20" w:lineRule="atLeast"/>
        <w:ind w:firstLineChars="150" w:firstLine="31680"/>
        <w:jc w:val="left"/>
        <w:rPr>
          <w:rFonts w:ascii="黑体" w:eastAsia="黑体" w:hAnsi="黑体"/>
          <w:bCs/>
          <w:sz w:val="36"/>
          <w:szCs w:val="36"/>
        </w:rPr>
      </w:pPr>
      <w:r>
        <w:rPr>
          <w:rFonts w:ascii="黑体" w:eastAsia="黑体" w:hAnsi="黑体" w:hint="eastAsia"/>
          <w:bCs/>
          <w:sz w:val="36"/>
          <w:szCs w:val="36"/>
        </w:rPr>
        <w:t>九、速冻食品</w:t>
      </w:r>
    </w:p>
    <w:p w:rsidR="007712C3" w:rsidRDefault="007712C3" w:rsidP="009E3394">
      <w:pPr>
        <w:spacing w:beforeLines="20" w:line="20" w:lineRule="atLeast"/>
        <w:ind w:firstLineChars="150" w:firstLine="31680"/>
        <w:outlineLvl w:val="1"/>
        <w:rPr>
          <w:rFonts w:ascii="仿宋_GB2312" w:eastAsia="仿宋_GB2312" w:hAnsi="仿宋_GB2312" w:cs="仿宋_GB2312"/>
          <w:color w:val="000000"/>
          <w:sz w:val="32"/>
        </w:rPr>
      </w:pPr>
      <w:r>
        <w:rPr>
          <w:rFonts w:ascii="仿宋_GB2312" w:eastAsia="仿宋_GB2312" w:hAnsi="仿宋_GB2312" w:cs="仿宋_GB2312"/>
          <w:sz w:val="32"/>
          <w:szCs w:val="32"/>
        </w:rPr>
        <w:t>(</w:t>
      </w:r>
      <w:r>
        <w:rPr>
          <w:rFonts w:ascii="仿宋_GB2312" w:eastAsia="仿宋_GB2312" w:hAnsi="仿宋_GB2312" w:cs="仿宋_GB2312" w:hint="eastAsia"/>
          <w:color w:val="000000"/>
          <w:sz w:val="32"/>
        </w:rPr>
        <w:t>一</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抽检依据</w:t>
      </w:r>
    </w:p>
    <w:p w:rsidR="007712C3" w:rsidRDefault="007712C3" w:rsidP="009E3394">
      <w:pPr>
        <w:spacing w:beforeLines="20" w:line="20" w:lineRule="atLeast"/>
        <w:ind w:firstLineChars="203"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抽检依据是《食品安全国家标准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速冻面米制品》</w:t>
      </w:r>
      <w:r>
        <w:rPr>
          <w:rFonts w:ascii="仿宋_GB2312" w:eastAsia="仿宋_GB2312" w:hAnsi="仿宋_GB2312" w:cs="仿宋_GB2312"/>
          <w:color w:val="000000"/>
          <w:sz w:val="32"/>
        </w:rPr>
        <w:t>(GB 19295-2011)</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食品中污染物限量》</w:t>
      </w:r>
      <w:r>
        <w:rPr>
          <w:rFonts w:ascii="仿宋_GB2312" w:eastAsia="仿宋_GB2312" w:hAnsi="仿宋_GB2312" w:cs="仿宋_GB2312"/>
          <w:color w:val="000000"/>
          <w:sz w:val="32"/>
        </w:rPr>
        <w:t>(GB 2762-2017)</w:t>
      </w:r>
      <w:r>
        <w:rPr>
          <w:rFonts w:ascii="仿宋_GB2312" w:eastAsia="仿宋_GB2312" w:hAnsi="仿宋_GB2312" w:cs="仿宋_GB2312" w:hint="eastAsia"/>
          <w:color w:val="000000"/>
          <w:sz w:val="32"/>
        </w:rPr>
        <w:t>、《食品安全国家标准</w:t>
      </w:r>
      <w:r>
        <w:rPr>
          <w:rFonts w:ascii="仿宋_GB2312" w:eastAsia="仿宋_GB2312" w:hAnsi="仿宋_GB2312" w:cs="仿宋_GB2312"/>
          <w:color w:val="000000"/>
          <w:sz w:val="32"/>
        </w:rPr>
        <w:t xml:space="preserve"> </w:t>
      </w:r>
      <w:r>
        <w:rPr>
          <w:rFonts w:ascii="仿宋_GB2312" w:eastAsia="仿宋_GB2312" w:hAnsi="仿宋_GB2312" w:cs="仿宋_GB2312" w:hint="eastAsia"/>
          <w:color w:val="000000"/>
          <w:sz w:val="32"/>
        </w:rPr>
        <w:t>食品添加剂使用标准》</w:t>
      </w:r>
      <w:r>
        <w:rPr>
          <w:rFonts w:ascii="仿宋_GB2312" w:eastAsia="仿宋_GB2312" w:hAnsi="仿宋_GB2312" w:cs="仿宋_GB2312"/>
          <w:color w:val="000000"/>
          <w:sz w:val="32"/>
        </w:rPr>
        <w:t>(GB 2760-2014)</w:t>
      </w:r>
      <w:r>
        <w:rPr>
          <w:rFonts w:ascii="仿宋_GB2312" w:eastAsia="仿宋_GB2312" w:hAnsi="仿宋_GB2312" w:cs="仿宋_GB2312" w:hint="eastAsia"/>
          <w:sz w:val="32"/>
          <w:szCs w:val="32"/>
        </w:rPr>
        <w:t>等标准及产品明示标准和指标的要求。</w:t>
      </w:r>
    </w:p>
    <w:p w:rsidR="007712C3" w:rsidRDefault="007712C3" w:rsidP="009E3394">
      <w:pPr>
        <w:spacing w:beforeLines="20" w:line="20" w:lineRule="atLeast"/>
        <w:ind w:firstLineChars="150" w:firstLine="31680"/>
        <w:outlineLvl w:val="1"/>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检验项目</w:t>
      </w:r>
    </w:p>
    <w:p w:rsidR="007712C3" w:rsidRDefault="007712C3" w:rsidP="009E3394">
      <w:pPr>
        <w:spacing w:beforeLines="20" w:line="20" w:lineRule="atLeast"/>
        <w:ind w:firstLineChars="200"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水饺、元宵、馄饨等生制品抽检项目包括过氧化值</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以脂肪计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、铅</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w:t>
      </w:r>
      <w:r>
        <w:rPr>
          <w:rFonts w:ascii="仿宋_GB2312" w:eastAsia="仿宋_GB2312" w:hAnsi="仿宋_GB2312" w:cs="仿宋_GB2312"/>
          <w:color w:val="000000"/>
          <w:sz w:val="32"/>
        </w:rPr>
        <w:t>Pb)</w:t>
      </w:r>
      <w:r>
        <w:rPr>
          <w:rFonts w:ascii="仿宋_GB2312" w:eastAsia="仿宋_GB2312" w:hAnsi="仿宋_GB2312" w:cs="仿宋_GB2312" w:hint="eastAsia"/>
          <w:color w:val="000000"/>
          <w:sz w:val="32"/>
        </w:rPr>
        <w:t>、糖精钠</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以糖精计</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等</w:t>
      </w:r>
      <w:r>
        <w:rPr>
          <w:rFonts w:ascii="仿宋_GB2312" w:eastAsia="仿宋_GB2312" w:hAnsi="仿宋_GB2312" w:cs="仿宋_GB2312"/>
          <w:color w:val="000000"/>
          <w:sz w:val="32"/>
        </w:rPr>
        <w:t>3</w:t>
      </w:r>
      <w:r>
        <w:rPr>
          <w:rFonts w:ascii="仿宋_GB2312" w:eastAsia="仿宋_GB2312" w:hAnsi="仿宋_GB2312" w:cs="仿宋_GB2312" w:hint="eastAsia"/>
          <w:color w:val="000000"/>
          <w:sz w:val="32"/>
        </w:rPr>
        <w:t>个指标。</w:t>
      </w:r>
    </w:p>
    <w:p w:rsidR="007712C3" w:rsidRDefault="007712C3">
      <w:pPr>
        <w:spacing w:before="4"/>
        <w:rPr>
          <w:rFonts w:ascii="仿宋_GB2312" w:eastAsia="仿宋_GB2312" w:hAnsi="仿宋_GB2312" w:cs="仿宋_GB2312"/>
          <w:sz w:val="32"/>
        </w:rPr>
      </w:pPr>
    </w:p>
    <w:sectPr w:rsidR="007712C3" w:rsidSect="001065D6">
      <w:footerReference w:type="default" r:id="rId6"/>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C3" w:rsidRDefault="007712C3" w:rsidP="00E71F25">
      <w:r>
        <w:separator/>
      </w:r>
    </w:p>
  </w:endnote>
  <w:endnote w:type="continuationSeparator" w:id="0">
    <w:p w:rsidR="007712C3" w:rsidRDefault="007712C3" w:rsidP="00E71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C3" w:rsidRDefault="007712C3">
    <w:pPr>
      <w:pStyle w:val="Footer"/>
      <w:jc w:val="right"/>
    </w:pPr>
    <w:fldSimple w:instr="PAGE   \* MERGEFORMAT">
      <w:r w:rsidRPr="009E3394">
        <w:rPr>
          <w:noProof/>
          <w:lang w:val="zh-CN"/>
        </w:rPr>
        <w:t>11</w:t>
      </w:r>
    </w:fldSimple>
  </w:p>
  <w:p w:rsidR="007712C3" w:rsidRDefault="00771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C3" w:rsidRDefault="007712C3" w:rsidP="00E71F25">
      <w:r>
        <w:separator/>
      </w:r>
    </w:p>
  </w:footnote>
  <w:footnote w:type="continuationSeparator" w:id="0">
    <w:p w:rsidR="007712C3" w:rsidRDefault="007712C3" w:rsidP="00E71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noLineBreaksAfter w:lang="zh-CN" w:val="$([{£¥·‘“〈《「『【〔〖〝﹙﹛﹝＄（．［｛￡￥"/>
  <w:noLineBreaksBefore w:lang="zh-CN" w:val="!%),.:;&gt;?]}¢¨°·ˇˉ―‖’”…‰′″›℃∶、。〃〉》」』】〕〗〞︶︺︾﹀﹄﹚﹜﹞！＂％＇），．：；？］｀｜｝～￠"/>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434"/>
    <w:rsid w:val="000648F1"/>
    <w:rsid w:val="001065D6"/>
    <w:rsid w:val="0034682B"/>
    <w:rsid w:val="0038659F"/>
    <w:rsid w:val="003F5D7E"/>
    <w:rsid w:val="004F49B6"/>
    <w:rsid w:val="00741CDC"/>
    <w:rsid w:val="00751F43"/>
    <w:rsid w:val="007712C3"/>
    <w:rsid w:val="00870434"/>
    <w:rsid w:val="0088109C"/>
    <w:rsid w:val="009E3394"/>
    <w:rsid w:val="00BF0B74"/>
    <w:rsid w:val="00C70332"/>
    <w:rsid w:val="00D63670"/>
    <w:rsid w:val="00E71F25"/>
    <w:rsid w:val="00E82E49"/>
    <w:rsid w:val="06AD0467"/>
    <w:rsid w:val="0ED355CD"/>
    <w:rsid w:val="13D534EF"/>
    <w:rsid w:val="1AC146FB"/>
    <w:rsid w:val="26F57D4F"/>
    <w:rsid w:val="2A7755C7"/>
    <w:rsid w:val="31C12B12"/>
    <w:rsid w:val="340B7C06"/>
    <w:rsid w:val="42AE5A87"/>
    <w:rsid w:val="475D457D"/>
    <w:rsid w:val="57531F94"/>
    <w:rsid w:val="78445BB0"/>
    <w:rsid w:val="7D1141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5D6"/>
    <w:pPr>
      <w:widowControl w:val="0"/>
      <w:jc w:val="both"/>
    </w:pPr>
    <w:rPr>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uiPriority w:val="99"/>
    <w:rsid w:val="0088109C"/>
    <w:rPr>
      <w:rFonts w:ascii="仿宋_GB2312" w:eastAsia="仿宋_GB2312" w:cs="Times New Roman"/>
      <w:color w:val="000000"/>
      <w:sz w:val="22"/>
      <w:szCs w:val="22"/>
    </w:rPr>
  </w:style>
  <w:style w:type="character" w:customStyle="1" w:styleId="fontstyle11">
    <w:name w:val="fontstyle11"/>
    <w:basedOn w:val="DefaultParagraphFont"/>
    <w:uiPriority w:val="99"/>
    <w:rsid w:val="0088109C"/>
    <w:rPr>
      <w:rFonts w:ascii="Times New Roman" w:hAnsi="Times New Roman" w:cs="Times New Roman"/>
      <w:color w:val="000000"/>
      <w:sz w:val="22"/>
      <w:szCs w:val="22"/>
    </w:rPr>
  </w:style>
  <w:style w:type="paragraph" w:styleId="Header">
    <w:name w:val="header"/>
    <w:basedOn w:val="Normal"/>
    <w:link w:val="HeaderChar"/>
    <w:uiPriority w:val="99"/>
    <w:rsid w:val="00E71F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71F25"/>
    <w:rPr>
      <w:rFonts w:cs="Times New Roman"/>
      <w:sz w:val="18"/>
      <w:szCs w:val="18"/>
    </w:rPr>
  </w:style>
  <w:style w:type="paragraph" w:styleId="Footer">
    <w:name w:val="footer"/>
    <w:basedOn w:val="Normal"/>
    <w:link w:val="FooterChar"/>
    <w:uiPriority w:val="99"/>
    <w:rsid w:val="00E71F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71F2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799</Words>
  <Characters>4556</Characters>
  <Application>Microsoft Office Outlook</Application>
  <DocSecurity>0</DocSecurity>
  <Lines>0</Lines>
  <Paragraphs>0</Paragraphs>
  <ScaleCrop>false</ScaleCrop>
  <Company>CFQS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本次检验项目</dc:title>
  <dc:subject/>
  <dc:creator>Apache POI</dc:creator>
  <cp:keywords/>
  <dc:description/>
  <cp:lastModifiedBy>ws</cp:lastModifiedBy>
  <cp:revision>2</cp:revision>
  <dcterms:created xsi:type="dcterms:W3CDTF">2019-04-11T07:24:00Z</dcterms:created>
  <dcterms:modified xsi:type="dcterms:W3CDTF">2019-04-11T07:24:00Z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