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A8" w:rsidRPr="00F06244" w:rsidRDefault="00D454A8" w:rsidP="00D454A8">
      <w:pPr>
        <w:widowControl/>
        <w:jc w:val="center"/>
        <w:rPr>
          <w:rFonts w:ascii="宋体" w:hAnsi="宋体" w:hint="eastAsia"/>
          <w:color w:val="000000"/>
          <w:kern w:val="0"/>
          <w:sz w:val="32"/>
          <w:szCs w:val="32"/>
        </w:rPr>
      </w:pPr>
      <w:r w:rsidRPr="00F06244">
        <w:rPr>
          <w:rFonts w:ascii="宋体" w:hAnsi="宋体" w:hint="eastAsia"/>
          <w:color w:val="000000"/>
          <w:kern w:val="0"/>
          <w:sz w:val="32"/>
          <w:szCs w:val="32"/>
        </w:rPr>
        <w:t>本次检验项目</w:t>
      </w:r>
    </w:p>
    <w:p w:rsidR="00D454A8" w:rsidRDefault="00D454A8" w:rsidP="00D454A8">
      <w:pPr>
        <w:rPr>
          <w:rFonts w:ascii="宋体" w:hAnsi="宋体" w:hint="eastAsia"/>
          <w:color w:val="000000"/>
          <w:sz w:val="28"/>
          <w:szCs w:val="28"/>
        </w:rPr>
      </w:pPr>
      <w:r>
        <w:rPr>
          <w:rFonts w:ascii="宋体" w:hAnsi="宋体" w:hint="eastAsia"/>
          <w:sz w:val="28"/>
          <w:szCs w:val="28"/>
        </w:rPr>
        <w:t>一 、</w:t>
      </w:r>
      <w:r>
        <w:rPr>
          <w:rFonts w:ascii="宋体" w:hAnsi="宋体" w:hint="eastAsia"/>
          <w:color w:val="000000"/>
          <w:sz w:val="28"/>
          <w:szCs w:val="28"/>
        </w:rPr>
        <w:t>豆制品</w:t>
      </w:r>
    </w:p>
    <w:p w:rsidR="00D454A8" w:rsidRPr="00F06244" w:rsidRDefault="00D454A8" w:rsidP="00D454A8">
      <w:pPr>
        <w:ind w:firstLineChars="150" w:firstLine="420"/>
        <w:rPr>
          <w:rFonts w:ascii="宋体" w:hAnsi="宋体"/>
          <w:sz w:val="28"/>
          <w:szCs w:val="28"/>
        </w:rPr>
      </w:pPr>
      <w:r w:rsidRPr="00F06244">
        <w:rPr>
          <w:rFonts w:ascii="宋体" w:hAnsi="宋体"/>
          <w:sz w:val="28"/>
          <w:szCs w:val="28"/>
        </w:rPr>
        <w:t>（一）抽检依据</w:t>
      </w:r>
    </w:p>
    <w:p w:rsidR="00D454A8" w:rsidRPr="004C3AC0" w:rsidRDefault="00D454A8" w:rsidP="00D454A8">
      <w:pPr>
        <w:rPr>
          <w:rFonts w:ascii="Arial" w:hAnsi="Arial" w:cs="Arial" w:hint="eastAsia"/>
          <w:sz w:val="20"/>
          <w:szCs w:val="20"/>
        </w:rPr>
      </w:pPr>
      <w:r w:rsidRPr="00720A94">
        <w:rPr>
          <w:rFonts w:ascii="宋体" w:hAnsi="宋体"/>
          <w:sz w:val="28"/>
          <w:szCs w:val="28"/>
        </w:rPr>
        <w:t>抽检依据是</w:t>
      </w:r>
      <w:r w:rsidRPr="004C3AC0">
        <w:rPr>
          <w:rFonts w:ascii="宋体" w:hAnsi="宋体" w:cs="Arial"/>
          <w:sz w:val="28"/>
          <w:szCs w:val="28"/>
        </w:rPr>
        <w:t>GB 5009.12-2017(第二法)，GB 5009.28-2016(第一法)，GB 5009.121-2016(第二法)，GB 5009.120-2016(第一法)，GB 22255-2014，GB/T 23496-2009，GB 2760-2014</w:t>
      </w:r>
      <w:r>
        <w:rPr>
          <w:rFonts w:ascii="宋体" w:hAnsi="宋体" w:cs="Arial" w:hint="eastAsia"/>
          <w:sz w:val="28"/>
          <w:szCs w:val="28"/>
        </w:rPr>
        <w:t>等</w:t>
      </w:r>
      <w:r w:rsidRPr="00F06244">
        <w:rPr>
          <w:rFonts w:ascii="宋体" w:hAnsi="宋体"/>
          <w:sz w:val="28"/>
          <w:szCs w:val="28"/>
        </w:rPr>
        <w:t>标准的要求</w:t>
      </w:r>
      <w:r>
        <w:rPr>
          <w:rFonts w:ascii="宋体" w:hAnsi="宋体" w:hint="eastAsia"/>
          <w:sz w:val="28"/>
          <w:szCs w:val="28"/>
        </w:rPr>
        <w:t>。</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Pr="004C3AC0" w:rsidRDefault="00D454A8" w:rsidP="00D454A8">
      <w:pPr>
        <w:rPr>
          <w:rFonts w:ascii="Arial" w:hAnsi="Arial" w:cs="Arial" w:hint="eastAsia"/>
          <w:sz w:val="20"/>
          <w:szCs w:val="20"/>
        </w:rPr>
      </w:pPr>
      <w:r w:rsidRPr="00F06244">
        <w:rPr>
          <w:rFonts w:ascii="宋体" w:hAnsi="宋体"/>
          <w:sz w:val="28"/>
          <w:szCs w:val="28"/>
        </w:rPr>
        <w:t>抽检项目包括</w:t>
      </w:r>
      <w:r w:rsidRPr="004C3AC0">
        <w:rPr>
          <w:rFonts w:ascii="宋体" w:hAnsi="宋体" w:cs="Arial"/>
          <w:sz w:val="28"/>
          <w:szCs w:val="28"/>
        </w:rPr>
        <w:t xml:space="preserve">铅(Pb)，苯甲酸，山梨酸，脱氢乙酸，丙酸，糖精钠（以糖精计），三氯蔗糖，碱性橙 </w:t>
      </w:r>
      <w:r w:rsidRPr="004C3AC0">
        <w:rPr>
          <w:rFonts w:ascii="宋体" w:hAnsi="宋体" w:cs="宋体" w:hint="eastAsia"/>
          <w:sz w:val="28"/>
          <w:szCs w:val="28"/>
        </w:rPr>
        <w:t>Ⅱ</w:t>
      </w:r>
      <w:r w:rsidRPr="004C3AC0">
        <w:rPr>
          <w:rFonts w:ascii="宋体" w:hAnsi="宋体" w:cs="Arial"/>
          <w:sz w:val="28"/>
          <w:szCs w:val="28"/>
        </w:rPr>
        <w:t>，碱性橙21，碱性橙22，防腐剂各自用量占其最大使用量比例之和</w:t>
      </w:r>
      <w:r>
        <w:rPr>
          <w:rFonts w:ascii="Arial" w:hAnsi="Arial" w:cs="Arial" w:hint="eastAsia"/>
          <w:sz w:val="28"/>
          <w:szCs w:val="28"/>
        </w:rPr>
        <w:t>。</w:t>
      </w:r>
    </w:p>
    <w:p w:rsidR="00D454A8" w:rsidRDefault="00D454A8" w:rsidP="00D454A8">
      <w:pPr>
        <w:rPr>
          <w:rFonts w:ascii="Arial" w:hAnsi="Arial" w:cs="Arial" w:hint="eastAsia"/>
          <w:sz w:val="28"/>
          <w:szCs w:val="28"/>
        </w:rPr>
      </w:pPr>
    </w:p>
    <w:p w:rsidR="00D454A8" w:rsidRDefault="00D454A8" w:rsidP="00D454A8">
      <w:pPr>
        <w:rPr>
          <w:rFonts w:ascii="宋体" w:hAnsi="宋体" w:hint="eastAsia"/>
          <w:color w:val="000000"/>
          <w:sz w:val="28"/>
          <w:szCs w:val="28"/>
        </w:rPr>
      </w:pPr>
      <w:r>
        <w:rPr>
          <w:rFonts w:ascii="Arial" w:hAnsi="Arial" w:cs="Arial" w:hint="eastAsia"/>
          <w:sz w:val="28"/>
          <w:szCs w:val="28"/>
        </w:rPr>
        <w:t>二</w:t>
      </w:r>
      <w:r w:rsidRPr="00720A94">
        <w:rPr>
          <w:rFonts w:ascii="Arial" w:hAnsi="Arial" w:cs="Arial" w:hint="eastAsia"/>
          <w:sz w:val="28"/>
          <w:szCs w:val="28"/>
        </w:rPr>
        <w:t>、</w:t>
      </w:r>
      <w:r>
        <w:rPr>
          <w:rFonts w:ascii="宋体" w:hAnsi="宋体" w:hint="eastAsia"/>
          <w:color w:val="000000"/>
          <w:sz w:val="28"/>
          <w:szCs w:val="28"/>
        </w:rPr>
        <w:t>粮食加工品</w:t>
      </w:r>
    </w:p>
    <w:p w:rsidR="00D454A8" w:rsidRPr="00F06244" w:rsidRDefault="00D454A8" w:rsidP="00D454A8">
      <w:pPr>
        <w:ind w:firstLineChars="200" w:firstLine="560"/>
        <w:rPr>
          <w:rFonts w:ascii="宋体" w:hAnsi="宋体"/>
          <w:sz w:val="28"/>
          <w:szCs w:val="28"/>
        </w:rPr>
      </w:pPr>
      <w:r w:rsidRPr="00F06244">
        <w:rPr>
          <w:rFonts w:ascii="宋体" w:hAnsi="宋体"/>
          <w:sz w:val="28"/>
          <w:szCs w:val="28"/>
        </w:rPr>
        <w:t>（一）抽检依据</w:t>
      </w:r>
    </w:p>
    <w:p w:rsidR="00D454A8" w:rsidRPr="00A7483D" w:rsidRDefault="00D454A8" w:rsidP="00D454A8">
      <w:pPr>
        <w:rPr>
          <w:rFonts w:ascii="宋体" w:hAnsi="宋体" w:hint="eastAsia"/>
          <w:sz w:val="28"/>
          <w:szCs w:val="28"/>
        </w:rPr>
      </w:pPr>
      <w:r w:rsidRPr="00720A94">
        <w:rPr>
          <w:rFonts w:ascii="宋体" w:hAnsi="宋体"/>
          <w:sz w:val="28"/>
          <w:szCs w:val="28"/>
        </w:rPr>
        <w:t>抽检依据是</w:t>
      </w:r>
      <w:r w:rsidRPr="00975013">
        <w:rPr>
          <w:rFonts w:ascii="宋体" w:hAnsi="宋体" w:cs="Arial" w:hint="eastAsia"/>
          <w:sz w:val="28"/>
          <w:szCs w:val="28"/>
        </w:rPr>
        <w:t>GB 5009.12-2017(第二法)，GB 5009.28-2016(第一法)，GB 5009.121-2016(第二法)</w:t>
      </w:r>
      <w:r w:rsidRPr="00F06244">
        <w:rPr>
          <w:rFonts w:ascii="宋体" w:hAnsi="宋体"/>
          <w:sz w:val="28"/>
          <w:szCs w:val="28"/>
        </w:rPr>
        <w:t>等标准的要求</w:t>
      </w:r>
      <w:r>
        <w:rPr>
          <w:rFonts w:ascii="宋体" w:hAnsi="宋体" w:hint="eastAsia"/>
          <w:sz w:val="28"/>
          <w:szCs w:val="28"/>
        </w:rPr>
        <w:t>。</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Pr="00A7483D" w:rsidRDefault="00D454A8" w:rsidP="00D454A8">
      <w:pPr>
        <w:rPr>
          <w:rFonts w:ascii="宋体" w:hAnsi="宋体" w:cs="Arial" w:hint="eastAsia"/>
          <w:sz w:val="28"/>
          <w:szCs w:val="28"/>
        </w:rPr>
      </w:pPr>
      <w:r w:rsidRPr="00F06244">
        <w:rPr>
          <w:rFonts w:ascii="宋体" w:hAnsi="宋体"/>
          <w:sz w:val="28"/>
          <w:szCs w:val="28"/>
        </w:rPr>
        <w:t>抽检项目包括</w:t>
      </w:r>
      <w:r w:rsidRPr="00975013">
        <w:rPr>
          <w:rFonts w:ascii="宋体" w:hAnsi="宋体" w:cs="Arial" w:hint="eastAsia"/>
          <w:sz w:val="28"/>
          <w:szCs w:val="28"/>
        </w:rPr>
        <w:t>铅(Pb)，苯甲酸，山梨酸，脱氢乙酸</w:t>
      </w:r>
      <w:r>
        <w:rPr>
          <w:rFonts w:ascii="宋体" w:hAnsi="宋体" w:cs="Arial" w:hint="eastAsia"/>
          <w:sz w:val="28"/>
          <w:szCs w:val="28"/>
        </w:rPr>
        <w:t>。</w:t>
      </w:r>
    </w:p>
    <w:p w:rsidR="00D454A8" w:rsidRDefault="00D454A8" w:rsidP="00D454A8">
      <w:pPr>
        <w:ind w:firstLineChars="50" w:firstLine="140"/>
        <w:rPr>
          <w:rFonts w:ascii="Arial" w:hAnsi="Arial" w:cs="Arial" w:hint="eastAsia"/>
          <w:sz w:val="28"/>
          <w:szCs w:val="28"/>
        </w:rPr>
      </w:pPr>
    </w:p>
    <w:p w:rsidR="00D454A8" w:rsidRDefault="00D454A8" w:rsidP="00D454A8">
      <w:pPr>
        <w:rPr>
          <w:rFonts w:ascii="宋体" w:hAnsi="宋体" w:hint="eastAsia"/>
          <w:color w:val="000000"/>
          <w:sz w:val="28"/>
          <w:szCs w:val="28"/>
        </w:rPr>
      </w:pPr>
      <w:r>
        <w:rPr>
          <w:rFonts w:ascii="Arial" w:hAnsi="Arial" w:cs="Arial" w:hint="eastAsia"/>
          <w:sz w:val="28"/>
          <w:szCs w:val="28"/>
        </w:rPr>
        <w:t>三、</w:t>
      </w:r>
      <w:r>
        <w:rPr>
          <w:rFonts w:ascii="宋体" w:hAnsi="宋体" w:hint="eastAsia"/>
          <w:color w:val="000000"/>
          <w:sz w:val="28"/>
          <w:szCs w:val="28"/>
        </w:rPr>
        <w:t>糕点</w:t>
      </w:r>
    </w:p>
    <w:p w:rsidR="00D454A8" w:rsidRPr="00F06244" w:rsidRDefault="00D454A8" w:rsidP="00D454A8">
      <w:pPr>
        <w:ind w:firstLineChars="150" w:firstLine="420"/>
        <w:rPr>
          <w:rFonts w:ascii="宋体" w:hAnsi="宋体"/>
          <w:sz w:val="28"/>
          <w:szCs w:val="28"/>
        </w:rPr>
      </w:pPr>
      <w:r w:rsidRPr="00F06244">
        <w:rPr>
          <w:rFonts w:ascii="宋体" w:hAnsi="宋体"/>
          <w:sz w:val="28"/>
          <w:szCs w:val="28"/>
        </w:rPr>
        <w:t>（一）抽检依据</w:t>
      </w:r>
    </w:p>
    <w:p w:rsidR="00D454A8" w:rsidRPr="00341BD9" w:rsidRDefault="00D454A8" w:rsidP="00D454A8">
      <w:pPr>
        <w:rPr>
          <w:rFonts w:ascii="宋体" w:hAnsi="宋体" w:cs="Arial" w:hint="eastAsia"/>
          <w:sz w:val="28"/>
          <w:szCs w:val="28"/>
        </w:rPr>
      </w:pPr>
      <w:r w:rsidRPr="00720A94">
        <w:rPr>
          <w:rFonts w:ascii="宋体" w:hAnsi="宋体"/>
          <w:sz w:val="28"/>
          <w:szCs w:val="28"/>
        </w:rPr>
        <w:t>抽检依据是</w:t>
      </w:r>
      <w:r w:rsidRPr="00FE445F">
        <w:rPr>
          <w:rFonts w:ascii="宋体" w:hAnsi="宋体" w:cs="Arial" w:hint="eastAsia"/>
          <w:sz w:val="28"/>
          <w:szCs w:val="28"/>
        </w:rPr>
        <w:t>GB 5009.35-2016，GB 5009.34-2016，GB 5009.12-2017(第二法)，GB 5009.28-2016(第一法)</w:t>
      </w:r>
      <w:r>
        <w:rPr>
          <w:rFonts w:ascii="宋体" w:hAnsi="宋体" w:cs="Arial" w:hint="eastAsia"/>
          <w:sz w:val="28"/>
          <w:szCs w:val="28"/>
        </w:rPr>
        <w:t>等</w:t>
      </w:r>
      <w:r w:rsidRPr="00F06244">
        <w:rPr>
          <w:rFonts w:ascii="宋体" w:hAnsi="宋体"/>
          <w:sz w:val="28"/>
          <w:szCs w:val="28"/>
        </w:rPr>
        <w:t>标准的要求</w:t>
      </w:r>
      <w:r>
        <w:rPr>
          <w:rFonts w:ascii="宋体" w:hAnsi="宋体" w:hint="eastAsia"/>
          <w:sz w:val="28"/>
          <w:szCs w:val="28"/>
        </w:rPr>
        <w:t>。</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lastRenderedPageBreak/>
        <w:t>（二）检验项目</w:t>
      </w:r>
    </w:p>
    <w:p w:rsidR="00D454A8" w:rsidRPr="004C3AC0" w:rsidRDefault="00D454A8" w:rsidP="00D454A8">
      <w:pPr>
        <w:rPr>
          <w:rFonts w:ascii="宋体" w:hAnsi="宋体" w:cs="Arial" w:hint="eastAsia"/>
          <w:sz w:val="28"/>
          <w:szCs w:val="28"/>
        </w:rPr>
      </w:pPr>
      <w:r w:rsidRPr="00F06244">
        <w:rPr>
          <w:rFonts w:ascii="宋体" w:hAnsi="宋体"/>
          <w:sz w:val="28"/>
          <w:szCs w:val="28"/>
        </w:rPr>
        <w:t>抽检项目包括</w:t>
      </w:r>
      <w:r w:rsidRPr="00FE445F">
        <w:rPr>
          <w:rFonts w:ascii="宋体" w:hAnsi="宋体" w:cs="Arial" w:hint="eastAsia"/>
          <w:sz w:val="28"/>
          <w:szCs w:val="28"/>
        </w:rPr>
        <w:t>柠檬黄，苋菜红，胭脂红，日落黄，亮蓝，赤藓红，二氧化硫，铅(Pb)，苯甲酸，山梨酸，糖精钠（以糖精计）</w:t>
      </w:r>
      <w:r>
        <w:rPr>
          <w:rFonts w:ascii="宋体" w:hAnsi="宋体" w:cs="Arial" w:hint="eastAsia"/>
          <w:sz w:val="28"/>
          <w:szCs w:val="28"/>
        </w:rPr>
        <w:t>。</w:t>
      </w:r>
    </w:p>
    <w:p w:rsidR="00D454A8" w:rsidRPr="004D3471" w:rsidRDefault="00D454A8" w:rsidP="00D454A8">
      <w:pPr>
        <w:ind w:firstLineChars="50" w:firstLine="140"/>
        <w:rPr>
          <w:rFonts w:ascii="Arial" w:hAnsi="Arial" w:cs="Arial" w:hint="eastAsia"/>
          <w:sz w:val="28"/>
          <w:szCs w:val="28"/>
        </w:rPr>
      </w:pPr>
    </w:p>
    <w:p w:rsidR="00D454A8" w:rsidRDefault="00D454A8" w:rsidP="00D454A8">
      <w:pPr>
        <w:ind w:firstLineChars="50" w:firstLine="140"/>
        <w:rPr>
          <w:rFonts w:ascii="宋体" w:hAnsi="宋体" w:hint="eastAsia"/>
          <w:color w:val="000000"/>
          <w:sz w:val="28"/>
          <w:szCs w:val="28"/>
        </w:rPr>
      </w:pPr>
      <w:r>
        <w:rPr>
          <w:rFonts w:ascii="Arial" w:hAnsi="Arial" w:cs="Arial" w:hint="eastAsia"/>
          <w:sz w:val="28"/>
          <w:szCs w:val="28"/>
        </w:rPr>
        <w:t>四、</w:t>
      </w:r>
      <w:r>
        <w:rPr>
          <w:rFonts w:ascii="宋体" w:hAnsi="宋体" w:hint="eastAsia"/>
          <w:color w:val="000000"/>
          <w:sz w:val="28"/>
          <w:szCs w:val="28"/>
        </w:rPr>
        <w:t>肉制品</w:t>
      </w:r>
    </w:p>
    <w:p w:rsidR="00D454A8" w:rsidRPr="00F06244" w:rsidRDefault="00D454A8" w:rsidP="00D454A8">
      <w:pPr>
        <w:ind w:firstLineChars="200" w:firstLine="560"/>
        <w:rPr>
          <w:rFonts w:ascii="宋体" w:hAnsi="宋体"/>
          <w:sz w:val="28"/>
          <w:szCs w:val="28"/>
        </w:rPr>
      </w:pPr>
      <w:r w:rsidRPr="00F06244">
        <w:rPr>
          <w:rFonts w:ascii="宋体" w:hAnsi="宋体"/>
          <w:sz w:val="28"/>
          <w:szCs w:val="28"/>
        </w:rPr>
        <w:t>（一）抽检依据</w:t>
      </w:r>
    </w:p>
    <w:p w:rsidR="00D454A8" w:rsidRPr="00341BD9" w:rsidRDefault="00D454A8" w:rsidP="00D454A8">
      <w:pPr>
        <w:rPr>
          <w:rFonts w:ascii="宋体" w:hAnsi="宋体" w:cs="Arial" w:hint="eastAsia"/>
          <w:sz w:val="28"/>
          <w:szCs w:val="28"/>
        </w:rPr>
      </w:pPr>
      <w:r w:rsidRPr="00720A94">
        <w:rPr>
          <w:rFonts w:ascii="宋体" w:hAnsi="宋体"/>
          <w:sz w:val="28"/>
          <w:szCs w:val="28"/>
        </w:rPr>
        <w:t>抽检依据是</w:t>
      </w:r>
      <w:r w:rsidRPr="007A277D">
        <w:rPr>
          <w:rFonts w:ascii="宋体" w:hAnsi="宋体" w:cs="Arial" w:hint="eastAsia"/>
          <w:sz w:val="28"/>
          <w:szCs w:val="28"/>
        </w:rPr>
        <w:t>GB 5009.12-2017(第二法)，GB 5009.15-2014，GB 5009.123-2014，GB 5009.27-2016，GB 5009.11-2014(第一法)，GB 5009.33-2016（第二法），GB 5009.28-2016(第一法)，GB 5009.121-2016(第二法)，GB 2760-2014，GB/T 9695.6-2008，GB/T 22338-2008</w:t>
      </w:r>
      <w:r>
        <w:rPr>
          <w:rFonts w:ascii="宋体" w:hAnsi="宋体" w:cs="Arial" w:hint="eastAsia"/>
          <w:sz w:val="28"/>
          <w:szCs w:val="28"/>
        </w:rPr>
        <w:t>等</w:t>
      </w:r>
      <w:r w:rsidRPr="00F06244">
        <w:rPr>
          <w:rFonts w:ascii="宋体" w:hAnsi="宋体"/>
          <w:sz w:val="28"/>
          <w:szCs w:val="28"/>
        </w:rPr>
        <w:t>标准的要求</w:t>
      </w:r>
      <w:r>
        <w:rPr>
          <w:rFonts w:ascii="宋体" w:hAnsi="宋体" w:hint="eastAsia"/>
          <w:sz w:val="28"/>
          <w:szCs w:val="28"/>
        </w:rPr>
        <w:t>。</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Default="00D454A8" w:rsidP="00D454A8">
      <w:pPr>
        <w:rPr>
          <w:rFonts w:ascii="宋体" w:hAnsi="宋体" w:cs="Arial" w:hint="eastAsia"/>
          <w:sz w:val="28"/>
          <w:szCs w:val="28"/>
        </w:rPr>
      </w:pPr>
      <w:r w:rsidRPr="00F06244">
        <w:rPr>
          <w:rFonts w:ascii="宋体" w:hAnsi="宋体"/>
          <w:sz w:val="28"/>
          <w:szCs w:val="28"/>
        </w:rPr>
        <w:t>抽检项目包括</w:t>
      </w:r>
      <w:r w:rsidRPr="007A277D">
        <w:rPr>
          <w:rFonts w:ascii="宋体" w:hAnsi="宋体" w:cs="Arial" w:hint="eastAsia"/>
          <w:sz w:val="28"/>
          <w:szCs w:val="28"/>
        </w:rPr>
        <w:t>铅(Pb)，镉(Cd)，铬(Cr)，苯并(a)芘，总砷，亚硝酸盐（以亚硝酸钠计），苯甲酸，山梨酸，脱氢乙酸，防腐剂各自用量占其最大使用量比例之和，胭脂红，氯霉素</w:t>
      </w:r>
      <w:r>
        <w:rPr>
          <w:rFonts w:ascii="宋体" w:hAnsi="宋体" w:cs="Arial" w:hint="eastAsia"/>
          <w:sz w:val="28"/>
          <w:szCs w:val="28"/>
        </w:rPr>
        <w:t>等。</w:t>
      </w:r>
    </w:p>
    <w:p w:rsidR="00D454A8" w:rsidRDefault="00D454A8" w:rsidP="00D454A8">
      <w:pPr>
        <w:rPr>
          <w:rFonts w:ascii="宋体" w:hAnsi="宋体" w:cs="Arial" w:hint="eastAsia"/>
          <w:sz w:val="28"/>
          <w:szCs w:val="28"/>
        </w:rPr>
      </w:pPr>
    </w:p>
    <w:p w:rsidR="00D454A8" w:rsidRDefault="00D454A8" w:rsidP="00D454A8">
      <w:pPr>
        <w:rPr>
          <w:rFonts w:ascii="宋体" w:hAnsi="宋体" w:cs="Arial" w:hint="eastAsia"/>
          <w:sz w:val="28"/>
          <w:szCs w:val="28"/>
        </w:rPr>
      </w:pPr>
      <w:r>
        <w:rPr>
          <w:rFonts w:ascii="宋体" w:hAnsi="宋体" w:cs="Arial" w:hint="eastAsia"/>
          <w:sz w:val="28"/>
          <w:szCs w:val="28"/>
        </w:rPr>
        <w:t>五、方便食品</w:t>
      </w:r>
    </w:p>
    <w:p w:rsidR="00D454A8" w:rsidRPr="00F06244" w:rsidRDefault="00D454A8" w:rsidP="00D454A8">
      <w:pPr>
        <w:ind w:firstLineChars="200" w:firstLine="560"/>
        <w:rPr>
          <w:rFonts w:ascii="宋体" w:hAnsi="宋体"/>
          <w:sz w:val="28"/>
          <w:szCs w:val="28"/>
        </w:rPr>
      </w:pPr>
      <w:r w:rsidRPr="00F06244">
        <w:rPr>
          <w:rFonts w:ascii="宋体" w:hAnsi="宋体"/>
          <w:sz w:val="28"/>
          <w:szCs w:val="28"/>
        </w:rPr>
        <w:t>（一）抽检依据</w:t>
      </w:r>
    </w:p>
    <w:p w:rsidR="00D454A8" w:rsidRPr="00341BD9" w:rsidRDefault="00D454A8" w:rsidP="00D454A8">
      <w:pPr>
        <w:rPr>
          <w:rFonts w:ascii="宋体" w:hAnsi="宋体" w:cs="Arial" w:hint="eastAsia"/>
          <w:sz w:val="28"/>
          <w:szCs w:val="28"/>
        </w:rPr>
      </w:pPr>
      <w:r w:rsidRPr="00720A94">
        <w:rPr>
          <w:rFonts w:ascii="宋体" w:hAnsi="宋体"/>
          <w:sz w:val="28"/>
          <w:szCs w:val="28"/>
        </w:rPr>
        <w:t>抽检依据是</w:t>
      </w:r>
      <w:r w:rsidRPr="00E25023">
        <w:rPr>
          <w:rFonts w:ascii="宋体" w:hAnsi="宋体" w:cs="Arial" w:hint="eastAsia"/>
          <w:sz w:val="28"/>
          <w:szCs w:val="28"/>
        </w:rPr>
        <w:t>GB 5009.12-2017(第二法)，GB 5009.28-2016(第一法)，GB 5009.121-2016(第二法)，GB 5009.97-2016（第一法）</w:t>
      </w:r>
      <w:r>
        <w:rPr>
          <w:rFonts w:ascii="宋体" w:hAnsi="宋体" w:cs="Arial" w:hint="eastAsia"/>
          <w:sz w:val="28"/>
          <w:szCs w:val="28"/>
        </w:rPr>
        <w:t>，</w:t>
      </w:r>
      <w:r w:rsidRPr="00E25023">
        <w:rPr>
          <w:rFonts w:ascii="宋体" w:hAnsi="宋体" w:hint="eastAsia"/>
          <w:sz w:val="28"/>
          <w:szCs w:val="28"/>
        </w:rPr>
        <w:t>GB 5009.34-2016</w:t>
      </w:r>
      <w:r>
        <w:rPr>
          <w:rFonts w:ascii="宋体" w:hAnsi="宋体" w:cs="Arial" w:hint="eastAsia"/>
          <w:sz w:val="28"/>
          <w:szCs w:val="28"/>
        </w:rPr>
        <w:t>等</w:t>
      </w:r>
      <w:r w:rsidRPr="00F06244">
        <w:rPr>
          <w:rFonts w:ascii="宋体" w:hAnsi="宋体"/>
          <w:sz w:val="28"/>
          <w:szCs w:val="28"/>
        </w:rPr>
        <w:t>标准的要求</w:t>
      </w:r>
      <w:r>
        <w:rPr>
          <w:rFonts w:ascii="宋体" w:hAnsi="宋体" w:hint="eastAsia"/>
          <w:sz w:val="28"/>
          <w:szCs w:val="28"/>
        </w:rPr>
        <w:t xml:space="preserve">。 </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Default="00D454A8" w:rsidP="00D454A8">
      <w:pPr>
        <w:rPr>
          <w:rFonts w:ascii="宋体" w:hAnsi="宋体" w:cs="Arial" w:hint="eastAsia"/>
          <w:sz w:val="28"/>
          <w:szCs w:val="28"/>
        </w:rPr>
      </w:pPr>
      <w:r w:rsidRPr="00F06244">
        <w:rPr>
          <w:rFonts w:ascii="宋体" w:hAnsi="宋体"/>
          <w:sz w:val="28"/>
          <w:szCs w:val="28"/>
        </w:rPr>
        <w:lastRenderedPageBreak/>
        <w:t>抽检项目包括</w:t>
      </w:r>
      <w:r w:rsidRPr="00E25023">
        <w:rPr>
          <w:rFonts w:ascii="宋体" w:hAnsi="宋体" w:cs="Arial" w:hint="eastAsia"/>
          <w:sz w:val="28"/>
          <w:szCs w:val="28"/>
        </w:rPr>
        <w:t>铅(Pb)，苯甲酸，山梨酸，脱氢乙酸，甜蜜素（以环己基氨基磺酸计）</w:t>
      </w:r>
      <w:r>
        <w:rPr>
          <w:rFonts w:ascii="宋体" w:hAnsi="宋体" w:cs="Arial" w:hint="eastAsia"/>
          <w:sz w:val="28"/>
          <w:szCs w:val="28"/>
        </w:rPr>
        <w:t xml:space="preserve"> </w:t>
      </w:r>
      <w:r w:rsidRPr="00E25023">
        <w:rPr>
          <w:rFonts w:ascii="宋体" w:hAnsi="宋体" w:cs="Arial" w:hint="eastAsia"/>
          <w:sz w:val="28"/>
          <w:szCs w:val="28"/>
        </w:rPr>
        <w:t>，二氧化硫</w:t>
      </w:r>
      <w:r>
        <w:rPr>
          <w:rFonts w:ascii="宋体" w:hAnsi="宋体" w:cs="Arial" w:hint="eastAsia"/>
          <w:sz w:val="28"/>
          <w:szCs w:val="28"/>
        </w:rPr>
        <w:t>等。</w:t>
      </w:r>
    </w:p>
    <w:p w:rsidR="00D454A8" w:rsidRDefault="00D454A8" w:rsidP="00D454A8">
      <w:pPr>
        <w:rPr>
          <w:rFonts w:ascii="宋体" w:hAnsi="宋体" w:cs="Arial" w:hint="eastAsia"/>
          <w:sz w:val="28"/>
          <w:szCs w:val="28"/>
        </w:rPr>
      </w:pPr>
    </w:p>
    <w:p w:rsidR="00D454A8" w:rsidRDefault="00D454A8" w:rsidP="00D454A8">
      <w:pPr>
        <w:rPr>
          <w:rFonts w:ascii="宋体" w:hAnsi="宋体" w:hint="eastAsia"/>
          <w:color w:val="000000"/>
          <w:sz w:val="28"/>
          <w:szCs w:val="28"/>
        </w:rPr>
      </w:pPr>
      <w:r>
        <w:rPr>
          <w:rFonts w:ascii="宋体" w:hAnsi="宋体" w:cs="Arial" w:hint="eastAsia"/>
          <w:sz w:val="28"/>
          <w:szCs w:val="28"/>
        </w:rPr>
        <w:t>六、</w:t>
      </w:r>
      <w:r>
        <w:rPr>
          <w:rFonts w:ascii="宋体" w:hAnsi="宋体" w:hint="eastAsia"/>
          <w:color w:val="000000"/>
          <w:sz w:val="28"/>
          <w:szCs w:val="28"/>
        </w:rPr>
        <w:t>酒类</w:t>
      </w:r>
    </w:p>
    <w:p w:rsidR="00D454A8" w:rsidRPr="00F06244" w:rsidRDefault="00D454A8" w:rsidP="00D454A8">
      <w:pPr>
        <w:ind w:firstLineChars="100" w:firstLine="280"/>
        <w:rPr>
          <w:rFonts w:ascii="宋体" w:hAnsi="宋体"/>
          <w:sz w:val="28"/>
          <w:szCs w:val="28"/>
        </w:rPr>
      </w:pPr>
      <w:r w:rsidRPr="00F06244">
        <w:rPr>
          <w:rFonts w:ascii="宋体" w:hAnsi="宋体"/>
          <w:sz w:val="28"/>
          <w:szCs w:val="28"/>
        </w:rPr>
        <w:t>（一）抽检依据</w:t>
      </w:r>
    </w:p>
    <w:p w:rsidR="00D454A8" w:rsidRPr="00A7483D" w:rsidRDefault="00D454A8" w:rsidP="00D454A8">
      <w:pPr>
        <w:rPr>
          <w:rFonts w:ascii="宋体" w:hAnsi="宋体"/>
          <w:sz w:val="28"/>
          <w:szCs w:val="28"/>
        </w:rPr>
      </w:pPr>
      <w:r w:rsidRPr="00720A94">
        <w:rPr>
          <w:sz w:val="28"/>
          <w:szCs w:val="28"/>
        </w:rPr>
        <w:t>抽检依据是</w:t>
      </w:r>
      <w:r w:rsidRPr="00A7483D">
        <w:rPr>
          <w:rFonts w:ascii="宋体" w:hAnsi="宋体" w:cs="Arial" w:hint="eastAsia"/>
          <w:sz w:val="28"/>
          <w:szCs w:val="28"/>
        </w:rPr>
        <w:t>GB 5009.225-2016（第二法），GB 5009.12-2017，GB 5009.28-2016(第一法)，GB 5009.97-2016（第三法），GB/T 13662-2008</w:t>
      </w:r>
      <w:r w:rsidRPr="00A7483D">
        <w:rPr>
          <w:rFonts w:ascii="宋体" w:hAnsi="宋体" w:hint="eastAsia"/>
          <w:sz w:val="28"/>
          <w:szCs w:val="28"/>
        </w:rPr>
        <w:t xml:space="preserve"> </w:t>
      </w:r>
      <w:r>
        <w:rPr>
          <w:rFonts w:ascii="宋体" w:hAnsi="宋体" w:hint="eastAsia"/>
          <w:sz w:val="28"/>
          <w:szCs w:val="28"/>
        </w:rPr>
        <w:t>，</w:t>
      </w:r>
      <w:r w:rsidRPr="00A7483D">
        <w:rPr>
          <w:rFonts w:ascii="宋体" w:hAnsi="宋体" w:hint="eastAsia"/>
          <w:sz w:val="28"/>
          <w:szCs w:val="28"/>
        </w:rPr>
        <w:t>GB 5009.225-2016（第二法），GB 5009.266-2016，GB 5009.36-2016(第一法)，GB/T 10345-2007，GB 5009.12-2017，GB 5009.28-2016(第一法)，GB 5009.97-2016（第三法），GB 22255-2014</w:t>
      </w:r>
      <w:r w:rsidRPr="00F06244">
        <w:rPr>
          <w:rFonts w:ascii="宋体" w:hAnsi="宋体"/>
          <w:sz w:val="28"/>
          <w:szCs w:val="28"/>
        </w:rPr>
        <w:t>等标准的要求</w:t>
      </w:r>
    </w:p>
    <w:p w:rsidR="00D454A8" w:rsidRPr="00A7483D" w:rsidRDefault="00D454A8" w:rsidP="00D454A8">
      <w:pPr>
        <w:rPr>
          <w:rFonts w:ascii="Arial" w:hAnsi="Arial" w:cs="Arial"/>
          <w:sz w:val="20"/>
          <w:szCs w:val="20"/>
        </w:rPr>
      </w:pP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Default="00D454A8" w:rsidP="00D454A8">
      <w:pPr>
        <w:rPr>
          <w:rFonts w:ascii="宋体" w:hAnsi="宋体" w:cs="Arial" w:hint="eastAsia"/>
          <w:sz w:val="28"/>
          <w:szCs w:val="28"/>
        </w:rPr>
      </w:pPr>
      <w:r w:rsidRPr="00F06244">
        <w:rPr>
          <w:rFonts w:ascii="宋体" w:hAnsi="宋体"/>
          <w:sz w:val="28"/>
          <w:szCs w:val="28"/>
        </w:rPr>
        <w:t>抽检项目包括</w:t>
      </w:r>
      <w:r w:rsidRPr="00A7483D">
        <w:rPr>
          <w:rFonts w:ascii="宋体" w:hAnsi="宋体" w:cs="Arial" w:hint="eastAsia"/>
          <w:sz w:val="28"/>
          <w:szCs w:val="28"/>
        </w:rPr>
        <w:t>酒精度(20℃)，铅(Pb)，苯甲酸，山梨酸，糖精钠（以糖精计），甜蜜素（以环己基氨基磺酸计），氧化钙，β-苯乙醇</w:t>
      </w:r>
      <w:r>
        <w:rPr>
          <w:rFonts w:ascii="宋体" w:hAnsi="宋体" w:cs="Arial" w:hint="eastAsia"/>
          <w:sz w:val="28"/>
          <w:szCs w:val="28"/>
        </w:rPr>
        <w:t>。</w:t>
      </w:r>
      <w:r w:rsidRPr="00A7483D">
        <w:rPr>
          <w:rFonts w:ascii="宋体" w:hAnsi="宋体" w:cs="Arial" w:hint="eastAsia"/>
          <w:sz w:val="28"/>
          <w:szCs w:val="28"/>
        </w:rPr>
        <w:t>酒精度(20℃)，甲醇，氰化物，总酸(以乙酸计)，总酯(以乙酸乙酯计)，铅(Pb)，糖精钠（以糖精计），甜蜜素（以环己基氨基磺酸计），三氯蔗糖</w:t>
      </w:r>
      <w:r>
        <w:rPr>
          <w:rFonts w:ascii="宋体" w:hAnsi="宋体" w:cs="Arial" w:hint="eastAsia"/>
          <w:sz w:val="28"/>
          <w:szCs w:val="28"/>
        </w:rPr>
        <w:t>。</w:t>
      </w:r>
    </w:p>
    <w:p w:rsidR="00D454A8" w:rsidRDefault="00D454A8" w:rsidP="00D454A8">
      <w:pPr>
        <w:rPr>
          <w:rFonts w:ascii="宋体" w:hAnsi="宋体" w:cs="Arial" w:hint="eastAsia"/>
          <w:sz w:val="28"/>
          <w:szCs w:val="28"/>
        </w:rPr>
      </w:pPr>
    </w:p>
    <w:p w:rsidR="00D454A8" w:rsidRDefault="00D454A8" w:rsidP="00D454A8">
      <w:pPr>
        <w:rPr>
          <w:rFonts w:ascii="宋体" w:hAnsi="宋体" w:cs="Arial" w:hint="eastAsia"/>
          <w:sz w:val="28"/>
          <w:szCs w:val="28"/>
        </w:rPr>
      </w:pPr>
      <w:r>
        <w:rPr>
          <w:rFonts w:ascii="宋体" w:hAnsi="宋体" w:cs="Arial" w:hint="eastAsia"/>
          <w:sz w:val="28"/>
          <w:szCs w:val="28"/>
        </w:rPr>
        <w:t>七、饮料</w:t>
      </w:r>
    </w:p>
    <w:p w:rsidR="00D454A8" w:rsidRPr="00CF556E" w:rsidRDefault="00D454A8" w:rsidP="00D454A8">
      <w:pPr>
        <w:ind w:firstLineChars="200" w:firstLine="560"/>
        <w:rPr>
          <w:rFonts w:ascii="宋体" w:hAnsi="宋体" w:hint="eastAsia"/>
          <w:color w:val="000000"/>
          <w:sz w:val="28"/>
          <w:szCs w:val="28"/>
        </w:rPr>
      </w:pPr>
      <w:r w:rsidRPr="00CF556E">
        <w:rPr>
          <w:rFonts w:ascii="宋体" w:hAnsi="宋体" w:hint="eastAsia"/>
          <w:color w:val="000000"/>
          <w:sz w:val="28"/>
          <w:szCs w:val="28"/>
        </w:rPr>
        <w:t>（一）抽检依据</w:t>
      </w:r>
    </w:p>
    <w:p w:rsidR="00D454A8" w:rsidRPr="00CF556E" w:rsidRDefault="00D454A8" w:rsidP="00D454A8">
      <w:pPr>
        <w:rPr>
          <w:rFonts w:ascii="宋体" w:hAnsi="宋体" w:hint="eastAsia"/>
          <w:color w:val="000000"/>
          <w:sz w:val="28"/>
          <w:szCs w:val="28"/>
        </w:rPr>
      </w:pPr>
      <w:r w:rsidRPr="00CF556E">
        <w:rPr>
          <w:rFonts w:ascii="宋体" w:hAnsi="宋体" w:hint="eastAsia"/>
          <w:color w:val="000000"/>
          <w:sz w:val="28"/>
          <w:szCs w:val="28"/>
        </w:rPr>
        <w:t>抽检依据是GB 7718-2011，GB/T 5750.4-2006，GB 5009.12-2017(第二法)，GB 5009.11-2014(第一法)，GB 5009.15-2014，GB 8538-2016，</w:t>
      </w:r>
      <w:r w:rsidRPr="00CF556E">
        <w:rPr>
          <w:rFonts w:ascii="宋体" w:hAnsi="宋体" w:hint="eastAsia"/>
          <w:color w:val="000000"/>
          <w:sz w:val="28"/>
          <w:szCs w:val="28"/>
        </w:rPr>
        <w:lastRenderedPageBreak/>
        <w:t>GB/T 5750.7-2006，GB/T 5750.11-2006，GB/T 5750.8-2006，GB/T 5750.10-2006，GB 4789.3-2016 GB 5009.28-2016(第一法)，GB 5009.97-2016（第一法），GB/T 5009.140-2003，GB 22255-2014，GB 5009.35-2016，SN/T 1743-2006，GB 5009.3-2016 (第一法)，GB 4789.2-2016，GB 4789.3-2016，GB 4789.15-2016，GB 4789.4-2016，GB 4789.10-2016等标准的要求。</w:t>
      </w:r>
    </w:p>
    <w:p w:rsidR="00D454A8" w:rsidRPr="00CF556E" w:rsidRDefault="00D454A8" w:rsidP="00D454A8">
      <w:pPr>
        <w:ind w:firstLineChars="200" w:firstLine="560"/>
        <w:rPr>
          <w:rFonts w:ascii="宋体" w:hAnsi="宋体" w:hint="eastAsia"/>
          <w:color w:val="000000"/>
          <w:sz w:val="28"/>
          <w:szCs w:val="28"/>
        </w:rPr>
      </w:pPr>
      <w:r w:rsidRPr="00CF556E">
        <w:rPr>
          <w:rFonts w:ascii="宋体" w:hAnsi="宋体" w:hint="eastAsia"/>
          <w:color w:val="000000"/>
          <w:sz w:val="28"/>
          <w:szCs w:val="28"/>
        </w:rPr>
        <w:t>（二）检验项目</w:t>
      </w:r>
    </w:p>
    <w:p w:rsidR="00D454A8" w:rsidRDefault="00D454A8" w:rsidP="00D454A8">
      <w:pPr>
        <w:rPr>
          <w:rFonts w:ascii="宋体" w:hAnsi="宋体" w:hint="eastAsia"/>
          <w:color w:val="000000"/>
          <w:sz w:val="28"/>
          <w:szCs w:val="28"/>
        </w:rPr>
      </w:pPr>
      <w:r w:rsidRPr="00CF556E">
        <w:rPr>
          <w:rFonts w:ascii="宋体" w:hAnsi="宋体" w:hint="eastAsia"/>
          <w:color w:val="000000"/>
          <w:sz w:val="28"/>
          <w:szCs w:val="28"/>
        </w:rPr>
        <w:t>抽检项目包括食品标签，色度，浑浊度，铅(Pb)，总砷，镉(Cd)，亚硝酸盐(以亚硝酸根计），耗氧量，游离余氯，三氯甲烷，四氯化碳，挥发酚，阴离子合成洗涤剂，溴酸盐，大肠菌群，铜绿假单胞菌，苯甲酸，山梨酸，糖精钠（以糖精计），甜蜜素（以环己基氨基磺酸计），乙酰磺胺酸钾(安赛蜜)，三氯蔗糖，柠檬黄，日落黄，胭脂红，苋菜红，诱惑红，亮蓝，水分，菌落总数，霉菌，沙门氏菌，金黄色葡萄球菌。</w:t>
      </w:r>
    </w:p>
    <w:p w:rsidR="00D454A8" w:rsidRDefault="00D454A8" w:rsidP="00D454A8">
      <w:pPr>
        <w:rPr>
          <w:rFonts w:ascii="宋体" w:hAnsi="宋体" w:hint="eastAsia"/>
          <w:color w:val="000000"/>
          <w:sz w:val="28"/>
          <w:szCs w:val="28"/>
        </w:rPr>
      </w:pPr>
    </w:p>
    <w:p w:rsidR="00D454A8" w:rsidRDefault="00D454A8" w:rsidP="00D454A8">
      <w:pPr>
        <w:rPr>
          <w:rFonts w:ascii="宋体" w:hAnsi="宋体" w:hint="eastAsia"/>
          <w:color w:val="000000"/>
          <w:sz w:val="28"/>
          <w:szCs w:val="28"/>
        </w:rPr>
      </w:pPr>
      <w:r>
        <w:rPr>
          <w:rFonts w:ascii="宋体" w:hAnsi="宋体" w:hint="eastAsia"/>
          <w:color w:val="000000"/>
          <w:sz w:val="28"/>
          <w:szCs w:val="28"/>
        </w:rPr>
        <w:t>八、水产制品</w:t>
      </w:r>
    </w:p>
    <w:p w:rsidR="00D454A8" w:rsidRPr="00F06244" w:rsidRDefault="00D454A8" w:rsidP="00D454A8">
      <w:pPr>
        <w:spacing w:line="600" w:lineRule="exact"/>
        <w:ind w:firstLineChars="200" w:firstLine="560"/>
        <w:rPr>
          <w:rFonts w:ascii="宋体" w:hAnsi="宋体"/>
          <w:sz w:val="28"/>
          <w:szCs w:val="28"/>
        </w:rPr>
      </w:pPr>
      <w:r w:rsidRPr="00F06244">
        <w:rPr>
          <w:rFonts w:ascii="宋体" w:hAnsi="宋体"/>
          <w:sz w:val="28"/>
          <w:szCs w:val="28"/>
        </w:rPr>
        <w:t>（一）抽检依据</w:t>
      </w:r>
    </w:p>
    <w:p w:rsidR="00D454A8" w:rsidRPr="00D5304B" w:rsidRDefault="00D454A8" w:rsidP="00D454A8">
      <w:pPr>
        <w:rPr>
          <w:rFonts w:ascii="宋体" w:hAnsi="宋体" w:cs="Arial"/>
          <w:sz w:val="28"/>
          <w:szCs w:val="28"/>
        </w:rPr>
      </w:pPr>
      <w:r w:rsidRPr="00F06244">
        <w:rPr>
          <w:rFonts w:ascii="宋体" w:hAnsi="宋体"/>
          <w:sz w:val="28"/>
          <w:szCs w:val="28"/>
        </w:rPr>
        <w:t>抽检依据是</w:t>
      </w:r>
      <w:r w:rsidRPr="00D5304B">
        <w:rPr>
          <w:rFonts w:ascii="宋体" w:hAnsi="宋体" w:cs="Arial"/>
          <w:sz w:val="28"/>
          <w:szCs w:val="28"/>
        </w:rPr>
        <w:t>GB2762-2017、GB 2760-2014、整顿办函（2011）1号</w:t>
      </w:r>
      <w:r w:rsidRPr="00D5304B">
        <w:rPr>
          <w:rFonts w:ascii="宋体" w:hAnsi="宋体" w:cs="Arial" w:hint="eastAsia"/>
          <w:sz w:val="28"/>
          <w:szCs w:val="28"/>
        </w:rPr>
        <w:t>、</w:t>
      </w:r>
      <w:r w:rsidRPr="00D5304B">
        <w:rPr>
          <w:rFonts w:ascii="宋体" w:hAnsi="宋体" w:cs="Arial"/>
          <w:sz w:val="28"/>
          <w:szCs w:val="28"/>
        </w:rPr>
        <w:t>GB 5009.12-2017，GB 5009.15-2014，GB 5009.17-2014，GB 5009.11-2014，GB 5009.123-2014，GB 5009.26-2016，GB 5009.28-2016，GB 5009.190-2014，GB 5009.228-2016</w:t>
      </w:r>
      <w:r w:rsidRPr="00D5304B">
        <w:rPr>
          <w:rFonts w:ascii="宋体" w:hAnsi="宋体" w:cs="Arial" w:hint="eastAsia"/>
          <w:sz w:val="28"/>
          <w:szCs w:val="28"/>
        </w:rPr>
        <w:t>、</w:t>
      </w:r>
      <w:r w:rsidRPr="00807C50">
        <w:rPr>
          <w:rFonts w:ascii="宋体" w:hAnsi="宋体" w:cs="Arial"/>
          <w:sz w:val="28"/>
          <w:szCs w:val="28"/>
        </w:rPr>
        <w:t>GB 5009.34-2016</w:t>
      </w:r>
      <w:r>
        <w:rPr>
          <w:rFonts w:ascii="宋体" w:hAnsi="宋体" w:cs="Arial" w:hint="eastAsia"/>
          <w:sz w:val="28"/>
          <w:szCs w:val="28"/>
        </w:rPr>
        <w:t>、</w:t>
      </w:r>
      <w:r w:rsidRPr="00D5304B">
        <w:rPr>
          <w:rFonts w:ascii="宋体" w:hAnsi="宋体" w:cs="Arial"/>
          <w:sz w:val="28"/>
          <w:szCs w:val="28"/>
        </w:rPr>
        <w:t>GB 2762-2017、GB 276-214、GB 10136-2015</w:t>
      </w:r>
      <w:r w:rsidRPr="00F06244">
        <w:rPr>
          <w:rFonts w:ascii="宋体" w:hAnsi="宋体"/>
          <w:sz w:val="28"/>
          <w:szCs w:val="28"/>
        </w:rPr>
        <w:t>等标准</w:t>
      </w:r>
      <w:r w:rsidRPr="00F06244">
        <w:rPr>
          <w:rFonts w:ascii="宋体" w:hAnsi="宋体"/>
          <w:sz w:val="28"/>
          <w:szCs w:val="28"/>
        </w:rPr>
        <w:lastRenderedPageBreak/>
        <w:t>的要求。</w:t>
      </w:r>
    </w:p>
    <w:p w:rsidR="00D454A8" w:rsidRPr="00F06244" w:rsidRDefault="00D454A8" w:rsidP="00D454A8">
      <w:pPr>
        <w:spacing w:line="600" w:lineRule="exact"/>
        <w:ind w:firstLineChars="200" w:firstLine="560"/>
        <w:rPr>
          <w:rFonts w:ascii="宋体" w:hAnsi="宋体"/>
          <w:sz w:val="28"/>
          <w:szCs w:val="28"/>
        </w:rPr>
      </w:pPr>
      <w:r w:rsidRPr="00F06244">
        <w:rPr>
          <w:rFonts w:ascii="宋体" w:hAnsi="宋体"/>
          <w:sz w:val="28"/>
          <w:szCs w:val="28"/>
        </w:rPr>
        <w:t>（二）检验项目</w:t>
      </w:r>
    </w:p>
    <w:p w:rsidR="00D454A8" w:rsidRDefault="00D454A8" w:rsidP="00D454A8">
      <w:pPr>
        <w:rPr>
          <w:rFonts w:ascii="宋体" w:hAnsi="宋体" w:cs="Arial" w:hint="eastAsia"/>
          <w:sz w:val="28"/>
          <w:szCs w:val="28"/>
        </w:rPr>
      </w:pPr>
      <w:r w:rsidRPr="00F06244">
        <w:rPr>
          <w:rFonts w:ascii="宋体" w:hAnsi="宋体" w:hint="eastAsia"/>
          <w:sz w:val="28"/>
          <w:szCs w:val="28"/>
        </w:rPr>
        <w:t xml:space="preserve"> 水产制品</w:t>
      </w:r>
      <w:r w:rsidRPr="00F06244">
        <w:rPr>
          <w:rFonts w:ascii="宋体" w:hAnsi="宋体"/>
          <w:sz w:val="28"/>
          <w:szCs w:val="28"/>
        </w:rPr>
        <w:t>抽检项目包括</w:t>
      </w:r>
      <w:r w:rsidRPr="00CE6F48">
        <w:rPr>
          <w:rFonts w:ascii="宋体" w:hAnsi="宋体" w:cs="Arial"/>
          <w:sz w:val="28"/>
          <w:szCs w:val="28"/>
        </w:rPr>
        <w:t>铅（以Pb计），甲基汞（以总汞计），无基砷（以As计），铬（以Cr计），N-二甲基亚硝胺，多氯联苯，苯甲酸及其钠盐（以苯甲酸计），山梨酸及其钾盐（以山梨酸计）</w:t>
      </w:r>
      <w:r>
        <w:rPr>
          <w:rFonts w:ascii="宋体" w:hAnsi="宋体" w:cs="Arial" w:hint="eastAsia"/>
          <w:sz w:val="28"/>
          <w:szCs w:val="28"/>
        </w:rPr>
        <w:t>；</w:t>
      </w:r>
      <w:r w:rsidRPr="00CE6F48">
        <w:rPr>
          <w:rFonts w:ascii="宋体" w:hAnsi="宋体" w:cs="Arial"/>
          <w:sz w:val="28"/>
          <w:szCs w:val="28"/>
        </w:rPr>
        <w:t>镉（以Pd计），铬（以Cr计），铅（以Pb计），总砷（以As计），</w:t>
      </w:r>
      <w:r>
        <w:rPr>
          <w:rFonts w:ascii="宋体" w:hAnsi="宋体" w:cs="Arial" w:hint="eastAsia"/>
          <w:sz w:val="28"/>
          <w:szCs w:val="28"/>
        </w:rPr>
        <w:t xml:space="preserve"> </w:t>
      </w:r>
      <w:r w:rsidRPr="00CE6F48">
        <w:rPr>
          <w:rFonts w:ascii="宋体" w:hAnsi="宋体" w:cs="Arial"/>
          <w:sz w:val="28"/>
          <w:szCs w:val="28"/>
        </w:rPr>
        <w:t>N-二甲基亚硝胺，脱氢乙酸及其钠盐（以脱氢乙酸计），胭脂红，氯霉素</w:t>
      </w:r>
      <w:r>
        <w:rPr>
          <w:rFonts w:ascii="宋体" w:hAnsi="宋体" w:cs="Arial" w:hint="eastAsia"/>
          <w:sz w:val="28"/>
          <w:szCs w:val="28"/>
        </w:rPr>
        <w:t>。</w:t>
      </w:r>
    </w:p>
    <w:p w:rsidR="00D454A8" w:rsidRDefault="00D454A8" w:rsidP="00D454A8">
      <w:pPr>
        <w:rPr>
          <w:rFonts w:ascii="宋体" w:hAnsi="宋体" w:cs="Arial" w:hint="eastAsia"/>
          <w:sz w:val="28"/>
          <w:szCs w:val="28"/>
        </w:rPr>
      </w:pPr>
    </w:p>
    <w:p w:rsidR="00D454A8" w:rsidRDefault="00D454A8" w:rsidP="00D454A8">
      <w:pPr>
        <w:rPr>
          <w:rFonts w:ascii="宋体" w:hAnsi="宋体" w:hint="eastAsia"/>
          <w:color w:val="000000"/>
          <w:sz w:val="28"/>
          <w:szCs w:val="28"/>
        </w:rPr>
      </w:pPr>
      <w:r>
        <w:rPr>
          <w:rFonts w:ascii="宋体" w:hAnsi="宋体" w:cs="Arial" w:hint="eastAsia"/>
          <w:sz w:val="28"/>
          <w:szCs w:val="28"/>
        </w:rPr>
        <w:t>九、</w:t>
      </w:r>
      <w:r>
        <w:rPr>
          <w:rFonts w:ascii="宋体" w:hAnsi="宋体" w:hint="eastAsia"/>
          <w:color w:val="000000"/>
          <w:sz w:val="28"/>
          <w:szCs w:val="28"/>
        </w:rPr>
        <w:t>茶叶及相关制品</w:t>
      </w:r>
    </w:p>
    <w:p w:rsidR="00D454A8" w:rsidRPr="00F06244" w:rsidRDefault="00D454A8" w:rsidP="00D454A8">
      <w:pPr>
        <w:rPr>
          <w:rFonts w:ascii="宋体" w:hAnsi="宋体"/>
          <w:sz w:val="28"/>
          <w:szCs w:val="28"/>
        </w:rPr>
      </w:pPr>
      <w:r>
        <w:rPr>
          <w:rFonts w:ascii="宋体" w:hAnsi="宋体" w:hint="eastAsia"/>
          <w:sz w:val="28"/>
          <w:szCs w:val="28"/>
        </w:rPr>
        <w:t>（</w:t>
      </w:r>
      <w:r w:rsidRPr="00F06244">
        <w:rPr>
          <w:rFonts w:ascii="宋体" w:hAnsi="宋体"/>
          <w:sz w:val="28"/>
          <w:szCs w:val="28"/>
        </w:rPr>
        <w:t>一）抽检依据</w:t>
      </w:r>
    </w:p>
    <w:p w:rsidR="00D454A8" w:rsidRPr="005C46AA" w:rsidRDefault="00D454A8" w:rsidP="00D454A8">
      <w:pPr>
        <w:rPr>
          <w:rFonts w:ascii="宋体" w:hAnsi="宋体" w:hint="eastAsia"/>
          <w:sz w:val="28"/>
          <w:szCs w:val="28"/>
        </w:rPr>
      </w:pPr>
      <w:r w:rsidRPr="00720A94">
        <w:rPr>
          <w:rFonts w:ascii="宋体" w:hAnsi="宋体"/>
          <w:sz w:val="28"/>
          <w:szCs w:val="28"/>
        </w:rPr>
        <w:t>抽检依据是</w:t>
      </w:r>
      <w:r w:rsidRPr="00715FBA">
        <w:rPr>
          <w:rFonts w:ascii="宋体" w:hAnsi="宋体" w:cs="Arial" w:hint="eastAsia"/>
          <w:sz w:val="28"/>
          <w:szCs w:val="28"/>
        </w:rPr>
        <w:t>GB 5009.12-2017(第二法)，GB 23200.49-2016，GB/T 23379-2009，SN/T 1923-2007，GB/T 5009.147-2003，GB/T 23204-2008，GB/T 20769-2008，GB/T 23376-2009，SN/T 1969-2007，GB/T 5009.19-2008，NY/T 761-2008，GB/T 20770-2008，GB/T 5009.110-2003，GB 23200.13-2016，GB/T 5009.176-2003</w:t>
      </w:r>
      <w:r>
        <w:rPr>
          <w:rFonts w:ascii="宋体" w:hAnsi="宋体" w:cs="Arial" w:hint="eastAsia"/>
          <w:sz w:val="28"/>
          <w:szCs w:val="28"/>
        </w:rPr>
        <w:t>等</w:t>
      </w:r>
      <w:r w:rsidRPr="00F06244">
        <w:rPr>
          <w:rFonts w:ascii="宋体" w:hAnsi="宋体"/>
          <w:sz w:val="28"/>
          <w:szCs w:val="28"/>
        </w:rPr>
        <w:t>标准的要求</w:t>
      </w:r>
      <w:r>
        <w:rPr>
          <w:rFonts w:ascii="宋体" w:hAnsi="宋体" w:hint="eastAsia"/>
          <w:sz w:val="28"/>
          <w:szCs w:val="28"/>
        </w:rPr>
        <w:t>。</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Default="00D454A8" w:rsidP="00D454A8">
      <w:pPr>
        <w:rPr>
          <w:rFonts w:ascii="Arial" w:hAnsi="Arial" w:cs="Arial" w:hint="eastAsia"/>
          <w:sz w:val="28"/>
          <w:szCs w:val="28"/>
        </w:rPr>
      </w:pPr>
      <w:r w:rsidRPr="00F06244">
        <w:rPr>
          <w:rFonts w:ascii="宋体" w:hAnsi="宋体"/>
          <w:sz w:val="28"/>
          <w:szCs w:val="28"/>
        </w:rPr>
        <w:t>抽检项目包括</w:t>
      </w:r>
      <w:r w:rsidRPr="005A598B">
        <w:rPr>
          <w:rFonts w:ascii="宋体" w:hAnsi="宋体" w:cs="Arial" w:hint="eastAsia"/>
          <w:sz w:val="28"/>
          <w:szCs w:val="28"/>
        </w:rPr>
        <w:t>铅(Pb)，苯醚甲环唑，吡虫啉，草甘膦，除虫脲，哒螨灵，多菌灵，甲氰菊酯，联苯菊酯，硫丹，氯氰菊酯和高效氯氰菊酯，灭多威，噻虫嗪，噻嗪酮，杀螟丹，溴氰菊酯，滴滴涕，吡蚜酮，敌百虫，甲拌磷，克百威（呋喃丹），氯唑磷，灭线磷，水胺硫磷，氧化乐果（氧乐果），氰戊菊酯，三氯杀螨醇，甲胺磷，啶虫脒（吡虫</w:t>
      </w:r>
      <w:r w:rsidRPr="005A598B">
        <w:rPr>
          <w:rFonts w:ascii="宋体" w:hAnsi="宋体" w:cs="Arial" w:hint="eastAsia"/>
          <w:sz w:val="28"/>
          <w:szCs w:val="28"/>
        </w:rPr>
        <w:lastRenderedPageBreak/>
        <w:t>清）</w:t>
      </w:r>
      <w:r>
        <w:rPr>
          <w:rFonts w:ascii="Arial" w:hAnsi="Arial" w:cs="Arial" w:hint="eastAsia"/>
          <w:sz w:val="28"/>
          <w:szCs w:val="28"/>
        </w:rPr>
        <w:t>。</w:t>
      </w:r>
    </w:p>
    <w:p w:rsidR="00D454A8" w:rsidRDefault="00D454A8" w:rsidP="00D454A8">
      <w:pPr>
        <w:rPr>
          <w:rFonts w:ascii="Arial" w:hAnsi="Arial" w:cs="Arial" w:hint="eastAsia"/>
          <w:sz w:val="28"/>
          <w:szCs w:val="28"/>
        </w:rPr>
      </w:pPr>
    </w:p>
    <w:p w:rsidR="00D454A8" w:rsidRDefault="00D454A8" w:rsidP="00D454A8">
      <w:pPr>
        <w:rPr>
          <w:rFonts w:ascii="宋体" w:hAnsi="宋体" w:hint="eastAsia"/>
          <w:color w:val="000000"/>
          <w:sz w:val="28"/>
          <w:szCs w:val="28"/>
        </w:rPr>
      </w:pPr>
      <w:r>
        <w:rPr>
          <w:rFonts w:ascii="Arial" w:hAnsi="Arial" w:cs="Arial" w:hint="eastAsia"/>
          <w:sz w:val="28"/>
          <w:szCs w:val="28"/>
        </w:rPr>
        <w:t>十、</w:t>
      </w:r>
      <w:r>
        <w:rPr>
          <w:rFonts w:ascii="宋体" w:hAnsi="宋体" w:hint="eastAsia"/>
          <w:color w:val="000000"/>
          <w:sz w:val="28"/>
          <w:szCs w:val="28"/>
        </w:rPr>
        <w:t>糖果制品</w:t>
      </w:r>
    </w:p>
    <w:p w:rsidR="00D454A8" w:rsidRPr="00F06244" w:rsidRDefault="00D454A8" w:rsidP="00D454A8">
      <w:pPr>
        <w:rPr>
          <w:rFonts w:ascii="宋体" w:hAnsi="宋体"/>
          <w:sz w:val="28"/>
          <w:szCs w:val="28"/>
        </w:rPr>
      </w:pPr>
      <w:r w:rsidRPr="00F06244">
        <w:rPr>
          <w:rFonts w:ascii="宋体" w:hAnsi="宋体"/>
          <w:sz w:val="28"/>
          <w:szCs w:val="28"/>
        </w:rPr>
        <w:t>（一）抽检依据</w:t>
      </w:r>
    </w:p>
    <w:p w:rsidR="00D454A8" w:rsidRPr="00341BD9" w:rsidRDefault="00D454A8" w:rsidP="00D454A8">
      <w:pPr>
        <w:rPr>
          <w:rFonts w:ascii="宋体" w:hAnsi="宋体" w:cs="Arial" w:hint="eastAsia"/>
          <w:sz w:val="28"/>
          <w:szCs w:val="28"/>
        </w:rPr>
      </w:pPr>
      <w:r w:rsidRPr="00720A94">
        <w:rPr>
          <w:rFonts w:ascii="宋体" w:hAnsi="宋体"/>
          <w:sz w:val="28"/>
          <w:szCs w:val="28"/>
        </w:rPr>
        <w:t>抽检依据是</w:t>
      </w:r>
      <w:r w:rsidRPr="00F20A66">
        <w:rPr>
          <w:rFonts w:ascii="宋体" w:hAnsi="宋体" w:cs="Arial" w:hint="eastAsia"/>
          <w:sz w:val="28"/>
          <w:szCs w:val="28"/>
        </w:rPr>
        <w:t>GB 5009.28-2016(第一法)，SN/T 1743-2006，GB 5009.34-2016，GB 5009.12-2017(第二法)，GB 2760-2014</w:t>
      </w:r>
      <w:r>
        <w:rPr>
          <w:rFonts w:ascii="宋体" w:hAnsi="宋体" w:cs="Arial" w:hint="eastAsia"/>
          <w:sz w:val="28"/>
          <w:szCs w:val="28"/>
        </w:rPr>
        <w:t>等</w:t>
      </w:r>
      <w:r w:rsidRPr="00F06244">
        <w:rPr>
          <w:rFonts w:ascii="宋体" w:hAnsi="宋体"/>
          <w:sz w:val="28"/>
          <w:szCs w:val="28"/>
        </w:rPr>
        <w:t>标准的要求</w:t>
      </w:r>
      <w:r>
        <w:rPr>
          <w:rFonts w:ascii="宋体" w:hAnsi="宋体" w:hint="eastAsia"/>
          <w:sz w:val="28"/>
          <w:szCs w:val="28"/>
        </w:rPr>
        <w:t>。</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Default="00D454A8" w:rsidP="00D454A8">
      <w:pPr>
        <w:rPr>
          <w:rFonts w:ascii="宋体" w:hAnsi="宋体" w:cs="Arial" w:hint="eastAsia"/>
          <w:sz w:val="28"/>
          <w:szCs w:val="28"/>
        </w:rPr>
      </w:pPr>
      <w:r w:rsidRPr="00F06244">
        <w:rPr>
          <w:rFonts w:ascii="宋体" w:hAnsi="宋体"/>
          <w:sz w:val="28"/>
          <w:szCs w:val="28"/>
        </w:rPr>
        <w:t>抽检项目包括</w:t>
      </w:r>
      <w:r w:rsidRPr="00F20A66">
        <w:rPr>
          <w:rFonts w:ascii="宋体" w:hAnsi="宋体" w:cs="Arial" w:hint="eastAsia"/>
          <w:sz w:val="28"/>
          <w:szCs w:val="28"/>
        </w:rPr>
        <w:t>糖精钠（以糖精计），日落黄，亮蓝，二氧化硫，铅(Pb)，相同色泽着色剂各自用量占其最大使用量比例之和</w:t>
      </w:r>
      <w:r>
        <w:rPr>
          <w:rFonts w:ascii="宋体" w:hAnsi="宋体" w:cs="Arial" w:hint="eastAsia"/>
          <w:sz w:val="28"/>
          <w:szCs w:val="28"/>
        </w:rPr>
        <w:t>等。</w:t>
      </w:r>
    </w:p>
    <w:p w:rsidR="00D454A8" w:rsidRDefault="00D454A8" w:rsidP="00D454A8">
      <w:pPr>
        <w:rPr>
          <w:rFonts w:ascii="宋体" w:hAnsi="宋体" w:cs="Arial" w:hint="eastAsia"/>
          <w:sz w:val="28"/>
          <w:szCs w:val="28"/>
        </w:rPr>
      </w:pPr>
    </w:p>
    <w:p w:rsidR="00D454A8" w:rsidRDefault="00D454A8" w:rsidP="00D454A8">
      <w:pPr>
        <w:rPr>
          <w:rFonts w:ascii="宋体" w:hAnsi="宋体" w:hint="eastAsia"/>
          <w:color w:val="000000"/>
          <w:sz w:val="28"/>
          <w:szCs w:val="28"/>
        </w:rPr>
      </w:pPr>
      <w:r>
        <w:rPr>
          <w:rFonts w:ascii="宋体" w:hAnsi="宋体" w:cs="Arial" w:hint="eastAsia"/>
          <w:sz w:val="28"/>
          <w:szCs w:val="28"/>
        </w:rPr>
        <w:t>十一、</w:t>
      </w:r>
      <w:r>
        <w:rPr>
          <w:rFonts w:ascii="宋体" w:hAnsi="宋体" w:hint="eastAsia"/>
          <w:color w:val="000000"/>
          <w:sz w:val="28"/>
          <w:szCs w:val="28"/>
        </w:rPr>
        <w:t>淀粉及淀粉制品</w:t>
      </w:r>
    </w:p>
    <w:p w:rsidR="00D454A8" w:rsidRPr="00F06244" w:rsidRDefault="00D454A8" w:rsidP="00D454A8">
      <w:pPr>
        <w:rPr>
          <w:rFonts w:ascii="宋体" w:hAnsi="宋体"/>
          <w:sz w:val="28"/>
          <w:szCs w:val="28"/>
        </w:rPr>
      </w:pPr>
      <w:r w:rsidRPr="00F06244">
        <w:rPr>
          <w:rFonts w:ascii="宋体" w:hAnsi="宋体"/>
          <w:sz w:val="28"/>
          <w:szCs w:val="28"/>
        </w:rPr>
        <w:t>（一）抽检依据</w:t>
      </w:r>
    </w:p>
    <w:p w:rsidR="00D454A8" w:rsidRPr="00341BD9" w:rsidRDefault="00D454A8" w:rsidP="00D454A8">
      <w:pPr>
        <w:rPr>
          <w:rFonts w:ascii="宋体" w:hAnsi="宋体" w:cs="Arial" w:hint="eastAsia"/>
          <w:sz w:val="28"/>
          <w:szCs w:val="28"/>
        </w:rPr>
      </w:pPr>
      <w:r w:rsidRPr="00720A94">
        <w:rPr>
          <w:rFonts w:ascii="宋体" w:hAnsi="宋体"/>
          <w:sz w:val="28"/>
          <w:szCs w:val="28"/>
        </w:rPr>
        <w:t>抽检依据是</w:t>
      </w:r>
      <w:r w:rsidRPr="00B379A8">
        <w:rPr>
          <w:rFonts w:ascii="宋体" w:hAnsi="宋体" w:cs="Arial" w:hint="eastAsia"/>
          <w:sz w:val="28"/>
          <w:szCs w:val="28"/>
        </w:rPr>
        <w:t>GB 5009.12-2017 ，GB 5009.34-2016 ，GB 5009.182-2017 ，GB 5009.35-2016 ，GB 5009.28-2016 ，GB 5009.121-2016</w:t>
      </w:r>
      <w:r>
        <w:rPr>
          <w:rFonts w:ascii="宋体" w:hAnsi="宋体" w:cs="Arial" w:hint="eastAsia"/>
          <w:sz w:val="28"/>
          <w:szCs w:val="28"/>
        </w:rPr>
        <w:t>等</w:t>
      </w:r>
      <w:r w:rsidRPr="00F06244">
        <w:rPr>
          <w:rFonts w:ascii="宋体" w:hAnsi="宋体"/>
          <w:sz w:val="28"/>
          <w:szCs w:val="28"/>
        </w:rPr>
        <w:t>标准的要求</w:t>
      </w:r>
      <w:r>
        <w:rPr>
          <w:rFonts w:ascii="宋体" w:hAnsi="宋体" w:hint="eastAsia"/>
          <w:sz w:val="28"/>
          <w:szCs w:val="28"/>
        </w:rPr>
        <w:t>。</w:t>
      </w:r>
    </w:p>
    <w:p w:rsidR="00D454A8" w:rsidRPr="00CE6F48" w:rsidRDefault="00D454A8" w:rsidP="00D454A8">
      <w:pPr>
        <w:pStyle w:val="1"/>
        <w:shd w:val="clear" w:color="auto" w:fill="FFFFFF"/>
        <w:spacing w:before="0" w:beforeAutospacing="0" w:after="0" w:afterAutospacing="0" w:line="600" w:lineRule="exact"/>
        <w:ind w:firstLineChars="200" w:firstLine="562"/>
        <w:jc w:val="both"/>
        <w:textAlignment w:val="baseline"/>
        <w:rPr>
          <w:rFonts w:eastAsia="宋体"/>
          <w:sz w:val="28"/>
          <w:szCs w:val="28"/>
        </w:rPr>
      </w:pPr>
      <w:r w:rsidRPr="00CE6F48">
        <w:rPr>
          <w:rFonts w:eastAsia="宋体"/>
          <w:sz w:val="28"/>
          <w:szCs w:val="28"/>
        </w:rPr>
        <w:t>（二）检验项目</w:t>
      </w:r>
    </w:p>
    <w:p w:rsidR="00D454A8" w:rsidRDefault="00D454A8" w:rsidP="00D454A8">
      <w:pPr>
        <w:rPr>
          <w:rFonts w:ascii="宋体" w:hAnsi="宋体" w:cs="Arial" w:hint="eastAsia"/>
          <w:sz w:val="28"/>
          <w:szCs w:val="28"/>
        </w:rPr>
      </w:pPr>
      <w:r w:rsidRPr="00F06244">
        <w:rPr>
          <w:rFonts w:ascii="宋体" w:hAnsi="宋体"/>
          <w:sz w:val="28"/>
          <w:szCs w:val="28"/>
        </w:rPr>
        <w:t>抽检项目包括</w:t>
      </w:r>
      <w:r w:rsidRPr="00B379A8">
        <w:rPr>
          <w:rFonts w:ascii="宋体" w:hAnsi="宋体" w:cs="Arial" w:hint="eastAsia"/>
          <w:sz w:val="28"/>
          <w:szCs w:val="28"/>
        </w:rPr>
        <w:t>铅，二氧化硫残留量，铝的残留量（干样品，以Al计），柠檬黄，日落黄，亮蓝，苯甲酸，山梨酸，糖精钠（以糖精计），脱氢乙酸</w:t>
      </w:r>
      <w:r w:rsidRPr="004D3471">
        <w:rPr>
          <w:rFonts w:ascii="宋体" w:hAnsi="宋体" w:cs="Arial" w:hint="eastAsia"/>
          <w:sz w:val="28"/>
          <w:szCs w:val="28"/>
        </w:rPr>
        <w:t>）</w:t>
      </w:r>
      <w:r>
        <w:rPr>
          <w:rFonts w:ascii="宋体" w:hAnsi="宋体" w:cs="Arial" w:hint="eastAsia"/>
          <w:sz w:val="28"/>
          <w:szCs w:val="28"/>
        </w:rPr>
        <w:t>等。</w:t>
      </w:r>
    </w:p>
    <w:p w:rsidR="00D454A8" w:rsidRDefault="00D454A8" w:rsidP="00D454A8">
      <w:pPr>
        <w:rPr>
          <w:rFonts w:ascii="宋体" w:hAnsi="宋体" w:cs="Arial" w:hint="eastAsia"/>
          <w:sz w:val="28"/>
          <w:szCs w:val="28"/>
        </w:rPr>
      </w:pPr>
    </w:p>
    <w:p w:rsidR="00D454A8" w:rsidRPr="00F06244" w:rsidRDefault="00D454A8" w:rsidP="00D454A8">
      <w:pPr>
        <w:spacing w:line="600" w:lineRule="exact"/>
        <w:ind w:firstLineChars="650" w:firstLine="2080"/>
        <w:rPr>
          <w:rFonts w:ascii="宋体" w:hAnsi="宋体"/>
          <w:color w:val="000000"/>
          <w:kern w:val="0"/>
          <w:sz w:val="32"/>
          <w:szCs w:val="32"/>
        </w:rPr>
      </w:pPr>
      <w:r w:rsidRPr="00F06244">
        <w:rPr>
          <w:rFonts w:ascii="宋体" w:hAnsi="宋体" w:hint="eastAsia"/>
          <w:color w:val="000000"/>
          <w:kern w:val="0"/>
          <w:sz w:val="32"/>
          <w:szCs w:val="32"/>
        </w:rPr>
        <w:t>关于部分检验项目的说明</w:t>
      </w:r>
    </w:p>
    <w:p w:rsidR="00D454A8" w:rsidRPr="00F06244" w:rsidRDefault="00D454A8" w:rsidP="00D454A8">
      <w:pPr>
        <w:spacing w:line="440" w:lineRule="exact"/>
        <w:jc w:val="center"/>
        <w:rPr>
          <w:rFonts w:ascii="宋体" w:hAnsi="宋体"/>
          <w:spacing w:val="-12"/>
          <w:sz w:val="32"/>
          <w:szCs w:val="32"/>
        </w:rPr>
      </w:pPr>
    </w:p>
    <w:p w:rsidR="00D454A8" w:rsidRPr="00ED2403" w:rsidRDefault="00D454A8" w:rsidP="00D454A8">
      <w:pPr>
        <w:rPr>
          <w:rFonts w:ascii="宋体" w:hAnsi="宋体" w:cs="Arial" w:hint="eastAsia"/>
          <w:sz w:val="28"/>
          <w:szCs w:val="28"/>
        </w:rPr>
      </w:pPr>
    </w:p>
    <w:p w:rsidR="00D454A8" w:rsidRPr="00015EAE" w:rsidRDefault="00D454A8" w:rsidP="00D454A8">
      <w:pPr>
        <w:pStyle w:val="a5"/>
        <w:spacing w:line="336" w:lineRule="atLeast"/>
        <w:rPr>
          <w:rFonts w:hint="eastAsia"/>
          <w:color w:val="000000"/>
          <w:sz w:val="28"/>
          <w:szCs w:val="28"/>
        </w:rPr>
      </w:pPr>
      <w:r>
        <w:rPr>
          <w:rFonts w:hint="eastAsia"/>
          <w:color w:val="000000"/>
          <w:sz w:val="17"/>
          <w:szCs w:val="17"/>
        </w:rPr>
        <w:t xml:space="preserve">　</w:t>
      </w:r>
      <w:r w:rsidRPr="00015EAE">
        <w:rPr>
          <w:rFonts w:hint="eastAsia"/>
          <w:color w:val="000000"/>
          <w:sz w:val="28"/>
          <w:szCs w:val="28"/>
        </w:rPr>
        <w:t>一、菌落总数</w:t>
      </w:r>
      <w:r w:rsidRPr="00015EAE">
        <w:rPr>
          <w:rFonts w:hint="eastAsia"/>
          <w:color w:val="000000"/>
          <w:sz w:val="28"/>
          <w:szCs w:val="28"/>
        </w:rPr>
        <w:br/>
        <w:t xml:space="preserve">　　菌落总数是指示性微生物指标，并非致病菌指标。主要用来评价食品清洁度，反映食品在生产过程中是否符合卫生要求。</w:t>
      </w:r>
      <w:r w:rsidRPr="00015EAE">
        <w:rPr>
          <w:rFonts w:hint="eastAsia"/>
          <w:color w:val="000000"/>
          <w:sz w:val="28"/>
          <w:szCs w:val="28"/>
        </w:rPr>
        <w:br/>
        <w:t xml:space="preserve">　　菌落总数超标说明个别企业可能未按要求严格控制生产加工过程的卫生条件，或者包装容器清洗消毒不到位；还有可能与产品包装密封不严，储运条件控制不当等有关。</w:t>
      </w:r>
    </w:p>
    <w:p w:rsidR="00D454A8" w:rsidRDefault="00D454A8" w:rsidP="00D454A8">
      <w:pPr>
        <w:pStyle w:val="a5"/>
        <w:spacing w:line="336" w:lineRule="atLeast"/>
        <w:rPr>
          <w:rFonts w:hint="eastAsia"/>
          <w:color w:val="000000"/>
          <w:sz w:val="28"/>
          <w:szCs w:val="28"/>
        </w:rPr>
      </w:pPr>
      <w:r w:rsidRPr="00015EAE">
        <w:rPr>
          <w:rFonts w:hint="eastAsia"/>
          <w:color w:val="000000"/>
          <w:sz w:val="28"/>
          <w:szCs w:val="28"/>
        </w:rPr>
        <w:t xml:space="preserve">二、甜蜜素 、糖精钠　</w:t>
      </w:r>
      <w:r>
        <w:rPr>
          <w:rFonts w:hint="eastAsia"/>
          <w:color w:val="000000"/>
          <w:sz w:val="28"/>
          <w:szCs w:val="28"/>
        </w:rPr>
        <w:t xml:space="preserve"> </w:t>
      </w:r>
    </w:p>
    <w:p w:rsidR="00D454A8" w:rsidRDefault="00D454A8" w:rsidP="00D454A8">
      <w:pPr>
        <w:pStyle w:val="a5"/>
        <w:spacing w:line="336" w:lineRule="atLeast"/>
        <w:rPr>
          <w:rFonts w:hint="eastAsia"/>
          <w:color w:val="000000"/>
          <w:sz w:val="28"/>
          <w:szCs w:val="28"/>
        </w:rPr>
      </w:pPr>
      <w:r>
        <w:rPr>
          <w:rFonts w:hint="eastAsia"/>
          <w:color w:val="000000"/>
          <w:sz w:val="28"/>
          <w:szCs w:val="28"/>
        </w:rPr>
        <w:t xml:space="preserve">食品添加剂 </w:t>
      </w:r>
      <w:r w:rsidRPr="00015EAE">
        <w:rPr>
          <w:rFonts w:hint="eastAsia"/>
          <w:color w:val="000000"/>
          <w:sz w:val="28"/>
          <w:szCs w:val="28"/>
        </w:rPr>
        <w:t>部分食品存在超范围或超限量使用甜味剂（主要是甜蜜素、糖精钠、安赛蜜等）的情况。原因可能是企业为增加产品甜味，超限量超范围使用或者未准确计量甜味剂；</w:t>
      </w:r>
    </w:p>
    <w:p w:rsidR="00D454A8" w:rsidRDefault="00D454A8" w:rsidP="00D454A8">
      <w:pPr>
        <w:pStyle w:val="a5"/>
        <w:spacing w:line="336" w:lineRule="atLeast"/>
        <w:rPr>
          <w:rFonts w:hint="eastAsia"/>
          <w:color w:val="000000"/>
          <w:sz w:val="28"/>
          <w:szCs w:val="28"/>
        </w:rPr>
      </w:pPr>
      <w:r>
        <w:rPr>
          <w:rFonts w:hint="eastAsia"/>
          <w:color w:val="000000"/>
          <w:sz w:val="28"/>
          <w:szCs w:val="28"/>
        </w:rPr>
        <w:t>三、</w:t>
      </w:r>
      <w:r>
        <w:rPr>
          <w:rFonts w:hint="eastAsia"/>
          <w:color w:val="000000"/>
          <w:sz w:val="17"/>
          <w:szCs w:val="17"/>
        </w:rPr>
        <w:t xml:space="preserve">　</w:t>
      </w:r>
      <w:r w:rsidRPr="009A6BE7">
        <w:rPr>
          <w:rFonts w:hint="eastAsia"/>
          <w:color w:val="000000"/>
          <w:sz w:val="28"/>
          <w:szCs w:val="28"/>
        </w:rPr>
        <w:t>山梨酸</w:t>
      </w:r>
    </w:p>
    <w:p w:rsidR="00D454A8" w:rsidRPr="009A6BE7" w:rsidRDefault="00D454A8" w:rsidP="00D454A8">
      <w:pPr>
        <w:pStyle w:val="a5"/>
        <w:spacing w:line="336" w:lineRule="atLeast"/>
        <w:rPr>
          <w:color w:val="000000"/>
          <w:sz w:val="28"/>
          <w:szCs w:val="28"/>
        </w:rPr>
      </w:pPr>
      <w:r>
        <w:rPr>
          <w:rFonts w:hint="eastAsia"/>
          <w:color w:val="000000"/>
          <w:sz w:val="28"/>
          <w:szCs w:val="28"/>
        </w:rPr>
        <w:t xml:space="preserve">食品添加剂 </w:t>
      </w:r>
      <w:r w:rsidRPr="009A6BE7">
        <w:rPr>
          <w:rFonts w:hint="eastAsia"/>
          <w:color w:val="000000"/>
          <w:sz w:val="28"/>
          <w:szCs w:val="28"/>
        </w:rPr>
        <w:t>部分食</w:t>
      </w:r>
      <w:r>
        <w:rPr>
          <w:rFonts w:hint="eastAsia"/>
          <w:color w:val="000000"/>
          <w:sz w:val="28"/>
          <w:szCs w:val="28"/>
        </w:rPr>
        <w:t>品</w:t>
      </w:r>
      <w:r w:rsidRPr="009A6BE7">
        <w:rPr>
          <w:rFonts w:hint="eastAsia"/>
          <w:color w:val="000000"/>
          <w:sz w:val="28"/>
          <w:szCs w:val="28"/>
        </w:rPr>
        <w:t>存在超范围或超限量使用防腐剂（主要是苯甲酸、山梨酸、脱氢乙酸等）的情况。原因可能是企业为增加产品保质期，或者弥补产品生产过程卫生条件不佳而超限量超范围使用，或者未准确计量。</w:t>
      </w:r>
    </w:p>
    <w:p w:rsidR="00322F22" w:rsidRPr="00D454A8" w:rsidRDefault="00322F22"/>
    <w:sectPr w:rsidR="00322F22" w:rsidRPr="00D454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F22" w:rsidRDefault="00322F22" w:rsidP="00D454A8">
      <w:r>
        <w:separator/>
      </w:r>
    </w:p>
  </w:endnote>
  <w:endnote w:type="continuationSeparator" w:id="1">
    <w:p w:rsidR="00322F22" w:rsidRDefault="00322F22" w:rsidP="00D454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F22" w:rsidRDefault="00322F22" w:rsidP="00D454A8">
      <w:r>
        <w:separator/>
      </w:r>
    </w:p>
  </w:footnote>
  <w:footnote w:type="continuationSeparator" w:id="1">
    <w:p w:rsidR="00322F22" w:rsidRDefault="00322F22" w:rsidP="00D45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54A8"/>
    <w:rsid w:val="00322F22"/>
    <w:rsid w:val="00D45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A8"/>
    <w:pPr>
      <w:widowControl w:val="0"/>
      <w:jc w:val="both"/>
    </w:pPr>
    <w:rPr>
      <w:rFonts w:ascii="Times New Roman" w:eastAsia="宋体" w:hAnsi="Times New Roman" w:cs="Times New Roman"/>
      <w:szCs w:val="24"/>
    </w:rPr>
  </w:style>
  <w:style w:type="paragraph" w:styleId="1">
    <w:name w:val="heading 1"/>
    <w:basedOn w:val="a"/>
    <w:link w:val="1Char"/>
    <w:qFormat/>
    <w:rsid w:val="00D454A8"/>
    <w:pPr>
      <w:widowControl/>
      <w:spacing w:before="100" w:beforeAutospacing="1" w:after="100" w:afterAutospacing="1"/>
      <w:jc w:val="left"/>
      <w:outlineLvl w:val="0"/>
    </w:pPr>
    <w:rPr>
      <w:rFonts w:ascii="宋体" w:eastAsia="仿宋_GB2312" w:hAnsi="宋体"/>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54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54A8"/>
    <w:rPr>
      <w:sz w:val="18"/>
      <w:szCs w:val="18"/>
    </w:rPr>
  </w:style>
  <w:style w:type="paragraph" w:styleId="a4">
    <w:name w:val="footer"/>
    <w:basedOn w:val="a"/>
    <w:link w:val="Char0"/>
    <w:uiPriority w:val="99"/>
    <w:semiHidden/>
    <w:unhideWhenUsed/>
    <w:rsid w:val="00D454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54A8"/>
    <w:rPr>
      <w:sz w:val="18"/>
      <w:szCs w:val="18"/>
    </w:rPr>
  </w:style>
  <w:style w:type="character" w:customStyle="1" w:styleId="1Char">
    <w:name w:val="标题 1 Char"/>
    <w:basedOn w:val="a0"/>
    <w:link w:val="1"/>
    <w:rsid w:val="00D454A8"/>
    <w:rPr>
      <w:rFonts w:ascii="宋体" w:eastAsia="仿宋_GB2312" w:hAnsi="宋体" w:cs="Times New Roman"/>
      <w:b/>
      <w:kern w:val="36"/>
      <w:sz w:val="48"/>
      <w:szCs w:val="20"/>
    </w:rPr>
  </w:style>
  <w:style w:type="paragraph" w:styleId="a5">
    <w:name w:val="Normal (Web)"/>
    <w:basedOn w:val="a"/>
    <w:uiPriority w:val="99"/>
    <w:semiHidden/>
    <w:rsid w:val="00D454A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2019-01-04T01:00:00Z</dcterms:created>
  <dcterms:modified xsi:type="dcterms:W3CDTF">2019-01-04T01:01:00Z</dcterms:modified>
</cp:coreProperties>
</file>