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0F" w:rsidRPr="003E2D0E" w:rsidRDefault="00EC4D0F" w:rsidP="003E2D0E">
      <w:pPr>
        <w:spacing w:after="0" w:line="640" w:lineRule="exact"/>
        <w:rPr>
          <w:rFonts w:ascii="仿宋_GB2312" w:eastAsia="仿宋_GB2312" w:hint="eastAsia"/>
          <w:sz w:val="32"/>
          <w:szCs w:val="32"/>
        </w:rPr>
      </w:pPr>
      <w:r w:rsidRPr="003E2D0E">
        <w:rPr>
          <w:rFonts w:ascii="仿宋_GB2312" w:eastAsia="仿宋_GB2312" w:hint="eastAsia"/>
          <w:sz w:val="32"/>
          <w:szCs w:val="32"/>
        </w:rPr>
        <w:t>附件1</w:t>
      </w:r>
    </w:p>
    <w:p w:rsidR="00EC4D0F" w:rsidRPr="003E2D0E" w:rsidRDefault="00EC4D0F" w:rsidP="003E2D0E">
      <w:pPr>
        <w:spacing w:after="0"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E2D0E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F77548" w:rsidRPr="003E2D0E" w:rsidRDefault="00593E19" w:rsidP="003E2D0E">
      <w:pPr>
        <w:spacing w:after="0" w:line="640" w:lineRule="exact"/>
        <w:rPr>
          <w:rFonts w:ascii="黑体" w:eastAsia="黑体" w:hAnsi="黑体" w:hint="eastAsia"/>
          <w:sz w:val="32"/>
          <w:szCs w:val="32"/>
        </w:rPr>
      </w:pPr>
      <w:r w:rsidRPr="003E2D0E">
        <w:rPr>
          <w:rFonts w:ascii="黑体" w:eastAsia="黑体" w:hAnsi="黑体" w:hint="eastAsia"/>
          <w:sz w:val="32"/>
          <w:szCs w:val="32"/>
        </w:rPr>
        <w:t>一</w:t>
      </w:r>
      <w:r w:rsidR="00F77548" w:rsidRPr="003E2D0E">
        <w:rPr>
          <w:rFonts w:ascii="黑体" w:eastAsia="黑体" w:hAnsi="黑体" w:hint="eastAsia"/>
          <w:sz w:val="32"/>
          <w:szCs w:val="32"/>
        </w:rPr>
        <w:t>、</w:t>
      </w:r>
      <w:r w:rsidR="006C0DEC" w:rsidRPr="003E2D0E">
        <w:rPr>
          <w:rFonts w:ascii="黑体" w:eastAsia="黑体" w:hAnsi="黑体" w:hint="eastAsia"/>
          <w:sz w:val="32"/>
          <w:szCs w:val="32"/>
        </w:rPr>
        <w:t>食用农产品</w:t>
      </w:r>
    </w:p>
    <w:p w:rsidR="00F77548" w:rsidRPr="003E2D0E" w:rsidRDefault="00F77548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t>（一）、抽检依据</w:t>
      </w:r>
    </w:p>
    <w:p w:rsidR="00593E19" w:rsidRPr="003E2D0E" w:rsidRDefault="00593E19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t>1.畜禽肉及副产品抽检依据</w:t>
      </w:r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GB 2762-2017《食品安全国家标准 食品中污染物限量》、农业部公告第235号、农业部公告第560号和整顿办函〔2010〕50号</w:t>
      </w:r>
      <w:r w:rsidRPr="003E2D0E">
        <w:rPr>
          <w:rFonts w:ascii="仿宋_GB2312" w:eastAsia="仿宋_GB2312" w:hAnsiTheme="minorEastAsia" w:hint="eastAsia"/>
          <w:sz w:val="32"/>
          <w:szCs w:val="32"/>
        </w:rPr>
        <w:t>等标准及其产品明示标准和指标要求。</w:t>
      </w:r>
    </w:p>
    <w:p w:rsidR="00593E19" w:rsidRPr="003E2D0E" w:rsidRDefault="00593E19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t>2.蔬菜抽检依据等</w:t>
      </w:r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GB 2762-2017《食品安全国家标准 食品中污染物限量》、GB 2763-2016《食品安全国家标准 食品中农药最大残留限量》</w:t>
      </w:r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、GB 2760-2014《食品安全国家标准 食品添加剂使用标准》</w:t>
      </w:r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、GB 22556-2008《豆芽卫生标准》和《国家食品药品监督管理总局 农业部 国家卫生和计划生育委员会关于豆芽生产过程中禁止使用6-苄基腺嘌呤等物质的公告（2015年第11号）》</w:t>
      </w:r>
      <w:r w:rsidRPr="003E2D0E">
        <w:rPr>
          <w:rFonts w:ascii="仿宋_GB2312" w:eastAsia="仿宋_GB2312" w:hAnsiTheme="minorEastAsia" w:hint="eastAsia"/>
          <w:sz w:val="32"/>
          <w:szCs w:val="32"/>
        </w:rPr>
        <w:t>标准及其产品明示标准和指标要求。</w:t>
      </w:r>
      <w:bookmarkStart w:id="0" w:name="_GoBack"/>
    </w:p>
    <w:p w:rsidR="00593E19" w:rsidRPr="003E2D0E" w:rsidRDefault="00593E19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t>3.水产品抽检依据</w:t>
      </w:r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GB 2762-2017《食品安全国家标准 食品中污染物限量》、</w:t>
      </w:r>
      <w:bookmarkEnd w:id="0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农业部公告第235号、农业部公告第560号和整顿办函〔2011〕1号</w:t>
      </w:r>
      <w:r w:rsidRPr="003E2D0E">
        <w:rPr>
          <w:rFonts w:ascii="仿宋_GB2312" w:eastAsia="仿宋_GB2312" w:hAnsiTheme="minorEastAsia" w:hint="eastAsia"/>
          <w:sz w:val="32"/>
          <w:szCs w:val="32"/>
        </w:rPr>
        <w:t>等标准及其产品明示标准和指标要求。</w:t>
      </w:r>
    </w:p>
    <w:p w:rsidR="00593E19" w:rsidRPr="003E2D0E" w:rsidRDefault="00593E19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lastRenderedPageBreak/>
        <w:t>4.水果类抽检依据</w:t>
      </w:r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GB 2762-2017《食品安全国家标准 食品中污染物限量》和GB 2763-2016《食品安全国家标准 食品中农药最大残留限量》</w:t>
      </w:r>
      <w:r w:rsidRPr="003E2D0E">
        <w:rPr>
          <w:rFonts w:ascii="仿宋_GB2312" w:eastAsia="仿宋_GB2312" w:hAnsiTheme="minorEastAsia" w:hint="eastAsia"/>
          <w:sz w:val="32"/>
          <w:szCs w:val="32"/>
        </w:rPr>
        <w:t>等标准及其产品明示标准和指标要求。</w:t>
      </w:r>
    </w:p>
    <w:p w:rsidR="00593E19" w:rsidRPr="003E2D0E" w:rsidRDefault="00593E19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t>5.鲜蛋抽检依据</w:t>
      </w:r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GB 2762-2017《食品安全国家标准 食品中污染物限量》、农业部公告第235号和农业部公告第560号</w:t>
      </w:r>
      <w:r w:rsidRPr="003E2D0E">
        <w:rPr>
          <w:rFonts w:ascii="仿宋_GB2312" w:eastAsia="仿宋_GB2312" w:hAnsiTheme="minorEastAsia" w:hint="eastAsia"/>
          <w:sz w:val="32"/>
          <w:szCs w:val="32"/>
        </w:rPr>
        <w:t>等标准及其产品明示标准和指标要求。</w:t>
      </w:r>
    </w:p>
    <w:p w:rsidR="00F77548" w:rsidRPr="003E2D0E" w:rsidRDefault="00F77548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t>（二）、抽检项目</w:t>
      </w:r>
    </w:p>
    <w:p w:rsidR="00593E19" w:rsidRPr="003E2D0E" w:rsidRDefault="00593E19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t>1.畜禽肉及副产品抽检项目</w:t>
      </w:r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铅、镉、总汞、总砷、克伦特罗、沙丁胺醇、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莱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克多巴胺、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特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布他林、呋喃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唑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酮代谢物、呋喃它酮代谢物、呋喃西林代谢物、呋喃妥因代谢物、氯霉素、氟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苯尼考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、土霉素、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恩诺沙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星（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恩诺沙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星+环丙沙星）、磺胺类(总量)、五氯酚酸钠。</w:t>
      </w:r>
    </w:p>
    <w:p w:rsidR="00593E19" w:rsidRPr="003E2D0E" w:rsidRDefault="00593E19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t>2.蔬菜抽检项目</w:t>
      </w:r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铅、镉、铬、亚硫酸盐、6-苄基腺嘌呤、4-氯苯氧乙酸钠、二氧化硫残留量、对硫磷、甲拌磷、甲基异柳磷、氟虫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腈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、甲基对硫磷、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克百威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、氧乐果、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涕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灭威、阿维菌素、甲胺磷、六六六、水胺硫磷、辛硫磷、毒死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蜱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、敌敌畏、灭多威、二嗪磷、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氟胺氰菊酯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、氟氯氰菊酯、杀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螟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硫磷、溴氰菊酯、除虫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脲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、伏杀硫磷、甲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萘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威、甲氰菊酯、乐果、氰戊菊酯、乙酰甲胺磷、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氯氟氰菊酯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、氯氰菊酯、马拉硫磷、百菌清、苯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醚甲环唑、吡虫啉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、丙溴磷、哒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螨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灵、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lastRenderedPageBreak/>
        <w:t>啶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虫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脒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、多菌灵、氟氰戊菊酯、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腐霉利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、联苯菊酯、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嘧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霉胺、灭幼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脲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、三氯杀螨醇、三唑磷、三唑酮、五氯硝基苯、亚胺硫磷、乙烯菌核利、异菌</w:t>
      </w:r>
      <w:proofErr w:type="gramStart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脲</w:t>
      </w:r>
      <w:proofErr w:type="gramEnd"/>
      <w:r w:rsidR="00573C95" w:rsidRPr="003E2D0E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93E19" w:rsidRPr="003E2D0E" w:rsidRDefault="00593E19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t>3.水产品抽检项目</w:t>
      </w:r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铅、镉、甲基汞、无机砷、孔雀石绿的残留量、氯霉素、氟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苯尼考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、呋喃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唑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酮代谢物、呋喃它酮代谢物、呋喃西林代谢物、呋喃妥因代谢物、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恩诺沙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星（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恩诺沙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星+环丙沙星）、磺胺类（总量）、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喹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乙醇代谢物、甲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砜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霉素。</w:t>
      </w:r>
    </w:p>
    <w:p w:rsidR="00593E19" w:rsidRPr="003E2D0E" w:rsidRDefault="00593E19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t>4.水果类抽检项目</w:t>
      </w:r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铅、镉、对硫磷、甲拌磷、甲基异柳磷、氟虫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腈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、甲基对硫磷、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克百威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、氧乐果、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涕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灭威、阿维菌素、甲胺磷、六六六、水胺硫磷、辛硫磷、毒死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蜱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、敌敌畏、灭多威、二嗪磷、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氟胺氰菊酯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、氟氯氰菊酯、杀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螟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硫磷、溴氰菊酯、除虫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脲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、伏杀硫磷、甲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萘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威、甲氰菊酯、乐果、氰戊菊酯、乙酰甲胺磷、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氯氟氰菊酯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、氯氰菊酯、马拉硫磷、百菌清、苯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醚甲环唑、吡虫啉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、丙溴磷、哒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螨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灵、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啶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虫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脒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、多菌灵、氟氰戊菊酯、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腐霉利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、联苯菊酯、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嘧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霉胺、灭幼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脲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、三氯杀螨醇、三唑磷、三唑酮、五氯硝基苯、亚胺硫磷、乙烯菌核利、异菌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脲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C394A" w:rsidRPr="003E2D0E" w:rsidRDefault="00593E19" w:rsidP="003E2D0E">
      <w:pPr>
        <w:spacing w:after="0" w:line="64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3E2D0E">
        <w:rPr>
          <w:rFonts w:ascii="仿宋_GB2312" w:eastAsia="仿宋_GB2312" w:hAnsiTheme="minorEastAsia" w:hint="eastAsia"/>
          <w:sz w:val="32"/>
          <w:szCs w:val="32"/>
        </w:rPr>
        <w:t>5.鲜蛋抽检项目</w:t>
      </w:r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铅、镉、总汞、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恩诺沙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星（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恩诺沙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星+环丙沙星）、氯霉素、氟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苯尼考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、呋喃</w:t>
      </w:r>
      <w:proofErr w:type="gramStart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唑</w:t>
      </w:r>
      <w:proofErr w:type="gramEnd"/>
      <w:r w:rsidR="000522EF" w:rsidRPr="003E2D0E">
        <w:rPr>
          <w:rFonts w:ascii="仿宋_GB2312" w:eastAsia="仿宋_GB2312" w:hAnsiTheme="minorEastAsia" w:hint="eastAsia"/>
          <w:sz w:val="32"/>
          <w:szCs w:val="32"/>
        </w:rPr>
        <w:t>酮代谢物、呋喃它酮代谢物、呋喃西林代谢物、呋喃妥因代谢物。</w:t>
      </w:r>
    </w:p>
    <w:sectPr w:rsidR="005C394A" w:rsidRPr="003E2D0E" w:rsidSect="00F2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17" w:rsidRDefault="00EB0617" w:rsidP="002140BA">
      <w:pPr>
        <w:spacing w:after="0"/>
      </w:pPr>
      <w:r>
        <w:separator/>
      </w:r>
    </w:p>
  </w:endnote>
  <w:endnote w:type="continuationSeparator" w:id="0">
    <w:p w:rsidR="00EB0617" w:rsidRDefault="00EB0617" w:rsidP="002140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17" w:rsidRDefault="00EB0617" w:rsidP="002140BA">
      <w:pPr>
        <w:spacing w:after="0"/>
      </w:pPr>
      <w:r>
        <w:separator/>
      </w:r>
    </w:p>
  </w:footnote>
  <w:footnote w:type="continuationSeparator" w:id="0">
    <w:p w:rsidR="00EB0617" w:rsidRDefault="00EB0617" w:rsidP="002140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86B"/>
    <w:rsid w:val="000522EF"/>
    <w:rsid w:val="000B033E"/>
    <w:rsid w:val="0014786B"/>
    <w:rsid w:val="002140BA"/>
    <w:rsid w:val="00223CCE"/>
    <w:rsid w:val="002242F6"/>
    <w:rsid w:val="002825D6"/>
    <w:rsid w:val="002972C7"/>
    <w:rsid w:val="002D0BAB"/>
    <w:rsid w:val="002D3E6D"/>
    <w:rsid w:val="003B5887"/>
    <w:rsid w:val="003C585E"/>
    <w:rsid w:val="003E2D0E"/>
    <w:rsid w:val="00470FC4"/>
    <w:rsid w:val="00492552"/>
    <w:rsid w:val="004A313C"/>
    <w:rsid w:val="004A4888"/>
    <w:rsid w:val="004B1602"/>
    <w:rsid w:val="004B6978"/>
    <w:rsid w:val="00573C95"/>
    <w:rsid w:val="00586BF6"/>
    <w:rsid w:val="0059181F"/>
    <w:rsid w:val="00593E19"/>
    <w:rsid w:val="005C394A"/>
    <w:rsid w:val="00603DD8"/>
    <w:rsid w:val="00664B7C"/>
    <w:rsid w:val="006B77B5"/>
    <w:rsid w:val="006C0DEC"/>
    <w:rsid w:val="00765AC3"/>
    <w:rsid w:val="007965A1"/>
    <w:rsid w:val="00821D8A"/>
    <w:rsid w:val="00862E4C"/>
    <w:rsid w:val="00875AA0"/>
    <w:rsid w:val="008D5B4F"/>
    <w:rsid w:val="008E1FF4"/>
    <w:rsid w:val="008E66ED"/>
    <w:rsid w:val="009133CE"/>
    <w:rsid w:val="009C711A"/>
    <w:rsid w:val="009C75FC"/>
    <w:rsid w:val="00A8163A"/>
    <w:rsid w:val="00AB3195"/>
    <w:rsid w:val="00AC74C7"/>
    <w:rsid w:val="00B43712"/>
    <w:rsid w:val="00B50A2E"/>
    <w:rsid w:val="00BC23D8"/>
    <w:rsid w:val="00C331A2"/>
    <w:rsid w:val="00C85FC9"/>
    <w:rsid w:val="00CA6DC5"/>
    <w:rsid w:val="00CF4351"/>
    <w:rsid w:val="00D338D9"/>
    <w:rsid w:val="00D626EE"/>
    <w:rsid w:val="00D84082"/>
    <w:rsid w:val="00DF030C"/>
    <w:rsid w:val="00E67049"/>
    <w:rsid w:val="00E71AEC"/>
    <w:rsid w:val="00EB0617"/>
    <w:rsid w:val="00EB1697"/>
    <w:rsid w:val="00EC4D0F"/>
    <w:rsid w:val="00F15106"/>
    <w:rsid w:val="00F16FA5"/>
    <w:rsid w:val="00F265F1"/>
    <w:rsid w:val="00F701E6"/>
    <w:rsid w:val="00F77548"/>
    <w:rsid w:val="00FB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0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0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0BA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0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0BA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0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0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0BA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0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0BA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214</Words>
  <Characters>1226</Characters>
  <Application>Microsoft Office Word</Application>
  <DocSecurity>0</DocSecurity>
  <Lines>10</Lines>
  <Paragraphs>2</Paragraphs>
  <ScaleCrop>false</ScaleCrop>
  <Company>China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2017-10-30T05:26:00Z</dcterms:created>
  <dcterms:modified xsi:type="dcterms:W3CDTF">2018-10-25T08:24:00Z</dcterms:modified>
</cp:coreProperties>
</file>