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cs="Times New Roman" w:asciiTheme="minorEastAsia" w:hAnsiTheme="minorEastAsia"/>
          <w:sz w:val="30"/>
          <w:szCs w:val="30"/>
        </w:rPr>
      </w:pPr>
      <w:r>
        <w:rPr>
          <w:rFonts w:hint="eastAsia" w:cs="Times New Roman" w:asciiTheme="minorEastAsia" w:hAnsiTheme="minorEastAsia"/>
          <w:sz w:val="30"/>
          <w:szCs w:val="30"/>
        </w:rPr>
        <w:t>附件1</w:t>
      </w:r>
    </w:p>
    <w:p>
      <w:pPr>
        <w:spacing w:line="360" w:lineRule="auto"/>
        <w:ind w:firstLine="720" w:firstLineChars="200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/>
          <w:bCs/>
          <w:sz w:val="36"/>
          <w:szCs w:val="36"/>
        </w:rPr>
        <w:t>本次检验项目</w:t>
      </w:r>
    </w:p>
    <w:p>
      <w:pPr>
        <w:numPr>
          <w:numId w:val="0"/>
        </w:numPr>
        <w:spacing w:line="360" w:lineRule="auto"/>
        <w:ind w:left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淀粉及淀粉制品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抽检依据是《食品安全国家标准 食品添加剂使用标准》（GB 2760-2014）、《食品安全国家标准 食品中污染物限量》（GB 2762-2017）、《食品安全国家标准 食品微生物学检验 菌落总数测定》（GB 4789.2-2016）、《食品卫生微生物学检验 大肠菌群测定》（GB/T 4789.3-2003）、《食品安全国家标准 食品微生物学检验 大肠菌群计数》（GB 4789.3-2016）、《食品安全国家标准 食品微生物学检验 霉菌和酵母计数》（GB 4789.15-2016）、《食品安全国家标准 食品中铅的测定》（GB 5009.12-2017）、《食品安全国家标准 食品中二氧化硫的测定》（GB 5009.34）、《食品安全国家标准 食品中铝的测定》（GB 5009.182）、《食品安全国家标准 食用淀粉》（GB 31637-2016）等标准及产品明示标准和质量要求，相关的法律法规、部门规章和规定。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1.</w:t>
      </w:r>
      <w:r>
        <w:rPr>
          <w:rFonts w:hint="eastAsia" w:cs="仿宋_GB2312" w:asciiTheme="minorEastAsia" w:hAnsiTheme="minorEastAsia"/>
          <w:kern w:val="0"/>
          <w:sz w:val="32"/>
          <w:szCs w:val="32"/>
          <w:lang w:bidi="ar"/>
        </w:rPr>
        <w:t>粉丝粉条和其他淀粉制品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抽检项目包括铅（以 Pb 计）、铝的残留量（干样品，以 Al 计） 、二氧化硫残留量等3个指标。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食糖</w:t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抽检依据是GB/T 317 《白</w:t>
      </w:r>
      <w:r>
        <w:rPr>
          <w:rFonts w:hint="eastAsia" w:cs="微软雅黑" w:asciiTheme="minorEastAsia" w:hAnsiTheme="minorEastAsia"/>
          <w:bCs/>
          <w:sz w:val="32"/>
          <w:szCs w:val="32"/>
        </w:rPr>
        <w:t>砂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》、GB/T 1445《</w:t>
      </w:r>
      <w:r>
        <w:rPr>
          <w:rFonts w:hint="eastAsia" w:cs="微软雅黑" w:asciiTheme="minorEastAsia" w:hAnsiTheme="minorEastAsia"/>
          <w:bCs/>
          <w:sz w:val="32"/>
          <w:szCs w:val="32"/>
        </w:rPr>
        <w:t>绵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白糖》</w:t>
      </w:r>
      <w:r>
        <w:rPr>
          <w:rFonts w:hint="eastAsia" w:cs="仿宋_GB2312" w:asciiTheme="minorEastAsia" w:hAnsiTheme="minorEastAsia"/>
          <w:bCs/>
          <w:sz w:val="32"/>
          <w:szCs w:val="32"/>
        </w:rPr>
        <w:t>GB 2760《食品安全国家标准 食品添加剂使用标准》、GB 5009.8《食品安全国家标准 食品中果糖、葡萄糖、蔗糖、麦芽糖、乳糖的测定》、GB 5009.34《食品安全国家标准 食品中二氧化硫的测定》、GB 13104《食品安全国家标准 食糖》、GB/T 15108《原糖》、GB/T 35883《</w:t>
      </w:r>
      <w:r>
        <w:rPr>
          <w:rFonts w:hint="eastAsia" w:cs="微软雅黑" w:asciiTheme="minorEastAsia" w:hAnsiTheme="minorEastAsia"/>
          <w:bCs/>
          <w:sz w:val="32"/>
          <w:szCs w:val="32"/>
        </w:rPr>
        <w:t>冰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》、GB/T 35884《赤</w:t>
      </w:r>
      <w:r>
        <w:rPr>
          <w:rFonts w:hint="eastAsia" w:cs="微软雅黑" w:asciiTheme="minorEastAsia" w:hAnsiTheme="minorEastAsia"/>
          <w:bCs/>
          <w:sz w:val="32"/>
          <w:szCs w:val="32"/>
        </w:rPr>
        <w:t>砂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》、GB/T 35885《红糖》、GB/T 35887《白</w:t>
      </w:r>
      <w:r>
        <w:rPr>
          <w:rFonts w:hint="eastAsia" w:cs="微软雅黑" w:asciiTheme="minorEastAsia" w:hAnsiTheme="minorEastAsia"/>
          <w:bCs/>
          <w:sz w:val="32"/>
          <w:szCs w:val="32"/>
        </w:rPr>
        <w:t>砂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微软雅黑" w:asciiTheme="minorEastAsia" w:hAnsiTheme="minorEastAsia"/>
          <w:bCs/>
          <w:sz w:val="32"/>
          <w:szCs w:val="32"/>
        </w:rPr>
        <w:t>试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验方法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》、GB/T 35888《方糖》、QB/T 1173《单</w:t>
      </w:r>
      <w:r>
        <w:rPr>
          <w:rFonts w:hint="eastAsia" w:cs="微软雅黑" w:asciiTheme="minorEastAsia" w:hAnsiTheme="minorEastAsia"/>
          <w:bCs/>
          <w:sz w:val="32"/>
          <w:szCs w:val="32"/>
        </w:rPr>
        <w:t>晶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体</w:t>
      </w:r>
      <w:r>
        <w:rPr>
          <w:rFonts w:hint="eastAsia" w:cs="微软雅黑" w:asciiTheme="minorEastAsia" w:hAnsiTheme="minorEastAsia"/>
          <w:bCs/>
          <w:sz w:val="32"/>
          <w:szCs w:val="32"/>
        </w:rPr>
        <w:t>冰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1174《多</w:t>
      </w:r>
      <w:r>
        <w:rPr>
          <w:rFonts w:hint="eastAsia" w:cs="微软雅黑" w:asciiTheme="minorEastAsia" w:hAnsiTheme="minorEastAsia"/>
          <w:bCs/>
          <w:sz w:val="32"/>
          <w:szCs w:val="32"/>
        </w:rPr>
        <w:t>晶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体</w:t>
      </w:r>
      <w:r>
        <w:rPr>
          <w:rFonts w:hint="eastAsia" w:cs="微软雅黑" w:asciiTheme="minorEastAsia" w:hAnsiTheme="minorEastAsia"/>
          <w:bCs/>
          <w:sz w:val="32"/>
          <w:szCs w:val="32"/>
        </w:rPr>
        <w:t>冰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1214《方糖》、QB/T 2343.1《赤</w:t>
      </w:r>
      <w:r>
        <w:rPr>
          <w:rFonts w:hint="eastAsia" w:cs="微软雅黑" w:asciiTheme="minorEastAsia" w:hAnsiTheme="minorEastAsia"/>
          <w:bCs/>
          <w:sz w:val="32"/>
          <w:szCs w:val="32"/>
        </w:rPr>
        <w:t>砂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2343.2《赤</w:t>
      </w:r>
      <w:r>
        <w:rPr>
          <w:rFonts w:hint="eastAsia" w:cs="微软雅黑" w:asciiTheme="minorEastAsia" w:hAnsiTheme="minorEastAsia"/>
          <w:bCs/>
          <w:sz w:val="32"/>
          <w:szCs w:val="32"/>
        </w:rPr>
        <w:t>砂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微软雅黑" w:asciiTheme="minorEastAsia" w:hAnsiTheme="minorEastAsia"/>
          <w:bCs/>
          <w:sz w:val="32"/>
          <w:szCs w:val="32"/>
        </w:rPr>
        <w:t>试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验方法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2685《</w:t>
      </w:r>
      <w:r>
        <w:rPr>
          <w:rFonts w:hint="eastAsia" w:cs="微软雅黑" w:asciiTheme="minorEastAsia" w:hAnsiTheme="minorEastAsia"/>
          <w:bCs/>
          <w:sz w:val="32"/>
          <w:szCs w:val="32"/>
        </w:rPr>
        <w:t>冰片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4092《糖</w:t>
      </w:r>
      <w:r>
        <w:rPr>
          <w:rFonts w:hint="eastAsia" w:cs="微软雅黑" w:asciiTheme="minorEastAsia" w:hAnsiTheme="minorEastAsia"/>
          <w:bCs/>
          <w:sz w:val="32"/>
          <w:szCs w:val="32"/>
        </w:rPr>
        <w:t>霜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4093《液体糖》、QB/T 4095《黄</w:t>
      </w:r>
      <w:r>
        <w:rPr>
          <w:rFonts w:hint="eastAsia" w:cs="微软雅黑" w:asciiTheme="minorEastAsia" w:hAnsiTheme="minorEastAsia"/>
          <w:bCs/>
          <w:sz w:val="32"/>
          <w:szCs w:val="32"/>
        </w:rPr>
        <w:t>砂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4561《红糖》、QB/T 4562《</w:t>
      </w:r>
      <w:r>
        <w:rPr>
          <w:rFonts w:hint="eastAsia" w:cs="微软雅黑" w:asciiTheme="minorEastAsia" w:hAnsiTheme="minorEastAsia"/>
          <w:bCs/>
          <w:sz w:val="32"/>
          <w:szCs w:val="32"/>
        </w:rPr>
        <w:t>块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4563《金</w:t>
      </w:r>
      <w:r>
        <w:rPr>
          <w:rFonts w:hint="eastAsia" w:cs="微软雅黑" w:asciiTheme="minorEastAsia" w:hAnsiTheme="minorEastAsia"/>
          <w:bCs/>
          <w:sz w:val="32"/>
          <w:szCs w:val="32"/>
        </w:rPr>
        <w:t>砂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4564《精</w:t>
      </w:r>
      <w:r>
        <w:rPr>
          <w:rFonts w:hint="eastAsia" w:cs="微软雅黑" w:asciiTheme="minorEastAsia" w:hAnsiTheme="minorEastAsia"/>
          <w:bCs/>
          <w:sz w:val="32"/>
          <w:szCs w:val="32"/>
        </w:rPr>
        <w:t>幼砂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4565《全糖粉》、QB/T 4566《黄方糖》、QB/T 4567《</w:t>
      </w:r>
      <w:r>
        <w:rPr>
          <w:rFonts w:hint="eastAsia" w:cs="微软雅黑" w:asciiTheme="minorEastAsia" w:hAnsiTheme="minorEastAsia"/>
          <w:bCs/>
          <w:sz w:val="32"/>
          <w:szCs w:val="32"/>
        </w:rPr>
        <w:t>黑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》QB/T 5006《姜</w:t>
      </w:r>
      <w:r>
        <w:rPr>
          <w:rFonts w:hint="eastAsia" w:cs="微软雅黑" w:asciiTheme="minorEastAsia" w:hAnsiTheme="minorEastAsia"/>
          <w:bCs/>
          <w:sz w:val="32"/>
          <w:szCs w:val="32"/>
        </w:rPr>
        <w:t>汁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（粉）红糖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5010《</w:t>
      </w:r>
      <w:r>
        <w:rPr>
          <w:rFonts w:hint="eastAsia" w:cs="微软雅黑" w:asciiTheme="minorEastAsia" w:hAnsiTheme="minorEastAsia"/>
          <w:bCs/>
          <w:sz w:val="32"/>
          <w:szCs w:val="32"/>
        </w:rPr>
        <w:t>冰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糖</w:t>
      </w:r>
      <w:r>
        <w:rPr>
          <w:rFonts w:hint="eastAsia" w:cs="微软雅黑" w:asciiTheme="minorEastAsia" w:hAnsiTheme="minorEastAsia"/>
          <w:bCs/>
          <w:sz w:val="32"/>
          <w:szCs w:val="32"/>
        </w:rPr>
        <w:t>试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验方法</w:t>
      </w:r>
      <w:r>
        <w:rPr>
          <w:rFonts w:hint="eastAsia" w:cs="仿宋_GB2312" w:asciiTheme="minorEastAsia" w:hAnsiTheme="minorEastAsia"/>
          <w:bCs/>
          <w:sz w:val="32"/>
          <w:szCs w:val="32"/>
        </w:rPr>
        <w:t>》QB/T 5011《方糖</w:t>
      </w:r>
      <w:r>
        <w:rPr>
          <w:rFonts w:hint="eastAsia" w:cs="微软雅黑" w:asciiTheme="minorEastAsia" w:hAnsiTheme="minorEastAsia"/>
          <w:bCs/>
          <w:sz w:val="32"/>
          <w:szCs w:val="32"/>
        </w:rPr>
        <w:t>试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验方法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》、QB/T 5012《</w:t>
      </w:r>
      <w:r>
        <w:rPr>
          <w:rFonts w:hint="eastAsia" w:cs="微软雅黑" w:asciiTheme="minorEastAsia" w:hAnsiTheme="minorEastAsia"/>
          <w:bCs/>
          <w:sz w:val="32"/>
          <w:szCs w:val="32"/>
        </w:rPr>
        <w:t>绵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白糖</w:t>
      </w:r>
      <w:r>
        <w:rPr>
          <w:rFonts w:hint="eastAsia" w:cs="微软雅黑" w:asciiTheme="minorEastAsia" w:hAnsiTheme="minorEastAsia"/>
          <w:bCs/>
          <w:sz w:val="32"/>
          <w:szCs w:val="32"/>
        </w:rPr>
        <w:t>试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验方法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》、《食品安全国家标准 食品中二氧化硫的测定》（GB 5009.34）等标准及产品明示标准和质量要求，相关的法律法规、部门规章和规定。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widowControl/>
        <w:spacing w:line="360" w:lineRule="auto"/>
        <w:ind w:firstLine="640" w:firstLineChars="200"/>
        <w:jc w:val="left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kern w:val="0"/>
          <w:sz w:val="32"/>
          <w:szCs w:val="32"/>
          <w:lang w:bidi="ar"/>
        </w:rPr>
        <w:t>1.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cs="微软雅黑" w:asciiTheme="minorEastAsia" w:hAnsiTheme="minorEastAsia"/>
          <w:sz w:val="32"/>
          <w:szCs w:val="32"/>
          <w:shd w:val="clear" w:color="auto" w:fill="FFFFFF"/>
        </w:rPr>
        <w:t>绵</w:t>
      </w:r>
      <w:r>
        <w:rPr>
          <w:rFonts w:hint="eastAsia" w:cs="___WRD_EMBED_SUB_44" w:asciiTheme="minorEastAsia" w:hAnsiTheme="minorEastAsia"/>
          <w:sz w:val="32"/>
          <w:szCs w:val="32"/>
          <w:shd w:val="clear" w:color="auto" w:fill="FFFFFF"/>
        </w:rPr>
        <w:t>白糖、白砂糖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抽检项目包括总糖分 、</w:t>
      </w:r>
      <w:r>
        <w:rPr>
          <w:rFonts w:hint="eastAsia" w:cs="微软雅黑" w:asciiTheme="minorEastAsia" w:hAnsiTheme="minorEastAsia"/>
          <w:bCs/>
          <w:sz w:val="32"/>
          <w:szCs w:val="32"/>
        </w:rPr>
        <w:t>还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原糖分、色值</w:t>
      </w:r>
      <w:r>
        <w:rPr>
          <w:rFonts w:hint="eastAsia" w:cs="仿宋_GB2312" w:asciiTheme="minorEastAsia" w:hAnsiTheme="minorEastAsia"/>
          <w:bCs/>
          <w:sz w:val="32"/>
          <w:szCs w:val="32"/>
        </w:rPr>
        <w:t xml:space="preserve"> 、二氧化硫残留量等4个指标。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食盐</w:t>
      </w:r>
    </w:p>
    <w:p>
      <w:pPr>
        <w:spacing w:line="360" w:lineRule="auto"/>
        <w:ind w:left="420" w:left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抽检依据是GB 2721《食品安全国家标准 食用盐》、GB 2760《食品安全国家标准 食品添加剂使用标准》、GB 2762《食品安全国家标准 食品中污染物限量》、GB 5009.11《食品安全国家标准 食品中总砷及无机砷的测定》、GB 5009.12《食品安全国家标准 食品中铅的测定》、GB 5009.15《食品安全国家标准 食品中镉的测定》、GB 5009.17《食品安全国家标准 食品中总</w:t>
      </w:r>
      <w:r>
        <w:rPr>
          <w:rFonts w:hint="eastAsia" w:cs="微软雅黑" w:asciiTheme="minorEastAsia" w:hAnsiTheme="minorEastAsia"/>
          <w:bCs/>
          <w:sz w:val="32"/>
          <w:szCs w:val="32"/>
        </w:rPr>
        <w:t>汞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及</w:t>
      </w:r>
      <w:r>
        <w:rPr>
          <w:rFonts w:hint="eastAsia" w:cs="微软雅黑" w:asciiTheme="minorEastAsia" w:hAnsiTheme="minorEastAsia"/>
          <w:bCs/>
          <w:sz w:val="32"/>
          <w:szCs w:val="32"/>
        </w:rPr>
        <w:t>有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机</w:t>
      </w:r>
      <w:r>
        <w:rPr>
          <w:rFonts w:hint="eastAsia" w:cs="微软雅黑" w:asciiTheme="minorEastAsia" w:hAnsiTheme="minorEastAsia"/>
          <w:bCs/>
          <w:sz w:val="32"/>
          <w:szCs w:val="32"/>
        </w:rPr>
        <w:t>汞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的测定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》、GB 5009.42《食品安全国家标准 食盐指标的测定》、GB 26878《食品安全国家标准 食用盐</w:t>
      </w:r>
      <w:r>
        <w:rPr>
          <w:rFonts w:hint="eastAsia" w:cs="微软雅黑" w:asciiTheme="minorEastAsia" w:hAnsiTheme="minorEastAsia"/>
          <w:bCs/>
          <w:sz w:val="32"/>
          <w:szCs w:val="32"/>
        </w:rPr>
        <w:t>碘含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量</w:t>
      </w:r>
      <w:r>
        <w:rPr>
          <w:rFonts w:hint="eastAsia" w:cs="仿宋_GB2312" w:asciiTheme="minorEastAsia" w:hAnsiTheme="minorEastAsia"/>
          <w:bCs/>
          <w:sz w:val="32"/>
          <w:szCs w:val="32"/>
        </w:rPr>
        <w:t>》等标准及产品明示标准和质量要求，相关的法律法规、部门规章和规定。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食盐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抽检项目包括铅（以 Pb 计）、总砷（As）、镉（以 Cd 计）、总</w:t>
      </w:r>
      <w:r>
        <w:rPr>
          <w:rFonts w:hint="eastAsia" w:cs="微软雅黑" w:asciiTheme="minorEastAsia" w:hAnsiTheme="minorEastAsia"/>
          <w:bCs/>
          <w:sz w:val="32"/>
          <w:szCs w:val="32"/>
        </w:rPr>
        <w:t>汞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（以</w:t>
      </w:r>
      <w:r>
        <w:rPr>
          <w:rFonts w:hint="eastAsia" w:cs="仿宋_GB2312" w:asciiTheme="minorEastAsia" w:hAnsiTheme="minorEastAsia"/>
          <w:bCs/>
          <w:sz w:val="32"/>
          <w:szCs w:val="32"/>
        </w:rPr>
        <w:t xml:space="preserve"> Hg 计）、亚</w:t>
      </w:r>
      <w:r>
        <w:rPr>
          <w:rFonts w:hint="eastAsia" w:cs="微软雅黑" w:asciiTheme="minorEastAsia" w:hAnsiTheme="minorEastAsia"/>
          <w:bCs/>
          <w:sz w:val="32"/>
          <w:szCs w:val="32"/>
        </w:rPr>
        <w:t>铁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氰化钾</w:t>
      </w:r>
      <w:r>
        <w:rPr>
          <w:rFonts w:hint="eastAsia" w:cs="仿宋_GB2312" w:asciiTheme="minorEastAsia" w:hAnsiTheme="minorEastAsia"/>
          <w:bCs/>
          <w:sz w:val="32"/>
          <w:szCs w:val="32"/>
        </w:rPr>
        <w:t>/亚</w:t>
      </w:r>
      <w:r>
        <w:rPr>
          <w:rFonts w:hint="eastAsia" w:cs="微软雅黑" w:asciiTheme="minorEastAsia" w:hAnsiTheme="minorEastAsia"/>
          <w:bCs/>
          <w:sz w:val="32"/>
          <w:szCs w:val="32"/>
        </w:rPr>
        <w:t>铁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氰化钠（以亚</w:t>
      </w:r>
      <w:r>
        <w:rPr>
          <w:rFonts w:hint="eastAsia" w:cs="微软雅黑" w:asciiTheme="minorEastAsia" w:hAnsiTheme="minorEastAsia"/>
          <w:bCs/>
          <w:sz w:val="32"/>
          <w:szCs w:val="32"/>
        </w:rPr>
        <w:t>铁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氰</w:t>
      </w:r>
      <w:r>
        <w:rPr>
          <w:rFonts w:hint="eastAsia" w:cs="微软雅黑" w:asciiTheme="minorEastAsia" w:hAnsiTheme="minorEastAsia"/>
          <w:bCs/>
          <w:sz w:val="32"/>
          <w:szCs w:val="32"/>
        </w:rPr>
        <w:t>根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计）</w:t>
      </w:r>
      <w:r>
        <w:rPr>
          <w:rFonts w:hint="eastAsia" w:cs="仿宋_GB2312" w:asciiTheme="minorEastAsia" w:hAnsiTheme="minorEastAsia"/>
          <w:bCs/>
          <w:sz w:val="32"/>
          <w:szCs w:val="32"/>
        </w:rPr>
        <w:t>等5个指标。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蔬菜制品</w:t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抽检依据是GB 2714《食品安全国家标准 酱腌菜》、GB 2760《食品安全国家标准 食品添加剂使用标准》、GB 2762《食品安全国家标准 食品中污染物限量》、GB 5009.11《食品安全国家标准 食品中总砷及无机砷的测定》、GB 5009.12 《食品安全国家标准 食品中铅的测定》、GB</w:t>
      </w:r>
      <w:r>
        <w:rPr>
          <w:rFonts w:cs="仿宋_GB2312" w:asciiTheme="minorEastAsia" w:hAnsiTheme="minorEastAsia"/>
          <w:bCs/>
          <w:sz w:val="32"/>
          <w:szCs w:val="32"/>
        </w:rPr>
        <w:t xml:space="preserve"> </w:t>
      </w:r>
      <w:r>
        <w:rPr>
          <w:rFonts w:hint="eastAsia" w:cs="仿宋_GB2312" w:asciiTheme="minorEastAsia" w:hAnsiTheme="minorEastAsia"/>
          <w:bCs/>
          <w:sz w:val="32"/>
          <w:szCs w:val="32"/>
        </w:rPr>
        <w:t>5009.15《食品安全国家标准 食品中镉的测定》、GB 5009.17《食品安全国家标准 食品中总</w:t>
      </w:r>
      <w:r>
        <w:rPr>
          <w:rFonts w:hint="eastAsia" w:cs="微软雅黑" w:asciiTheme="minorEastAsia" w:hAnsiTheme="minorEastAsia"/>
          <w:bCs/>
          <w:sz w:val="32"/>
          <w:szCs w:val="32"/>
        </w:rPr>
        <w:t>汞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及</w:t>
      </w:r>
      <w:r>
        <w:rPr>
          <w:rFonts w:hint="eastAsia" w:cs="微软雅黑" w:asciiTheme="minorEastAsia" w:hAnsiTheme="minorEastAsia"/>
          <w:bCs/>
          <w:sz w:val="32"/>
          <w:szCs w:val="32"/>
        </w:rPr>
        <w:t>有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机</w:t>
      </w:r>
      <w:r>
        <w:rPr>
          <w:rFonts w:hint="eastAsia" w:cs="微软雅黑" w:asciiTheme="minorEastAsia" w:hAnsiTheme="minorEastAsia"/>
          <w:bCs/>
          <w:sz w:val="32"/>
          <w:szCs w:val="32"/>
        </w:rPr>
        <w:t>汞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的测定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》、GB 5009.28《食品安全国家标准 食品中苯甲酸、山梨酸和糖精钠的测定》、GB 5009.34《食品安全国家标准 食品中二氧化硫的测定》、GB 5009.97《食品安全国家标准 食品中环己基氨基磺酸钠的测定》、GB 5009.121《食品安全国家标准 食品中脱氢乙酸的测定》、GB 5009.247《食品安全国家标准 食品中</w:t>
      </w:r>
      <w:r>
        <w:rPr>
          <w:rFonts w:hint="eastAsia" w:cs="微软雅黑" w:asciiTheme="minorEastAsia" w:hAnsiTheme="minorEastAsia"/>
          <w:bCs/>
          <w:sz w:val="32"/>
          <w:szCs w:val="32"/>
        </w:rPr>
        <w:t>纽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甜的测定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》、GB 5009.263《食品安全国家标准 食品中阿斯巴甜和阿力甜的测定》、GB 22255《食品安全国家标准 食品中三氯蔗糖（蔗糖素）》的测定等标准及产品明示标准和质量要求，相关的法律法规、部门规章和规定。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1.酱腌菜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抽检项目包括苯苯甲酸及其钠盐（以苯甲酸计）、山梨酸及其钾盐（以山梨酸计）、脱氢乙酸及其钠盐（以脱氢乙酸计）、糖精钠（以糖精计）、甜蜜素（以环己基氨基磺酸计）等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5</w:t>
      </w:r>
      <w:r>
        <w:rPr>
          <w:rFonts w:hint="eastAsia" w:cs="仿宋_GB2312" w:asciiTheme="minorEastAsia" w:hAnsiTheme="minorEastAsia"/>
          <w:bCs/>
          <w:sz w:val="32"/>
          <w:szCs w:val="32"/>
        </w:rPr>
        <w:t>个指标。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粮食加工品</w:t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抽检依据是GB 2761《食品安全国家标准 食品中真菌毒素限量》、GB 2762《食品安全国家标准 食品中污染物限量》、GB 5009.15《食品安全国家标准 食品中镉的测定》、GB 5009.22《食品安全国家标准 食品中黄曲霉毒素 B 族和 G 族的测定》、GB 5009.27-《食品安全国家标准 食品中苯并[a]芘的测定》、GB 5009.96《食品安全国家标准 食品中赭曲霉毒素 A 的测定》、GB/T 22325《小麦粉中过氧化苯甲酰的测定 高效液相色谱法》、 卫生部等 7 部门关于撤销食品添加剂过氧化苯甲酰、过氧化钙的公告（卫生部公告〔2011〕第4号）等标准及产品明示标准和质量要求，相关的法律法规、部门规章和规定。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1.大米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抽检项目包括铅（以Pb计）、镉（以Cd计）、无机砷（以As计）、黄曲霉毒素B1等4个指标。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2.小麦粉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抽检项目包括镉（以Cd计）、玉米赤霉烯酮、过氧化苯甲酰等3个指标。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炒货食品</w:t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抽检依据是GB 2760《食品安全国家标准 食品添加剂使用标准》、GB 2761《食品安全国家标准 食品中真菌毒素限量》、GB 2762《食品安全国家标准 食品中污染物限量》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</w:t>
      </w:r>
      <w:r>
        <w:rPr>
          <w:rFonts w:hint="eastAsia" w:cs="仿宋_GB2312" w:asciiTheme="minorEastAsia" w:hAnsiTheme="minorEastAsia"/>
          <w:bCs/>
          <w:sz w:val="32"/>
          <w:szCs w:val="32"/>
        </w:rPr>
        <w:t>GB 4789.2《食品安全国家标准 食品微生物学检验 菌落总数测定》、GB 4789.26《食品安全国家标准 食品微生物学检验 商业无菌检验》、GB 5009.97《食品安全国家标准 食品中环己基氨基磺酸钠的测定》、GB 5009.139《食品安全国家标准 饮料中</w:t>
      </w:r>
      <w:r>
        <w:rPr>
          <w:rFonts w:hint="eastAsia" w:cs="微软雅黑" w:asciiTheme="minorEastAsia" w:hAnsiTheme="minorEastAsia"/>
          <w:bCs/>
          <w:sz w:val="32"/>
          <w:szCs w:val="32"/>
        </w:rPr>
        <w:t>咖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啡因的测定</w:t>
      </w:r>
      <w:r>
        <w:rPr>
          <w:rFonts w:hint="eastAsia" w:cs="仿宋_GB2312" w:asciiTheme="minorEastAsia" w:hAnsiTheme="minorEastAsia"/>
          <w:bCs/>
          <w:sz w:val="32"/>
          <w:szCs w:val="32"/>
        </w:rPr>
        <w:t>》、GB 7101《食品安全国家标准 饮料》、GB/T 21733《</w:t>
      </w:r>
      <w:r>
        <w:rPr>
          <w:rFonts w:hint="eastAsia" w:cs="微软雅黑" w:asciiTheme="minorEastAsia" w:hAnsiTheme="minorEastAsia"/>
          <w:bCs/>
          <w:sz w:val="32"/>
          <w:szCs w:val="32"/>
        </w:rPr>
        <w:t>茶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饮料</w:t>
      </w:r>
      <w:r>
        <w:rPr>
          <w:rFonts w:hint="eastAsia" w:cs="仿宋_GB2312" w:asciiTheme="minorEastAsia" w:hAnsiTheme="minorEastAsia"/>
          <w:bCs/>
          <w:sz w:val="32"/>
          <w:szCs w:val="32"/>
        </w:rPr>
        <w:t>》等标准及产品明示标准和质量要求，相关的法律法规、部门规章和规定。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numPr>
          <w:ilvl w:val="0"/>
          <w:numId w:val="2"/>
        </w:numPr>
        <w:spacing w:line="360" w:lineRule="auto"/>
        <w:ind w:left="159"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微软雅黑" w:asciiTheme="minorEastAsia" w:hAnsiTheme="minorEastAsia"/>
          <w:bCs/>
          <w:sz w:val="32"/>
          <w:szCs w:val="32"/>
        </w:rPr>
        <w:t>炒货食品及坚果制品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抽检项目包括铅（以Pb计）、黄曲霉毒素B1 、糖精钠（以糖精计）、甜蜜素（以环己基氨基磺酸计）等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4</w:t>
      </w:r>
      <w:r>
        <w:rPr>
          <w:rFonts w:hint="eastAsia" w:cs="仿宋_GB2312" w:asciiTheme="minorEastAsia" w:hAnsiTheme="minorEastAsia"/>
          <w:bCs/>
          <w:sz w:val="32"/>
          <w:szCs w:val="32"/>
        </w:rPr>
        <w:t>个指标。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食用农产品</w:t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抽检依据是《食品安全国家标准 鲜（冻）畜、禽产品》（GB 2707-2016）、《食品安全国家标准 食品中污染物限量》（GB 2762-2017）、《食品安全国家标准 食品中总砷及无机砷的测定》（GB 5009.11-2014）、《食品安全国家标准 食品中铅的测定》（GB 5009.12-2017）、《食品安全国家标准 食品中镉的测定》（GB 5009.15-2014）、《食品安全国家标准 食品中挥发性盐基氮的测定》（GB 5009.228-2016）、《牛、猪的肝脏和肌肉中卡巴氧和喹乙醇及代谢物残留量的测定 液相色谱-串联质谱法》（GB/T 20746-2006）、《可食动物肌肉、肝脏和水产品中氯霉素、甲砜霉素和氟苯尼考残留量的测定 液相色谱-串联质谱法》（GB/T 20756-2006）、《畜禽肉中林可霉素、竹桃霉素、红霉素、替米考星、泰乐菌素、克林霉素、螺旋霉素、吉它霉素、交沙霉素残留量的测定 液相色谱-串联质谱法》（GB/T 20762-2006）、《猪肾和肌肉组织中乙酰丙嗪、氯丙嗪、氟哌啶醇、丙酰二甲氨基丙吩噻嗪、甲苯噻嗪、阿扎哌隆、阿扎哌醇、咔唑心安残留量的测定 液相色谱-串联质谱法》（GB/T 20763-2006）、《动物源性食品中硝基呋喃类药物代谢物残留量检测方法 高效液相色谱/串联质谱法》（GB/T 21311-2007）、《动物源性食品中 14 种喹诺酮药物残留检测方法 液相色谱-质谱/质谱法》（GB/T 21312-2007）、《动物源性食品中磺胺类药物残留量的测定 液相色谱-质谱/质谱法》（GB/T 21316-2007）、《动物源性食品中四环素类兽药残留量检测方法 液相色谱-质谱/质谱法与高效液相色谱法》（GB/T 21317-2007）、《动物源性食品中硝基咪唑残留量检验方法》（GB/T 21318-2007）、《动物源食品中激素多残留检测方法 液相色谱-质谱/质谱法》（GB/T 22286-2008）、《动物源性食品中多种 β-受体激动剂残留量的测定 液相色谱串联质谱法》（GB/T 21981-2008）、《动物源性食品中氯霉素类药物残留量测定》（GB/T 22338-2008）、《食品安全国家标准 动物源性食品中五氯酚残留量的测定 液相色谱-质谱法》（GB 23200.92-2016）、《食品安全国家标准 动物性食品中尼卡巴嗪残留标志物残留量的测定 液相色谱-串联质谱法》（GB 29690-2013）、《食品安全国家标准 食品中兽药最大残留限量》（GB 31650-2019）、《食品安全国家标准 动物性食品中金刚烷胺残留量的测定 液相色谱-串联质谱法》（GB 31660.5-2019）、《动物源性食品中大环内酯类抗生素残留测定方法 第 2 部分：高效液相色谱串联质谱法》（SN/T 1777.2-2007）、《出口动物源食品中甲砜霉素、氟甲砜霉素和氟苯尼考胺残留量的测定 液相色谱-质 谱/质谱法》（SN/T 1865-2008）、《进出口动物源性食品中硝基咪唑残留量检测方法 液相色谱-质谱/质谱法》（SN/T 1928-2007）、《出口动物组织中抗病毒类药物残留量的测定 液相色谱-质谱/质谱法》（SN/T 4253-2015）、《出口动物源食品中利巴韦林残留量的测定 液相色谱-质谱/质谱法》（SN/T 4519-2016）、《动物性食品中兽药最高残留限量》（农业部公告 第 235 号）、《食品动物中禁止使用的药品及其他化合物清单》（农业农村部公告 第 250 号）、《兽药地方标准废止目录》（农业部公告 第 560 号）、农业部公告 第 2292 号 发布在食品动物中停止使用洛美沙星、培氟沙星、氧氟沙星、诺氟沙星 4 种兽药的决定、《动物源性食品中糖皮质激素类药物多残留检测 液相色谱-串联质谱法》（农业部 1031 号公告-2-2008）、全国食品安全整顿工作办公室关于印发《食品中可能违法添加的非食用物质和易滥用的食品添加剂名单（第四批）》的通知（整顿办函〔2010〕 50 号）等标准及产品明示标准和质量要求，相关的法律法规、部门规章和规定。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1.鸡蛋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抽检项目包括恩诺沙星、氟苯尼考、氧氟沙星、诺氟沙星、氯霉素等5个指标。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2.牛肉抽检项目包括克伦特罗、地塞米松、莱克多巴胺、恩诺沙星(以恩诺沙星与环丙沙星之和计)等4个指标。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3.羊肉抽检项目包括克伦特罗、恩诺沙星、氧氟沙星、莱克多巴胺、铅等5个指标。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4.鸡肉抽检项目包括磺胺类（总量）、恩诺沙星、氧氟沙星、金刚烷胺、诺氟沙星、培氟沙星等6个指标。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5.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cs="仿宋_GB2312" w:asciiTheme="minorEastAsia" w:hAnsiTheme="minorEastAsia"/>
          <w:bCs/>
          <w:sz w:val="32"/>
          <w:szCs w:val="32"/>
        </w:rPr>
        <w:t>其他畜</w:t>
      </w:r>
      <w:r>
        <w:rPr>
          <w:rFonts w:hint="eastAsia" w:cs="微软雅黑" w:asciiTheme="minorEastAsia" w:hAnsiTheme="minorEastAsia"/>
          <w:bCs/>
          <w:sz w:val="32"/>
          <w:szCs w:val="32"/>
        </w:rPr>
        <w:t>副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产品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抽检项目包括克伦特罗、沙丁胺醇、莱克多巴胺等3个指标。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6.猪肉抽检项目包括克伦特罗、沙丁胺醇、氯霉素、莱克多巴胺、恩诺沙星(以恩诺沙星与环丙沙星之和计)等5个指标。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7.</w:t>
      </w:r>
      <w:r>
        <w:rPr>
          <w:rFonts w:hint="eastAsia" w:cs="Calibri" w:asciiTheme="minorEastAsia" w:hAnsiTheme="minorEastAsia"/>
          <w:bCs/>
          <w:sz w:val="32"/>
          <w:szCs w:val="32"/>
        </w:rPr>
        <w:t>淡水虾抽检项目包括呋喃西林代谢物、呋喃唑酮代谢物、恩诺沙星、氧氟沙星、培氟沙星等5个项目。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8.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普通白菜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抽检项目包括毒死蜱、氟虫腈、啶虫脒、氧乐果、甲胺磷、克百威等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6</w:t>
      </w:r>
      <w:r>
        <w:rPr>
          <w:rFonts w:hint="eastAsia" w:cs="仿宋_GB2312" w:asciiTheme="minorEastAsia" w:hAnsiTheme="minorEastAsia"/>
          <w:bCs/>
          <w:sz w:val="32"/>
          <w:szCs w:val="32"/>
        </w:rPr>
        <w:t>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9.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大白菜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抽检项目包括毒死蜱、氟虫腈、啶虫脒、氧乐果、甲胺磷、克百威等6个指标。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10.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番茄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抽检项目包括毒死蜱、氟虫腈、啶虫脒、氧乐果、甲胺磷、克百威、百菌清、氟氯氰菊酯和高效氟氯氰菊酯、腐霉利、溴氰菊酯、氯氟氰菊酯和高效氯氟氰菊酯、灭线磷等12个指标。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11.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黄瓜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抽检项目包括百菌清、毒死蜱、氯氰菊酯和高效氯氰菊酯、马</w:t>
      </w:r>
      <w:r>
        <w:rPr>
          <w:rFonts w:hint="eastAsia" w:cs="微软雅黑" w:asciiTheme="minorEastAsia" w:hAnsiTheme="minorEastAsia"/>
          <w:bCs/>
          <w:sz w:val="32"/>
          <w:szCs w:val="32"/>
        </w:rPr>
        <w:t>拉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硫磷、</w:t>
      </w:r>
      <w:r>
        <w:rPr>
          <w:rFonts w:hint="eastAsia" w:cs="微软雅黑" w:asciiTheme="minorEastAsia" w:hAnsiTheme="minorEastAsia"/>
          <w:bCs/>
          <w:sz w:val="32"/>
          <w:szCs w:val="32"/>
        </w:rPr>
        <w:t>倍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硫磷、氧乐果、腐霉利、敌敌畏</w:t>
      </w:r>
      <w:r>
        <w:rPr>
          <w:rFonts w:hint="eastAsia" w:cs="仿宋_GB2312" w:asciiTheme="minorEastAsia" w:hAnsiTheme="minorEastAsia"/>
          <w:bCs/>
          <w:sz w:val="32"/>
          <w:szCs w:val="32"/>
        </w:rPr>
        <w:t>等8个指标。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12.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菜豆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抽检项目包括溴氰菊酯、甲胺磷、</w:t>
      </w:r>
      <w:r>
        <w:rPr>
          <w:rFonts w:hint="eastAsia" w:cs="微软雅黑" w:asciiTheme="minorEastAsia" w:hAnsiTheme="minorEastAsia"/>
          <w:bCs/>
          <w:sz w:val="32"/>
          <w:szCs w:val="32"/>
        </w:rPr>
        <w:t>倍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硫磷、氧乐果</w:t>
      </w:r>
      <w:r>
        <w:rPr>
          <w:rFonts w:hint="eastAsia" w:cs="仿宋_GB2312" w:asciiTheme="minorEastAsia" w:hAnsiTheme="minorEastAsia"/>
          <w:bCs/>
          <w:sz w:val="32"/>
          <w:szCs w:val="32"/>
        </w:rPr>
        <w:t>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13.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豇豆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抽检项目包括克百威、灭蝇胺、氧乐果、水胺硫磷、氟虫腈、甲胺磷、氯唑磷等7个指标。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14.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结球甘蓝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抽检项目包括氧乐果、甲胺磷、</w:t>
      </w:r>
      <w:r>
        <w:rPr>
          <w:rFonts w:hint="eastAsia" w:cs="微软雅黑" w:asciiTheme="minorEastAsia" w:hAnsiTheme="minorEastAsia"/>
          <w:bCs/>
          <w:sz w:val="32"/>
          <w:szCs w:val="32"/>
        </w:rPr>
        <w:t>久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效磷、毒死蜱、甲基毒死蜱</w:t>
      </w:r>
      <w:r>
        <w:rPr>
          <w:rFonts w:hint="eastAsia" w:cs="仿宋_GB2312" w:asciiTheme="minorEastAsia" w:hAnsiTheme="minorEastAsia"/>
          <w:bCs/>
          <w:sz w:val="32"/>
          <w:szCs w:val="32"/>
        </w:rPr>
        <w:t>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15.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辣椒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抽检项目包括克百威、氧乐果、镉、氯唑磷等4个指标。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16.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芹菜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抽检项目包括毒死蜱、甲拌磷、克百威、氟虫腈、氧乐果、甲基异柳磷、甲胺磷、氯氰菊酯和高效氯氰菊酯等8个指标。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17.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鲜食用菌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抽检项目包括镉（以 Cd 计）、二氧化硫残留量、氯氰菊酯和高效氯氰菊酯、氯氟氰菊酯和高效氯氟氰菊酯等4个指标。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18.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油麦菜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抽检项目包括氟虫腈、氧乐果、克百威、甲胺磷、氯唑磷等5个指标。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19.淡水鱼抽检项目包括恩诺沙星、呋喃唑酮代谢物、孔雀石绿、氧氟沙星、氯霉素、地西泮、培氟沙星、呋喃西林代谢物等8个指标。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20.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cs="仿宋_GB2312" w:asciiTheme="minorEastAsia" w:hAnsiTheme="minorEastAsia"/>
          <w:bCs/>
          <w:sz w:val="32"/>
          <w:szCs w:val="32"/>
        </w:rPr>
        <w:t>萝</w:t>
      </w:r>
      <w:r>
        <w:rPr>
          <w:rFonts w:hint="eastAsia" w:cs="微软雅黑" w:asciiTheme="minorEastAsia" w:hAnsiTheme="minorEastAsia"/>
          <w:bCs/>
          <w:sz w:val="32"/>
          <w:szCs w:val="32"/>
        </w:rPr>
        <w:t>卜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抽检项目包括阿维菌素、丙溴磷、毒死蜱、氰</w:t>
      </w:r>
      <w:r>
        <w:rPr>
          <w:rFonts w:hint="eastAsia" w:cs="微软雅黑" w:asciiTheme="minorEastAsia" w:hAnsiTheme="minorEastAsia"/>
          <w:bCs/>
          <w:sz w:val="32"/>
          <w:szCs w:val="32"/>
        </w:rPr>
        <w:t>戊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菊酯和</w:t>
      </w:r>
      <w:r>
        <w:rPr>
          <w:rFonts w:hint="eastAsia" w:cs="仿宋_GB2312" w:asciiTheme="minorEastAsia" w:hAnsiTheme="minorEastAsia"/>
          <w:bCs/>
          <w:sz w:val="32"/>
          <w:szCs w:val="32"/>
        </w:rPr>
        <w:t>S-氰</w:t>
      </w:r>
      <w:r>
        <w:rPr>
          <w:rFonts w:hint="eastAsia" w:cs="微软雅黑" w:asciiTheme="minorEastAsia" w:hAnsiTheme="minorEastAsia"/>
          <w:bCs/>
          <w:sz w:val="32"/>
          <w:szCs w:val="32"/>
        </w:rPr>
        <w:t>戊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菊酯</w:t>
      </w:r>
      <w:r>
        <w:rPr>
          <w:rFonts w:hint="eastAsia" w:cs="仿宋_GB2312" w:asciiTheme="minorEastAsia" w:hAnsiTheme="minorEastAsia"/>
          <w:bCs/>
          <w:sz w:val="32"/>
          <w:szCs w:val="32"/>
        </w:rPr>
        <w:t>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21.</w:t>
      </w:r>
      <w:r>
        <w:rPr>
          <w:rFonts w:hint="eastAsia" w:cs="Calibri" w:asciiTheme="minorEastAsia" w:hAnsiTheme="minorEastAsia"/>
          <w:bCs/>
          <w:sz w:val="32"/>
          <w:szCs w:val="32"/>
        </w:rPr>
        <w:t>梨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抽检项目包括敌敌畏、毒死蜱、对硫磷、甲拌磷、氧乐果等5个指标。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22.甜瓜类抽检项目包括甲基异柳磷、氧乐果、克百威 、烯酰吗啉等4个指标。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23.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cs="微软雅黑" w:asciiTheme="minorEastAsia" w:hAnsiTheme="minorEastAsia"/>
          <w:bCs/>
          <w:sz w:val="32"/>
          <w:szCs w:val="32"/>
        </w:rPr>
        <w:t>茼蒿</w:t>
      </w:r>
      <w:r>
        <w:rPr>
          <w:rFonts w:hint="eastAsia" w:cs="仿宋_GB2312" w:asciiTheme="minorEastAsia" w:hAnsiTheme="minorEastAsia"/>
          <w:bCs/>
          <w:sz w:val="32"/>
          <w:szCs w:val="32"/>
        </w:rPr>
        <w:t>检测项目包括甲胺磷、甲基对硫磷、克百威、灭线磷、敌敌畏等5个指标。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24.海水虾检测项目包括呋喃唑酮代谢物、镉、呋喃西林代谢物、呋喃</w:t>
      </w:r>
      <w:r>
        <w:rPr>
          <w:rFonts w:hint="eastAsia" w:cs="微软雅黑" w:asciiTheme="minorEastAsia" w:hAnsiTheme="minorEastAsia"/>
          <w:bCs/>
          <w:sz w:val="32"/>
          <w:szCs w:val="32"/>
        </w:rPr>
        <w:t>妥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因代谢物</w:t>
      </w:r>
      <w:r>
        <w:rPr>
          <w:rFonts w:hint="eastAsia" w:cs="仿宋_GB2312" w:asciiTheme="minorEastAsia" w:hAnsiTheme="minorEastAsia"/>
          <w:bCs/>
          <w:sz w:val="32"/>
          <w:szCs w:val="32"/>
        </w:rPr>
        <w:t>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25.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cs="微软雅黑" w:asciiTheme="minorEastAsia" w:hAnsiTheme="minorEastAsia"/>
          <w:bCs/>
          <w:sz w:val="32"/>
          <w:szCs w:val="32"/>
        </w:rPr>
        <w:t>叶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用莴苣</w:t>
      </w:r>
      <w:r>
        <w:rPr>
          <w:rFonts w:hint="eastAsia" w:cs="仿宋_GB2312" w:asciiTheme="minorEastAsia" w:hAnsiTheme="minorEastAsia"/>
          <w:bCs/>
          <w:sz w:val="32"/>
          <w:szCs w:val="32"/>
        </w:rPr>
        <w:t>检测项目包括毒死蜱、氯氟氰菊酯和高效氯氟氰菊酯、马</w:t>
      </w:r>
      <w:r>
        <w:rPr>
          <w:rFonts w:hint="eastAsia" w:cs="微软雅黑" w:asciiTheme="minorEastAsia" w:hAnsiTheme="minorEastAsia"/>
          <w:bCs/>
          <w:sz w:val="32"/>
          <w:szCs w:val="32"/>
        </w:rPr>
        <w:t>拉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硫磷、溴氰菊酯</w:t>
      </w:r>
      <w:r>
        <w:rPr>
          <w:rFonts w:hint="eastAsia" w:cs="仿宋_GB2312" w:asciiTheme="minorEastAsia" w:hAnsiTheme="minorEastAsia"/>
          <w:bCs/>
          <w:sz w:val="32"/>
          <w:szCs w:val="32"/>
        </w:rPr>
        <w:t>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26.韭菜检测项目包括腐霉利、毒死蜱、氧乐果、克百威、甲拌磷、铅、镉等7个指标。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27.马铃薯检测指标包括敌敌畏、甲胺磷、甲基毒死蜱、</w:t>
      </w:r>
      <w:r>
        <w:rPr>
          <w:rFonts w:hint="eastAsia" w:cs="微软雅黑" w:asciiTheme="minorEastAsia" w:hAnsiTheme="minorEastAsia"/>
          <w:bCs/>
          <w:sz w:val="32"/>
          <w:szCs w:val="32"/>
        </w:rPr>
        <w:t>久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效磷、甲基对硫磷、克百威、甲拌磷</w:t>
      </w:r>
      <w:r>
        <w:rPr>
          <w:rFonts w:hint="eastAsia" w:cs="仿宋_GB2312" w:asciiTheme="minorEastAsia" w:hAnsiTheme="minorEastAsia"/>
          <w:bCs/>
          <w:sz w:val="32"/>
          <w:szCs w:val="32"/>
        </w:rPr>
        <w:t>等6个指标。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28.甜椒</w:t>
      </w:r>
      <w:r>
        <w:rPr>
          <w:rFonts w:hint="eastAsia" w:cs="Calibri" w:asciiTheme="minorEastAsia" w:hAnsiTheme="minorEastAsia"/>
          <w:bCs/>
          <w:sz w:val="32"/>
          <w:szCs w:val="32"/>
        </w:rPr>
        <w:t>检</w:t>
      </w:r>
      <w:r>
        <w:rPr>
          <w:rFonts w:hint="eastAsia" w:cs="仿宋_GB2312" w:asciiTheme="minorEastAsia" w:hAnsiTheme="minorEastAsia"/>
          <w:bCs/>
          <w:sz w:val="32"/>
          <w:szCs w:val="32"/>
        </w:rPr>
        <w:t>测项目包括氧乐果、甲胺磷、水胺硫磷、敌敌畏、甲拌磷等5个指标。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29.苹果检测项目包括敌敌畏 、毒死蜱、甲拌磷、氧乐果等4个指标。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30.桃检测项目包括</w:t>
      </w:r>
      <w:r>
        <w:rPr>
          <w:rFonts w:hint="eastAsia" w:cs="仿宋_GB2312" w:asciiTheme="minorEastAsia" w:hAnsiTheme="minorEastAsia"/>
          <w:bCs/>
          <w:sz w:val="32"/>
          <w:szCs w:val="32"/>
        </w:rPr>
        <w:t>苯醚甲环唑、敌敌畏、对硫磷、多菌灵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等4个指标。</w:t>
      </w:r>
    </w:p>
    <w:p>
      <w:pPr>
        <w:spacing w:line="360" w:lineRule="auto"/>
        <w:ind w:firstLine="640" w:firstLineChars="200"/>
        <w:rPr>
          <w:rFonts w:hint="default" w:cs="仿宋_GB2312" w:asciiTheme="minorEastAsia" w:hAnsiTheme="minorEastAsia"/>
          <w:bCs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31.火龙果检测项目包括甲拌磷、克百威、氧乐果等3个指标。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食用油、油脂及其制品</w:t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抽检依据是《大豆油》（GB/T 1535-2017）、《食品安全国家标准 植物油》（GB 2716-2018）、《食品安全国家标准 食品添加剂使用标准》（GB 2760-2014）、《食品安全国家标准 食品中真菌毒素限量》（GB 2761-2017）、《食品安全国家标准 食品中污染物限量》（GB 2762-2017）、《食品安全国家标准 食品中铅的测定》（GB 5009.12-2017）、《食品安全国家标准 食品中黄曲霉毒素 B 族和 G 族的测定》（GB 5009.22-2016）、《食品安全国家标准 食品中苯并[a]芘的测定》（GB 5009.27-2016）、《食品安全国家标准 食品中 9 种抗氧化剂的测定》（GB 5009.32-2016）、《食品安全国家标准 食用油中极性组分（PC）的测定》（GB 5009.202-2016）、《食品安全国家标准 食品中过氧化值的测定》（GB 5009.227-2016）、《食品安全国家标准 食品中酸价的测定》（GB 5009.229-2016）、《食品安全国家标准 食品中溶剂残留量的测定》（GB 5009.262-2016）、《食用植物油中乙基麦芽酚的测定》（BJS 201708）等标准及产品明示标准和质量要求，相关的法律法规、部门规章和规定。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1.大豆油抽检项目包括酸值/酸价、过氧化值、苯并[a]芘、溶剂残留量、特丁基对苯二酚（TBHQ）等5个指标。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2.食用植物调和油检测项目包括酸值/酸价、过氧化值、苯并[a]芘、溶剂残留量、特丁基对苯二酚（TBHQ）等5个指标。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3.</w:t>
      </w:r>
      <w:r>
        <w:rPr>
          <w:rFonts w:hint="eastAsia" w:cs="Calibri" w:asciiTheme="minorEastAsia" w:hAnsiTheme="minorEastAsia"/>
          <w:bCs/>
          <w:sz w:val="32"/>
          <w:szCs w:val="32"/>
        </w:rPr>
        <w:t>菜籽油、花生油</w:t>
      </w:r>
      <w:r>
        <w:rPr>
          <w:rFonts w:hint="eastAsia" w:cs="仿宋_GB2312" w:asciiTheme="minorEastAsia" w:hAnsiTheme="minorEastAsia"/>
          <w:bCs/>
          <w:sz w:val="32"/>
          <w:szCs w:val="32"/>
        </w:rPr>
        <w:t>检测项目包括酸值/酸价、过氧化值、苯并[a]芘、溶剂残留量、特丁基对苯二酚（TBHQ）等5个指标。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调味品</w:t>
      </w:r>
    </w:p>
    <w:p>
      <w:pPr>
        <w:spacing w:line="360" w:lineRule="auto"/>
        <w:ind w:left="159"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抽检依据是《酱油卫生标准》（GB 2717-2003）、《食品安全国家标准 酱油》（GB 2717-2018）、《食品安全国家标准 食品添加剂使用标准》（GB 2760-2014）、《食品安全国家标准 食品微生物学检验 菌落总数测定》（GB 4789.2-2016）、《食品安全国家标准 食品微生物学检验 大肠菌群计数》（GB 4789.3-2016）、《食品卫生微生物学检验 大肠菌群测定》（GB/T 4789.3-2003）、《食品安全国家标准 食品中苯甲酸、山梨酸和糖精钠的测定》（GB 5009.28-2016）、《食品安全国家标准 食品中对羟基苯甲酸酯类的测定》（GB 5009.31-2016）、《食品安全国家标准 食品中脱氢乙酸的测定》（GB 5009.121-2016）、《食品安全国家标准 食品中铵盐的测定》（GB 5009.234-2016）、《食品安全国家标准 食品中氨基酸态氮的测定》（GB 5009.235-2016）、《酿造酱油》（GB/T 18186-2000）等标准及产品明示标准和质量要求，相关的法律法规、部门规章和规定。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1.火锅底料、麻辣烫底料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抽检项目包括铅（以 Pb 计）、苯甲酸及其钠盐（以苯甲酸计）、山梨酸及其钾盐（以山梨酸计）、脱氢乙酸及其钠盐（以脱氢乙酸计）等4个指标。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2.蚝油、虾油、鱼露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抽检项目包括苯甲酸及其钠盐（以苯甲酸计）、山梨酸及其钾盐（以山梨酸计）、脱氢乙酸及其钠盐（以脱氢乙酸计）、防腐剂混合使</w:t>
      </w:r>
      <w:bookmarkStart w:id="0" w:name="_GoBack"/>
      <w:bookmarkEnd w:id="0"/>
      <w:r>
        <w:rPr>
          <w:rFonts w:hint="eastAsia" w:cs="仿宋_GB2312" w:asciiTheme="minorEastAsia" w:hAnsiTheme="minorEastAsia"/>
          <w:bCs/>
          <w:sz w:val="32"/>
          <w:szCs w:val="32"/>
        </w:rPr>
        <w:t>用时各自用量占其最大使用量的比例之和等4个指标。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鸡粉、鸡精调味料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抽检项目包括糖精钠（以糖精计）、甜蜜素（以环己基氨基磺酸计）、</w:t>
      </w:r>
      <w:r>
        <w:rPr>
          <w:rFonts w:hint="eastAsia" w:cs="微软雅黑" w:asciiTheme="minorEastAsia" w:hAnsiTheme="minorEastAsia"/>
          <w:bCs/>
          <w:sz w:val="32"/>
          <w:szCs w:val="32"/>
        </w:rPr>
        <w:t>呈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味</w:t>
      </w:r>
      <w:r>
        <w:rPr>
          <w:rFonts w:hint="eastAsia" w:cs="微软雅黑" w:asciiTheme="minorEastAsia" w:hAnsiTheme="minorEastAsia"/>
          <w:bCs/>
          <w:sz w:val="32"/>
          <w:szCs w:val="32"/>
        </w:rPr>
        <w:t>核苷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酸二钠</w:t>
      </w:r>
      <w:r>
        <w:rPr>
          <w:rFonts w:hint="eastAsia" w:cs="仿宋_GB2312" w:asciiTheme="minorEastAsia" w:hAnsiTheme="minorEastAsia"/>
          <w:bCs/>
          <w:sz w:val="32"/>
          <w:szCs w:val="32"/>
        </w:rPr>
        <w:t>等3个指标。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4.酱油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抽检项目包括氨基酸态氮、铵盐、苯甲酸及其钠盐（以苯甲酸计）、山梨酸及其钾盐（以山梨酸计）等4个指标。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5.食醋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抽检项目包括总酸（以乙酸计）、苯甲酸及其钠盐（以苯甲酸计）、山梨酸及其钾盐（以山梨酸计）、糖精钠（以糖精计）等4个指标。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味精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</w:t>
      </w:r>
      <w:r>
        <w:rPr>
          <w:rFonts w:hint="eastAsia" w:cs="微软雅黑" w:asciiTheme="minorEastAsia" w:hAnsiTheme="minorEastAsia"/>
          <w:bCs/>
          <w:sz w:val="32"/>
          <w:szCs w:val="32"/>
        </w:rPr>
        <w:t>谷</w:t>
      </w:r>
      <w:r>
        <w:rPr>
          <w:rFonts w:hint="eastAsia" w:cs="___WRD_EMBED_SUB_44" w:asciiTheme="minorEastAsia" w:hAnsiTheme="minorEastAsia"/>
          <w:bCs/>
          <w:sz w:val="32"/>
          <w:szCs w:val="32"/>
        </w:rPr>
        <w:t>氨酸钠</w:t>
      </w:r>
      <w:r>
        <w:rPr>
          <w:rFonts w:hint="eastAsia" w:cs="仿宋_GB2312" w:asciiTheme="minorEastAsia" w:hAnsiTheme="minorEastAsia"/>
          <w:bCs/>
          <w:sz w:val="32"/>
          <w:szCs w:val="32"/>
        </w:rPr>
        <w:t>等1个指标。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水果制品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抽检依据是GB 2760《食品安全国家标准 食品添加剂使用标准》、GB 4789.2《食品安全国家标准 食品微生物学检验 菌落总数测定》、GB 4789.26《食品安全国家标准 食品微生物学检验 商业无菌检验》、GB 5009.97《食品安全国家标准 食品中环己基氨基磺酸钠的测定》、GB/T 22474《果酱》、GB 5009.28《食品安全国家标准 食品中苯甲酸、山梨酸和糖精钠的测定》、GB 5009.34《食品安全国家标准 食品中二氧化硫的测定》、GB 5009.35《食品安全国家标准 食品中合成着色剂的测定》、GB 5009.97《食品安全国家标准 食品中环己基氨基磺酸钠的测定》、GB 5009.121《食品安全国家标准 食品中脱氢乙酸的测定》等标准及产品明示标准和质量要求，相关的法律法规、部门规章和规定。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cs="Times New Roman" w:asciiTheme="minorEastAsia" w:hAnsiTheme="minorEastAsia"/>
          <w:bCs/>
          <w:sz w:val="32"/>
          <w:szCs w:val="32"/>
        </w:rPr>
      </w:pPr>
      <w:r>
        <w:rPr>
          <w:rFonts w:cs="Times New Roman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hint="eastAsia" w:cs="仿宋_GB2312" w:asciiTheme="minorEastAsia" w:hAnsiTheme="minorEastAsia"/>
          <w:bCs/>
          <w:sz w:val="32"/>
          <w:szCs w:val="32"/>
        </w:rPr>
        <w:t>果酱抽检项目苯甲酸及其钠盐（以苯甲酸计）、脱氢乙酸及其钠盐（以脱氢乙酸计）、糖精钠（以糖精计）、甜蜜素（以环己基氨基磺酸计）等4个指标。</w:t>
      </w:r>
    </w:p>
    <w:p>
      <w:pPr>
        <w:spacing w:line="360" w:lineRule="auto"/>
        <w:ind w:left="159" w:firstLine="643" w:firstLineChars="200"/>
        <w:rPr>
          <w:rFonts w:hint="eastAsia"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十二、豆制品</w:t>
      </w:r>
    </w:p>
    <w:p>
      <w:pPr>
        <w:spacing w:line="360" w:lineRule="auto"/>
        <w:ind w:left="159"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left="159"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抽检依据是GB 2760-2014《食品安全国家标准 食品添加剂使用标准》等标准及产品明示标准和质量要求，相关的法律法规、部门规章和规定。</w:t>
      </w:r>
    </w:p>
    <w:p>
      <w:pPr>
        <w:spacing w:line="360" w:lineRule="auto"/>
        <w:ind w:left="159"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left="159" w:firstLine="640" w:firstLineChars="200"/>
        <w:rPr>
          <w:rFonts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豆干、豆腐、豆皮等抽检项目包括苯甲酸及其钠盐、山梨酸及其钾盐、脱氢乙酸及其钠盐、糖精钠等4个指标。</w:t>
      </w:r>
    </w:p>
    <w:p>
      <w:pPr>
        <w:spacing w:line="360" w:lineRule="auto"/>
        <w:ind w:left="159" w:firstLine="643" w:firstLineChars="200"/>
        <w:rPr>
          <w:rFonts w:hint="eastAsia"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十三、薯类和膨化食品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抽检依据是卫生部、国家食品药品监督管理局公告2012年第10号、 GB 2760-2014《食品安全国家标准 食品添加剂使用标准》、 GB 2762-2017《食品安全国家标准 食品中污染物限量》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、GB/T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22699《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膨化食品</w:t>
      </w:r>
      <w:r>
        <w:rPr>
          <w:rFonts w:hint="eastAsia" w:cs="仿宋_GB2312" w:asciiTheme="minorEastAsia" w:hAnsiTheme="minorEastAsia"/>
          <w:bCs/>
          <w:sz w:val="32"/>
          <w:szCs w:val="32"/>
          <w:lang w:eastAsia="zh-CN"/>
        </w:rPr>
        <w:t>》</w:t>
      </w:r>
      <w:r>
        <w:rPr>
          <w:rFonts w:hint="eastAsia" w:cs="仿宋_GB2312" w:asciiTheme="minorEastAsia" w:hAnsiTheme="minorEastAsia"/>
          <w:bCs/>
          <w:sz w:val="32"/>
          <w:szCs w:val="32"/>
        </w:rPr>
        <w:t>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1.酱卤肉制品抽检项目包括水分、糖精钠（以糖精计）、苯甲酸及其钠盐（以苯甲酸计）、山梨酸及其钾盐（以山梨酸计）等4个指标。</w:t>
      </w:r>
    </w:p>
    <w:p>
      <w:pPr>
        <w:spacing w:line="360" w:lineRule="auto"/>
        <w:ind w:left="159" w:firstLine="643" w:firstLineChars="200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十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四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、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饼干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抽检依据是卫生部、国家食品药品监督管理局公告2012年第10号、 GB 2760-2014《食品安全国家标准 食品添加剂使用标准》、 GB 2762-2017《食品安全国家标准 食品中污染物限量》等标准及产品明示标准和质量要求，相关的法律法规、部门规章和规定。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1.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饼干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抽检项目包括苯甲酸及其钠盐（以苯甲酸计）、山梨酸及其钾盐（以山梨酸计）、糖精钠（以糖精计）、铝的残留量（干样品，以Al计）等4个指标。</w:t>
      </w:r>
    </w:p>
    <w:p>
      <w:pPr>
        <w:spacing w:line="360" w:lineRule="auto"/>
        <w:ind w:left="159" w:firstLine="643" w:firstLineChars="200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十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五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、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糕点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抽检依据是卫生部、国家食品药品监督管理局公告2012年第10号、 GB 2760-2014《食品安全国家标准 食品添加剂使用标准》、 GB 2762-2017《食品安全国家标准 食品中污染物限量》等标准及产品明示标准和质量要求，相关的法律法规、部门规章和规定。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1.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饼干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抽检项目包括苯甲酸及其钠盐（以苯甲酸计）、山梨酸及其钾盐（以山梨酸计）、铝的残留量（干样品，以 Al 计）、脱氢乙酸及其钠盐（以脱氢乙酸计）等4个指标。</w:t>
      </w:r>
    </w:p>
    <w:p>
      <w:pPr>
        <w:spacing w:line="360" w:lineRule="auto"/>
        <w:ind w:left="159" w:firstLine="643" w:firstLineChars="200"/>
        <w:rPr>
          <w:rFonts w:hint="eastAsia" w:cs="Times New Roman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十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六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、</w:t>
      </w:r>
      <w:r>
        <w:rPr>
          <w:rFonts w:hint="eastAsia" w:cs="Times New Roman" w:asciiTheme="minorEastAsia" w:hAnsiTheme="minorEastAsia"/>
          <w:b/>
          <w:bCs/>
          <w:sz w:val="32"/>
          <w:szCs w:val="32"/>
          <w:lang w:val="en-US" w:eastAsia="zh-CN"/>
        </w:rPr>
        <w:t>挂面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抽检依据是卫生部、国家食品药品监督管理局公告2012年第10号、 GB 2762-2017《食品安全国家标准 食品中污染物限量》等标准及产品明示标准和质量要求，相关的法律法规、部门规章和规定。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  <w:r>
        <w:rPr>
          <w:rFonts w:hint="eastAsia" w:cs="仿宋_GB2312" w:asciiTheme="minorEastAsia" w:hAnsiTheme="minorEastAsia"/>
          <w:bCs/>
          <w:sz w:val="32"/>
          <w:szCs w:val="32"/>
        </w:rPr>
        <w:t>1.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饼干</w:t>
      </w:r>
      <w:r>
        <w:rPr>
          <w:rFonts w:hint="eastAsia" w:cs="仿宋_GB2312" w:asciiTheme="minorEastAsia" w:hAnsiTheme="minorEastAsia"/>
          <w:bCs/>
          <w:sz w:val="32"/>
          <w:szCs w:val="32"/>
        </w:rPr>
        <w:t>抽检项目包括铅（以Pb计）等</w:t>
      </w:r>
      <w:r>
        <w:rPr>
          <w:rFonts w:hint="eastAsia" w:cs="仿宋_GB2312" w:asciiTheme="minorEastAsia" w:hAnsiTheme="minorEastAsia"/>
          <w:bCs/>
          <w:sz w:val="32"/>
          <w:szCs w:val="32"/>
          <w:lang w:val="en-US" w:eastAsia="zh-CN"/>
        </w:rPr>
        <w:t>1</w:t>
      </w:r>
      <w:r>
        <w:rPr>
          <w:rFonts w:hint="eastAsia" w:cs="仿宋_GB2312" w:asciiTheme="minorEastAsia" w:hAnsiTheme="minorEastAsia"/>
          <w:bCs/>
          <w:sz w:val="32"/>
          <w:szCs w:val="32"/>
        </w:rPr>
        <w:t>个指标。</w:t>
      </w:r>
    </w:p>
    <w:p>
      <w:pPr>
        <w:spacing w:line="360" w:lineRule="auto"/>
        <w:ind w:firstLine="640" w:firstLineChars="200"/>
        <w:rPr>
          <w:rFonts w:hint="eastAsia" w:cs="仿宋_GB2312" w:asciiTheme="minorEastAsia" w:hAnsiTheme="minorEastAsia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624EE9A9-3B5D-49FE-B51B-5D34D3E600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C4831B5-EB54-4F7B-ABBA-5EBB8B82E17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AA0EBDC-08F5-453F-91D8-271B01412788}"/>
  </w:font>
  <w:font w:name="___WRD_EMBED_SUB_44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6678602-4E2A-460F-A328-64E87CA9BA7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5" w:fontKey="{D5FBE619-EEA5-46B4-86BB-E17D3B622C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5D0687"/>
    <w:multiLevelType w:val="singleLevel"/>
    <w:tmpl w:val="B15D0687"/>
    <w:lvl w:ilvl="0" w:tentative="0">
      <w:start w:val="1"/>
      <w:numFmt w:val="decimal"/>
      <w:lvlText w:val="%1."/>
      <w:lvlJc w:val="left"/>
      <w:pPr>
        <w:tabs>
          <w:tab w:val="left" w:pos="1021"/>
        </w:tabs>
      </w:pPr>
    </w:lvl>
  </w:abstractNum>
  <w:abstractNum w:abstractNumId="1">
    <w:nsid w:val="20C45CD6"/>
    <w:multiLevelType w:val="singleLevel"/>
    <w:tmpl w:val="20C45CD6"/>
    <w:lvl w:ilvl="0" w:tentative="0">
      <w:start w:val="2"/>
      <w:numFmt w:val="chineseCounting"/>
      <w:suff w:val="nothing"/>
      <w:lvlText w:val="%1、"/>
      <w:lvlJc w:val="left"/>
      <w:pPr>
        <w:ind w:left="16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020BB5"/>
    <w:rsid w:val="000A73FB"/>
    <w:rsid w:val="002620D8"/>
    <w:rsid w:val="00281629"/>
    <w:rsid w:val="00460708"/>
    <w:rsid w:val="00482255"/>
    <w:rsid w:val="00633723"/>
    <w:rsid w:val="0068107E"/>
    <w:rsid w:val="006F342E"/>
    <w:rsid w:val="00754341"/>
    <w:rsid w:val="00830470"/>
    <w:rsid w:val="009B5E75"/>
    <w:rsid w:val="00BD68A3"/>
    <w:rsid w:val="00C55541"/>
    <w:rsid w:val="00CE101E"/>
    <w:rsid w:val="00E02694"/>
    <w:rsid w:val="00E3046D"/>
    <w:rsid w:val="00EC39FE"/>
    <w:rsid w:val="00F815F2"/>
    <w:rsid w:val="00FA6508"/>
    <w:rsid w:val="00FC607C"/>
    <w:rsid w:val="10FE0D1B"/>
    <w:rsid w:val="21614525"/>
    <w:rsid w:val="2FB96CCA"/>
    <w:rsid w:val="35BA009A"/>
    <w:rsid w:val="36FD5201"/>
    <w:rsid w:val="448314F8"/>
    <w:rsid w:val="45160299"/>
    <w:rsid w:val="4B792602"/>
    <w:rsid w:val="4CFA65C0"/>
    <w:rsid w:val="4D3E0849"/>
    <w:rsid w:val="52696DC1"/>
    <w:rsid w:val="537D0B55"/>
    <w:rsid w:val="7E6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1449</Words>
  <Characters>8263</Characters>
  <Lines>68</Lines>
  <Paragraphs>19</Paragraphs>
  <TotalTime>4</TotalTime>
  <ScaleCrop>false</ScaleCrop>
  <LinksUpToDate>false</LinksUpToDate>
  <CharactersWithSpaces>9693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2020-12-07T06:34:04Z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