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overflowPunct w:val="0"/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一、粮食加工品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食品中真菌毒素限量》（GB 2761-2017），《食品安全国家标准 食品中污染物限量》（GB 2762-2017），卫生部公告[2011]第4号 卫生部等7部门《关于撤销食品添加剂过氧化苯甲酰、过氧化钙的公告》等标准、法律法规及产品明示标准和质量的要求。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1.通用小麦粉、专用小麦粉检验项目包括镉（以Cd计）、苯并[a]芘、玉米赤霉烯酮、脱氧雪腐镰刀菌烯醇、赭曲霉毒素A、黄曲霉毒素B1、过氧化苯甲酰。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2.玉米粉、玉米片、玉米渣检验项目包括黄曲霉毒素B1、赭曲霉毒素A、玉米赤霉烯酮。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3.普通挂面、手工面检验项目包括铅（以Pb计）。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4.谷物加工品检验项目包括镉（以Cd计）、黄曲霉毒素B1。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二、食用油、油脂及其制品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 食品中污染物限量》（GB 2762-2017）、《食品安全国家标准 食品添加剂使用标准》（GB 2760-2014）、《菜籽油》（GB/T 1536-2004）、《食品安全国家标准 植物油》（GB 2716-2018）等标准及产品明示标准和指标的要求。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1.菜籽油检验项目包括酸值（KOH）、过氧化值（以脂肪计）、铅（以Pb计）、苯并[a]芘、溶剂残留量、特丁基对苯二酚（TBHQ）、乙基麦芽酚 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2.大豆油检验项目包括酸值（KOH）、过氧化值（以脂肪计）、苯并[a]芘、溶剂残留量、特丁基对苯二酚（TBHQ）。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3.食用植物调和油检验项目包括酸价、过氧化值、苯并[a]芘、溶剂残留量、特丁基对苯二酚（TBHQ）、乙基麦芽酚。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三、调味品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 食品中污染物限量》（GB 2762-2017）、整顿办函〔2011〕1 号、食品整治办〔2008〕3号《食品中可能违法添加的非食用物质和易滥用的食品添加剂品种名单（第一批）》等标准、法律法规及产品明示标准和质量的要求。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1.辣椒、花椒、辣椒粉、花椒粉检验项目包括铅（以Pb计）、罗丹明B、苏丹红I、苏丹红II、苏丹红III、苏丹红IV。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2.其他香辛料调味品检验项目包括铅（以Pb计）。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四、肉制品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 食品添加剂使用标准》（GB 2760-2014）、《食品安全国家标准 食品中污染物限量》（GB 2762-2017）、《食品安全国家标准 熟肉制品》（GB 2726-2016）《食品安全国家标准 食品中致病菌限量》（GB 29921-2013）、整顿办函[2011]1号《食品中可能违法添加的非食用物质和易滥用的食品添加剂品种名单(第五批)》等标准及产品明示标准和指标的要求。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酱卤肉制品检验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2.熟肉干制品检验项目包括氯霉素、苯甲酸及其钠盐（以苯甲酸计）、山梨酸及其钾盐（以山梨酸计）、菌落总数、大肠菌群、沙门氏菌、金黄色葡萄球菌、单核细胞增生李斯特氏菌、大肠埃希氏菌O157:H7。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五、乳制品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发酵乳》（GB 19302-2010）、卫生部、工业和信息化部、农业部、工商总局、质检总局公告2011年第10号《关于三聚氰胺在食品中的限量值的公告》、GB 2760-2014《食品安全国家标准 食品添加剂使用标准》（GB 2760-2014）等标准、法律法规及产品明示标准和质量的要求。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1.发酵乳检验项目包括脂肪、蛋白质、酸度、三聚氰胺、山梨酸及其钾盐（以山梨酸计）、大肠菌群、酵母、霉菌、金黄色葡萄球菌、沙门氏菌。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六、饮料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  <w:r>
        <w:rPr>
          <w:rFonts w:ascii="仿宋" w:hAnsi="仿宋" w:eastAsia="仿宋" w:cs="仿宋"/>
          <w:sz w:val="30"/>
          <w:szCs w:val="30"/>
        </w:rPr>
        <w:t>《饮用天然矿泉水》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GB 8537-2008</w:t>
      </w:r>
      <w:r>
        <w:rPr>
          <w:rFonts w:hint="eastAsia" w:ascii="仿宋" w:hAnsi="仿宋" w:eastAsia="仿宋" w:cs="仿宋"/>
          <w:sz w:val="30"/>
          <w:szCs w:val="30"/>
        </w:rPr>
        <w:t>）《食品安全国家标准 食品中污染物限量》（GB 2762-2017）、</w:t>
      </w:r>
      <w:r>
        <w:rPr>
          <w:rFonts w:ascii="仿宋" w:hAnsi="仿宋" w:eastAsia="仿宋" w:cs="仿宋"/>
          <w:sz w:val="30"/>
          <w:szCs w:val="30"/>
        </w:rPr>
        <w:t>《食品安全国家标准 包装饮用水》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GB 19298-2014</w:t>
      </w:r>
      <w:r>
        <w:rPr>
          <w:rFonts w:hint="eastAsia" w:ascii="仿宋" w:hAnsi="仿宋" w:eastAsia="仿宋" w:cs="仿宋"/>
          <w:sz w:val="30"/>
          <w:szCs w:val="30"/>
        </w:rPr>
        <w:t xml:space="preserve">）、《食品安全国家标准 饮料》（GB 7101-2015）、《食品安全国家标准 食品中致病菌限量》（GB 29921-2013）、《食品安全国家标准 食品中真菌毒素限量》（GB 2761-2017）、《食品安全国家标准 食品添加剂使用标准》（GB 2760-2014）、卫生部、工业和信息化部、农业部、工商总局、质检总局公告2011年第10号《关于三聚氰胺在食品中的限量值的公告》等标准、法律法规及产品明示标准和质量的要求。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1.饮用天然矿泉水检验项目包括界限指标、镍、锑、溴酸盐、硝酸盐（以NO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3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计）、亚硝酸盐（以NO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计）、大肠菌群、粪链球菌、产气荚膜梭菌、铜绿假单胞菌。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2.其他饮用水检验项目包括浑浊度、耗氧量(以O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计)、亚硝酸盐(以NO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计)、余氯(游离氯)、三氯甲烷、溴酸盐、挥发性酚(以苯酚计)、大肠菌群、铜绿假单胞菌。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3.饮用纯净水检测项目包括耗氧量（以O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计）、亚硝酸盐（以NO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计）、余氯（游离氯）、三氯甲烷、溴酸盐、大肠菌群、铜绿假单胞菌。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果、蔬汁饮料检测项目包括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5.蛋白饮料检测项目包括蛋白质、三聚氰胺、糖精钠（以糖精计）、甜蜜素（以环己基氨基磺酸计）、菌落总数、大肠菌群、金黄色葡萄球菌、沙门氏菌。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其他饮料检测项目包括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碳酸饮料（汽水）检测项目包括二氧化碳气容量、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固体饮料检测项目包括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9.茶饮料检测项目包括茶多酚、咖啡因、甜蜜素（以环己基氨基磺酸计）、菌落总数、商业无菌。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七、方便食品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抽检依据《黑芝麻糊》（GB/T 23781-2009）、《食品安全国家标准 食品中污染物限量》（GB 2762-2017）、《食品安全国家标准 食品添加剂使用标准》（GB 2760-2014）、《食品安全国家标准 冲调谷物制品》（GB 19640-2016）、《食品安全国家标准 食品中致病菌限量》（GB 29921-2013）等标准、法律法规及产品明示标准和质量的要求。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方便粥、方便盒饭、冷面及其他熟制方便食品等检验项目包括酸价（以脂肪计）、过氧化值（以脂肪计）、铅（以Pb计）、黄曲霉毒素B1、苯甲酸及其钠盐（以苯甲酸计）、山梨酸及其钾盐（以山梨酸计）、糖精钠（以糖精计）、菌落总数、大肠菌群、霉菌、沙门氏菌、金黄色葡萄球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八、饼干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 《食品安全国家标准 饼干》（GB 7100-2015）、《食品安全国家标准 食品添加剂使用标准》（GB 2760-2014） 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饼干检验项目包括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九、速冻食品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 《食品安全国家标准 食品中污染物限量》（GB 2762-2017）、整顿办函[2011]1号《食品中可能违法添加的非食用物质和易滥用的食品添加剂品种名单(第五批)》、《食品安全国家标准 食品添加剂使用标准》（GB 2760-2014） 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1.速冻调理肉制品检验项目包括过氧化值（以脂肪计）、铅（以Pb计）、铬（以Cr计）、氯霉素、胭脂红。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十、糖果制品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 《食品安全国家标准 食品中污染物限量》（GB 2762-2017）、《食品安全国家标准 食品添加剂使用标准》（GB 2760-2014）、《食品安全国家标准 糖果》（GB 17399-2016） 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1.糖果检验项目包括铅（以Pb计）、糖精钠（以糖精计）、合成着色剂（柠檬黄、苋菜红、胭脂红、日落黄）、相同色泽着色剂混合使用时各自用量占其最大使用量的比例之和、菌落总数、大肠菌群。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十一、茶叶及相关制品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 食品中农药最大残留限量》（GB 2763-2019）、《食品安全国家标准 食品中污染物限量》（GB 2762-2017）等标准及产品明示标准和指标的要求。 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绿茶、红茶、乌龙茶、黄茶、白茶、黑茶、花茶、袋泡茶、紧压茶等检验项目包括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2.代用茶检验项目包括铅（以Pb计）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十二、酒类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食品添加剂使用标准》（GB 2760-2014）、《食品安全国家标准 发酵酒及其配制酒》（GB 2758-2012）、《食品安全国家标准 蒸馏酒及其配制酒》（GB 2757-2012）、 《啤酒》（GB/T 4927-2008）、《固液法白酒》（GB/T 20822-2007）、《清香型白酒》（GB/T 10781.2-2006）、《山葡萄酒》（GB/T 27586-2011）等标准、法律法规及产品明示标准和质量的要求。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葡萄酒检验项目包括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2.其他发酵酒检验项目包括酒精度、苯甲酸及其钠盐（以苯甲酸计）、山梨酸及其钾盐（以山梨酸计）、糖精钠（以糖精计）。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3.啤酒检验项目包括酒精度、甲醛、警示语标注。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4.白酒、白酒(液态)、白酒(原酒)检验项目包括酒精度、甲醇、氰化物（以HCN计）、糖精钠（以糖精计）、甜蜜素（以环己基氨基磺酸计）、三氯蔗糖。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十三、蔬菜制品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食品中污染物限量》（GB 2762-2017）、《食品安全国家标准 食品添加剂使用标准》（GB 2760-2014）、《食品安全国家标准 酱腌菜》（GB 2714-2015）等标准及产品明示标准和指标的要求。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酱腌菜检验项目包括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2.干制食用菌检验项目包括镉（以Cd计）、铅（以Pb计）、总汞（以Hg计）、总砷（以As计）、二氧化硫残留量。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十四、炒货食品及坚果制品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 食品中污染物限量》（GB 2762-2017）、《食品安全国家标准 食品中真菌毒素限量》（GB 2761-2017）、《食品安全国家标准 食品添加剂使用标准》（GB 2760-2014）、《食品安全国家标准 坚果与籽类食品》（GB 19300-2014）等标准及产品明示标准和指标的要求。 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1.其他炒货食品及坚果制品检验项目包括酸价（以脂肪计）、过氧化值（以脂肪计）、铅（以Pb计）、黄曲霉毒素B1、糖精钠（以糖精计）、甜蜜素（以环己基氨基磺酸计）、大肠菌群、霉菌。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十五、淀粉及淀粉制品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食品添加剂使用标准》（GB 2760-2014）、《食品安全国家标准 食品中污染物限量》（GB 2762-2017）、《食品安全国家标准 食用淀粉》（GB 31637-2016）等标准及产品明示标准和指标的要求。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1.粉丝粉条检验项目包括铅（以Pb计）、铝的残留量（干样品，以Al计）、二氧化硫残留量。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2.淀粉检验项目包括铅（以Pb计）、菌落总数、大肠菌群、霉菌和酵母。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十六、糕点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r>
        <w:rPr>
          <w:rFonts w:hint="eastAsia" w:ascii="仿宋" w:hAnsi="仿宋" w:eastAsia="仿宋"/>
          <w:sz w:val="30"/>
          <w:szCs w:val="30"/>
        </w:rPr>
        <w:t>抽检依据《食品安全国家标准 食品添加剂使用标准》（GB 2760-2014）、《食品安全国家标准 食品中污染物限量》（GB 2762-2017）、《食品安全国家标准 糕点、面包》（GB 7099-2015）、食品整治办[2009]5号《食品中可能违法添加的非食用物质名单(第二批)》、《食品安全国家标准 食品中致病菌限量》（GB 29921-2013）、国家卫生健康委2020年第4号公告等标准及产品明示标准和指标的要求</w:t>
      </w:r>
      <w:r>
        <w:rPr>
          <w:rFonts w:hint="eastAsia"/>
        </w:rPr>
        <w:t xml:space="preserve">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糕点检验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盐（以丙酸计）、脱氢乙酸及其钠盐（以脱氢乙酸计）、纳他霉素、三氯蔗糖、丙二醇、Al计）、丙酸及其钠盐、钙防腐剂混合使用时各自用量占其最大使用量的比例之和、菌落总数、大肠菌群、金黄色葡萄球菌、沙门氏菌、霉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十七、蜂产品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蜂蜜》（GB 14963-2011）、《食品安全国家标准 食品中污染物限量》（GB 2762-2017）、农业农村部公告 第250号《食品动物中禁止使用的药品及其他化合物清单》、农业部公告第2292号《发布在食品动物中停止使用洛美沙星、培氟沙星、氧氟沙星、诺氟沙星4种兽药的决定》等标准及产品明示标准和指标的要求。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1.蜂蜜检验项目包括果糖和葡萄糖、蔗糖、铅（以Pb计）、氯霉素、培氟沙星、氧氟沙星、诺氟沙星、甲硝唑、地美硝唑、菌落总数、霉菌计数、嗜渗酵母计数。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十八、食用农产品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食品中污染物限量》（GB 2762-2017）、《食品安全国家标准 食品中农药最大残留限量》（GB 2763-2019）、《食品安全国家标准 食品中兽药最大残留限量》（GB 31650-2019）、《食品安全国家标准 食品添加剂使用标准》（GB 2760-2014）、国家食品药品监督管理总局、农业部、国家卫生和计划生育委员会公告2015年第11号《关于豆芽生产过程中禁止使用6-苄基腺嘌呤等物质的公告》、农业农村部公告 第250号《食品动物中禁止使用的药品及其他化合物清单》、《食品安全国家标准 鲜、冻动物性水产品》（GB 2733-2015）、农业部公告第560号《兽药地方标准废止目录》、整顿办函[2010]50号《食品中可能违法添加的非食用物质和易滥用的食品添加剂品种名单(第四批)》、农业部公告第2292号《发布在食品动物中停止使用洛美沙星、培氟沙星、氧氟沙星、诺氟沙星4种兽药的决定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猪肉的抽检项目包括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2.羊肉的抽检项目包括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3.牛肉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猪肝的抽检项目包括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鸡肉的抽检项目包括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鸭肉的抽检项目包括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7.其他禽副产品恩诺沙星、氧氟沙星、培氟沙星、诺氟沙星、呋喃唑酮代谢物、呋喃西林代谢物、呋喃妥因代谢物、呋喃它酮代谢物、氯霉素、五氯酚酸钠（以五氯酚计）、金刚烷胺；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8.豇豆的抽检项目包括克百威、氧乐果、水胺硫磷、灭蝇胺、氟虫腈、阿维菌素、甲基异柳磷、氯氰菊酯和高效氯氰菊酯、氯氟氰菊酯和高效氯氟氰菊酯、甲胺磷、氯唑磷、倍硫磷、灭多威、甲拌磷；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9.豆芽的抽检项目包括铅（以Pb计）、亚硫酸盐（以SO2计）、4-氯苯氧乙酸钠、6-苄基腺嘌呤（6-BA）；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10.山药的抽检项目包括铅（以Pb计）、氧乐果、氯氟氰菊酯和高效氯氟氰菊酯、辛硫磷、甲拌磷、克百威、涕灭威；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11.黄瓜的抽检项目包括克百威、氧乐果、多菌灵、毒死蜱、腐霉利、哒螨灵、敌敌畏、甲氨基阿维菌素苯甲酸盐、氟虫腈、氯氟氰菊酯和高效氯氟氰菊酯、异丙威、三唑酮、甲霜灵和精甲霜灵、噻虫嗪、乙螨唑；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韭菜的抽检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13.番茄的抽检项目包括氧乐果、克百威、氯氟氰菊酯和高效氯氟氰菊酯、毒死蜱、敌敌畏、溴氰菊酯、甲氨基阿维菌素苯甲酸盐、氯氰菊酯和高效氯氰菊酯、苯醚甲环唑、灭线磷；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辣椒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茄子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16.普通白菜的抽检项目包括毒死蜱、氟虫腈、啶虫脒、氧乐果、阿维菌素、克百威、甲胺磷、甲基异柳磷、甲拌磷、氯氰菊酯和高效氯氰菊酯、涕灭威、水胺硫磷、甲氨基阿维菌素苯甲酸盐、久效磷；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芹菜的抽检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18.油麦菜的抽检项目包括氟虫腈、氧乐果、克百威、灭多威、甲胺磷、乙酰甲胺磷、甲拌磷、甲基异柳磷、杀扑磷、氯氟氰菊酯和高效氯氟氰菊酯、氯唑磷；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19.菜豆的抽检项目包括氧乐果、克百威、多菌灵、氯氟氰菊酯和高效氯氟氰菊酯、溴氰菊酯、涕灭威、灭蝇胺、氟虫腈、甲胺磷、倍硫磷、治螟磷；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20.大白菜的抽检项目包括毒死蜱、氧乐果、啶虫脒、甲胺磷、氟虫腈、阿维菌素、涕灭威、久效磷、克百威、水胺硫磷、硫线磷、甲基异柳磷、甲拌磷、唑虫酰胺；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淡水鱼的抽检项目包括挥发性盐基氮、孔雀石绿、氯霉素、氟苯尼考、呋喃唑酮代谢物、呋喃西林代谢物、恩诺沙星、氧氟沙星、培氟沙星、诺氟沙星、磺胺类（总量）、甲氧苄啶、地西泮、五氯酚酸钠（以五氯酚计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海水鱼的抽检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23.柚的抽检项目包括辛硫磷、水胺硫磷、氟虫腈、联苯菊酯、溴氰菊酯；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24.柑、橘的抽检项目包括苯醚甲环唑、丙溴磷、多菌灵、克百威、联苯菊酯、氯唑磷、三唑磷、杀虫脒、水胺硫磷、氧乐果、氯氟氰菊酯和高效氯氟氰菊酯、甲拌磷；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25.柠檬的抽检项目包括狄氏剂、对硫磷、多菌灵、克百威、联苯菊酯、水胺硫磷、辛硫磷；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.葡萄的抽检项目包括苯醚甲环唑、氟硅唑、己唑醇、甲胺磷、甲基对硫磷、克百威、氯氰菊酯和高效氯氰菊酯、嘧霉胺、灭线磷、氰戊菊酯和S-氰戊菊酯、霜霉威和霜霉威盐酸盐、戊唑醇、辛硫磷、氧乐果、氯氟氰菊酯和高效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27.猕猴桃的抽检项目包括敌敌畏、多菌灵、氯吡脲、氧乐果；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梨的抽检项目包括吡虫啉、敌敌畏、毒死蜱、对硫磷、多菌灵、氟虫腈、氟氯氰菊酯和高效氟氯氰菊酯、甲拌磷、克百威、氯氟氰菊酯和高效氯氟氰菊酯、氯氰菊酯和高效氯氰菊酯、氧乐果、水胺硫磷、敌百虫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29.苹果的抽检项目包括丙环唑、丙溴磷、敌敌畏、丁硫克百威、啶虫脒、毒死蜱、甲拌磷、克百威、三唑醇、氧乐果、对硫磷；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30.豆类的抽检项目包括铅（以Pb计）、铬（以Cr计）、赭曲霉毒素A、吡虫啉、2,4-滴和2,4-滴钠盐；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31.生干籽类的抽检项目包括酸价（以脂肪计）、过氧化值（以脂肪计）、铅（以Pb计）、镉（以Cd计）、黄曲霉毒素B1、阿维菌素、嘧菌酯、辛硫磷、克百威、溴氰菊酯；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32.鸡蛋的抽检项目包括氯霉素、氟苯尼考、恩诺沙星、氧氟沙星、诺氟沙星、金刚烷胺、金刚乙胺、多西环素、甲硝唑、磺胺类（总量）、呋喃唑酮代谢物、氟虫腈。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十九、餐饮食品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</w:t>
      </w:r>
      <w:r>
        <w:rPr>
          <w:rFonts w:ascii="仿宋" w:hAnsi="仿宋" w:eastAsia="仿宋" w:cs="仿宋"/>
          <w:sz w:val="30"/>
          <w:szCs w:val="30"/>
        </w:rPr>
        <w:t>食品安全国家标准 食品添加剂使用标准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食品中真菌毒素限量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2761-2017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食品中污染物限量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2762-2017</w:t>
      </w:r>
      <w:r>
        <w:rPr>
          <w:rFonts w:hint="eastAsia" w:ascii="仿宋" w:hAnsi="仿宋" w:eastAsia="仿宋" w:cs="仿宋"/>
          <w:sz w:val="30"/>
          <w:szCs w:val="30"/>
        </w:rPr>
        <w:t>）、《食品中可能违法添加的非食用物质和易滥用的食品添加剂品种名单（第一批）》 (食品整治办〔2008〕3号)、《</w:t>
      </w:r>
      <w:r>
        <w:rPr>
          <w:rFonts w:ascii="仿宋" w:hAnsi="仿宋" w:eastAsia="仿宋" w:cs="仿宋"/>
          <w:sz w:val="30"/>
          <w:szCs w:val="30"/>
        </w:rPr>
        <w:t>食品安全国家标准 消毒餐（饮）具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14934-2016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乳粉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19644-2010</w:t>
      </w:r>
      <w:r>
        <w:rPr>
          <w:rFonts w:hint="eastAsia" w:ascii="仿宋" w:hAnsi="仿宋" w:eastAsia="仿宋" w:cs="仿宋"/>
          <w:sz w:val="30"/>
          <w:szCs w:val="30"/>
        </w:rPr>
        <w:t>）、《关于三聚氰胺在食品中的限量值的公告》（卫生部、工业和信息化部、农业部、国家工商行政管理总局、国家质量监督检验检疫总局公告2011年第10号）、《</w:t>
      </w:r>
      <w:r>
        <w:rPr>
          <w:rFonts w:ascii="仿宋" w:hAnsi="仿宋" w:eastAsia="仿宋" w:cs="仿宋"/>
          <w:sz w:val="30"/>
          <w:szCs w:val="30"/>
        </w:rPr>
        <w:t>食品安全国家标准 饮料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7101-2015</w:t>
      </w:r>
      <w:r>
        <w:rPr>
          <w:rFonts w:hint="eastAsia" w:ascii="仿宋" w:hAnsi="仿宋" w:eastAsia="仿宋" w:cs="仿宋"/>
          <w:sz w:val="30"/>
          <w:szCs w:val="30"/>
        </w:rPr>
        <w:t xml:space="preserve">）、《食品安全国家标准 食品中致病菌限量》（GB 29921-2013）、《食品安全国家标准 食品中农药最大残留限量》（GB 2763-2019）等标准及产品明示标准和指标的要求。 </w:t>
      </w:r>
    </w:p>
    <w:p>
      <w:pPr>
        <w:overflowPunct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</w:rPr>
        <w:t>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1.发酵面制品(自制)的检验项目包括苯甲酸及其钠盐（以苯甲酸计）、山梨酸及其钾盐（以山梨酸计）、糖精钠（以糖精计）。 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2.油炸面制品(自制)的检验项目包括铝的残留量（干样品，以Al计）。 </w:t>
      </w:r>
    </w:p>
    <w:p>
      <w:pPr>
        <w:overflowPunct w:val="0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3.酱卤肉制品、肉灌肠、其他熟肉(自制)的检验项目包括胭脂红、苯甲酸及其钠盐（以苯甲酸计）、山梨酸及其钾盐（以山梨酸计）、糖精钠（以糖精计）、脱氢乙酸及其钠盐（以脱氢乙酸计）。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4.火锅调味料(底料、蘸料)(自制)的检验项目包括罂粟碱、吗啡、可待因、那可丁、蒂巴因、苯甲酸及其钠盐（以苯甲酸计）、山梨酸及其钾盐（以山梨酸计）、脱氢乙酸及其钠盐（以脱氢乙酸计）。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5.花生及其制品（餐饮）的检验项目包括黄曲霉毒素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6.复用餐饮具的检验项目包括游离性余氯、阴离子合成洗涤剂（以十二烷基苯磺酸钠计）、大肠菌群。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7.制作甜茶所用乳粉的检验项目包括蛋白质、三聚氰胺、菌落总数、大肠菌群。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8.制作甜茶所用食糖的检验项目包括二氧化硫残留量。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甜茶粉等固体饮料的检验项目包括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10.藏面的检验项目包括铅（以Pb计）、柠檬黄、日落黄、苯甲酸及其钠盐（以苯甲酸计）、山梨酸及其钾盐（以山梨酸计）、脱氢乙酸及其钠盐（以脱氢乙酸计）。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制作甜茶所用红茶的检验项目包括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23EA3"/>
    <w:rsid w:val="0E723EA3"/>
    <w:rsid w:val="398D2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2020-11-27T04:19:00Z</dcterms:created>
  <dc:creator>Administrator</dc:creator>
  <cp:lastModifiedBy>Administrator</cp:lastModifiedBy>
  <dcterms:modified xsi:type="dcterms:W3CDTF">2020-11-27T04:20:42Z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