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217" w:rsidRPr="00B76DF7" w:rsidRDefault="00EF5EA1" w:rsidP="00B76DF7">
      <w:pPr>
        <w:overflowPunct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附件1</w:t>
      </w:r>
    </w:p>
    <w:p w:rsidR="00B76DF7" w:rsidRPr="00B76DF7" w:rsidRDefault="00B76DF7" w:rsidP="00B76DF7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4217" w:rsidRPr="00B76DF7" w:rsidRDefault="00EF5EA1" w:rsidP="00B76DF7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76DF7">
        <w:rPr>
          <w:rFonts w:ascii="方正小标宋简体" w:eastAsia="方正小标宋简体" w:hAnsi="Times New Roman" w:cs="Times New Roman" w:hint="eastAsia"/>
          <w:sz w:val="44"/>
          <w:szCs w:val="44"/>
        </w:rPr>
        <w:t>本次检验项目</w:t>
      </w:r>
    </w:p>
    <w:p w:rsidR="00B24217" w:rsidRPr="00B76DF7" w:rsidRDefault="00B24217" w:rsidP="00B76DF7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一、粮食加工品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小麦粉抽检项目包括苯并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芘、镉（以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计）、过氧化苯甲酰、黄曲霉毒素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B</w:t>
      </w:r>
      <w:r w:rsidRPr="00B76DF7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、脱氧雪腐镰刀菌烯醇、玉米赤霉烯酮、赭曲霉毒素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谷物碾磨加工品抽检项目包括镉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B</w:t>
      </w:r>
      <w:r w:rsidRPr="00B76DF7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、赭曲霉毒素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、玉米赤霉烯酮。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其他谷物碾磨加工品抽检项目包括铬（以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计）、赭曲霉毒素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二、餐饮食品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）。</w:t>
      </w:r>
      <w:bookmarkStart w:id="0" w:name="_GoBack"/>
      <w:bookmarkEnd w:id="0"/>
    </w:p>
    <w:p w:rsidR="00B24217" w:rsidRPr="00B76DF7" w:rsidRDefault="00B76DF7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>（二）</w:t>
      </w:r>
      <w:r w:rsidR="00EF5EA1" w:rsidRPr="00B76DF7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米面及其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制品抽检项目包括胭脂红、苯甲酸及其钠盐（以苯甲酸计）、山梨酸及其钾盐（以山梨酸计）、糖精钠（以糖精计）、脱氢乙酸及其钠盐（以脱氢乙酸计）。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三、乳制品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发酵乳抽检项目包括大肠菌群、蛋白质、酵母、金黄色葡萄球菌、霉菌、三聚氰胺、沙门氏菌、山梨酸及其钾盐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、酸度、脂肪。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灭菌乳抽检项目包括蛋白质、非脂乳固体、三聚氰胺、商业无菌、酸度、脂肪。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四、肉制品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熏烧烤肉制品抽检项目包括苯并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芘、大肠菌群、单核细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lastRenderedPageBreak/>
        <w:t>胞增生李斯特氏菌、菌落总数、氯霉素。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腌腊肉制品抽检项目包括苯甲酸及其钠盐（以苯甲酸计）、过氧化值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、氯霉素、铅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、山梨酸及其钾盐（以山梨酸计）、亚硝酸盐残留量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、胭脂红、总砷（以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熟肉干制品抽检项目包括苯甲酸及其钠盐（以苯甲酸计）、大肠埃希氏菌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O157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H7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、大肠菌群、单核细胞增生李斯特氏菌、金黄色葡萄球菌、菌落总数、氯霉素、沙门氏菌、山梨酸及其钾盐（以山梨酸计）。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熏煮香肠火腿制品抽检项目包括苯甲酸及其钠盐（以苯甲酸计）、大肠菌群、单核细胞增生李斯特氏菌、菌落总数、氯霉素、山梨酸及其钾盐（以山梨酸计）、脱氢乙酸及其钠盐（以脱氢乙酸计）、亚硝酸盐残留量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五、酒类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白酒抽检项目包括甲醇、酒精度、氰化物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、三氯蔗糖、糖精钠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黄酒抽检项目包括苯甲酸及其钠盐（以苯甲酸计）、酒精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lastRenderedPageBreak/>
        <w:t>度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B76DF7">
        <w:rPr>
          <w:rFonts w:ascii="宋体" w:hAnsi="宋体" w:cs="宋体" w:hint="eastAsia"/>
          <w:sz w:val="32"/>
          <w:szCs w:val="32"/>
        </w:rPr>
        <w:t>℃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其他蒸馏酒抽检项目包括甲醇、酒精度、氰化物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以蒸馏酒及食用酒精为酒基的配制酒抽检项目包括甲醇、酒精度（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B76DF7">
        <w:rPr>
          <w:rFonts w:ascii="宋体" w:hAnsi="宋体" w:cs="宋体" w:hint="eastAsia"/>
          <w:sz w:val="32"/>
          <w:szCs w:val="32"/>
        </w:rPr>
        <w:t>℃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）、氰化物（以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以环己基氨基磺酸计）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六、蛋制品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再制蛋抽检项目为苯甲酸及其钠盐（以苯甲酸计）、铅（以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计）、山梨酸及其钾盐（以山梨酸计）、商业无菌。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七、食品添加剂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lastRenderedPageBreak/>
        <w:t>复配食品添加剂抽检项目包括铅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、砷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八、方便食品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方便面》（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17400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方便面抽检项目包括大肠菌群、过氧化值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、菌落总数、水分、酸价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九、饮料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19298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饮用纯净水抽检项目包括大肠菌群、耗氧量（以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O</w:t>
      </w:r>
      <w:r w:rsidRPr="00B76DF7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计）、三氯甲烷、铜绿假单胞菌、溴酸盐、亚硝酸盐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NO</w:t>
      </w:r>
      <w:r w:rsidRPr="00B76DF7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B76DF7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、余氯（游离氯）。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天然矿泉水抽检项目包括产气荚膜梭菌、大肠菌群、粪链球菌、界限指标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偏硅酸、锶、镍、锑、铜绿假单胞菌、硝酸盐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NO</w:t>
      </w:r>
      <w:r w:rsidRPr="00B76DF7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="00B76DF7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、溴酸盐、亚硝酸盐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NO</w:t>
      </w:r>
      <w:r w:rsidRPr="00B76DF7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B76DF7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蛋白饮料抽检项目包括大肠菌群、蛋白质、金黄色葡萄球菌、菌落总数、三聚氰胺、沙门氏菌、糖精钠（以糖精计）、甜蜜素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十、豆制品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大豆组织蛋白（挤压膨化豆制品）抽检项目包括铝的残留量（干样品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,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Al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十一、水产制品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）的要求。</w:t>
      </w:r>
    </w:p>
    <w:p w:rsidR="00B24217" w:rsidRPr="00B76DF7" w:rsidRDefault="00B76DF7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EF5EA1" w:rsidRPr="00B76DF7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熟制动物性水产制品抽检项目包括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N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二甲基亚硝胺、苯甲酸及其钠盐（以苯甲酸计）、镉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、山梨酸及其钾盐（以山梨酸计）、糖精钠（以糖精计）。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十二、水果制品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lastRenderedPageBreak/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蜜饯类、凉果类、果脯类、话果类、果丹（饼）类、果糕类抽检项目包括苯甲酸及其钠盐（以苯甲酸计）、大肠菌群、二氧化硫残留量、菌落总数、亮蓝、霉菌、柠檬黄、铅（以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计）、日落黄、山梨酸及其钾盐（以山梨酸计）、糖精钠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、甜蜜素（以环己基氨基磺酸计）、脱氢乙酸及其钠盐（以脱氢乙酸计）、苋菜红、胭脂红、乙二胺四乙酸二钠。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十三、糕点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糕点抽检项目包括安赛蜜、苯甲酸及其钠盐（以苯甲酸计）、丙二醇、丙酸及其钠盐、钙盐（以丙酸计）、大肠菌群、富马酸二甲酯、过氧化值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、金黄色葡萄球菌、菌落总数、铝的残留量（干样品，以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Al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计）、霉菌、纳他霉素残留量、铅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lastRenderedPageBreak/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、三氯蔗糖、沙门氏菌、山梨酸及其钾盐（以山梨酸计）、酸价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KOH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B76DF7">
        <w:rPr>
          <w:rFonts w:ascii="黑体" w:eastAsia="黑体" w:hAnsi="黑体" w:cs="Times New Roman"/>
          <w:sz w:val="32"/>
          <w:szCs w:val="32"/>
        </w:rPr>
        <w:t>十四、食用油、油脂及其制品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B24217" w:rsidRPr="00B76DF7" w:rsidRDefault="00EF5EA1" w:rsidP="00B76DF7">
      <w:pPr>
        <w:overflowPunct w:val="0"/>
        <w:spacing w:line="58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B76DF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B24217" w:rsidRPr="00B76DF7" w:rsidRDefault="00EF5EA1" w:rsidP="00B76DF7">
      <w:pPr>
        <w:overflowPunct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6DF7">
        <w:rPr>
          <w:rFonts w:ascii="Times New Roman" w:eastAsia="仿宋_GB2312" w:hAnsi="Times New Roman" w:cs="Times New Roman"/>
          <w:sz w:val="32"/>
          <w:szCs w:val="32"/>
        </w:rPr>
        <w:t>食用植物油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抽检项目包括苯并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芘、过氧化值、铅（以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计）、溶剂残留量、酸价（以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计）、特丁基对苯二酚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TBHQ</w:t>
      </w:r>
      <w:r w:rsidR="00B76DF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76DF7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B24217" w:rsidRPr="00B76DF7" w:rsidSect="006933B6"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B6" w:rsidRDefault="006933B6" w:rsidP="006933B6">
      <w:r>
        <w:separator/>
      </w:r>
    </w:p>
  </w:endnote>
  <w:endnote w:type="continuationSeparator" w:id="0">
    <w:p w:rsidR="006933B6" w:rsidRDefault="006933B6" w:rsidP="006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17514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933B6" w:rsidRPr="006933B6" w:rsidRDefault="006933B6">
        <w:pPr>
          <w:pStyle w:val="a3"/>
          <w:rPr>
            <w:rFonts w:ascii="宋体" w:hAnsi="宋体"/>
            <w:sz w:val="28"/>
            <w:szCs w:val="28"/>
          </w:rPr>
        </w:pPr>
        <w:r w:rsidRPr="006933B6">
          <w:rPr>
            <w:rFonts w:ascii="宋体" w:hAnsi="宋体"/>
            <w:sz w:val="28"/>
            <w:szCs w:val="28"/>
          </w:rPr>
          <w:fldChar w:fldCharType="begin"/>
        </w:r>
        <w:r w:rsidRPr="006933B6">
          <w:rPr>
            <w:rFonts w:ascii="宋体" w:hAnsi="宋体"/>
            <w:sz w:val="28"/>
            <w:szCs w:val="28"/>
          </w:rPr>
          <w:instrText>PAGE   \* MERGEFORMAT</w:instrText>
        </w:r>
        <w:r w:rsidRPr="006933B6">
          <w:rPr>
            <w:rFonts w:ascii="宋体" w:hAnsi="宋体"/>
            <w:sz w:val="28"/>
            <w:szCs w:val="28"/>
          </w:rPr>
          <w:fldChar w:fldCharType="separate"/>
        </w:r>
        <w:r w:rsidRPr="006933B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2 -</w:t>
        </w:r>
        <w:r w:rsidRPr="006933B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6933B6" w:rsidRDefault="006933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76090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933B6" w:rsidRPr="006933B6" w:rsidRDefault="006933B6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6933B6">
          <w:rPr>
            <w:rFonts w:ascii="宋体" w:hAnsi="宋体"/>
            <w:sz w:val="28"/>
            <w:szCs w:val="28"/>
          </w:rPr>
          <w:fldChar w:fldCharType="begin"/>
        </w:r>
        <w:r w:rsidRPr="006933B6">
          <w:rPr>
            <w:rFonts w:ascii="宋体" w:hAnsi="宋体"/>
            <w:sz w:val="28"/>
            <w:szCs w:val="28"/>
          </w:rPr>
          <w:instrText>PAGE   \* MERGEFORMAT</w:instrText>
        </w:r>
        <w:r w:rsidRPr="006933B6">
          <w:rPr>
            <w:rFonts w:ascii="宋体" w:hAnsi="宋体"/>
            <w:sz w:val="28"/>
            <w:szCs w:val="28"/>
          </w:rPr>
          <w:fldChar w:fldCharType="separate"/>
        </w:r>
        <w:r w:rsidRPr="006933B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6933B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6933B6" w:rsidRDefault="006933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B6" w:rsidRDefault="006933B6" w:rsidP="006933B6">
      <w:r>
        <w:separator/>
      </w:r>
    </w:p>
  </w:footnote>
  <w:footnote w:type="continuationSeparator" w:id="0">
    <w:p w:rsidR="006933B6" w:rsidRDefault="006933B6" w:rsidP="0069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EEDB"/>
    <w:multiLevelType w:val="singleLevel"/>
    <w:tmpl w:val="5A0CEEDB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F2D03D9"/>
    <w:multiLevelType w:val="singleLevel"/>
    <w:tmpl w:val="5F2D03D9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0663"/>
    <w:rsid w:val="9D92DEAC"/>
    <w:rsid w:val="F252F0A3"/>
    <w:rsid w:val="FEFDA131"/>
    <w:rsid w:val="0006600B"/>
    <w:rsid w:val="000B2C40"/>
    <w:rsid w:val="000E19E9"/>
    <w:rsid w:val="000F0E15"/>
    <w:rsid w:val="000F1C47"/>
    <w:rsid w:val="000F3523"/>
    <w:rsid w:val="00113CE9"/>
    <w:rsid w:val="001D0EC5"/>
    <w:rsid w:val="001D52EE"/>
    <w:rsid w:val="001E56CF"/>
    <w:rsid w:val="00207ABF"/>
    <w:rsid w:val="002109E7"/>
    <w:rsid w:val="002724A2"/>
    <w:rsid w:val="00291C9C"/>
    <w:rsid w:val="003356FB"/>
    <w:rsid w:val="00354503"/>
    <w:rsid w:val="003F7ACD"/>
    <w:rsid w:val="00400A64"/>
    <w:rsid w:val="004027C3"/>
    <w:rsid w:val="00420B41"/>
    <w:rsid w:val="004212E2"/>
    <w:rsid w:val="00457E8C"/>
    <w:rsid w:val="004A3EBE"/>
    <w:rsid w:val="004C701B"/>
    <w:rsid w:val="004D544E"/>
    <w:rsid w:val="00503EC2"/>
    <w:rsid w:val="00537976"/>
    <w:rsid w:val="005411CD"/>
    <w:rsid w:val="00544746"/>
    <w:rsid w:val="00554AF8"/>
    <w:rsid w:val="00555D0B"/>
    <w:rsid w:val="00574B6F"/>
    <w:rsid w:val="0057634D"/>
    <w:rsid w:val="005A07C7"/>
    <w:rsid w:val="005B7CC3"/>
    <w:rsid w:val="005D2BA5"/>
    <w:rsid w:val="005D471E"/>
    <w:rsid w:val="005E206A"/>
    <w:rsid w:val="00611CA7"/>
    <w:rsid w:val="006151AB"/>
    <w:rsid w:val="00634764"/>
    <w:rsid w:val="00681C90"/>
    <w:rsid w:val="006933B6"/>
    <w:rsid w:val="006A1E88"/>
    <w:rsid w:val="0070268B"/>
    <w:rsid w:val="00710663"/>
    <w:rsid w:val="007268FC"/>
    <w:rsid w:val="00761EA5"/>
    <w:rsid w:val="007B55B8"/>
    <w:rsid w:val="007B77BF"/>
    <w:rsid w:val="007C1222"/>
    <w:rsid w:val="007C77AC"/>
    <w:rsid w:val="007E360A"/>
    <w:rsid w:val="008700A9"/>
    <w:rsid w:val="00876080"/>
    <w:rsid w:val="00883F5E"/>
    <w:rsid w:val="008F66AE"/>
    <w:rsid w:val="0093391B"/>
    <w:rsid w:val="0094482B"/>
    <w:rsid w:val="009D76B3"/>
    <w:rsid w:val="009F13EA"/>
    <w:rsid w:val="009F53C1"/>
    <w:rsid w:val="00A17C0E"/>
    <w:rsid w:val="00A20A1A"/>
    <w:rsid w:val="00A3290C"/>
    <w:rsid w:val="00A45143"/>
    <w:rsid w:val="00A53F81"/>
    <w:rsid w:val="00A5471A"/>
    <w:rsid w:val="00AC6842"/>
    <w:rsid w:val="00AD0CB9"/>
    <w:rsid w:val="00AE46AB"/>
    <w:rsid w:val="00AE765D"/>
    <w:rsid w:val="00B01CDB"/>
    <w:rsid w:val="00B0311C"/>
    <w:rsid w:val="00B24217"/>
    <w:rsid w:val="00B26861"/>
    <w:rsid w:val="00B31518"/>
    <w:rsid w:val="00B40E7E"/>
    <w:rsid w:val="00B636DA"/>
    <w:rsid w:val="00B76DF7"/>
    <w:rsid w:val="00BC46CA"/>
    <w:rsid w:val="00BE3C76"/>
    <w:rsid w:val="00C20105"/>
    <w:rsid w:val="00C352BB"/>
    <w:rsid w:val="00C36CC9"/>
    <w:rsid w:val="00C37B37"/>
    <w:rsid w:val="00C37F18"/>
    <w:rsid w:val="00C46F51"/>
    <w:rsid w:val="00C62530"/>
    <w:rsid w:val="00C66795"/>
    <w:rsid w:val="00C72FA2"/>
    <w:rsid w:val="00CC7A97"/>
    <w:rsid w:val="00D00060"/>
    <w:rsid w:val="00D15F60"/>
    <w:rsid w:val="00D42A1F"/>
    <w:rsid w:val="00D76389"/>
    <w:rsid w:val="00E322DB"/>
    <w:rsid w:val="00E34B39"/>
    <w:rsid w:val="00E646BD"/>
    <w:rsid w:val="00EC1402"/>
    <w:rsid w:val="00EE65D2"/>
    <w:rsid w:val="00EF5EA1"/>
    <w:rsid w:val="00F33FCA"/>
    <w:rsid w:val="00F340DB"/>
    <w:rsid w:val="00F34812"/>
    <w:rsid w:val="00FD7932"/>
    <w:rsid w:val="00FD79D6"/>
    <w:rsid w:val="01317FC0"/>
    <w:rsid w:val="03216A55"/>
    <w:rsid w:val="1B1E2A19"/>
    <w:rsid w:val="3DEBE20B"/>
    <w:rsid w:val="448E784E"/>
    <w:rsid w:val="48E231D6"/>
    <w:rsid w:val="5CF6BC35"/>
    <w:rsid w:val="6EBF9B8A"/>
    <w:rsid w:val="78EA1288"/>
    <w:rsid w:val="79F20551"/>
    <w:rsid w:val="7BFF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E2020-C9F2-4E1F-8158-68829862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Balloon Text"/>
    <w:basedOn w:val="a"/>
    <w:link w:val="a8"/>
    <w:rsid w:val="008700A9"/>
    <w:rPr>
      <w:sz w:val="18"/>
      <w:szCs w:val="18"/>
    </w:rPr>
  </w:style>
  <w:style w:type="character" w:customStyle="1" w:styleId="a8">
    <w:name w:val="批注框文本 字符"/>
    <w:basedOn w:val="a0"/>
    <w:link w:val="a7"/>
    <w:rsid w:val="008700A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吕蓓</dc:creator>
  <cp:lastModifiedBy>文印室</cp:lastModifiedBy>
  <cp:revision>14</cp:revision>
  <cp:lastPrinted>2020-08-13T09:11:00Z</cp:lastPrinted>
  <dcterms:created xsi:type="dcterms:W3CDTF">2020-06-18T09:48:00Z</dcterms:created>
  <dcterms:modified xsi:type="dcterms:W3CDTF">2020-08-13T09:11:00Z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