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抽样产品抽样检验项目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一、粮食加工品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检验项目：铅（以Pb计）、铬（以 Cr 计）、黄曲霉毒素B</w:t>
      </w:r>
      <w:r>
        <w:rPr>
          <w:rFonts w:hint="eastAsia" w:asciiTheme="minorEastAsia" w:hAnsiTheme="minorEastAsia" w:cstheme="minorEastAsia"/>
          <w:sz w:val="28"/>
          <w:szCs w:val="28"/>
          <w:vertAlign w:val="subscript"/>
        </w:rPr>
        <w:t>1</w:t>
      </w:r>
      <w:r>
        <w:rPr>
          <w:rFonts w:hint="eastAsia" w:asciiTheme="minorEastAsia" w:hAnsiTheme="minorEastAsia" w:cstheme="minorEastAsia"/>
          <w:sz w:val="28"/>
          <w:szCs w:val="28"/>
        </w:rPr>
        <w:t>共计3个项目指标。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二、调味品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检验项目：总酸（以乙酸计）、阿斯巴甜、苯甲酸及其钠盐（以苯甲酸计）、大肠菌群、对羟基苯甲酸酯类及其钠盐（以对羟基苯甲酸计）、菌落总数、罗丹明 B 、铅（以 Pb 计）、山梨酸及其钾盐（以山梨酸计）、苏丹红 IV、苏丹红I、苏丹红II、苏丹红III、糖精钠（以糖精计）、甜蜜素（以环己基氨基磺酸计）、脱氢乙酸及其钠盐（以脱氢乙酸计）、总砷（以 As 计） 共计17个项目指标。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三、茶叶及相关制品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150"/>
        <w:jc w:val="left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检验项目：铅（以Pb计）、草甘膦 、吡虫啉、内吸磷、乙酰甲胺磷、联苯菊酯、氯氰菊酯和高效氯氰菊酯、灭多威、三氯杀螨醇、氰戊菊酯和S-氰戊菊酯、甲胺磷、啶虫脒、吡蚜酮、敌百虫、甲拌磷、克百威、氯唑磷、灭线磷、水胺硫磷、氧乐果、茚虫威、丙溴磷、毒死蜱、莠去津共计24个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四、糕点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150"/>
        <w:jc w:val="left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检验项目：酸价（以脂肪计）、过氧化值（以脂肪计）、铅（以 Pb 计）  、富马酸二甲酯  、苯甲酸及其钠盐（以苯甲酸计）、山梨酸及其钾盐（以山梨酸计）、糖精钠（以糖精计） 、甜蜜素（以环己基氨基磺酸计）、安赛蜜、铝的残留量（干样品，以Al计）、丙酸及其钠盐、钙盐（以丙酸计）、脱氢乙酸及其钠盐（以脱氢乙酸计）、纳他霉素、三氯蔗糖共计14个项目指标。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五、速冻食品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检验项目：铅（以Pb计）、氯霉素共计2个项目指标。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六、薯类和膨化食品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检验项目：水分、酸价（以脂肪计）、过氧化值（以脂肪计）、糖精钠（以糖精计）、苯甲酸及其钠盐（以苯甲酸计）、山梨酸及其钾盐（以山梨酸计）、黄曲霉毒素B1、菌落总数、大肠菌群共计9个项目指标。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27"/>
    <w:rsid w:val="0027629F"/>
    <w:rsid w:val="003038A4"/>
    <w:rsid w:val="003736A3"/>
    <w:rsid w:val="00495DAC"/>
    <w:rsid w:val="005A66C8"/>
    <w:rsid w:val="00643DC8"/>
    <w:rsid w:val="008A65C5"/>
    <w:rsid w:val="00A036D3"/>
    <w:rsid w:val="00A07B3C"/>
    <w:rsid w:val="00A31F3C"/>
    <w:rsid w:val="00AE3A27"/>
    <w:rsid w:val="00AF35CC"/>
    <w:rsid w:val="00B403C9"/>
    <w:rsid w:val="00BA1B0F"/>
    <w:rsid w:val="00C118E3"/>
    <w:rsid w:val="00D1707B"/>
    <w:rsid w:val="00F1681B"/>
    <w:rsid w:val="00F36A1A"/>
    <w:rsid w:val="03D9411A"/>
    <w:rsid w:val="11A06EBB"/>
    <w:rsid w:val="24867A72"/>
    <w:rsid w:val="2533269D"/>
    <w:rsid w:val="2A3C5DE3"/>
    <w:rsid w:val="30CD4F38"/>
    <w:rsid w:val="31FD1372"/>
    <w:rsid w:val="3E11722E"/>
    <w:rsid w:val="4BE739DC"/>
    <w:rsid w:val="4EF02637"/>
    <w:rsid w:val="4F0A731B"/>
    <w:rsid w:val="51892147"/>
    <w:rsid w:val="5D730E49"/>
    <w:rsid w:val="628E691B"/>
    <w:rsid w:val="67D448F4"/>
    <w:rsid w:val="68C33ADE"/>
    <w:rsid w:val="6A317376"/>
    <w:rsid w:val="6A570EFD"/>
    <w:rsid w:val="6F25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107</Words>
  <Characters>614</Characters>
  <Lines>5</Lines>
  <Paragraphs>1</Paragraphs>
  <TotalTime>55</TotalTime>
  <ScaleCrop>false</ScaleCrop>
  <LinksUpToDate>false</LinksUpToDate>
  <CharactersWithSpaces>720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2020-05-29T07:04:00Z</dcterms:created>
  <dc:creator>Administrator</dc:creator>
  <cp:lastModifiedBy>Orange</cp:lastModifiedBy>
  <cp:lastPrinted>2020-06-08T03:48:33Z</cp:lastPrinted>
  <dcterms:modified xsi:type="dcterms:W3CDTF">2020-06-08T03:48:34Z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