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96FC3" w14:textId="77777777" w:rsidR="003243FE" w:rsidRPr="00017F99" w:rsidRDefault="003243FE" w:rsidP="003243FE">
      <w:pPr>
        <w:pStyle w:val="affffff4"/>
        <w:framePr w:wrap="around"/>
      </w:pPr>
      <w:r w:rsidRPr="00017F99">
        <w:rPr>
          <w:rFonts w:ascii="Times New Roman"/>
        </w:rPr>
        <w:t>ICS</w:t>
      </w:r>
      <w:r w:rsidRPr="00017F99">
        <w:rPr>
          <w:rFonts w:hAnsi="黑体"/>
        </w:rPr>
        <w:t> </w:t>
      </w:r>
      <w:r w:rsidR="008B23B1" w:rsidRPr="00017F99">
        <w:rPr>
          <w:rFonts w:hint="eastAsia"/>
        </w:rPr>
        <w:t>43.040.40</w:t>
      </w:r>
    </w:p>
    <w:p w14:paraId="1FC178A3" w14:textId="77777777" w:rsidR="003243FE" w:rsidRPr="00017F99" w:rsidRDefault="008B23B1" w:rsidP="009532EB">
      <w:pPr>
        <w:framePr w:hSpace="180" w:vSpace="180" w:wrap="around" w:hAnchor="margin" w:y="1" w:anchorLock="1"/>
        <w:jc w:val="left"/>
        <w:textAlignment w:val="center"/>
        <w:rPr>
          <w:szCs w:val="20"/>
        </w:rPr>
      </w:pPr>
      <w:r w:rsidRPr="00017F99">
        <w:rPr>
          <w:rFonts w:ascii="黑体" w:eastAsia="黑体"/>
          <w:kern w:val="0"/>
          <w:szCs w:val="20"/>
        </w:rPr>
        <w:t>T</w:t>
      </w:r>
      <w:r w:rsidRPr="00017F99">
        <w:rPr>
          <w:rFonts w:ascii="黑体" w:eastAsia="黑体" w:hint="eastAsia"/>
          <w:kern w:val="0"/>
          <w:szCs w:val="20"/>
        </w:rPr>
        <w:t>24</w:t>
      </w:r>
    </w:p>
    <w:p w14:paraId="5C3DD529" w14:textId="77777777" w:rsidR="003243FE" w:rsidRPr="00017F99" w:rsidRDefault="00C829EE" w:rsidP="003243FE">
      <w:pPr>
        <w:pStyle w:val="afff5"/>
        <w:framePr w:wrap="around"/>
      </w:pPr>
      <w:r>
        <w:rPr>
          <w:noProof/>
        </w:rPr>
        <w:drawing>
          <wp:inline distT="0" distB="0" distL="0" distR="0" wp14:anchorId="17876F57" wp14:editId="41C71267">
            <wp:extent cx="1438910" cy="715645"/>
            <wp:effectExtent l="0" t="0" r="8890" b="8255"/>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910" cy="715645"/>
                    </a:xfrm>
                    <a:prstGeom prst="rect">
                      <a:avLst/>
                    </a:prstGeom>
                    <a:noFill/>
                    <a:ln>
                      <a:noFill/>
                    </a:ln>
                  </pic:spPr>
                </pic:pic>
              </a:graphicData>
            </a:graphic>
          </wp:inline>
        </w:drawing>
      </w:r>
    </w:p>
    <w:p w14:paraId="4B277ED4" w14:textId="77777777" w:rsidR="003243FE" w:rsidRPr="00017F99" w:rsidRDefault="003243FE" w:rsidP="003243FE">
      <w:pPr>
        <w:pStyle w:val="afff6"/>
        <w:framePr w:wrap="around"/>
      </w:pPr>
      <w:r w:rsidRPr="00017F99">
        <w:rPr>
          <w:rFonts w:hint="eastAsia"/>
        </w:rPr>
        <w:t>中华人民共和国国家标准</w:t>
      </w:r>
    </w:p>
    <w:p w14:paraId="45396B4C" w14:textId="77777777" w:rsidR="003243FE" w:rsidRPr="00017F99" w:rsidRDefault="003243FE" w:rsidP="003243FE">
      <w:pPr>
        <w:pStyle w:val="2"/>
        <w:framePr w:wrap="around"/>
      </w:pPr>
      <w:r w:rsidRPr="00017F99">
        <w:rPr>
          <w:rFonts w:ascii="Times New Roman"/>
        </w:rPr>
        <w:t>GB</w:t>
      </w:r>
      <w:r w:rsidRPr="00017F99">
        <w:rPr>
          <w:rFonts w:ascii="Times New Roman" w:hint="eastAsia"/>
        </w:rPr>
        <w:t xml:space="preserve"> </w:t>
      </w:r>
      <w:r w:rsidR="0057453F" w:rsidRPr="00017F99">
        <w:rPr>
          <w:rFonts w:hint="eastAsia"/>
        </w:rPr>
        <w:t>16897</w:t>
      </w:r>
      <w:r w:rsidRPr="00017F99">
        <w:t>—</w:t>
      </w:r>
      <w:r w:rsidR="00026D22" w:rsidRPr="00017F99">
        <w:fldChar w:fldCharType="begin">
          <w:ffData>
            <w:name w:val="StdNo2"/>
            <w:enabled/>
            <w:calcOnExit w:val="0"/>
            <w:textInput>
              <w:default w:val="XXXX"/>
              <w:maxLength w:val="4"/>
            </w:textInput>
          </w:ffData>
        </w:fldChar>
      </w:r>
      <w:bookmarkStart w:id="0" w:name="StdNo2"/>
      <w:r w:rsidRPr="00017F99">
        <w:instrText xml:space="preserve"> FORMTEXT </w:instrText>
      </w:r>
      <w:r w:rsidR="00026D22" w:rsidRPr="00017F99">
        <w:fldChar w:fldCharType="separate"/>
      </w:r>
      <w:r w:rsidRPr="00017F99">
        <w:rPr>
          <w:noProof/>
        </w:rPr>
        <w:t>XXXX</w:t>
      </w:r>
      <w:r w:rsidR="00026D22" w:rsidRPr="00017F99">
        <w:fldChar w:fldCharType="end"/>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3243FE" w:rsidRPr="00017F99" w14:paraId="2166FE6C" w14:textId="77777777" w:rsidTr="00D507C1">
        <w:tc>
          <w:tcPr>
            <w:tcW w:w="9356" w:type="dxa"/>
            <w:tcBorders>
              <w:top w:val="nil"/>
              <w:left w:val="nil"/>
              <w:bottom w:val="nil"/>
              <w:right w:val="nil"/>
            </w:tcBorders>
            <w:shd w:val="clear" w:color="auto" w:fill="auto"/>
          </w:tcPr>
          <w:p w14:paraId="46D62C1C" w14:textId="77777777" w:rsidR="003243FE" w:rsidRPr="00017F99" w:rsidRDefault="0019121B" w:rsidP="009532EB">
            <w:pPr>
              <w:pStyle w:val="affff0"/>
              <w:framePr w:wrap="around"/>
              <w:wordWrap w:val="0"/>
            </w:pPr>
            <w:r>
              <w:rPr>
                <w:noProof/>
              </w:rPr>
              <mc:AlternateContent>
                <mc:Choice Requires="wps">
                  <w:drawing>
                    <wp:anchor distT="0" distB="0" distL="114300" distR="114300" simplePos="0" relativeHeight="251613696" behindDoc="1" locked="0" layoutInCell="1" allowOverlap="1" wp14:anchorId="0D19E34C" wp14:editId="353180F9">
                      <wp:simplePos x="0" y="0"/>
                      <wp:positionH relativeFrom="column">
                        <wp:posOffset>4734560</wp:posOffset>
                      </wp:positionH>
                      <wp:positionV relativeFrom="paragraph">
                        <wp:posOffset>34290</wp:posOffset>
                      </wp:positionV>
                      <wp:extent cx="1143000" cy="228600"/>
                      <wp:effectExtent l="0" t="0" r="0" b="0"/>
                      <wp:wrapNone/>
                      <wp:docPr id="79"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4E415" id="DT" o:spid="_x0000_s1026" style="position:absolute;left:0;text-align:left;margin-left:372.8pt;margin-top:2.7pt;width:90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6ZkgadwIAAPMEAAAOAAAA&#10;AAAAAAAAAAAAAC4CAABkcnMvZTJvRG9jLnhtbFBLAQItABQABgAIAAAAIQDMue643QAAAAgBAAAP&#10;AAAAAAAAAAAAAAAAANEEAABkcnMvZG93bnJldi54bWxQSwUGAAAAAAQABADzAAAA2wUAAAAA&#10;" stroked="f"/>
                  </w:pict>
                </mc:Fallback>
              </mc:AlternateContent>
            </w:r>
            <w:r w:rsidR="0057453F" w:rsidRPr="00017F99">
              <w:rPr>
                <w:rFonts w:hint="eastAsia"/>
              </w:rPr>
              <w:t>代替GB 16897-2010</w:t>
            </w:r>
          </w:p>
        </w:tc>
      </w:tr>
    </w:tbl>
    <w:p w14:paraId="073B3D52" w14:textId="77777777" w:rsidR="003243FE" w:rsidRPr="00017F99" w:rsidRDefault="003243FE" w:rsidP="003243FE">
      <w:pPr>
        <w:pStyle w:val="2"/>
        <w:framePr w:wrap="around"/>
      </w:pPr>
    </w:p>
    <w:p w14:paraId="06AC1C3A" w14:textId="77777777" w:rsidR="003243FE" w:rsidRPr="00017F99" w:rsidRDefault="003243FE" w:rsidP="003243FE">
      <w:pPr>
        <w:pStyle w:val="2"/>
        <w:framePr w:wrap="around"/>
      </w:pPr>
    </w:p>
    <w:p w14:paraId="13C3A1B5" w14:textId="77777777" w:rsidR="008B23B1" w:rsidRPr="00017F99" w:rsidRDefault="008B23B1" w:rsidP="008B23B1">
      <w:pPr>
        <w:framePr w:w="9639" w:h="6917" w:hRule="exact" w:wrap="around" w:vAnchor="page" w:hAnchor="page" w:xAlign="center" w:y="6408" w:anchorLock="1"/>
        <w:spacing w:line="680" w:lineRule="exact"/>
        <w:jc w:val="center"/>
        <w:textAlignment w:val="center"/>
        <w:rPr>
          <w:rFonts w:ascii="黑体" w:eastAsia="黑体"/>
          <w:kern w:val="0"/>
          <w:sz w:val="52"/>
          <w:szCs w:val="20"/>
        </w:rPr>
      </w:pPr>
      <w:r w:rsidRPr="00017F99">
        <w:rPr>
          <w:rFonts w:ascii="黑体" w:eastAsia="黑体" w:hint="eastAsia"/>
          <w:spacing w:val="20"/>
          <w:kern w:val="0"/>
          <w:sz w:val="52"/>
          <w:szCs w:val="20"/>
        </w:rPr>
        <w:t>制动软管的结构、性能要求及试验方法</w:t>
      </w:r>
    </w:p>
    <w:p w14:paraId="531F5EEA" w14:textId="77777777" w:rsidR="008B23B1" w:rsidRPr="00017F99" w:rsidRDefault="008B23B1" w:rsidP="008B23B1">
      <w:pPr>
        <w:framePr w:w="9639" w:h="6917" w:hRule="exact" w:wrap="around" w:vAnchor="page" w:hAnchor="page" w:xAlign="center" w:y="6408" w:anchorLock="1"/>
        <w:spacing w:before="370" w:line="400" w:lineRule="exact"/>
        <w:jc w:val="center"/>
        <w:rPr>
          <w:rFonts w:ascii="黑体" w:eastAsia="黑体"/>
          <w:kern w:val="0"/>
          <w:sz w:val="28"/>
          <w:szCs w:val="20"/>
        </w:rPr>
      </w:pPr>
      <w:r w:rsidRPr="00017F99">
        <w:rPr>
          <w:rFonts w:ascii="黑体" w:eastAsia="黑体" w:hint="eastAsia"/>
          <w:kern w:val="0"/>
          <w:sz w:val="28"/>
          <w:szCs w:val="20"/>
        </w:rPr>
        <w:t>Brake hose — Structure, performance and test methods</w:t>
      </w:r>
    </w:p>
    <w:p w14:paraId="75891FC1" w14:textId="77777777" w:rsidR="003243FE" w:rsidRPr="00017F99" w:rsidRDefault="0057453F" w:rsidP="003243FE">
      <w:pPr>
        <w:pStyle w:val="affff3"/>
        <w:framePr w:wrap="around"/>
      </w:pPr>
      <w:r w:rsidRPr="00017F99">
        <w:rPr>
          <w:rFonts w:hint="eastAsia"/>
        </w:rPr>
        <w:t>征求意见稿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243FE" w:rsidRPr="00017F99" w14:paraId="57864C92" w14:textId="77777777" w:rsidTr="00D507C1">
        <w:tc>
          <w:tcPr>
            <w:tcW w:w="9855" w:type="dxa"/>
            <w:tcBorders>
              <w:top w:val="nil"/>
              <w:left w:val="nil"/>
              <w:bottom w:val="nil"/>
              <w:right w:val="nil"/>
            </w:tcBorders>
            <w:shd w:val="clear" w:color="auto" w:fill="auto"/>
          </w:tcPr>
          <w:p w14:paraId="28942CC5" w14:textId="77777777" w:rsidR="003243FE" w:rsidRPr="00017F99" w:rsidRDefault="0019121B" w:rsidP="003243FE">
            <w:pPr>
              <w:pStyle w:val="affff4"/>
              <w:framePr w:wrap="around"/>
            </w:pPr>
            <w:r>
              <w:rPr>
                <w:noProof/>
              </w:rPr>
              <mc:AlternateContent>
                <mc:Choice Requires="wps">
                  <w:drawing>
                    <wp:anchor distT="0" distB="0" distL="114300" distR="114300" simplePos="0" relativeHeight="251615744" behindDoc="1" locked="1" layoutInCell="1" allowOverlap="1" wp14:anchorId="472DAA4C" wp14:editId="3DEAF748">
                      <wp:simplePos x="0" y="0"/>
                      <wp:positionH relativeFrom="column">
                        <wp:posOffset>2200910</wp:posOffset>
                      </wp:positionH>
                      <wp:positionV relativeFrom="paragraph">
                        <wp:posOffset>573405</wp:posOffset>
                      </wp:positionV>
                      <wp:extent cx="1905000" cy="254000"/>
                      <wp:effectExtent l="0" t="0" r="0" b="0"/>
                      <wp:wrapNone/>
                      <wp:docPr id="78"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B5573" id="RQ" o:spid="_x0000_s1026" style="position:absolute;left:0;text-align:left;margin-left:173.3pt;margin-top:45.15pt;width:150pt;height:2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" stroked="f">
                      <w10:anchorlock/>
                    </v:rect>
                  </w:pict>
                </mc:Fallback>
              </mc:AlternateContent>
            </w:r>
            <w:r>
              <w:rPr>
                <w:noProof/>
              </w:rPr>
              <mc:AlternateContent>
                <mc:Choice Requires="wps">
                  <w:drawing>
                    <wp:anchor distT="0" distB="0" distL="114300" distR="114300" simplePos="0" relativeHeight="251614720" behindDoc="1" locked="0" layoutInCell="1" allowOverlap="1" wp14:anchorId="7A1D5E8B" wp14:editId="53C0EF15">
                      <wp:simplePos x="0" y="0"/>
                      <wp:positionH relativeFrom="column">
                        <wp:posOffset>2454910</wp:posOffset>
                      </wp:positionH>
                      <wp:positionV relativeFrom="paragraph">
                        <wp:posOffset>255905</wp:posOffset>
                      </wp:positionV>
                      <wp:extent cx="1270000" cy="304800"/>
                      <wp:effectExtent l="0" t="0" r="0" b="0"/>
                      <wp:wrapNone/>
                      <wp:docPr id="77"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4A46D" id="LB" o:spid="_x0000_s1026" style="position:absolute;left:0;text-align:left;margin-left:193.3pt;margin-top:20.15pt;width:100pt;height:2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CqdgIAAPM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" stroked="f"/>
                  </w:pict>
                </mc:Fallback>
              </mc:AlternateContent>
            </w:r>
          </w:p>
        </w:tc>
      </w:tr>
      <w:tr w:rsidR="003243FE" w:rsidRPr="00017F99" w14:paraId="2FF0332E" w14:textId="77777777" w:rsidTr="00D507C1">
        <w:tc>
          <w:tcPr>
            <w:tcW w:w="9855" w:type="dxa"/>
            <w:tcBorders>
              <w:top w:val="nil"/>
              <w:left w:val="nil"/>
              <w:bottom w:val="nil"/>
              <w:right w:val="nil"/>
            </w:tcBorders>
            <w:shd w:val="clear" w:color="auto" w:fill="auto"/>
          </w:tcPr>
          <w:p w14:paraId="5634500F" w14:textId="77777777" w:rsidR="003243FE" w:rsidRPr="00017F99" w:rsidRDefault="00026D22" w:rsidP="003F39CD">
            <w:pPr>
              <w:pStyle w:val="affff5"/>
              <w:framePr w:wrap="around"/>
            </w:pPr>
            <w:r w:rsidRPr="00017F99">
              <w:fldChar w:fldCharType="begin">
                <w:ffData>
                  <w:name w:val="WCRQ"/>
                  <w:enabled/>
                  <w:calcOnExit w:val="0"/>
                  <w:textInput/>
                </w:ffData>
              </w:fldChar>
            </w:r>
            <w:bookmarkStart w:id="1" w:name="WCRQ"/>
            <w:r w:rsidR="003243FE" w:rsidRPr="00017F99">
              <w:instrText xml:space="preserve"> FORMTEXT </w:instrText>
            </w:r>
            <w:r w:rsidRPr="00017F99">
              <w:fldChar w:fldCharType="separate"/>
            </w:r>
            <w:r w:rsidR="003F39CD" w:rsidRPr="00017F99">
              <w:t> </w:t>
            </w:r>
            <w:r w:rsidR="003F39CD" w:rsidRPr="00017F99">
              <w:t> </w:t>
            </w:r>
            <w:r w:rsidR="003F39CD" w:rsidRPr="00017F99">
              <w:t> </w:t>
            </w:r>
            <w:r w:rsidR="003F39CD" w:rsidRPr="00017F99">
              <w:t> </w:t>
            </w:r>
            <w:r w:rsidR="003F39CD" w:rsidRPr="00017F99">
              <w:t> </w:t>
            </w:r>
            <w:r w:rsidRPr="00017F99">
              <w:fldChar w:fldCharType="end"/>
            </w:r>
            <w:bookmarkEnd w:id="1"/>
          </w:p>
        </w:tc>
      </w:tr>
    </w:tbl>
    <w:p w14:paraId="2CE83C7C" w14:textId="77777777" w:rsidR="003243FE" w:rsidRPr="00017F99" w:rsidRDefault="00026D22" w:rsidP="004556FD">
      <w:pPr>
        <w:pStyle w:val="affffffa"/>
        <w:framePr w:wrap="around" w:hAnchor="page" w:x="1798" w:y="14136"/>
      </w:pPr>
      <w:r w:rsidRPr="00017F99">
        <w:rPr>
          <w:rFonts w:ascii="黑体"/>
        </w:rPr>
        <w:fldChar w:fldCharType="begin">
          <w:ffData>
            <w:name w:val="FY"/>
            <w:enabled/>
            <w:calcOnExit w:val="0"/>
            <w:entryMacro w:val="ShowHelp8"/>
            <w:textInput>
              <w:default w:val="XXXX"/>
              <w:maxLength w:val="4"/>
            </w:textInput>
          </w:ffData>
        </w:fldChar>
      </w:r>
      <w:bookmarkStart w:id="2" w:name="FY"/>
      <w:r w:rsidR="003243FE" w:rsidRPr="00017F99">
        <w:rPr>
          <w:rFonts w:ascii="黑体"/>
        </w:rPr>
        <w:instrText xml:space="preserve"> FORMTEXT </w:instrText>
      </w:r>
      <w:r w:rsidRPr="00017F99">
        <w:rPr>
          <w:rFonts w:ascii="黑体"/>
        </w:rPr>
      </w:r>
      <w:r w:rsidRPr="00017F99">
        <w:rPr>
          <w:rFonts w:ascii="黑体"/>
        </w:rPr>
        <w:fldChar w:fldCharType="separate"/>
      </w:r>
      <w:r w:rsidR="00337490" w:rsidRPr="00017F99">
        <w:rPr>
          <w:rFonts w:ascii="黑体"/>
        </w:rPr>
        <w:t>XXXX</w:t>
      </w:r>
      <w:r w:rsidRPr="00017F99">
        <w:rPr>
          <w:rFonts w:ascii="黑体"/>
        </w:rPr>
        <w:fldChar w:fldCharType="end"/>
      </w:r>
      <w:bookmarkEnd w:id="2"/>
      <w:r w:rsidR="003243FE" w:rsidRPr="00017F99">
        <w:t xml:space="preserve"> </w:t>
      </w:r>
      <w:r w:rsidR="003243FE" w:rsidRPr="00017F99">
        <w:rPr>
          <w:rFonts w:ascii="黑体"/>
        </w:rPr>
        <w:t>-</w:t>
      </w:r>
      <w:r w:rsidR="003243FE" w:rsidRPr="00017F99">
        <w:t xml:space="preserve"> </w:t>
      </w:r>
      <w:r w:rsidRPr="00017F99">
        <w:rPr>
          <w:rFonts w:ascii="黑体"/>
        </w:rPr>
        <w:fldChar w:fldCharType="begin">
          <w:ffData>
            <w:name w:val="FM"/>
            <w:enabled/>
            <w:calcOnExit w:val="0"/>
            <w:entryMacro w:val="ShowHelp8"/>
            <w:textInput>
              <w:default w:val="XX"/>
              <w:maxLength w:val="2"/>
            </w:textInput>
          </w:ffData>
        </w:fldChar>
      </w:r>
      <w:bookmarkStart w:id="3" w:name="FM"/>
      <w:r w:rsidR="003243FE" w:rsidRPr="00017F99">
        <w:rPr>
          <w:rFonts w:ascii="黑体"/>
        </w:rPr>
        <w:instrText xml:space="preserve"> FORMTEXT </w:instrText>
      </w:r>
      <w:r w:rsidRPr="00017F99">
        <w:rPr>
          <w:rFonts w:ascii="黑体"/>
        </w:rPr>
      </w:r>
      <w:r w:rsidRPr="00017F99">
        <w:rPr>
          <w:rFonts w:ascii="黑体"/>
        </w:rPr>
        <w:fldChar w:fldCharType="separate"/>
      </w:r>
      <w:r w:rsidR="0036050B" w:rsidRPr="00017F99">
        <w:rPr>
          <w:rFonts w:ascii="黑体"/>
        </w:rPr>
        <w:t>XX</w:t>
      </w:r>
      <w:r w:rsidRPr="00017F99">
        <w:rPr>
          <w:rFonts w:ascii="黑体"/>
        </w:rPr>
        <w:fldChar w:fldCharType="end"/>
      </w:r>
      <w:bookmarkEnd w:id="3"/>
      <w:r w:rsidR="003243FE" w:rsidRPr="00017F99">
        <w:t xml:space="preserve"> </w:t>
      </w:r>
      <w:r w:rsidR="003243FE" w:rsidRPr="00017F99">
        <w:rPr>
          <w:rFonts w:ascii="黑体"/>
        </w:rPr>
        <w:t>-</w:t>
      </w:r>
      <w:r w:rsidR="003243FE" w:rsidRPr="00017F99">
        <w:t xml:space="preserve"> </w:t>
      </w:r>
      <w:r w:rsidRPr="00017F99">
        <w:rPr>
          <w:rFonts w:ascii="黑体"/>
        </w:rPr>
        <w:fldChar w:fldCharType="begin">
          <w:ffData>
            <w:name w:val="FD"/>
            <w:enabled/>
            <w:calcOnExit w:val="0"/>
            <w:entryMacro w:val="ShowHelp8"/>
            <w:textInput>
              <w:default w:val="XX"/>
              <w:maxLength w:val="2"/>
            </w:textInput>
          </w:ffData>
        </w:fldChar>
      </w:r>
      <w:bookmarkStart w:id="4" w:name="FD"/>
      <w:r w:rsidR="003243FE" w:rsidRPr="00017F99">
        <w:rPr>
          <w:rFonts w:ascii="黑体"/>
        </w:rPr>
        <w:instrText xml:space="preserve"> FORMTEXT </w:instrText>
      </w:r>
      <w:r w:rsidRPr="00017F99">
        <w:rPr>
          <w:rFonts w:ascii="黑体"/>
        </w:rPr>
      </w:r>
      <w:r w:rsidRPr="00017F99">
        <w:rPr>
          <w:rFonts w:ascii="黑体"/>
        </w:rPr>
        <w:fldChar w:fldCharType="separate"/>
      </w:r>
      <w:r w:rsidR="003243FE" w:rsidRPr="00017F99">
        <w:rPr>
          <w:rFonts w:ascii="黑体"/>
          <w:noProof/>
        </w:rPr>
        <w:t>XX</w:t>
      </w:r>
      <w:r w:rsidRPr="00017F99">
        <w:rPr>
          <w:rFonts w:ascii="黑体"/>
        </w:rPr>
        <w:fldChar w:fldCharType="end"/>
      </w:r>
      <w:bookmarkEnd w:id="4"/>
      <w:r w:rsidR="003243FE" w:rsidRPr="00017F99">
        <w:rPr>
          <w:rFonts w:hint="eastAsia"/>
        </w:rPr>
        <w:t>发布</w:t>
      </w:r>
      <w:r w:rsidR="0019121B">
        <w:rPr>
          <w:noProof/>
        </w:rPr>
        <mc:AlternateContent>
          <mc:Choice Requires="wps">
            <w:drawing>
              <wp:anchor distT="4294967292" distB="4294967292" distL="114300" distR="114300" simplePos="0" relativeHeight="251611648" behindDoc="0" locked="1" layoutInCell="1" allowOverlap="1" wp14:anchorId="2BA0EABF" wp14:editId="575A6D5D">
                <wp:simplePos x="0" y="0"/>
                <wp:positionH relativeFrom="column">
                  <wp:posOffset>-7620</wp:posOffset>
                </wp:positionH>
                <wp:positionV relativeFrom="page">
                  <wp:posOffset>9253219</wp:posOffset>
                </wp:positionV>
                <wp:extent cx="5644515" cy="0"/>
                <wp:effectExtent l="0" t="0" r="0" b="0"/>
                <wp:wrapNone/>
                <wp:docPr id="7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A5B26" id="Line 10" o:spid="_x0000_s1026" style="position:absolute;left:0;text-align:left;z-index:251611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6pt,728.6pt" to="443.8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KS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">
                <w10:wrap anchory="page"/>
                <w10:anchorlock/>
              </v:line>
            </w:pict>
          </mc:Fallback>
        </mc:AlternateContent>
      </w:r>
    </w:p>
    <w:p w14:paraId="6465338B" w14:textId="77777777" w:rsidR="003243FE" w:rsidRPr="00017F99" w:rsidRDefault="00026D22" w:rsidP="004556FD">
      <w:pPr>
        <w:pStyle w:val="affffffb"/>
        <w:framePr w:wrap="around" w:hAnchor="page" w:x="6556" w:y="14089"/>
      </w:pPr>
      <w:r w:rsidRPr="00017F99">
        <w:rPr>
          <w:rFonts w:ascii="黑体"/>
        </w:rPr>
        <w:fldChar w:fldCharType="begin">
          <w:ffData>
            <w:name w:val="SY"/>
            <w:enabled/>
            <w:calcOnExit w:val="0"/>
            <w:entryMacro w:val="ShowHelp9"/>
            <w:textInput>
              <w:default w:val="XXXX"/>
              <w:maxLength w:val="4"/>
            </w:textInput>
          </w:ffData>
        </w:fldChar>
      </w:r>
      <w:bookmarkStart w:id="5" w:name="SY"/>
      <w:r w:rsidR="003243FE" w:rsidRPr="00017F99">
        <w:rPr>
          <w:rFonts w:ascii="黑体"/>
        </w:rPr>
        <w:instrText xml:space="preserve"> FORMTEXT </w:instrText>
      </w:r>
      <w:r w:rsidRPr="00017F99">
        <w:rPr>
          <w:rFonts w:ascii="黑体"/>
        </w:rPr>
      </w:r>
      <w:r w:rsidRPr="00017F99">
        <w:rPr>
          <w:rFonts w:ascii="黑体"/>
        </w:rPr>
        <w:fldChar w:fldCharType="separate"/>
      </w:r>
      <w:r w:rsidR="003243FE" w:rsidRPr="00017F99">
        <w:rPr>
          <w:rFonts w:ascii="黑体"/>
          <w:noProof/>
        </w:rPr>
        <w:t>XXXX</w:t>
      </w:r>
      <w:r w:rsidRPr="00017F99">
        <w:rPr>
          <w:rFonts w:ascii="黑体"/>
        </w:rPr>
        <w:fldChar w:fldCharType="end"/>
      </w:r>
      <w:bookmarkEnd w:id="5"/>
      <w:r w:rsidR="003243FE" w:rsidRPr="00017F99">
        <w:t xml:space="preserve"> </w:t>
      </w:r>
      <w:r w:rsidR="003243FE" w:rsidRPr="00017F99">
        <w:rPr>
          <w:rFonts w:ascii="黑体"/>
        </w:rPr>
        <w:t>-</w:t>
      </w:r>
      <w:r w:rsidR="003243FE" w:rsidRPr="00017F99">
        <w:t xml:space="preserve"> </w:t>
      </w:r>
      <w:r w:rsidRPr="00017F99">
        <w:rPr>
          <w:rFonts w:ascii="黑体"/>
        </w:rPr>
        <w:fldChar w:fldCharType="begin">
          <w:ffData>
            <w:name w:val="SM"/>
            <w:enabled/>
            <w:calcOnExit w:val="0"/>
            <w:entryMacro w:val="ShowHelp9"/>
            <w:textInput>
              <w:default w:val="XX"/>
              <w:maxLength w:val="2"/>
            </w:textInput>
          </w:ffData>
        </w:fldChar>
      </w:r>
      <w:bookmarkStart w:id="6" w:name="SM"/>
      <w:r w:rsidR="003243FE" w:rsidRPr="00017F99">
        <w:rPr>
          <w:rFonts w:ascii="黑体"/>
        </w:rPr>
        <w:instrText xml:space="preserve"> FORMTEXT </w:instrText>
      </w:r>
      <w:r w:rsidRPr="00017F99">
        <w:rPr>
          <w:rFonts w:ascii="黑体"/>
        </w:rPr>
      </w:r>
      <w:r w:rsidRPr="00017F99">
        <w:rPr>
          <w:rFonts w:ascii="黑体"/>
        </w:rPr>
        <w:fldChar w:fldCharType="separate"/>
      </w:r>
      <w:r w:rsidR="003243FE" w:rsidRPr="00017F99">
        <w:rPr>
          <w:rFonts w:ascii="黑体"/>
          <w:noProof/>
        </w:rPr>
        <w:t>XX</w:t>
      </w:r>
      <w:r w:rsidRPr="00017F99">
        <w:rPr>
          <w:rFonts w:ascii="黑体"/>
        </w:rPr>
        <w:fldChar w:fldCharType="end"/>
      </w:r>
      <w:bookmarkEnd w:id="6"/>
      <w:r w:rsidR="003243FE" w:rsidRPr="00017F99">
        <w:t xml:space="preserve"> </w:t>
      </w:r>
      <w:r w:rsidR="003243FE" w:rsidRPr="00017F99">
        <w:rPr>
          <w:rFonts w:ascii="黑体"/>
        </w:rPr>
        <w:t>-</w:t>
      </w:r>
      <w:r w:rsidR="003243FE" w:rsidRPr="00017F99">
        <w:t xml:space="preserve"> </w:t>
      </w:r>
      <w:r w:rsidRPr="00017F99">
        <w:rPr>
          <w:rFonts w:ascii="黑体"/>
        </w:rPr>
        <w:fldChar w:fldCharType="begin">
          <w:ffData>
            <w:name w:val="SD"/>
            <w:enabled/>
            <w:calcOnExit w:val="0"/>
            <w:entryMacro w:val="ShowHelp9"/>
            <w:textInput>
              <w:default w:val="XX"/>
              <w:maxLength w:val="2"/>
            </w:textInput>
          </w:ffData>
        </w:fldChar>
      </w:r>
      <w:bookmarkStart w:id="7" w:name="SD"/>
      <w:r w:rsidR="003243FE" w:rsidRPr="00017F99">
        <w:rPr>
          <w:rFonts w:ascii="黑体"/>
        </w:rPr>
        <w:instrText xml:space="preserve"> FORMTEXT </w:instrText>
      </w:r>
      <w:r w:rsidRPr="00017F99">
        <w:rPr>
          <w:rFonts w:ascii="黑体"/>
        </w:rPr>
      </w:r>
      <w:r w:rsidRPr="00017F99">
        <w:rPr>
          <w:rFonts w:ascii="黑体"/>
        </w:rPr>
        <w:fldChar w:fldCharType="separate"/>
      </w:r>
      <w:r w:rsidR="003243FE" w:rsidRPr="00017F99">
        <w:rPr>
          <w:rFonts w:ascii="黑体"/>
          <w:noProof/>
        </w:rPr>
        <w:t>XX</w:t>
      </w:r>
      <w:r w:rsidRPr="00017F99">
        <w:rPr>
          <w:rFonts w:ascii="黑体"/>
        </w:rPr>
        <w:fldChar w:fldCharType="end"/>
      </w:r>
      <w:bookmarkEnd w:id="7"/>
      <w:r w:rsidR="003243FE" w:rsidRPr="00017F99">
        <w:rPr>
          <w:rFonts w:hint="eastAsia"/>
        </w:rPr>
        <w:t>实施</w:t>
      </w:r>
    </w:p>
    <w:p w14:paraId="5DF844DC" w14:textId="26F2365D" w:rsidR="003243FE" w:rsidRPr="00017F99" w:rsidRDefault="00BF1D53" w:rsidP="003243FE">
      <w:pPr>
        <w:pStyle w:val="affb"/>
        <w:sectPr w:rsidR="003243FE" w:rsidRPr="00017F99" w:rsidSect="003243FE">
          <w:headerReference w:type="even" r:id="rId10"/>
          <w:footerReference w:type="even" r:id="rId11"/>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764224" behindDoc="0" locked="0" layoutInCell="1" allowOverlap="1" wp14:anchorId="7A92D6CC" wp14:editId="0D77C2D2">
                <wp:simplePos x="0" y="0"/>
                <wp:positionH relativeFrom="column">
                  <wp:posOffset>125730</wp:posOffset>
                </wp:positionH>
                <wp:positionV relativeFrom="paragraph">
                  <wp:posOffset>9239885</wp:posOffset>
                </wp:positionV>
                <wp:extent cx="5880735" cy="656590"/>
                <wp:effectExtent l="0" t="0" r="24765" b="1016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6565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4A0" w:firstRow="1" w:lastRow="0" w:firstColumn="1" w:lastColumn="0" w:noHBand="0" w:noVBand="1"/>
                            </w:tblPr>
                            <w:tblGrid>
                              <w:gridCol w:w="6345"/>
                              <w:gridCol w:w="2628"/>
                            </w:tblGrid>
                            <w:tr w:rsidR="00BF1D53" w14:paraId="7CB7BBB3" w14:textId="77777777" w:rsidTr="000A1CC3">
                              <w:trPr>
                                <w:trHeight w:val="634"/>
                              </w:trPr>
                              <w:tc>
                                <w:tcPr>
                                  <w:tcW w:w="6345" w:type="dxa"/>
                                  <w:vAlign w:val="center"/>
                                </w:tcPr>
                                <w:p w14:paraId="5B5EF796" w14:textId="77777777" w:rsidR="00BF1D53" w:rsidRPr="00003E0D" w:rsidRDefault="00BF1D53" w:rsidP="00063E75">
                                  <w:pPr>
                                    <w:snapToGrid w:val="0"/>
                                    <w:jc w:val="right"/>
                                    <w:rPr>
                                      <w:rFonts w:ascii="黑体" w:eastAsia="黑体" w:hAnsi="黑体" w:hint="eastAsia"/>
                                      <w:sz w:val="36"/>
                                      <w:szCs w:val="36"/>
                                    </w:rPr>
                                  </w:pPr>
                                  <w:r w:rsidRPr="00003E0D">
                                    <w:rPr>
                                      <w:rFonts w:ascii="黑体" w:eastAsia="黑体" w:hAnsi="黑体" w:hint="eastAsia"/>
                                      <w:sz w:val="36"/>
                                      <w:szCs w:val="36"/>
                                    </w:rPr>
                                    <w:t>国家市场监督管理总局</w:t>
                                  </w:r>
                                </w:p>
                                <w:p w14:paraId="654D09C9" w14:textId="77777777" w:rsidR="00BF1D53" w:rsidRPr="000A1CC3" w:rsidRDefault="00BF1D53" w:rsidP="00063E75">
                                  <w:pPr>
                                    <w:snapToGrid w:val="0"/>
                                    <w:jc w:val="right"/>
                                    <w:rPr>
                                      <w:rFonts w:ascii="宋体"/>
                                      <w:sz w:val="18"/>
                                    </w:rPr>
                                  </w:pPr>
                                  <w:r w:rsidRPr="00003E0D">
                                    <w:rPr>
                                      <w:rFonts w:ascii="黑体" w:eastAsia="黑体" w:hAnsi="黑体" w:hint="eastAsia"/>
                                      <w:sz w:val="36"/>
                                      <w:szCs w:val="36"/>
                                    </w:rPr>
                                    <w:t>国家标准化管理委员会</w:t>
                                  </w:r>
                                </w:p>
                              </w:tc>
                              <w:tc>
                                <w:tcPr>
                                  <w:tcW w:w="2628" w:type="dxa"/>
                                  <w:vAlign w:val="center"/>
                                </w:tcPr>
                                <w:p w14:paraId="577D4B1F" w14:textId="77777777" w:rsidR="00BF1D53" w:rsidRPr="000A1CC3" w:rsidRDefault="00BF1D53" w:rsidP="000A1CC3">
                                  <w:pPr>
                                    <w:ind w:firstLineChars="250" w:firstLine="700"/>
                                    <w:jc w:val="left"/>
                                    <w:rPr>
                                      <w:rFonts w:ascii="黑体" w:eastAsia="黑体" w:hAnsi="黑体"/>
                                      <w:sz w:val="28"/>
                                      <w:szCs w:val="28"/>
                                    </w:rPr>
                                  </w:pPr>
                                  <w:r w:rsidRPr="000A1CC3">
                                    <w:rPr>
                                      <w:rFonts w:ascii="黑体" w:eastAsia="黑体" w:hAnsi="黑体" w:hint="eastAsia"/>
                                      <w:sz w:val="28"/>
                                      <w:szCs w:val="28"/>
                                    </w:rPr>
                                    <w:t>发布</w:t>
                                  </w:r>
                                </w:p>
                              </w:tc>
                            </w:tr>
                          </w:tbl>
                          <w:p w14:paraId="2FA8C142" w14:textId="77777777" w:rsidR="00BF1D53" w:rsidRDefault="00BF1D53" w:rsidP="00BF1D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2D6CC" id="_x0000_t202" coordsize="21600,21600" o:spt="202" path="m,l,21600r21600,l21600,xe">
                <v:stroke joinstyle="miter"/>
                <v:path gradientshapeok="t" o:connecttype="rect"/>
              </v:shapetype>
              <v:shape id="文本框 16" o:spid="_x0000_s1026" type="#_x0000_t202" style="position:absolute;left:0;text-align:left;margin-left:9.9pt;margin-top:727.55pt;width:463.05pt;height:51.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" filled="f" strokecolor="white">
                <v:textbox>
                  <w:txbxContent>
                    <w:tbl>
                      <w:tblPr>
                        <w:tblW w:w="0" w:type="auto"/>
                        <w:tblLook w:val="04A0" w:firstRow="1" w:lastRow="0" w:firstColumn="1" w:lastColumn="0" w:noHBand="0" w:noVBand="1"/>
                      </w:tblPr>
                      <w:tblGrid>
                        <w:gridCol w:w="6345"/>
                        <w:gridCol w:w="2628"/>
                      </w:tblGrid>
                      <w:tr w:rsidR="00BF1D53" w14:paraId="7CB7BBB3" w14:textId="77777777" w:rsidTr="000A1CC3">
                        <w:trPr>
                          <w:trHeight w:val="634"/>
                        </w:trPr>
                        <w:tc>
                          <w:tcPr>
                            <w:tcW w:w="6345" w:type="dxa"/>
                            <w:vAlign w:val="center"/>
                          </w:tcPr>
                          <w:p w14:paraId="5B5EF796" w14:textId="77777777" w:rsidR="00BF1D53" w:rsidRPr="00003E0D" w:rsidRDefault="00BF1D53" w:rsidP="00063E75">
                            <w:pPr>
                              <w:snapToGrid w:val="0"/>
                              <w:jc w:val="right"/>
                              <w:rPr>
                                <w:rFonts w:ascii="黑体" w:eastAsia="黑体" w:hAnsi="黑体" w:hint="eastAsia"/>
                                <w:sz w:val="36"/>
                                <w:szCs w:val="36"/>
                              </w:rPr>
                            </w:pPr>
                            <w:r w:rsidRPr="00003E0D">
                              <w:rPr>
                                <w:rFonts w:ascii="黑体" w:eastAsia="黑体" w:hAnsi="黑体" w:hint="eastAsia"/>
                                <w:sz w:val="36"/>
                                <w:szCs w:val="36"/>
                              </w:rPr>
                              <w:t>国家市场监督管理总局</w:t>
                            </w:r>
                          </w:p>
                          <w:p w14:paraId="654D09C9" w14:textId="77777777" w:rsidR="00BF1D53" w:rsidRPr="000A1CC3" w:rsidRDefault="00BF1D53" w:rsidP="00063E75">
                            <w:pPr>
                              <w:snapToGrid w:val="0"/>
                              <w:jc w:val="right"/>
                              <w:rPr>
                                <w:rFonts w:ascii="宋体"/>
                                <w:sz w:val="18"/>
                              </w:rPr>
                            </w:pPr>
                            <w:r w:rsidRPr="00003E0D">
                              <w:rPr>
                                <w:rFonts w:ascii="黑体" w:eastAsia="黑体" w:hAnsi="黑体" w:hint="eastAsia"/>
                                <w:sz w:val="36"/>
                                <w:szCs w:val="36"/>
                              </w:rPr>
                              <w:t>国家标准化管理委员会</w:t>
                            </w:r>
                          </w:p>
                        </w:tc>
                        <w:tc>
                          <w:tcPr>
                            <w:tcW w:w="2628" w:type="dxa"/>
                            <w:vAlign w:val="center"/>
                          </w:tcPr>
                          <w:p w14:paraId="577D4B1F" w14:textId="77777777" w:rsidR="00BF1D53" w:rsidRPr="000A1CC3" w:rsidRDefault="00BF1D53" w:rsidP="000A1CC3">
                            <w:pPr>
                              <w:ind w:firstLineChars="250" w:firstLine="700"/>
                              <w:jc w:val="left"/>
                              <w:rPr>
                                <w:rFonts w:ascii="黑体" w:eastAsia="黑体" w:hAnsi="黑体"/>
                                <w:sz w:val="28"/>
                                <w:szCs w:val="28"/>
                              </w:rPr>
                            </w:pPr>
                            <w:r w:rsidRPr="000A1CC3">
                              <w:rPr>
                                <w:rFonts w:ascii="黑体" w:eastAsia="黑体" w:hAnsi="黑体" w:hint="eastAsia"/>
                                <w:sz w:val="28"/>
                                <w:szCs w:val="28"/>
                              </w:rPr>
                              <w:t>发布</w:t>
                            </w:r>
                          </w:p>
                        </w:tc>
                      </w:tr>
                    </w:tbl>
                    <w:p w14:paraId="2FA8C142" w14:textId="77777777" w:rsidR="00BF1D53" w:rsidRDefault="00BF1D53" w:rsidP="00BF1D53"/>
                  </w:txbxContent>
                </v:textbox>
              </v:shape>
            </w:pict>
          </mc:Fallback>
        </mc:AlternateContent>
      </w:r>
      <w:r w:rsidR="0019121B">
        <mc:AlternateContent>
          <mc:Choice Requires="wps">
            <w:drawing>
              <wp:anchor distT="4294967292" distB="4294967292" distL="114300" distR="114300" simplePos="0" relativeHeight="251612672" behindDoc="0" locked="0" layoutInCell="1" allowOverlap="1" wp14:anchorId="432269AB" wp14:editId="1A3C99A5">
                <wp:simplePos x="0" y="0"/>
                <wp:positionH relativeFrom="column">
                  <wp:posOffset>-635</wp:posOffset>
                </wp:positionH>
                <wp:positionV relativeFrom="paragraph">
                  <wp:posOffset>2339974</wp:posOffset>
                </wp:positionV>
                <wp:extent cx="6120130" cy="0"/>
                <wp:effectExtent l="0" t="0" r="0" b="0"/>
                <wp:wrapNone/>
                <wp:docPr id="7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600AA" id="Line 11" o:spid="_x0000_s1026" style="position:absolute;left:0;text-align:left;z-index:251612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qS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"/>
            </w:pict>
          </mc:Fallback>
        </mc:AlternateContent>
      </w:r>
    </w:p>
    <w:p w14:paraId="18769054" w14:textId="77777777" w:rsidR="00337490" w:rsidRPr="00017F99" w:rsidRDefault="00337490" w:rsidP="00337490">
      <w:pPr>
        <w:pStyle w:val="affe"/>
      </w:pPr>
      <w:r w:rsidRPr="00017F99">
        <w:rPr>
          <w:rFonts w:hint="eastAsia"/>
        </w:rPr>
        <w:lastRenderedPageBreak/>
        <w:t>目</w:t>
      </w:r>
      <w:bookmarkStart w:id="8" w:name="BKML"/>
      <w:r w:rsidRPr="00017F99">
        <w:rPr>
          <w:rFonts w:hAnsi="黑体"/>
        </w:rPr>
        <w:t> </w:t>
      </w:r>
      <w:r w:rsidRPr="00017F99">
        <w:rPr>
          <w:rFonts w:hAnsi="黑体"/>
        </w:rPr>
        <w:t> </w:t>
      </w:r>
      <w:r w:rsidRPr="00017F99">
        <w:rPr>
          <w:rFonts w:hint="eastAsia"/>
        </w:rPr>
        <w:t>次</w:t>
      </w:r>
      <w:bookmarkEnd w:id="8"/>
    </w:p>
    <w:p w14:paraId="178BA948" w14:textId="77777777" w:rsidR="00337490" w:rsidRPr="00017F99" w:rsidRDefault="00026D22" w:rsidP="00337490">
      <w:pPr>
        <w:pStyle w:val="TOC1"/>
        <w:spacing w:before="78" w:after="78"/>
        <w:rPr>
          <w:rFonts w:ascii="Calibri" w:hAnsi="Calibri"/>
          <w:noProof/>
          <w:szCs w:val="22"/>
        </w:rPr>
      </w:pPr>
      <w:r w:rsidRPr="00017F99">
        <w:fldChar w:fldCharType="begin" w:fldLock="1"/>
      </w:r>
      <w:r w:rsidR="00337490" w:rsidRPr="00017F99">
        <w:instrText xml:space="preserve"> </w:instrText>
      </w:r>
      <w:r w:rsidR="00337490" w:rsidRPr="00017F99">
        <w:rPr>
          <w:rFonts w:hint="eastAsia"/>
        </w:rPr>
        <w:instrText>TOC \h \z \t"前言、引言标题,1,参考文献、索引标题,1,章标题,1,参考文献,1,附录标识,1,一级条标题, 3" \* MERGEFORMAT</w:instrText>
      </w:r>
      <w:r w:rsidR="00337490" w:rsidRPr="00017F99">
        <w:instrText xml:space="preserve"> </w:instrText>
      </w:r>
      <w:r w:rsidRPr="00017F99">
        <w:fldChar w:fldCharType="separate"/>
      </w:r>
      <w:hyperlink w:anchor="_Toc441950041" w:history="1">
        <w:r w:rsidR="00337490" w:rsidRPr="00017F99">
          <w:rPr>
            <w:rStyle w:val="afffc"/>
            <w:rFonts w:hint="eastAsia"/>
            <w:color w:val="auto"/>
          </w:rPr>
          <w:t>前言</w:t>
        </w:r>
        <w:r w:rsidR="00337490" w:rsidRPr="00017F99">
          <w:rPr>
            <w:noProof/>
            <w:webHidden/>
          </w:rPr>
          <w:tab/>
        </w:r>
        <w:r w:rsidRPr="00017F99">
          <w:rPr>
            <w:noProof/>
            <w:webHidden/>
          </w:rPr>
          <w:fldChar w:fldCharType="begin" w:fldLock="1"/>
        </w:r>
        <w:r w:rsidR="00337490" w:rsidRPr="00017F99">
          <w:rPr>
            <w:noProof/>
            <w:webHidden/>
          </w:rPr>
          <w:instrText xml:space="preserve"> PAGEREF _Toc441950041 \h </w:instrText>
        </w:r>
        <w:r w:rsidRPr="00017F99">
          <w:rPr>
            <w:noProof/>
            <w:webHidden/>
          </w:rPr>
        </w:r>
        <w:r w:rsidRPr="00017F99">
          <w:rPr>
            <w:noProof/>
            <w:webHidden/>
          </w:rPr>
          <w:fldChar w:fldCharType="separate"/>
        </w:r>
        <w:r w:rsidR="00337490" w:rsidRPr="00017F99">
          <w:rPr>
            <w:noProof/>
            <w:webHidden/>
          </w:rPr>
          <w:t>II</w:t>
        </w:r>
        <w:r w:rsidRPr="00017F99">
          <w:rPr>
            <w:noProof/>
            <w:webHidden/>
          </w:rPr>
          <w:fldChar w:fldCharType="end"/>
        </w:r>
      </w:hyperlink>
    </w:p>
    <w:p w14:paraId="63E9DC90" w14:textId="77777777" w:rsidR="00337490" w:rsidRPr="00017F99" w:rsidRDefault="00AE520D" w:rsidP="00337490">
      <w:pPr>
        <w:pStyle w:val="TOC1"/>
        <w:spacing w:before="78" w:after="78"/>
        <w:rPr>
          <w:rFonts w:ascii="Calibri" w:hAnsi="Calibri"/>
          <w:noProof/>
          <w:szCs w:val="22"/>
        </w:rPr>
      </w:pPr>
      <w:hyperlink w:anchor="_Toc441950042" w:history="1">
        <w:r w:rsidR="00337490" w:rsidRPr="00017F99">
          <w:rPr>
            <w:rStyle w:val="afffc"/>
            <w:color w:val="auto"/>
          </w:rPr>
          <w:t>1</w:t>
        </w:r>
        <w:r w:rsidR="00337490" w:rsidRPr="00017F99">
          <w:rPr>
            <w:rStyle w:val="afffc"/>
            <w:rFonts w:hint="eastAsia"/>
            <w:color w:val="auto"/>
          </w:rPr>
          <w:t xml:space="preserve">　范围</w:t>
        </w:r>
        <w:r w:rsidR="00337490" w:rsidRPr="00017F99">
          <w:rPr>
            <w:noProof/>
            <w:webHidden/>
          </w:rPr>
          <w:tab/>
        </w:r>
        <w:r w:rsidR="00026D22" w:rsidRPr="00017F99">
          <w:rPr>
            <w:noProof/>
            <w:webHidden/>
          </w:rPr>
          <w:fldChar w:fldCharType="begin" w:fldLock="1"/>
        </w:r>
        <w:r w:rsidR="00337490" w:rsidRPr="00017F99">
          <w:rPr>
            <w:noProof/>
            <w:webHidden/>
          </w:rPr>
          <w:instrText xml:space="preserve"> PAGEREF _Toc441950042 \h </w:instrText>
        </w:r>
        <w:r w:rsidR="00026D22" w:rsidRPr="00017F99">
          <w:rPr>
            <w:noProof/>
            <w:webHidden/>
          </w:rPr>
        </w:r>
        <w:r w:rsidR="00026D22" w:rsidRPr="00017F99">
          <w:rPr>
            <w:noProof/>
            <w:webHidden/>
          </w:rPr>
          <w:fldChar w:fldCharType="separate"/>
        </w:r>
        <w:r w:rsidR="00337490" w:rsidRPr="00017F99">
          <w:rPr>
            <w:noProof/>
            <w:webHidden/>
          </w:rPr>
          <w:t>1</w:t>
        </w:r>
        <w:r w:rsidR="00026D22" w:rsidRPr="00017F99">
          <w:rPr>
            <w:noProof/>
            <w:webHidden/>
          </w:rPr>
          <w:fldChar w:fldCharType="end"/>
        </w:r>
      </w:hyperlink>
    </w:p>
    <w:p w14:paraId="1DBF5D00" w14:textId="77777777" w:rsidR="00337490" w:rsidRPr="00017F99" w:rsidRDefault="00AE520D" w:rsidP="00337490">
      <w:pPr>
        <w:pStyle w:val="TOC1"/>
        <w:spacing w:before="78" w:after="78"/>
        <w:rPr>
          <w:rFonts w:ascii="Calibri" w:hAnsi="Calibri"/>
          <w:noProof/>
          <w:szCs w:val="22"/>
        </w:rPr>
      </w:pPr>
      <w:hyperlink w:anchor="_Toc441950043" w:history="1">
        <w:r w:rsidR="00337490" w:rsidRPr="00017F99">
          <w:rPr>
            <w:rStyle w:val="afffc"/>
            <w:color w:val="auto"/>
          </w:rPr>
          <w:t>2</w:t>
        </w:r>
        <w:r w:rsidR="00337490" w:rsidRPr="00017F99">
          <w:rPr>
            <w:rStyle w:val="afffc"/>
            <w:rFonts w:hint="eastAsia"/>
            <w:color w:val="auto"/>
          </w:rPr>
          <w:t xml:space="preserve">　规范性引用文件</w:t>
        </w:r>
        <w:r w:rsidR="00337490" w:rsidRPr="00017F99">
          <w:rPr>
            <w:noProof/>
            <w:webHidden/>
          </w:rPr>
          <w:tab/>
        </w:r>
        <w:r w:rsidR="00026D22" w:rsidRPr="00017F99">
          <w:rPr>
            <w:noProof/>
            <w:webHidden/>
          </w:rPr>
          <w:fldChar w:fldCharType="begin" w:fldLock="1"/>
        </w:r>
        <w:r w:rsidR="00337490" w:rsidRPr="00017F99">
          <w:rPr>
            <w:noProof/>
            <w:webHidden/>
          </w:rPr>
          <w:instrText xml:space="preserve"> PAGEREF _Toc441950043 \h </w:instrText>
        </w:r>
        <w:r w:rsidR="00026D22" w:rsidRPr="00017F99">
          <w:rPr>
            <w:noProof/>
            <w:webHidden/>
          </w:rPr>
        </w:r>
        <w:r w:rsidR="00026D22" w:rsidRPr="00017F99">
          <w:rPr>
            <w:noProof/>
            <w:webHidden/>
          </w:rPr>
          <w:fldChar w:fldCharType="separate"/>
        </w:r>
        <w:r w:rsidR="00337490" w:rsidRPr="00017F99">
          <w:rPr>
            <w:noProof/>
            <w:webHidden/>
          </w:rPr>
          <w:t>1</w:t>
        </w:r>
        <w:r w:rsidR="00026D22" w:rsidRPr="00017F99">
          <w:rPr>
            <w:noProof/>
            <w:webHidden/>
          </w:rPr>
          <w:fldChar w:fldCharType="end"/>
        </w:r>
      </w:hyperlink>
    </w:p>
    <w:p w14:paraId="515F96ED" w14:textId="77777777" w:rsidR="00337490" w:rsidRPr="00017F99" w:rsidRDefault="00AE520D" w:rsidP="00337490">
      <w:pPr>
        <w:pStyle w:val="TOC1"/>
        <w:spacing w:before="78" w:after="78"/>
        <w:rPr>
          <w:noProof/>
          <w:u w:val="single"/>
        </w:rPr>
      </w:pPr>
      <w:hyperlink w:anchor="_Toc441950044" w:history="1">
        <w:r w:rsidR="00337490" w:rsidRPr="00017F99">
          <w:rPr>
            <w:rStyle w:val="afffc"/>
            <w:color w:val="auto"/>
          </w:rPr>
          <w:t>3</w:t>
        </w:r>
        <w:r w:rsidR="00337490" w:rsidRPr="00017F99">
          <w:rPr>
            <w:rStyle w:val="afffc"/>
            <w:rFonts w:hint="eastAsia"/>
            <w:color w:val="auto"/>
          </w:rPr>
          <w:t xml:space="preserve">　</w:t>
        </w:r>
        <w:r w:rsidR="00F50AE7" w:rsidRPr="00017F99">
          <w:rPr>
            <w:rFonts w:hint="eastAsia"/>
          </w:rPr>
          <w:t>术语和定义</w:t>
        </w:r>
        <w:r w:rsidR="00337490" w:rsidRPr="00017F99">
          <w:rPr>
            <w:noProof/>
            <w:webHidden/>
          </w:rPr>
          <w:tab/>
        </w:r>
        <w:r w:rsidR="00026D22" w:rsidRPr="00017F99">
          <w:rPr>
            <w:noProof/>
            <w:webHidden/>
          </w:rPr>
          <w:fldChar w:fldCharType="begin" w:fldLock="1"/>
        </w:r>
        <w:r w:rsidR="00337490" w:rsidRPr="00017F99">
          <w:rPr>
            <w:noProof/>
            <w:webHidden/>
          </w:rPr>
          <w:instrText xml:space="preserve"> PAGEREF _Toc441950044 \h </w:instrText>
        </w:r>
        <w:r w:rsidR="00026D22" w:rsidRPr="00017F99">
          <w:rPr>
            <w:noProof/>
            <w:webHidden/>
          </w:rPr>
        </w:r>
        <w:r w:rsidR="00026D22" w:rsidRPr="00017F99">
          <w:rPr>
            <w:noProof/>
            <w:webHidden/>
          </w:rPr>
          <w:fldChar w:fldCharType="separate"/>
        </w:r>
        <w:r w:rsidR="00337490" w:rsidRPr="00017F99">
          <w:rPr>
            <w:noProof/>
            <w:webHidden/>
          </w:rPr>
          <w:t>1</w:t>
        </w:r>
        <w:r w:rsidR="00026D22" w:rsidRPr="00017F99">
          <w:rPr>
            <w:noProof/>
            <w:webHidden/>
          </w:rPr>
          <w:fldChar w:fldCharType="end"/>
        </w:r>
      </w:hyperlink>
    </w:p>
    <w:p w14:paraId="5B2DD857" w14:textId="77777777" w:rsidR="00337490" w:rsidRPr="00017F99" w:rsidRDefault="00AE520D" w:rsidP="00337490">
      <w:pPr>
        <w:pStyle w:val="TOC1"/>
        <w:spacing w:before="78" w:after="78"/>
        <w:rPr>
          <w:rFonts w:ascii="Calibri" w:hAnsi="Calibri"/>
          <w:noProof/>
          <w:szCs w:val="22"/>
        </w:rPr>
      </w:pPr>
      <w:hyperlink w:anchor="_Toc441950053" w:history="1">
        <w:r w:rsidR="00337490" w:rsidRPr="00017F99">
          <w:rPr>
            <w:rStyle w:val="afffc"/>
            <w:color w:val="auto"/>
          </w:rPr>
          <w:t>4</w:t>
        </w:r>
        <w:r w:rsidR="00337490" w:rsidRPr="00017F99">
          <w:rPr>
            <w:rStyle w:val="afffc"/>
            <w:rFonts w:hint="eastAsia"/>
            <w:color w:val="auto"/>
          </w:rPr>
          <w:t xml:space="preserve">　</w:t>
        </w:r>
        <w:r w:rsidR="003A6305">
          <w:rPr>
            <w:rStyle w:val="afffc"/>
            <w:rFonts w:hint="eastAsia"/>
            <w:color w:val="auto"/>
          </w:rPr>
          <w:t>一般要求</w:t>
        </w:r>
        <w:r w:rsidR="00337490" w:rsidRPr="00017F99">
          <w:rPr>
            <w:noProof/>
            <w:webHidden/>
          </w:rPr>
          <w:tab/>
        </w:r>
        <w:r w:rsidR="00026D22" w:rsidRPr="00017F99">
          <w:rPr>
            <w:noProof/>
            <w:webHidden/>
          </w:rPr>
          <w:fldChar w:fldCharType="begin" w:fldLock="1"/>
        </w:r>
        <w:r w:rsidR="00337490" w:rsidRPr="00017F99">
          <w:rPr>
            <w:noProof/>
            <w:webHidden/>
          </w:rPr>
          <w:instrText xml:space="preserve"> PAGEREF _Toc441950053 \h </w:instrText>
        </w:r>
        <w:r w:rsidR="00026D22" w:rsidRPr="00017F99">
          <w:rPr>
            <w:noProof/>
            <w:webHidden/>
          </w:rPr>
        </w:r>
        <w:r w:rsidR="00026D22" w:rsidRPr="00017F99">
          <w:rPr>
            <w:noProof/>
            <w:webHidden/>
          </w:rPr>
          <w:fldChar w:fldCharType="separate"/>
        </w:r>
        <w:r w:rsidR="00337490" w:rsidRPr="00017F99">
          <w:rPr>
            <w:noProof/>
            <w:webHidden/>
          </w:rPr>
          <w:t>2</w:t>
        </w:r>
        <w:r w:rsidR="00026D22" w:rsidRPr="00017F99">
          <w:rPr>
            <w:noProof/>
            <w:webHidden/>
          </w:rPr>
          <w:fldChar w:fldCharType="end"/>
        </w:r>
      </w:hyperlink>
    </w:p>
    <w:p w14:paraId="08D15E12" w14:textId="77777777" w:rsidR="00337490" w:rsidRPr="00017F99" w:rsidRDefault="00AE520D" w:rsidP="00337490">
      <w:pPr>
        <w:pStyle w:val="TOC1"/>
        <w:spacing w:before="78" w:after="78"/>
        <w:rPr>
          <w:rStyle w:val="afffc"/>
          <w:color w:val="auto"/>
        </w:rPr>
      </w:pPr>
      <w:hyperlink w:anchor="_Toc441950056" w:history="1">
        <w:r w:rsidR="003A6305" w:rsidRPr="00017F99">
          <w:rPr>
            <w:rStyle w:val="afffc"/>
            <w:color w:val="auto"/>
          </w:rPr>
          <w:t>5</w:t>
        </w:r>
        <w:r w:rsidR="003A6305" w:rsidRPr="00017F99">
          <w:rPr>
            <w:rStyle w:val="afffc"/>
            <w:rFonts w:hint="eastAsia"/>
            <w:color w:val="auto"/>
          </w:rPr>
          <w:t xml:space="preserve">　液压制动软管总成</w:t>
        </w:r>
        <w:r w:rsidR="003A6305" w:rsidRPr="00017F99">
          <w:rPr>
            <w:noProof/>
            <w:webHidden/>
          </w:rPr>
          <w:tab/>
        </w:r>
        <w:r w:rsidR="003A6305">
          <w:rPr>
            <w:rFonts w:hint="eastAsia"/>
            <w:noProof/>
            <w:webHidden/>
          </w:rPr>
          <w:t>2</w:t>
        </w:r>
      </w:hyperlink>
    </w:p>
    <w:p w14:paraId="6312918F" w14:textId="77777777" w:rsidR="00505C57" w:rsidRPr="00017F99" w:rsidRDefault="00AE520D" w:rsidP="00505C57">
      <w:pPr>
        <w:pStyle w:val="TOC1"/>
        <w:spacing w:before="78" w:after="78"/>
        <w:rPr>
          <w:rStyle w:val="afffc"/>
          <w:color w:val="auto"/>
        </w:rPr>
      </w:pPr>
      <w:hyperlink w:anchor="_Toc441950056" w:history="1">
        <w:r w:rsidR="003A6305" w:rsidRPr="00017F99">
          <w:rPr>
            <w:rStyle w:val="afffc"/>
            <w:rFonts w:hint="eastAsia"/>
            <w:color w:val="auto"/>
          </w:rPr>
          <w:t>6　气压制动橡胶软管总成</w:t>
        </w:r>
        <w:r w:rsidR="003A6305" w:rsidRPr="00017F99">
          <w:rPr>
            <w:noProof/>
            <w:webHidden/>
          </w:rPr>
          <w:tab/>
        </w:r>
        <w:r w:rsidR="00D55583">
          <w:rPr>
            <w:rFonts w:hint="eastAsia"/>
            <w:noProof/>
            <w:webHidden/>
          </w:rPr>
          <w:t>10</w:t>
        </w:r>
      </w:hyperlink>
    </w:p>
    <w:p w14:paraId="5A66FD8E" w14:textId="77777777" w:rsidR="00505C57" w:rsidRPr="00017F99" w:rsidRDefault="00AE520D" w:rsidP="00505C57">
      <w:pPr>
        <w:pStyle w:val="TOC1"/>
        <w:spacing w:before="78" w:after="78"/>
        <w:rPr>
          <w:rStyle w:val="afffc"/>
          <w:color w:val="auto"/>
        </w:rPr>
      </w:pPr>
      <w:hyperlink w:anchor="_Toc441950056" w:history="1">
        <w:r w:rsidR="00505C57" w:rsidRPr="00017F99">
          <w:rPr>
            <w:rStyle w:val="afffc"/>
            <w:rFonts w:hint="eastAsia"/>
            <w:color w:val="auto"/>
          </w:rPr>
          <w:t xml:space="preserve">7　</w:t>
        </w:r>
        <w:r w:rsidR="003A6305">
          <w:rPr>
            <w:rStyle w:val="afffc"/>
            <w:rFonts w:hint="eastAsia"/>
            <w:color w:val="auto"/>
          </w:rPr>
          <w:t>真空</w:t>
        </w:r>
        <w:r w:rsidR="00FF5221">
          <w:rPr>
            <w:rStyle w:val="afffc"/>
            <w:rFonts w:hint="eastAsia"/>
            <w:color w:val="auto"/>
          </w:rPr>
          <w:t>制动</w:t>
        </w:r>
        <w:r w:rsidR="00505C57" w:rsidRPr="00017F99">
          <w:rPr>
            <w:rStyle w:val="afffc"/>
            <w:rFonts w:hint="eastAsia"/>
            <w:color w:val="auto"/>
          </w:rPr>
          <w:t>软管总成</w:t>
        </w:r>
        <w:r w:rsidR="00505C57" w:rsidRPr="00017F99">
          <w:rPr>
            <w:noProof/>
            <w:webHidden/>
          </w:rPr>
          <w:tab/>
        </w:r>
        <w:r w:rsidR="003A6305">
          <w:rPr>
            <w:rFonts w:hint="eastAsia"/>
            <w:noProof/>
            <w:webHidden/>
          </w:rPr>
          <w:t>14</w:t>
        </w:r>
      </w:hyperlink>
    </w:p>
    <w:p w14:paraId="3C1A0BED" w14:textId="77777777" w:rsidR="00505C57" w:rsidRPr="00017F99" w:rsidRDefault="00AE520D" w:rsidP="00505C57">
      <w:pPr>
        <w:pStyle w:val="TOC1"/>
        <w:spacing w:before="78" w:after="78"/>
        <w:rPr>
          <w:rStyle w:val="afffc"/>
          <w:color w:val="auto"/>
        </w:rPr>
      </w:pPr>
      <w:hyperlink w:anchor="_Toc441950056" w:history="1">
        <w:r w:rsidR="00505C57" w:rsidRPr="00017F99">
          <w:rPr>
            <w:rStyle w:val="afffc"/>
            <w:rFonts w:hint="eastAsia"/>
            <w:color w:val="auto"/>
          </w:rPr>
          <w:t xml:space="preserve">8　</w:t>
        </w:r>
        <w:r w:rsidR="003A6305">
          <w:rPr>
            <w:rStyle w:val="afffc"/>
            <w:rFonts w:hint="eastAsia"/>
            <w:color w:val="auto"/>
          </w:rPr>
          <w:t>气压制动塑料软管总成</w:t>
        </w:r>
        <w:r w:rsidR="00505C57" w:rsidRPr="00017F99">
          <w:rPr>
            <w:noProof/>
            <w:webHidden/>
          </w:rPr>
          <w:tab/>
        </w:r>
        <w:r w:rsidR="003A6305">
          <w:rPr>
            <w:rFonts w:hint="eastAsia"/>
            <w:noProof/>
            <w:webHidden/>
          </w:rPr>
          <w:t>1</w:t>
        </w:r>
        <w:r w:rsidR="00D55583">
          <w:rPr>
            <w:rFonts w:hint="eastAsia"/>
            <w:noProof/>
            <w:webHidden/>
          </w:rPr>
          <w:t>9</w:t>
        </w:r>
      </w:hyperlink>
    </w:p>
    <w:p w14:paraId="4E4846AF" w14:textId="77777777" w:rsidR="00505C57" w:rsidRPr="00017F99" w:rsidRDefault="00AE520D" w:rsidP="00505C57">
      <w:pPr>
        <w:pStyle w:val="TOC1"/>
        <w:spacing w:before="78" w:after="78"/>
        <w:rPr>
          <w:rStyle w:val="afffc"/>
          <w:color w:val="auto"/>
        </w:rPr>
      </w:pPr>
      <w:hyperlink w:anchor="_Toc441950056" w:history="1">
        <w:r w:rsidR="003A6305" w:rsidRPr="00017F99">
          <w:rPr>
            <w:rStyle w:val="afffc"/>
            <w:rFonts w:hint="eastAsia"/>
            <w:color w:val="auto"/>
          </w:rPr>
          <w:t>9　标识</w:t>
        </w:r>
        <w:r w:rsidR="003A6305" w:rsidRPr="00017F99">
          <w:rPr>
            <w:noProof/>
            <w:webHidden/>
          </w:rPr>
          <w:tab/>
        </w:r>
        <w:r w:rsidR="003A6305">
          <w:rPr>
            <w:rFonts w:hint="eastAsia"/>
            <w:noProof/>
            <w:webHidden/>
          </w:rPr>
          <w:t>2</w:t>
        </w:r>
        <w:r w:rsidR="00D55583">
          <w:rPr>
            <w:rFonts w:hint="eastAsia"/>
            <w:noProof/>
            <w:webHidden/>
          </w:rPr>
          <w:t>7</w:t>
        </w:r>
      </w:hyperlink>
    </w:p>
    <w:p w14:paraId="45CC7B45" w14:textId="77777777" w:rsidR="00FA5B5B" w:rsidRPr="00017F99" w:rsidRDefault="00026D22" w:rsidP="00FA5B5B">
      <w:pPr>
        <w:pStyle w:val="TOC1"/>
        <w:spacing w:before="78" w:after="78"/>
        <w:rPr>
          <w:rFonts w:ascii="Calibri" w:hAnsi="Calibri"/>
          <w:noProof/>
          <w:szCs w:val="22"/>
        </w:rPr>
      </w:pPr>
      <w:r w:rsidRPr="00017F99">
        <w:fldChar w:fldCharType="end"/>
      </w:r>
      <w:r w:rsidR="00F3246B" w:rsidRPr="00017F99">
        <w:rPr>
          <w:rFonts w:ascii="Calibri" w:hAnsi="Calibri"/>
          <w:noProof/>
          <w:szCs w:val="22"/>
        </w:rPr>
        <w:t xml:space="preserve"> </w:t>
      </w:r>
    </w:p>
    <w:p w14:paraId="50A1DBC9" w14:textId="77777777" w:rsidR="003243FE" w:rsidRPr="00017F99" w:rsidRDefault="003243FE" w:rsidP="003243FE">
      <w:pPr>
        <w:pStyle w:val="afffff6"/>
      </w:pPr>
      <w:bookmarkStart w:id="9" w:name="_Toc441950041"/>
      <w:r w:rsidRPr="00017F99">
        <w:rPr>
          <w:rFonts w:hint="eastAsia"/>
        </w:rPr>
        <w:lastRenderedPageBreak/>
        <w:t>前</w:t>
      </w:r>
      <w:bookmarkStart w:id="10" w:name="BKQY"/>
      <w:r w:rsidRPr="00017F99">
        <w:rPr>
          <w:rFonts w:hAnsi="黑体"/>
        </w:rPr>
        <w:t> </w:t>
      </w:r>
      <w:r w:rsidRPr="00017F99">
        <w:rPr>
          <w:rFonts w:hAnsi="黑体"/>
        </w:rPr>
        <w:t> </w:t>
      </w:r>
      <w:r w:rsidRPr="00017F99">
        <w:rPr>
          <w:rFonts w:hint="eastAsia"/>
        </w:rPr>
        <w:t>言</w:t>
      </w:r>
      <w:bookmarkEnd w:id="9"/>
      <w:bookmarkEnd w:id="10"/>
    </w:p>
    <w:p w14:paraId="6C798010" w14:textId="77777777" w:rsidR="00FA5B5B" w:rsidRPr="00017F99" w:rsidRDefault="00FA5B5B" w:rsidP="00FA5B5B">
      <w:pPr>
        <w:pStyle w:val="affb"/>
        <w:ind w:firstLine="422"/>
        <w:rPr>
          <w:b/>
        </w:rPr>
      </w:pPr>
      <w:r w:rsidRPr="00017F99">
        <w:rPr>
          <w:rFonts w:hint="eastAsia"/>
          <w:b/>
        </w:rPr>
        <w:t>本标准的全部技术内容为强制性。</w:t>
      </w:r>
    </w:p>
    <w:p w14:paraId="0C32E20C" w14:textId="77777777" w:rsidR="003243FE" w:rsidRPr="00017F99" w:rsidRDefault="003243FE" w:rsidP="003243FE">
      <w:pPr>
        <w:pStyle w:val="affb"/>
      </w:pPr>
      <w:r w:rsidRPr="00017F99">
        <w:rPr>
          <w:rFonts w:hint="eastAsia"/>
        </w:rPr>
        <w:t>本标准按照GB/T 1.1</w:t>
      </w:r>
      <w:r w:rsidR="001C75E9" w:rsidRPr="00017F99">
        <w:rPr>
          <w:rFonts w:hint="eastAsia"/>
        </w:rPr>
        <w:t>—</w:t>
      </w:r>
      <w:r w:rsidRPr="00017F99">
        <w:rPr>
          <w:rFonts w:hint="eastAsia"/>
        </w:rPr>
        <w:t>2009给出的规则起草。</w:t>
      </w:r>
    </w:p>
    <w:p w14:paraId="1716A022" w14:textId="77777777" w:rsidR="00505C57" w:rsidRPr="00017F99" w:rsidRDefault="00505C57" w:rsidP="009532EB">
      <w:pPr>
        <w:pStyle w:val="affb"/>
      </w:pPr>
      <w:r w:rsidRPr="00017F99">
        <w:rPr>
          <w:rFonts w:hint="eastAsia"/>
        </w:rPr>
        <w:t>本标准与FMVSS 106</w:t>
      </w:r>
      <w:r w:rsidR="001C75E9" w:rsidRPr="00017F99">
        <w:rPr>
          <w:rFonts w:hint="eastAsia"/>
        </w:rPr>
        <w:t>—</w:t>
      </w:r>
      <w:r w:rsidRPr="00017F99">
        <w:rPr>
          <w:rFonts w:hint="eastAsia"/>
        </w:rPr>
        <w:t>2018《制动软管》的一致程度为非等效。</w:t>
      </w:r>
    </w:p>
    <w:p w14:paraId="5A09ED8D" w14:textId="77777777" w:rsidR="00505C57" w:rsidRPr="00017F99" w:rsidRDefault="00505C57" w:rsidP="009532EB">
      <w:pPr>
        <w:pStyle w:val="affb"/>
      </w:pPr>
      <w:r w:rsidRPr="00017F99">
        <w:rPr>
          <w:rFonts w:hint="eastAsia"/>
        </w:rPr>
        <w:t>本标准代替GB 16897—</w:t>
      </w:r>
      <w:r w:rsidR="002174D0">
        <w:rPr>
          <w:rFonts w:hint="eastAsia"/>
        </w:rPr>
        <w:t>2010</w:t>
      </w:r>
      <w:r w:rsidRPr="00017F99">
        <w:rPr>
          <w:rFonts w:hint="eastAsia"/>
        </w:rPr>
        <w:t>《制动软管的结构、性能要求及试验方法》。</w:t>
      </w:r>
    </w:p>
    <w:p w14:paraId="49EB12B6" w14:textId="77777777" w:rsidR="00505C57" w:rsidRPr="00017F99" w:rsidRDefault="00505C57">
      <w:pPr>
        <w:pStyle w:val="affb"/>
      </w:pPr>
      <w:r w:rsidRPr="00017F99">
        <w:rPr>
          <w:rFonts w:hint="eastAsia"/>
        </w:rPr>
        <w:t>本标准与GB 16897—2010《制动软管的结构、性能要求及试验方法》相比主要变化如下：</w:t>
      </w:r>
    </w:p>
    <w:p w14:paraId="5A39BDD0" w14:textId="77777777" w:rsidR="001D7D81" w:rsidRPr="001D7D81" w:rsidRDefault="001D7D81" w:rsidP="001D7D81">
      <w:pPr>
        <w:pStyle w:val="affb"/>
        <w:rPr>
          <w:noProof w:val="0"/>
          <w:szCs w:val="22"/>
        </w:rPr>
      </w:pPr>
      <w:r w:rsidRPr="001D7D81">
        <w:rPr>
          <w:rFonts w:hint="eastAsia"/>
          <w:noProof w:val="0"/>
          <w:szCs w:val="22"/>
        </w:rPr>
        <w:t>——修改了公称内径的定义（见3.7</w:t>
      </w:r>
      <w:r w:rsidR="00DC2CA1">
        <w:rPr>
          <w:rFonts w:hint="eastAsia"/>
          <w:noProof w:val="0"/>
          <w:szCs w:val="22"/>
        </w:rPr>
        <w:t>及</w:t>
      </w:r>
      <w:r w:rsidR="00FA3DFC">
        <w:rPr>
          <w:rFonts w:hint="eastAsia"/>
          <w:noProof w:val="0"/>
          <w:szCs w:val="22"/>
        </w:rPr>
        <w:t>2010</w:t>
      </w:r>
      <w:r w:rsidR="00DC2CA1">
        <w:rPr>
          <w:rFonts w:hint="eastAsia"/>
          <w:noProof w:val="0"/>
          <w:szCs w:val="22"/>
        </w:rPr>
        <w:t>年</w:t>
      </w:r>
      <w:r w:rsidR="00FA3DFC">
        <w:rPr>
          <w:rFonts w:hint="eastAsia"/>
          <w:noProof w:val="0"/>
          <w:szCs w:val="22"/>
        </w:rPr>
        <w:t>版的3.7</w:t>
      </w:r>
      <w:r w:rsidRPr="001D7D81">
        <w:rPr>
          <w:rFonts w:hint="eastAsia"/>
          <w:noProof w:val="0"/>
          <w:szCs w:val="22"/>
        </w:rPr>
        <w:t>）；</w:t>
      </w:r>
    </w:p>
    <w:p w14:paraId="7433AB67" w14:textId="77777777" w:rsidR="001D7D81" w:rsidRPr="001D7D81" w:rsidRDefault="001D7D81" w:rsidP="001D7D81">
      <w:pPr>
        <w:pStyle w:val="affb"/>
        <w:rPr>
          <w:noProof w:val="0"/>
          <w:szCs w:val="22"/>
        </w:rPr>
      </w:pPr>
      <w:r w:rsidRPr="001D7D81">
        <w:rPr>
          <w:rFonts w:hint="eastAsia"/>
          <w:noProof w:val="0"/>
          <w:szCs w:val="22"/>
        </w:rPr>
        <w:t>——增加了公称外径的定义（见3.8）；</w:t>
      </w:r>
    </w:p>
    <w:p w14:paraId="7D437C42" w14:textId="77777777" w:rsidR="001D7D81" w:rsidRPr="001D7D81" w:rsidRDefault="001D7D81" w:rsidP="001D7D81">
      <w:pPr>
        <w:pStyle w:val="affb"/>
        <w:rPr>
          <w:noProof w:val="0"/>
          <w:szCs w:val="22"/>
        </w:rPr>
      </w:pPr>
      <w:r w:rsidRPr="001D7D81">
        <w:rPr>
          <w:rFonts w:hint="eastAsia"/>
          <w:noProof w:val="0"/>
          <w:szCs w:val="22"/>
        </w:rPr>
        <w:t>——增加了液压制动软管总成20.0 MPa最大膨胀量技术要求</w:t>
      </w:r>
      <w:r w:rsidR="00FA3DFC">
        <w:rPr>
          <w:rFonts w:hint="eastAsia"/>
          <w:noProof w:val="0"/>
          <w:szCs w:val="22"/>
        </w:rPr>
        <w:t>及试验方法</w:t>
      </w:r>
      <w:r w:rsidRPr="001D7D81">
        <w:rPr>
          <w:rFonts w:hint="eastAsia"/>
          <w:noProof w:val="0"/>
          <w:szCs w:val="22"/>
        </w:rPr>
        <w:t>（见表1</w:t>
      </w:r>
      <w:r w:rsidR="00FA3DFC">
        <w:rPr>
          <w:rFonts w:hint="eastAsia"/>
          <w:noProof w:val="0"/>
          <w:szCs w:val="22"/>
        </w:rPr>
        <w:t>及5.3.2</w:t>
      </w:r>
      <w:r w:rsidRPr="001D7D81">
        <w:rPr>
          <w:rFonts w:hint="eastAsia"/>
          <w:noProof w:val="0"/>
          <w:szCs w:val="22"/>
        </w:rPr>
        <w:t>）；</w:t>
      </w:r>
    </w:p>
    <w:p w14:paraId="2102FB45" w14:textId="77777777" w:rsidR="001D7D81" w:rsidRPr="001D7D81" w:rsidRDefault="001D7D81" w:rsidP="001D7D81">
      <w:pPr>
        <w:pStyle w:val="affb"/>
        <w:rPr>
          <w:noProof w:val="0"/>
          <w:szCs w:val="22"/>
        </w:rPr>
      </w:pPr>
      <w:r w:rsidRPr="001D7D81">
        <w:rPr>
          <w:rFonts w:hint="eastAsia"/>
          <w:noProof w:val="0"/>
          <w:szCs w:val="22"/>
        </w:rPr>
        <w:t>——增加了液压制动软管总成快速抗拉强度技术要求</w:t>
      </w:r>
      <w:r w:rsidR="00FA3DFC">
        <w:rPr>
          <w:rFonts w:hint="eastAsia"/>
          <w:noProof w:val="0"/>
          <w:szCs w:val="22"/>
        </w:rPr>
        <w:t>及试验方法</w:t>
      </w:r>
      <w:r w:rsidRPr="001D7D81">
        <w:rPr>
          <w:rFonts w:hint="eastAsia"/>
          <w:noProof w:val="0"/>
          <w:szCs w:val="22"/>
        </w:rPr>
        <w:t>（见表1</w:t>
      </w:r>
      <w:r w:rsidR="00FA3DFC">
        <w:rPr>
          <w:rFonts w:hint="eastAsia"/>
          <w:noProof w:val="0"/>
          <w:szCs w:val="22"/>
        </w:rPr>
        <w:t>及5.3.6</w:t>
      </w:r>
      <w:r w:rsidRPr="001D7D81">
        <w:rPr>
          <w:rFonts w:hint="eastAsia"/>
          <w:noProof w:val="0"/>
          <w:szCs w:val="22"/>
        </w:rPr>
        <w:t>）；</w:t>
      </w:r>
    </w:p>
    <w:p w14:paraId="0A6E5352" w14:textId="77777777" w:rsidR="001D7D81" w:rsidRPr="001D7D81" w:rsidRDefault="001D7D81" w:rsidP="001D7D81">
      <w:pPr>
        <w:pStyle w:val="affb"/>
        <w:rPr>
          <w:noProof w:val="0"/>
          <w:szCs w:val="22"/>
        </w:rPr>
      </w:pPr>
      <w:r w:rsidRPr="001D7D81">
        <w:rPr>
          <w:rFonts w:hint="eastAsia"/>
          <w:noProof w:val="0"/>
          <w:szCs w:val="22"/>
        </w:rPr>
        <w:t>——增加了液压制动软管总成</w:t>
      </w:r>
      <w:r w:rsidR="00FA3DFC">
        <w:rPr>
          <w:rFonts w:hint="eastAsia"/>
          <w:noProof w:val="0"/>
          <w:szCs w:val="22"/>
        </w:rPr>
        <w:t>耐</w:t>
      </w:r>
      <w:r w:rsidRPr="001D7D81">
        <w:rPr>
          <w:rFonts w:hint="eastAsia"/>
          <w:noProof w:val="0"/>
          <w:szCs w:val="22"/>
        </w:rPr>
        <w:t>动态臭氧</w:t>
      </w:r>
      <w:r w:rsidR="00FA3DFC">
        <w:rPr>
          <w:rFonts w:hint="eastAsia"/>
          <w:noProof w:val="0"/>
          <w:szCs w:val="22"/>
        </w:rPr>
        <w:t>性</w:t>
      </w:r>
      <w:r w:rsidRPr="001D7D81">
        <w:rPr>
          <w:rFonts w:hint="eastAsia"/>
          <w:noProof w:val="0"/>
          <w:szCs w:val="22"/>
        </w:rPr>
        <w:t>技术要求</w:t>
      </w:r>
      <w:r w:rsidR="00FA3DFC">
        <w:rPr>
          <w:rFonts w:hint="eastAsia"/>
          <w:noProof w:val="0"/>
          <w:szCs w:val="22"/>
        </w:rPr>
        <w:t>及试验方法</w:t>
      </w:r>
      <w:r w:rsidRPr="001D7D81">
        <w:rPr>
          <w:rFonts w:hint="eastAsia"/>
          <w:noProof w:val="0"/>
          <w:szCs w:val="22"/>
        </w:rPr>
        <w:t>（见表1</w:t>
      </w:r>
      <w:r w:rsidR="00FA3DFC">
        <w:rPr>
          <w:rFonts w:hint="eastAsia"/>
          <w:noProof w:val="0"/>
          <w:szCs w:val="22"/>
        </w:rPr>
        <w:t>及5.3.10</w:t>
      </w:r>
      <w:r w:rsidRPr="001D7D81">
        <w:rPr>
          <w:rFonts w:hint="eastAsia"/>
          <w:noProof w:val="0"/>
          <w:szCs w:val="22"/>
        </w:rPr>
        <w:t>）；</w:t>
      </w:r>
    </w:p>
    <w:p w14:paraId="457F2EAE" w14:textId="77777777" w:rsidR="001D7D81" w:rsidRPr="001D7D81" w:rsidRDefault="001D7D81" w:rsidP="001D7D81">
      <w:pPr>
        <w:pStyle w:val="affb"/>
        <w:rPr>
          <w:noProof w:val="0"/>
          <w:szCs w:val="22"/>
        </w:rPr>
      </w:pPr>
      <w:r w:rsidRPr="001D7D81">
        <w:rPr>
          <w:rFonts w:hint="eastAsia"/>
          <w:noProof w:val="0"/>
          <w:szCs w:val="22"/>
        </w:rPr>
        <w:t>——修改了缩径后内孔通过量的试验方法（见5.3</w:t>
      </w:r>
      <w:r w:rsidR="00DC2CA1">
        <w:rPr>
          <w:rFonts w:hint="eastAsia"/>
          <w:noProof w:val="0"/>
          <w:szCs w:val="22"/>
        </w:rPr>
        <w:t>.1及2010年版的5.3.1</w:t>
      </w:r>
      <w:r w:rsidRPr="001D7D81">
        <w:rPr>
          <w:rFonts w:hint="eastAsia"/>
          <w:noProof w:val="0"/>
          <w:szCs w:val="22"/>
        </w:rPr>
        <w:t>）；</w:t>
      </w:r>
    </w:p>
    <w:p w14:paraId="3B2EA466" w14:textId="77777777" w:rsidR="001D7D81" w:rsidRPr="001D7D81" w:rsidRDefault="001D7D81" w:rsidP="001D7D81">
      <w:pPr>
        <w:pStyle w:val="affb"/>
        <w:rPr>
          <w:noProof w:val="0"/>
          <w:szCs w:val="22"/>
        </w:rPr>
      </w:pPr>
      <w:r w:rsidRPr="001D7D81">
        <w:rPr>
          <w:rFonts w:hint="eastAsia"/>
          <w:noProof w:val="0"/>
          <w:szCs w:val="22"/>
        </w:rPr>
        <w:t>——修</w:t>
      </w:r>
      <w:r w:rsidR="00CA12A8">
        <w:rPr>
          <w:rFonts w:hint="eastAsia"/>
          <w:noProof w:val="0"/>
          <w:szCs w:val="22"/>
        </w:rPr>
        <w:t>改</w:t>
      </w:r>
      <w:r w:rsidRPr="001D7D81">
        <w:rPr>
          <w:rFonts w:hint="eastAsia"/>
          <w:noProof w:val="0"/>
          <w:szCs w:val="22"/>
        </w:rPr>
        <w:t>了制动液相容性试验温度（见5.3.4.2</w:t>
      </w:r>
      <w:r w:rsidR="00DC2CA1">
        <w:rPr>
          <w:rFonts w:hint="eastAsia"/>
          <w:noProof w:val="0"/>
          <w:szCs w:val="22"/>
        </w:rPr>
        <w:t>及2010年版5.3.4.2</w:t>
      </w:r>
      <w:r w:rsidRPr="001D7D81">
        <w:rPr>
          <w:rFonts w:hint="eastAsia"/>
          <w:noProof w:val="0"/>
          <w:szCs w:val="22"/>
        </w:rPr>
        <w:t>）；</w:t>
      </w:r>
    </w:p>
    <w:p w14:paraId="0765B912" w14:textId="77777777" w:rsidR="001D7D81" w:rsidRPr="001D7D81" w:rsidRDefault="001D7D81" w:rsidP="001D7D81">
      <w:pPr>
        <w:pStyle w:val="affb"/>
        <w:rPr>
          <w:noProof w:val="0"/>
          <w:szCs w:val="22"/>
        </w:rPr>
      </w:pPr>
      <w:r w:rsidRPr="001D7D81">
        <w:rPr>
          <w:rFonts w:hint="eastAsia"/>
          <w:noProof w:val="0"/>
          <w:szCs w:val="22"/>
        </w:rPr>
        <w:t>——修</w:t>
      </w:r>
      <w:r w:rsidR="00CA12A8">
        <w:rPr>
          <w:rFonts w:hint="eastAsia"/>
          <w:noProof w:val="0"/>
          <w:szCs w:val="22"/>
        </w:rPr>
        <w:t>改</w:t>
      </w:r>
      <w:r w:rsidRPr="001D7D81">
        <w:rPr>
          <w:rFonts w:hint="eastAsia"/>
          <w:noProof w:val="0"/>
          <w:szCs w:val="22"/>
        </w:rPr>
        <w:t>了耐寒性试验温度（见5.3.8</w:t>
      </w:r>
      <w:r w:rsidR="00CA12A8">
        <w:rPr>
          <w:rFonts w:hint="eastAsia"/>
          <w:noProof w:val="0"/>
          <w:szCs w:val="22"/>
        </w:rPr>
        <w:t>及2010年版的5.3.8</w:t>
      </w:r>
      <w:r w:rsidRPr="001D7D81">
        <w:rPr>
          <w:rFonts w:hint="eastAsia"/>
          <w:noProof w:val="0"/>
          <w:szCs w:val="22"/>
        </w:rPr>
        <w:t>）；</w:t>
      </w:r>
    </w:p>
    <w:p w14:paraId="64799D1C" w14:textId="77777777" w:rsidR="001D7D81" w:rsidRPr="001D7D81" w:rsidRDefault="001D7D81" w:rsidP="001D7D81">
      <w:pPr>
        <w:pStyle w:val="affb"/>
        <w:rPr>
          <w:noProof w:val="0"/>
          <w:szCs w:val="22"/>
        </w:rPr>
      </w:pPr>
      <w:r w:rsidRPr="001D7D81">
        <w:rPr>
          <w:rFonts w:hint="eastAsia"/>
          <w:noProof w:val="0"/>
          <w:szCs w:val="22"/>
        </w:rPr>
        <w:t>——增加了气制动橡胶软管总成扰曲疲劳技术要求</w:t>
      </w:r>
      <w:r w:rsidR="00CA12A8">
        <w:rPr>
          <w:rFonts w:hint="eastAsia"/>
          <w:noProof w:val="0"/>
          <w:szCs w:val="22"/>
        </w:rPr>
        <w:t>及试验方法</w:t>
      </w:r>
      <w:r w:rsidRPr="001D7D81">
        <w:rPr>
          <w:rFonts w:hint="eastAsia"/>
          <w:noProof w:val="0"/>
          <w:szCs w:val="22"/>
        </w:rPr>
        <w:t>（见表6</w:t>
      </w:r>
      <w:r w:rsidR="00CA12A8">
        <w:rPr>
          <w:rFonts w:hint="eastAsia"/>
          <w:noProof w:val="0"/>
          <w:szCs w:val="22"/>
        </w:rPr>
        <w:t>及6.3.3</w:t>
      </w:r>
      <w:r w:rsidRPr="001D7D81">
        <w:rPr>
          <w:rFonts w:hint="eastAsia"/>
          <w:noProof w:val="0"/>
          <w:szCs w:val="22"/>
        </w:rPr>
        <w:t>）；</w:t>
      </w:r>
    </w:p>
    <w:p w14:paraId="288D3681" w14:textId="77777777" w:rsidR="001D7D81" w:rsidRPr="001D7D81" w:rsidRDefault="001D7D81" w:rsidP="001D7D81">
      <w:pPr>
        <w:pStyle w:val="affb"/>
        <w:rPr>
          <w:noProof w:val="0"/>
          <w:szCs w:val="22"/>
        </w:rPr>
      </w:pPr>
      <w:r w:rsidRPr="001D7D81">
        <w:rPr>
          <w:rFonts w:hint="eastAsia"/>
          <w:noProof w:val="0"/>
          <w:szCs w:val="22"/>
        </w:rPr>
        <w:t>——删除了塑料制动软管爆裂强度计算公式（见</w:t>
      </w:r>
      <w:r w:rsidR="00CA12A8">
        <w:rPr>
          <w:rFonts w:hint="eastAsia"/>
          <w:noProof w:val="0"/>
          <w:szCs w:val="22"/>
        </w:rPr>
        <w:t>2010年版的</w:t>
      </w:r>
      <w:r w:rsidRPr="001D7D81">
        <w:rPr>
          <w:rFonts w:hint="eastAsia"/>
          <w:noProof w:val="0"/>
          <w:szCs w:val="22"/>
        </w:rPr>
        <w:t>表6）；</w:t>
      </w:r>
    </w:p>
    <w:p w14:paraId="4C70CBF4" w14:textId="77777777" w:rsidR="001D7D81" w:rsidRPr="001D7D81" w:rsidRDefault="001D7D81" w:rsidP="001D7D81">
      <w:pPr>
        <w:pStyle w:val="affb"/>
        <w:rPr>
          <w:noProof w:val="0"/>
          <w:szCs w:val="22"/>
        </w:rPr>
      </w:pPr>
      <w:r w:rsidRPr="001D7D81">
        <w:rPr>
          <w:rFonts w:hint="eastAsia"/>
          <w:noProof w:val="0"/>
          <w:szCs w:val="22"/>
        </w:rPr>
        <w:t>——删除了气制动橡胶软管总成耐氯化锌性技术要求</w:t>
      </w:r>
      <w:r w:rsidR="00CA12A8">
        <w:rPr>
          <w:rFonts w:hint="eastAsia"/>
          <w:noProof w:val="0"/>
          <w:szCs w:val="22"/>
        </w:rPr>
        <w:t>及试验方法</w:t>
      </w:r>
      <w:r w:rsidRPr="001D7D81">
        <w:rPr>
          <w:rFonts w:hint="eastAsia"/>
          <w:noProof w:val="0"/>
          <w:szCs w:val="22"/>
        </w:rPr>
        <w:t>（</w:t>
      </w:r>
      <w:r w:rsidR="00CA12A8" w:rsidRPr="00CA12A8">
        <w:rPr>
          <w:rFonts w:hint="eastAsia"/>
          <w:noProof w:val="0"/>
          <w:szCs w:val="22"/>
        </w:rPr>
        <w:t>见2010年版的表6</w:t>
      </w:r>
      <w:r w:rsidR="00CA12A8">
        <w:rPr>
          <w:rFonts w:hint="eastAsia"/>
          <w:noProof w:val="0"/>
          <w:szCs w:val="22"/>
        </w:rPr>
        <w:t>及6.3.12</w:t>
      </w:r>
      <w:r w:rsidRPr="001D7D81">
        <w:rPr>
          <w:rFonts w:hint="eastAsia"/>
          <w:noProof w:val="0"/>
          <w:szCs w:val="22"/>
        </w:rPr>
        <w:t>）；</w:t>
      </w:r>
    </w:p>
    <w:p w14:paraId="1E4D285C" w14:textId="77777777" w:rsidR="001D7D81" w:rsidRPr="001D7D81" w:rsidRDefault="001D7D81" w:rsidP="001D7D81">
      <w:pPr>
        <w:pStyle w:val="affb"/>
        <w:rPr>
          <w:noProof w:val="0"/>
          <w:szCs w:val="22"/>
        </w:rPr>
      </w:pPr>
      <w:r w:rsidRPr="001D7D81">
        <w:rPr>
          <w:rFonts w:hint="eastAsia"/>
          <w:noProof w:val="0"/>
          <w:szCs w:val="22"/>
        </w:rPr>
        <w:t>——修改了气制动橡胶软管总成公称尺寸系列（见表9</w:t>
      </w:r>
      <w:r w:rsidR="00CA12A8">
        <w:rPr>
          <w:rFonts w:hint="eastAsia"/>
          <w:noProof w:val="0"/>
          <w:szCs w:val="22"/>
        </w:rPr>
        <w:t>及2010年版的表8</w:t>
      </w:r>
      <w:r w:rsidRPr="001D7D81">
        <w:rPr>
          <w:rFonts w:hint="eastAsia"/>
          <w:noProof w:val="0"/>
          <w:szCs w:val="22"/>
        </w:rPr>
        <w:t>）；</w:t>
      </w:r>
    </w:p>
    <w:p w14:paraId="1112074C" w14:textId="77777777" w:rsidR="001D7D81" w:rsidRPr="001D7D81" w:rsidRDefault="001D7D81" w:rsidP="001D7D81">
      <w:pPr>
        <w:pStyle w:val="affb"/>
        <w:rPr>
          <w:noProof w:val="0"/>
          <w:szCs w:val="22"/>
        </w:rPr>
      </w:pPr>
      <w:r w:rsidRPr="001D7D81">
        <w:rPr>
          <w:rFonts w:hint="eastAsia"/>
          <w:noProof w:val="0"/>
          <w:szCs w:val="22"/>
        </w:rPr>
        <w:t>——修改了真空制动软管耐热性技术要求及试验方法（见表10</w:t>
      </w:r>
      <w:r w:rsidR="00CA12A8">
        <w:rPr>
          <w:rFonts w:hint="eastAsia"/>
          <w:noProof w:val="0"/>
          <w:szCs w:val="22"/>
        </w:rPr>
        <w:t>及</w:t>
      </w:r>
      <w:r w:rsidRPr="001D7D81">
        <w:rPr>
          <w:rFonts w:hint="eastAsia"/>
          <w:noProof w:val="0"/>
          <w:szCs w:val="22"/>
        </w:rPr>
        <w:t>7.2.6</w:t>
      </w:r>
      <w:r w:rsidR="00CA12A8">
        <w:rPr>
          <w:rFonts w:hint="eastAsia"/>
          <w:noProof w:val="0"/>
          <w:szCs w:val="22"/>
        </w:rPr>
        <w:t>，2010年版的表9及</w:t>
      </w:r>
      <w:r w:rsidR="006F7D48">
        <w:rPr>
          <w:rFonts w:hint="eastAsia"/>
          <w:noProof w:val="0"/>
          <w:szCs w:val="22"/>
        </w:rPr>
        <w:t>7.2.6</w:t>
      </w:r>
      <w:r w:rsidRPr="001D7D81">
        <w:rPr>
          <w:rFonts w:hint="eastAsia"/>
          <w:noProof w:val="0"/>
          <w:szCs w:val="22"/>
        </w:rPr>
        <w:t>）；</w:t>
      </w:r>
    </w:p>
    <w:p w14:paraId="7BAEB916" w14:textId="77777777" w:rsidR="001D7D81" w:rsidRPr="001D7D81" w:rsidRDefault="001D7D81" w:rsidP="001D7D81">
      <w:pPr>
        <w:pStyle w:val="affb"/>
        <w:rPr>
          <w:noProof w:val="0"/>
          <w:szCs w:val="22"/>
        </w:rPr>
      </w:pPr>
      <w:r w:rsidRPr="001D7D81">
        <w:rPr>
          <w:rFonts w:hint="eastAsia"/>
          <w:noProof w:val="0"/>
          <w:szCs w:val="22"/>
        </w:rPr>
        <w:t>——修改了真空制动软管耐寒性技术要求及试验方法（见表10及7.2.7</w:t>
      </w:r>
      <w:r w:rsidR="006F7D48">
        <w:rPr>
          <w:rFonts w:hint="eastAsia"/>
          <w:noProof w:val="0"/>
          <w:szCs w:val="22"/>
        </w:rPr>
        <w:t>，2010年版的表9及7.2.7</w:t>
      </w:r>
      <w:r w:rsidRPr="001D7D81">
        <w:rPr>
          <w:rFonts w:hint="eastAsia"/>
          <w:noProof w:val="0"/>
          <w:szCs w:val="22"/>
        </w:rPr>
        <w:t>）；</w:t>
      </w:r>
    </w:p>
    <w:p w14:paraId="78FF6FF5" w14:textId="77777777" w:rsidR="001D7D81" w:rsidRPr="001D7D81" w:rsidRDefault="001D7D81" w:rsidP="001D7D81">
      <w:pPr>
        <w:pStyle w:val="affb"/>
        <w:rPr>
          <w:noProof w:val="0"/>
          <w:szCs w:val="22"/>
        </w:rPr>
      </w:pPr>
      <w:r w:rsidRPr="001D7D81">
        <w:rPr>
          <w:rFonts w:hint="eastAsia"/>
          <w:noProof w:val="0"/>
          <w:szCs w:val="22"/>
        </w:rPr>
        <w:t>——修改了真空制动软管耐燃料性技术要求及试验方法（见表10及7.2.9</w:t>
      </w:r>
      <w:r w:rsidR="008937B1">
        <w:rPr>
          <w:rFonts w:hint="eastAsia"/>
          <w:noProof w:val="0"/>
          <w:szCs w:val="22"/>
        </w:rPr>
        <w:t>，2010年版的7.2.9</w:t>
      </w:r>
      <w:r w:rsidRPr="001D7D81">
        <w:rPr>
          <w:rFonts w:hint="eastAsia"/>
          <w:noProof w:val="0"/>
          <w:szCs w:val="22"/>
        </w:rPr>
        <w:t>）；</w:t>
      </w:r>
    </w:p>
    <w:p w14:paraId="7A770AA7" w14:textId="77777777" w:rsidR="001D7D81" w:rsidRPr="001D7D81" w:rsidRDefault="001D7D81" w:rsidP="001D7D81">
      <w:pPr>
        <w:pStyle w:val="affb"/>
        <w:rPr>
          <w:noProof w:val="0"/>
          <w:szCs w:val="22"/>
        </w:rPr>
      </w:pPr>
      <w:r w:rsidRPr="001D7D81">
        <w:rPr>
          <w:rFonts w:hint="eastAsia"/>
          <w:noProof w:val="0"/>
          <w:szCs w:val="22"/>
        </w:rPr>
        <w:t>——修改了真空制动软管表10注1</w:t>
      </w:r>
      <w:r w:rsidR="00EA00FE">
        <w:rPr>
          <w:rFonts w:hint="eastAsia"/>
          <w:noProof w:val="0"/>
          <w:szCs w:val="22"/>
        </w:rPr>
        <w:t>说明</w:t>
      </w:r>
      <w:r w:rsidRPr="001D7D81">
        <w:rPr>
          <w:rFonts w:hint="eastAsia"/>
          <w:noProof w:val="0"/>
          <w:szCs w:val="22"/>
        </w:rPr>
        <w:t>（见表10</w:t>
      </w:r>
      <w:r w:rsidR="008937B1">
        <w:rPr>
          <w:rFonts w:hint="eastAsia"/>
          <w:noProof w:val="0"/>
          <w:szCs w:val="22"/>
        </w:rPr>
        <w:t>及2010年版的表9</w:t>
      </w:r>
      <w:r w:rsidRPr="001D7D81">
        <w:rPr>
          <w:rFonts w:hint="eastAsia"/>
          <w:noProof w:val="0"/>
          <w:szCs w:val="22"/>
        </w:rPr>
        <w:t>）；</w:t>
      </w:r>
    </w:p>
    <w:p w14:paraId="43E0A43A" w14:textId="77777777" w:rsidR="001D7D81" w:rsidRPr="001D7D81" w:rsidRDefault="001D7D81" w:rsidP="001D7D81">
      <w:pPr>
        <w:pStyle w:val="affb"/>
        <w:rPr>
          <w:noProof w:val="0"/>
          <w:szCs w:val="22"/>
        </w:rPr>
      </w:pPr>
      <w:r w:rsidRPr="001D7D81">
        <w:rPr>
          <w:rFonts w:hint="eastAsia"/>
          <w:noProof w:val="0"/>
          <w:szCs w:val="22"/>
        </w:rPr>
        <w:t>——增加了真空制动软管表10注2说明（见表10）；</w:t>
      </w:r>
    </w:p>
    <w:p w14:paraId="1C090CC7" w14:textId="77777777" w:rsidR="001D7D81" w:rsidRPr="001D7D81" w:rsidRDefault="001D7D81" w:rsidP="001D7D81">
      <w:pPr>
        <w:pStyle w:val="affb"/>
        <w:rPr>
          <w:noProof w:val="0"/>
          <w:szCs w:val="22"/>
        </w:rPr>
      </w:pPr>
      <w:r w:rsidRPr="001D7D81">
        <w:rPr>
          <w:rFonts w:hint="eastAsia"/>
          <w:noProof w:val="0"/>
          <w:szCs w:val="22"/>
        </w:rPr>
        <w:t>——增加了气压制动塑料软管总成性能要求和试验方法（见第8章）。</w:t>
      </w:r>
    </w:p>
    <w:p w14:paraId="223C019E" w14:textId="77777777" w:rsidR="001D7D81" w:rsidRDefault="001D7D81" w:rsidP="001D7D81">
      <w:pPr>
        <w:pStyle w:val="affb"/>
        <w:rPr>
          <w:noProof w:val="0"/>
          <w:szCs w:val="22"/>
        </w:rPr>
      </w:pPr>
      <w:r w:rsidRPr="001D7D81">
        <w:rPr>
          <w:rFonts w:hint="eastAsia"/>
          <w:noProof w:val="0"/>
          <w:szCs w:val="22"/>
        </w:rPr>
        <w:t>本标准由中华人民共和国工业和信息化部提出</w:t>
      </w:r>
      <w:r w:rsidR="00C1638F">
        <w:rPr>
          <w:rFonts w:hint="eastAsia"/>
          <w:noProof w:val="0"/>
          <w:szCs w:val="22"/>
        </w:rPr>
        <w:t>并归口</w:t>
      </w:r>
      <w:r w:rsidRPr="001D7D81">
        <w:rPr>
          <w:rFonts w:hint="eastAsia"/>
          <w:noProof w:val="0"/>
          <w:szCs w:val="22"/>
        </w:rPr>
        <w:t>。</w:t>
      </w:r>
    </w:p>
    <w:p w14:paraId="7316BD46" w14:textId="77777777" w:rsidR="001D7D81" w:rsidRPr="001D7D81" w:rsidRDefault="001D7D81" w:rsidP="001D7D81">
      <w:pPr>
        <w:pStyle w:val="affb"/>
        <w:rPr>
          <w:noProof w:val="0"/>
          <w:szCs w:val="22"/>
        </w:rPr>
      </w:pPr>
      <w:r w:rsidRPr="001D7D81">
        <w:rPr>
          <w:rFonts w:hint="eastAsia"/>
          <w:noProof w:val="0"/>
          <w:szCs w:val="22"/>
        </w:rPr>
        <w:t>本标准所代替标准的历次版本发布情况为：</w:t>
      </w:r>
    </w:p>
    <w:p w14:paraId="4A680D15" w14:textId="77777777" w:rsidR="001D7D81" w:rsidRPr="001D7D81" w:rsidRDefault="001D7D81" w:rsidP="001D7D81">
      <w:pPr>
        <w:pStyle w:val="affb"/>
        <w:rPr>
          <w:noProof w:val="0"/>
          <w:szCs w:val="22"/>
        </w:rPr>
      </w:pPr>
      <w:r w:rsidRPr="001D7D81">
        <w:rPr>
          <w:rFonts w:hint="eastAsia"/>
          <w:noProof w:val="0"/>
          <w:szCs w:val="22"/>
        </w:rPr>
        <w:t>——GB 16897—</w:t>
      </w:r>
      <w:r w:rsidR="00962953">
        <w:rPr>
          <w:rFonts w:hint="eastAsia"/>
          <w:noProof w:val="0"/>
          <w:szCs w:val="22"/>
        </w:rPr>
        <w:t>1997</w:t>
      </w:r>
      <w:r w:rsidRPr="001D7D81">
        <w:rPr>
          <w:rFonts w:hint="eastAsia"/>
          <w:noProof w:val="0"/>
          <w:szCs w:val="22"/>
        </w:rPr>
        <w:t>；</w:t>
      </w:r>
    </w:p>
    <w:p w14:paraId="14CAB2C7" w14:textId="77777777" w:rsidR="001D7D81" w:rsidRDefault="001D7D81" w:rsidP="001D7D81">
      <w:pPr>
        <w:pStyle w:val="affb"/>
        <w:rPr>
          <w:noProof w:val="0"/>
          <w:szCs w:val="22"/>
        </w:rPr>
      </w:pPr>
      <w:r w:rsidRPr="001D7D81">
        <w:rPr>
          <w:rFonts w:hint="eastAsia"/>
          <w:noProof w:val="0"/>
          <w:szCs w:val="22"/>
        </w:rPr>
        <w:t>——GB 16897—</w:t>
      </w:r>
      <w:r w:rsidR="00962953">
        <w:rPr>
          <w:rFonts w:hint="eastAsia"/>
          <w:noProof w:val="0"/>
          <w:szCs w:val="22"/>
        </w:rPr>
        <w:t>2010</w:t>
      </w:r>
      <w:r w:rsidRPr="001D7D81">
        <w:rPr>
          <w:rFonts w:hint="eastAsia"/>
          <w:noProof w:val="0"/>
          <w:szCs w:val="22"/>
        </w:rPr>
        <w:t>。</w:t>
      </w:r>
    </w:p>
    <w:p w14:paraId="3F392F18" w14:textId="77777777" w:rsidR="007F42F6" w:rsidRPr="00017F99" w:rsidRDefault="007F42F6" w:rsidP="001D7D81">
      <w:pPr>
        <w:pStyle w:val="affb"/>
      </w:pPr>
      <w:r w:rsidRPr="00017F99">
        <w:rPr>
          <w:rFonts w:hint="eastAsia"/>
        </w:rPr>
        <w:t xml:space="preserve">     </w:t>
      </w:r>
    </w:p>
    <w:p w14:paraId="0FD08B68" w14:textId="77777777" w:rsidR="003243FE" w:rsidRPr="00017F99" w:rsidRDefault="003243FE" w:rsidP="003243FE">
      <w:pPr>
        <w:pStyle w:val="affb"/>
        <w:sectPr w:rsidR="003243FE" w:rsidRPr="00017F99" w:rsidSect="003243FE">
          <w:headerReference w:type="default" r:id="rId12"/>
          <w:footerReference w:type="default" r:id="rId13"/>
          <w:pgSz w:w="11906" w:h="16838" w:code="9"/>
          <w:pgMar w:top="567" w:right="1134" w:bottom="1134" w:left="1418" w:header="1418" w:footer="1134" w:gutter="0"/>
          <w:pgNumType w:fmt="upperRoman" w:start="1"/>
          <w:cols w:space="425"/>
          <w:formProt w:val="0"/>
          <w:docGrid w:type="lines" w:linePitch="312"/>
        </w:sectPr>
      </w:pPr>
    </w:p>
    <w:p w14:paraId="4E80C688" w14:textId="77777777" w:rsidR="00F34B99" w:rsidRPr="00017F99" w:rsidRDefault="00567274" w:rsidP="003243FE">
      <w:pPr>
        <w:pStyle w:val="affe"/>
      </w:pPr>
      <w:r w:rsidRPr="00017F99">
        <w:rPr>
          <w:rFonts w:hint="eastAsia"/>
        </w:rPr>
        <w:lastRenderedPageBreak/>
        <w:t>制动软管的结构、性能要求及试验方法</w:t>
      </w:r>
    </w:p>
    <w:p w14:paraId="3D4D40A0" w14:textId="77777777" w:rsidR="003243FE" w:rsidRPr="00017F99" w:rsidRDefault="003243FE" w:rsidP="00083ADF">
      <w:pPr>
        <w:pStyle w:val="a9"/>
        <w:spacing w:before="312" w:after="312"/>
      </w:pPr>
      <w:bookmarkStart w:id="11" w:name="_Toc440008179"/>
      <w:bookmarkStart w:id="12" w:name="_Toc440015356"/>
      <w:bookmarkStart w:id="13" w:name="_Toc440625233"/>
      <w:bookmarkStart w:id="14" w:name="_Toc441950042"/>
      <w:r w:rsidRPr="00017F99">
        <w:rPr>
          <w:rFonts w:hint="eastAsia"/>
        </w:rPr>
        <w:t>范围</w:t>
      </w:r>
      <w:bookmarkEnd w:id="11"/>
      <w:bookmarkEnd w:id="12"/>
      <w:bookmarkEnd w:id="13"/>
      <w:bookmarkEnd w:id="14"/>
    </w:p>
    <w:p w14:paraId="57B4FF35" w14:textId="77777777" w:rsidR="00604951" w:rsidRPr="00017F99" w:rsidRDefault="00604951" w:rsidP="00604951">
      <w:pPr>
        <w:ind w:firstLine="454"/>
      </w:pPr>
      <w:r w:rsidRPr="00017F99">
        <w:rPr>
          <w:rFonts w:hint="eastAsia"/>
        </w:rPr>
        <w:t>本标准规定了汽车（含摩托车）及挂车用制动软管、制动软管接头和制动软管总成的结构、性能要求、试验方法及标识。</w:t>
      </w:r>
    </w:p>
    <w:p w14:paraId="55AF8039" w14:textId="77777777" w:rsidR="00604951" w:rsidRPr="00017F99" w:rsidRDefault="00604951" w:rsidP="00604951">
      <w:pPr>
        <w:pStyle w:val="affffffc"/>
      </w:pPr>
      <w:r w:rsidRPr="00017F99">
        <w:rPr>
          <w:rFonts w:hint="eastAsia"/>
        </w:rPr>
        <w:t>本标准适用于汽车（含摩托车）及挂车使用的液压、气压、真空制动软管及制动软管接头和制动软管总成。</w:t>
      </w:r>
    </w:p>
    <w:p w14:paraId="48D70118" w14:textId="77777777" w:rsidR="003243FE" w:rsidRPr="00017F99" w:rsidRDefault="003243FE" w:rsidP="00083ADF">
      <w:pPr>
        <w:pStyle w:val="a9"/>
        <w:spacing w:before="312" w:after="312"/>
      </w:pPr>
      <w:bookmarkStart w:id="15" w:name="_Toc440008180"/>
      <w:bookmarkStart w:id="16" w:name="_Toc440015357"/>
      <w:bookmarkStart w:id="17" w:name="_Toc440625234"/>
      <w:bookmarkStart w:id="18" w:name="_Toc441950043"/>
      <w:r w:rsidRPr="00017F99">
        <w:rPr>
          <w:rFonts w:hint="eastAsia"/>
        </w:rPr>
        <w:t>规范性引用文件</w:t>
      </w:r>
      <w:bookmarkEnd w:id="15"/>
      <w:bookmarkEnd w:id="16"/>
      <w:bookmarkEnd w:id="17"/>
      <w:bookmarkEnd w:id="18"/>
    </w:p>
    <w:p w14:paraId="7B51CF41" w14:textId="77777777" w:rsidR="003243FE" w:rsidRPr="00017F99" w:rsidRDefault="003243FE" w:rsidP="003243FE">
      <w:pPr>
        <w:pStyle w:val="affb"/>
      </w:pPr>
      <w:r w:rsidRPr="00017F99">
        <w:rPr>
          <w:rFonts w:hint="eastAsia"/>
        </w:rPr>
        <w:t>下列文件对于</w:t>
      </w:r>
      <w:r w:rsidR="00C24FA0" w:rsidRPr="00017F99">
        <w:rPr>
          <w:rFonts w:hint="eastAsia"/>
        </w:rPr>
        <w:t>本标准</w:t>
      </w:r>
      <w:r w:rsidRPr="00017F99">
        <w:rPr>
          <w:rFonts w:hint="eastAsia"/>
        </w:rPr>
        <w:t>的应用是必不可少的。凡是注日期的引用文件，仅注日期的版本适用于</w:t>
      </w:r>
      <w:r w:rsidR="000A74DF" w:rsidRPr="00017F99">
        <w:rPr>
          <w:rFonts w:hint="eastAsia"/>
        </w:rPr>
        <w:t>本标准</w:t>
      </w:r>
      <w:r w:rsidRPr="00017F99">
        <w:rPr>
          <w:rFonts w:hint="eastAsia"/>
        </w:rPr>
        <w:t>。凡是不注日期的引用</w:t>
      </w:r>
      <w:r w:rsidR="004B4F38" w:rsidRPr="00017F99">
        <w:rPr>
          <w:rFonts w:hint="eastAsia"/>
        </w:rPr>
        <w:t>文件</w:t>
      </w:r>
      <w:r w:rsidRPr="00017F99">
        <w:rPr>
          <w:rFonts w:hint="eastAsia"/>
        </w:rPr>
        <w:t>，其最新版本（包括所有的修改单）适用于</w:t>
      </w:r>
      <w:r w:rsidR="000A74DF" w:rsidRPr="00017F99">
        <w:rPr>
          <w:rFonts w:hint="eastAsia"/>
        </w:rPr>
        <w:t>本标准</w:t>
      </w:r>
      <w:r w:rsidRPr="00017F99">
        <w:rPr>
          <w:rFonts w:hint="eastAsia"/>
        </w:rPr>
        <w:t>。</w:t>
      </w:r>
    </w:p>
    <w:p w14:paraId="0C88F324" w14:textId="77777777" w:rsidR="00604951" w:rsidRPr="00017F99" w:rsidRDefault="00604951" w:rsidP="00604951">
      <w:pPr>
        <w:pStyle w:val="affb"/>
      </w:pPr>
      <w:r w:rsidRPr="00017F99">
        <w:rPr>
          <w:rFonts w:hint="eastAsia"/>
        </w:rPr>
        <w:t>GB/T 1690—2010  硫化橡胶或热塑性橡胶耐液体试验方法</w:t>
      </w:r>
    </w:p>
    <w:p w14:paraId="7CE46FBC" w14:textId="77777777" w:rsidR="00604951" w:rsidRPr="00017F99" w:rsidRDefault="00604951" w:rsidP="00604951">
      <w:pPr>
        <w:pStyle w:val="affb"/>
      </w:pPr>
      <w:r w:rsidRPr="00017F99">
        <w:rPr>
          <w:rFonts w:hint="eastAsia"/>
        </w:rPr>
        <w:t>GB/T 7129—2001  橡胶或塑料软管  容积膨胀的测定</w:t>
      </w:r>
    </w:p>
    <w:p w14:paraId="629F8052" w14:textId="77777777" w:rsidR="00604951" w:rsidRPr="00017F99" w:rsidRDefault="00604951" w:rsidP="00604951">
      <w:pPr>
        <w:pStyle w:val="affb"/>
      </w:pPr>
      <w:r w:rsidRPr="00017F99">
        <w:rPr>
          <w:rFonts w:hint="eastAsia"/>
        </w:rPr>
        <w:t xml:space="preserve">GB/T 10125—2012  </w:t>
      </w:r>
      <w:r w:rsidRPr="00017F99">
        <w:t xml:space="preserve">人造气氛腐蚀试验 </w:t>
      </w:r>
      <w:r w:rsidRPr="00017F99">
        <w:rPr>
          <w:rFonts w:hint="eastAsia"/>
        </w:rPr>
        <w:t xml:space="preserve"> </w:t>
      </w:r>
      <w:r w:rsidRPr="00017F99">
        <w:t>盐雾试验</w:t>
      </w:r>
    </w:p>
    <w:p w14:paraId="1C0AC1E7" w14:textId="77777777" w:rsidR="00604951" w:rsidRPr="009947FB" w:rsidRDefault="00604951" w:rsidP="00604951">
      <w:pPr>
        <w:pStyle w:val="affb"/>
        <w:rPr>
          <w:color w:val="000000" w:themeColor="text1"/>
        </w:rPr>
      </w:pPr>
      <w:r w:rsidRPr="009947FB">
        <w:rPr>
          <w:rFonts w:hint="eastAsia"/>
          <w:color w:val="000000" w:themeColor="text1"/>
        </w:rPr>
        <w:t>GB 12981  机动车辆制动液</w:t>
      </w:r>
    </w:p>
    <w:p w14:paraId="63BD74E9" w14:textId="77777777" w:rsidR="00604951" w:rsidRPr="00017F99" w:rsidRDefault="00604951" w:rsidP="00604951">
      <w:pPr>
        <w:pStyle w:val="affb"/>
      </w:pPr>
      <w:r w:rsidRPr="00017F99">
        <w:rPr>
          <w:rFonts w:hint="eastAsia"/>
        </w:rPr>
        <w:t>GB/T 14905—2009  橡胶和塑料软管各层间粘合强度测定</w:t>
      </w:r>
    </w:p>
    <w:p w14:paraId="763AFF1C" w14:textId="77777777" w:rsidR="003243FE" w:rsidRPr="00017F99" w:rsidRDefault="003243FE" w:rsidP="00083ADF">
      <w:pPr>
        <w:pStyle w:val="a9"/>
        <w:spacing w:before="312" w:after="312"/>
      </w:pPr>
      <w:bookmarkStart w:id="19" w:name="_Toc440008181"/>
      <w:bookmarkStart w:id="20" w:name="_Toc440015358"/>
      <w:bookmarkStart w:id="21" w:name="_Toc440625235"/>
      <w:bookmarkStart w:id="22" w:name="_Toc441950044"/>
      <w:bookmarkEnd w:id="19"/>
      <w:r w:rsidRPr="00017F99">
        <w:rPr>
          <w:rFonts w:hint="eastAsia"/>
        </w:rPr>
        <w:t>术语</w:t>
      </w:r>
      <w:bookmarkEnd w:id="20"/>
      <w:bookmarkEnd w:id="21"/>
      <w:bookmarkEnd w:id="22"/>
      <w:r w:rsidR="006C2EB4" w:rsidRPr="00017F99">
        <w:rPr>
          <w:rFonts w:hint="eastAsia"/>
        </w:rPr>
        <w:t>和定义</w:t>
      </w:r>
    </w:p>
    <w:p w14:paraId="5059C7A9" w14:textId="77777777" w:rsidR="003243FE" w:rsidRPr="00017F99" w:rsidRDefault="003243FE" w:rsidP="003243FE">
      <w:pPr>
        <w:ind w:firstLineChars="150" w:firstLine="315"/>
      </w:pPr>
      <w:r w:rsidRPr="00017F99">
        <w:rPr>
          <w:rFonts w:hint="eastAsia"/>
        </w:rPr>
        <w:t>下列术语和定义适用于</w:t>
      </w:r>
      <w:r w:rsidR="000A74DF" w:rsidRPr="00017F99">
        <w:rPr>
          <w:rFonts w:hint="eastAsia"/>
        </w:rPr>
        <w:t>本</w:t>
      </w:r>
      <w:r w:rsidR="00FA5B5B" w:rsidRPr="00017F99">
        <w:rPr>
          <w:rFonts w:hint="eastAsia"/>
        </w:rPr>
        <w:t>文件</w:t>
      </w:r>
      <w:r w:rsidRPr="00017F99">
        <w:rPr>
          <w:rFonts w:hint="eastAsia"/>
        </w:rPr>
        <w:t>。</w:t>
      </w:r>
    </w:p>
    <w:p w14:paraId="1F4D8D37" w14:textId="77777777" w:rsidR="00604951" w:rsidRPr="00017F99" w:rsidRDefault="00604951" w:rsidP="0019121B">
      <w:pPr>
        <w:spacing w:beforeLines="50" w:before="156" w:afterLines="50" w:after="156"/>
        <w:rPr>
          <w:rFonts w:ascii="黑体" w:eastAsia="黑体"/>
          <w:kern w:val="0"/>
          <w:szCs w:val="20"/>
        </w:rPr>
      </w:pPr>
      <w:bookmarkStart w:id="23" w:name="_Toc440015360"/>
      <w:bookmarkStart w:id="24" w:name="_Toc440625237"/>
      <w:bookmarkStart w:id="25" w:name="_Toc441950045"/>
      <w:r w:rsidRPr="00017F99">
        <w:rPr>
          <w:rFonts w:ascii="黑体" w:eastAsia="黑体" w:hint="eastAsia"/>
          <w:kern w:val="0"/>
          <w:szCs w:val="20"/>
        </w:rPr>
        <w:t>3.1</w:t>
      </w:r>
    </w:p>
    <w:p w14:paraId="7D2F4341" w14:textId="77777777" w:rsidR="00604951" w:rsidRPr="00017F99" w:rsidRDefault="00604951" w:rsidP="00604951">
      <w:pPr>
        <w:ind w:firstLineChars="200" w:firstLine="420"/>
        <w:rPr>
          <w:rFonts w:ascii="黑体" w:eastAsia="黑体"/>
        </w:rPr>
      </w:pPr>
      <w:r w:rsidRPr="00017F99">
        <w:rPr>
          <w:rFonts w:ascii="黑体" w:eastAsia="黑体" w:hint="eastAsia"/>
        </w:rPr>
        <w:t>制动软管  brake hose</w:t>
      </w:r>
    </w:p>
    <w:p w14:paraId="1934115F" w14:textId="77777777" w:rsidR="00604951" w:rsidRPr="00017F99" w:rsidRDefault="00604951" w:rsidP="00604951">
      <w:pPr>
        <w:pStyle w:val="affb"/>
      </w:pPr>
      <w:r w:rsidRPr="00017F99">
        <w:rPr>
          <w:rFonts w:hint="eastAsia"/>
        </w:rPr>
        <w:t>制动系统中除管接头之外用于传输或存储供汽车制动器加力的液压、气压或真空的柔性导管。</w:t>
      </w:r>
    </w:p>
    <w:p w14:paraId="7D8B2D9E" w14:textId="77777777" w:rsidR="00604951" w:rsidRPr="00017F99" w:rsidRDefault="00604951" w:rsidP="0019121B">
      <w:pPr>
        <w:spacing w:beforeLines="50" w:before="156" w:afterLines="50" w:after="156"/>
        <w:rPr>
          <w:rFonts w:ascii="黑体" w:eastAsia="黑体"/>
          <w:kern w:val="0"/>
          <w:szCs w:val="20"/>
        </w:rPr>
      </w:pPr>
      <w:r w:rsidRPr="00017F99">
        <w:rPr>
          <w:rFonts w:ascii="黑体" w:eastAsia="黑体" w:hint="eastAsia"/>
          <w:kern w:val="0"/>
          <w:szCs w:val="20"/>
        </w:rPr>
        <w:t xml:space="preserve">3.2 </w:t>
      </w:r>
    </w:p>
    <w:p w14:paraId="5F620ADF" w14:textId="77777777" w:rsidR="00604951" w:rsidRPr="00017F99" w:rsidRDefault="00604951" w:rsidP="00604951">
      <w:pPr>
        <w:ind w:firstLineChars="200" w:firstLine="420"/>
        <w:rPr>
          <w:rFonts w:ascii="黑体" w:eastAsia="黑体"/>
        </w:rPr>
      </w:pPr>
      <w:r w:rsidRPr="00017F99">
        <w:rPr>
          <w:rFonts w:ascii="黑体" w:eastAsia="黑体" w:hint="eastAsia"/>
        </w:rPr>
        <w:t>制动软管接头  brake hose end fitting</w:t>
      </w:r>
    </w:p>
    <w:p w14:paraId="4F47EC3F" w14:textId="77777777" w:rsidR="00604951" w:rsidRPr="00017F99" w:rsidRDefault="00604951" w:rsidP="00604951">
      <w:pPr>
        <w:pStyle w:val="affb"/>
      </w:pPr>
      <w:r w:rsidRPr="00017F99">
        <w:rPr>
          <w:rFonts w:hint="eastAsia"/>
        </w:rPr>
        <w:t>除卡箍外，附加在制动软管端部用于连接的附件。</w:t>
      </w:r>
    </w:p>
    <w:p w14:paraId="153F018F" w14:textId="77777777" w:rsidR="00604951" w:rsidRPr="00017F99" w:rsidRDefault="00604951" w:rsidP="0019121B">
      <w:pPr>
        <w:spacing w:beforeLines="50" w:before="156" w:afterLines="50" w:after="156"/>
        <w:rPr>
          <w:rFonts w:ascii="黑体" w:eastAsia="黑体"/>
          <w:kern w:val="0"/>
          <w:szCs w:val="20"/>
        </w:rPr>
      </w:pPr>
      <w:r w:rsidRPr="00017F99">
        <w:rPr>
          <w:rFonts w:ascii="黑体" w:eastAsia="黑体" w:hint="eastAsia"/>
          <w:kern w:val="0"/>
          <w:szCs w:val="20"/>
        </w:rPr>
        <w:t>3.3</w:t>
      </w:r>
    </w:p>
    <w:p w14:paraId="2D2B882B" w14:textId="77777777" w:rsidR="00604951" w:rsidRPr="00017F99" w:rsidRDefault="00604951" w:rsidP="00604951">
      <w:pPr>
        <w:ind w:firstLineChars="200" w:firstLine="420"/>
        <w:rPr>
          <w:rFonts w:ascii="黑体" w:eastAsia="黑体"/>
        </w:rPr>
      </w:pPr>
      <w:r w:rsidRPr="00017F99">
        <w:rPr>
          <w:rFonts w:ascii="黑体" w:eastAsia="黑体" w:hint="eastAsia"/>
        </w:rPr>
        <w:t>制动软管总成  brake hose assembly</w:t>
      </w:r>
    </w:p>
    <w:p w14:paraId="7A139C74" w14:textId="77777777" w:rsidR="00604951" w:rsidRPr="00017F99" w:rsidRDefault="00604951" w:rsidP="00604951">
      <w:pPr>
        <w:pStyle w:val="affb"/>
      </w:pPr>
      <w:r w:rsidRPr="00017F99">
        <w:rPr>
          <w:rFonts w:hint="eastAsia"/>
        </w:rPr>
        <w:t>装有制动软管接头的制动软管。制动软管可有护套，也可无护套。</w:t>
      </w:r>
    </w:p>
    <w:p w14:paraId="5D660F3E" w14:textId="77777777" w:rsidR="00604951" w:rsidRPr="00017F99" w:rsidRDefault="00604951" w:rsidP="0019121B">
      <w:pPr>
        <w:spacing w:beforeLines="50" w:before="156" w:afterLines="50" w:after="156"/>
        <w:rPr>
          <w:rFonts w:ascii="黑体" w:eastAsia="黑体"/>
          <w:kern w:val="0"/>
          <w:szCs w:val="20"/>
        </w:rPr>
      </w:pPr>
      <w:r w:rsidRPr="00017F99">
        <w:rPr>
          <w:rFonts w:ascii="黑体" w:eastAsia="黑体" w:hint="eastAsia"/>
          <w:kern w:val="0"/>
          <w:szCs w:val="20"/>
        </w:rPr>
        <w:t>3.4</w:t>
      </w:r>
    </w:p>
    <w:p w14:paraId="2F63962A" w14:textId="77777777" w:rsidR="00604951" w:rsidRPr="00017F99" w:rsidRDefault="00604951" w:rsidP="00604951">
      <w:pPr>
        <w:ind w:firstLineChars="200" w:firstLine="420"/>
        <w:rPr>
          <w:rFonts w:ascii="黑体" w:eastAsia="黑体"/>
        </w:rPr>
      </w:pPr>
      <w:r w:rsidRPr="00017F99">
        <w:rPr>
          <w:rFonts w:ascii="黑体" w:eastAsia="黑体" w:hint="eastAsia"/>
        </w:rPr>
        <w:t>护套  armor</w:t>
      </w:r>
    </w:p>
    <w:p w14:paraId="1A849E87" w14:textId="77777777" w:rsidR="00604951" w:rsidRPr="00017F99" w:rsidRDefault="00604951" w:rsidP="00604951">
      <w:pPr>
        <w:pStyle w:val="affb"/>
      </w:pPr>
      <w:r w:rsidRPr="00017F99">
        <w:rPr>
          <w:rFonts w:hint="eastAsia"/>
        </w:rPr>
        <w:t>装在制动软管外部的用于提高制动软管抗刮伤或耐冲击能力的保护装置。</w:t>
      </w:r>
    </w:p>
    <w:p w14:paraId="6CC26FA4" w14:textId="77777777" w:rsidR="00604951" w:rsidRPr="00017F99" w:rsidRDefault="00604951" w:rsidP="0019121B">
      <w:pPr>
        <w:spacing w:beforeLines="50" w:before="156" w:afterLines="50" w:after="156"/>
        <w:rPr>
          <w:rFonts w:ascii="黑体" w:eastAsia="黑体"/>
          <w:kern w:val="0"/>
          <w:szCs w:val="20"/>
        </w:rPr>
      </w:pPr>
      <w:r w:rsidRPr="00017F99">
        <w:rPr>
          <w:rFonts w:ascii="黑体" w:eastAsia="黑体" w:hint="eastAsia"/>
          <w:kern w:val="0"/>
          <w:szCs w:val="20"/>
        </w:rPr>
        <w:t>3.5</w:t>
      </w:r>
    </w:p>
    <w:p w14:paraId="7A41D52B" w14:textId="77777777" w:rsidR="00604951" w:rsidRPr="00017F99" w:rsidRDefault="00604951" w:rsidP="00604951">
      <w:pPr>
        <w:ind w:firstLineChars="200" w:firstLine="420"/>
        <w:rPr>
          <w:rFonts w:ascii="黑体" w:eastAsia="黑体"/>
        </w:rPr>
      </w:pPr>
      <w:r w:rsidRPr="00017F99">
        <w:rPr>
          <w:rFonts w:ascii="黑体" w:eastAsia="黑体" w:hint="eastAsia"/>
        </w:rPr>
        <w:lastRenderedPageBreak/>
        <w:t>自由长度  free length</w:t>
      </w:r>
    </w:p>
    <w:p w14:paraId="4A9BD6B8" w14:textId="77777777" w:rsidR="00604951" w:rsidRPr="00017F99" w:rsidRDefault="00604951" w:rsidP="00604951">
      <w:pPr>
        <w:pStyle w:val="affb"/>
      </w:pPr>
      <w:r w:rsidRPr="00017F99">
        <w:rPr>
          <w:rFonts w:hint="eastAsia"/>
        </w:rPr>
        <w:t>在制动软管总成处于垂直状态时，管接头之间外露制动软管的直线长度。</w:t>
      </w:r>
    </w:p>
    <w:p w14:paraId="578933AC" w14:textId="77777777" w:rsidR="00604951" w:rsidRPr="00017F99" w:rsidRDefault="00604951" w:rsidP="0019121B">
      <w:pPr>
        <w:spacing w:beforeLines="50" w:before="156" w:afterLines="50" w:after="156"/>
        <w:rPr>
          <w:rFonts w:ascii="黑体" w:eastAsia="黑体"/>
          <w:kern w:val="0"/>
          <w:szCs w:val="20"/>
        </w:rPr>
      </w:pPr>
      <w:r w:rsidRPr="00017F99">
        <w:rPr>
          <w:rFonts w:ascii="黑体" w:eastAsia="黑体" w:hint="eastAsia"/>
          <w:kern w:val="0"/>
          <w:szCs w:val="20"/>
        </w:rPr>
        <w:t>3.6</w:t>
      </w:r>
    </w:p>
    <w:p w14:paraId="45903DBA" w14:textId="77777777" w:rsidR="00604951" w:rsidRPr="00017F99" w:rsidRDefault="00604951" w:rsidP="00604951">
      <w:pPr>
        <w:ind w:firstLineChars="200" w:firstLine="420"/>
        <w:rPr>
          <w:rFonts w:ascii="黑体" w:eastAsia="黑体"/>
        </w:rPr>
      </w:pPr>
      <w:r w:rsidRPr="00017F99">
        <w:rPr>
          <w:rFonts w:ascii="黑体" w:eastAsia="黑体" w:hint="eastAsia"/>
        </w:rPr>
        <w:t>爆裂  rupture</w:t>
      </w:r>
    </w:p>
    <w:p w14:paraId="499CE628" w14:textId="77777777" w:rsidR="00604951" w:rsidRPr="00017F99" w:rsidRDefault="00604951" w:rsidP="00604951">
      <w:pPr>
        <w:ind w:firstLineChars="200" w:firstLine="420"/>
      </w:pPr>
      <w:r w:rsidRPr="00017F99">
        <w:rPr>
          <w:rFonts w:hint="eastAsia"/>
        </w:rPr>
        <w:t>导致制动软管与管接头脱离或泄漏的故障。</w:t>
      </w:r>
    </w:p>
    <w:p w14:paraId="2336615A" w14:textId="77777777" w:rsidR="00604951" w:rsidRPr="00017F99" w:rsidRDefault="00604951" w:rsidP="0019121B">
      <w:pPr>
        <w:spacing w:beforeLines="50" w:before="156" w:afterLines="50" w:after="156"/>
        <w:rPr>
          <w:rFonts w:ascii="黑体" w:eastAsia="黑体"/>
          <w:kern w:val="0"/>
          <w:szCs w:val="20"/>
        </w:rPr>
      </w:pPr>
      <w:r w:rsidRPr="00017F99">
        <w:rPr>
          <w:rFonts w:ascii="黑体" w:eastAsia="黑体"/>
          <w:kern w:val="0"/>
          <w:szCs w:val="20"/>
        </w:rPr>
        <w:t>3.7</w:t>
      </w:r>
    </w:p>
    <w:p w14:paraId="784184D8" w14:textId="77777777" w:rsidR="00604951" w:rsidRPr="00017F99" w:rsidRDefault="00604951" w:rsidP="00604951">
      <w:pPr>
        <w:ind w:firstLine="437"/>
        <w:rPr>
          <w:rFonts w:ascii="黑体" w:eastAsia="黑体"/>
        </w:rPr>
      </w:pPr>
      <w:r w:rsidRPr="00017F99">
        <w:rPr>
          <w:rFonts w:ascii="黑体" w:eastAsia="黑体" w:hint="eastAsia"/>
        </w:rPr>
        <w:t xml:space="preserve">公称内径  </w:t>
      </w:r>
      <w:r w:rsidR="00E020EB">
        <w:rPr>
          <w:rFonts w:ascii="黑体" w:eastAsia="黑体" w:hint="eastAsia"/>
        </w:rPr>
        <w:t>nominal inside diameter</w:t>
      </w:r>
    </w:p>
    <w:p w14:paraId="049259CB" w14:textId="77777777" w:rsidR="00604951" w:rsidRPr="00170BAB" w:rsidRDefault="00FF4BB4" w:rsidP="00604951">
      <w:pPr>
        <w:ind w:firstLine="437"/>
        <w:rPr>
          <w:rFonts w:ascii="宋体" w:hAnsi="宋体"/>
        </w:rPr>
      </w:pPr>
      <w:r w:rsidRPr="00170BAB">
        <w:rPr>
          <w:rFonts w:ascii="宋体" w:hAnsi="宋体" w:hint="eastAsia"/>
        </w:rPr>
        <w:t>用毫米为单位表示的制动软管内径的尺寸规格，允许正、负偏差值存在，</w:t>
      </w:r>
      <w:r w:rsidRPr="00170BAB">
        <w:rPr>
          <w:rFonts w:ascii="Calibri" w:hAnsi="Calibri" w:hint="eastAsia"/>
          <w:szCs w:val="22"/>
        </w:rPr>
        <w:t>为了便于参考</w:t>
      </w:r>
      <w:r w:rsidR="00413C77">
        <w:rPr>
          <w:rFonts w:ascii="Calibri" w:hAnsi="Calibri" w:hint="eastAsia"/>
          <w:szCs w:val="22"/>
        </w:rPr>
        <w:t>可</w:t>
      </w:r>
      <w:r w:rsidRPr="00170BAB">
        <w:rPr>
          <w:rFonts w:ascii="Calibri" w:hAnsi="Calibri" w:hint="eastAsia"/>
          <w:szCs w:val="22"/>
        </w:rPr>
        <w:t>采用整数。</w:t>
      </w:r>
      <w:r w:rsidR="00604951" w:rsidRPr="00170BAB">
        <w:rPr>
          <w:rFonts w:ascii="宋体" w:hAnsi="宋体" w:hint="eastAsia"/>
        </w:rPr>
        <w:t>对于橡胶软管，用“Φ”和以毫米为单位的内径表示，如“Φ</w:t>
      </w:r>
      <w:smartTag w:uri="urn:schemas-microsoft-com:office:smarttags" w:element="chmetcnv">
        <w:smartTagPr>
          <w:attr w:name="UnitName" w:val="mm"/>
          <w:attr w:name="SourceValue" w:val="3.2"/>
          <w:attr w:name="HasSpace" w:val="True"/>
          <w:attr w:name="Negative" w:val="False"/>
          <w:attr w:name="NumberType" w:val="1"/>
          <w:attr w:name="TCSC" w:val="0"/>
        </w:smartTagPr>
        <w:r w:rsidR="00604951" w:rsidRPr="00170BAB">
          <w:rPr>
            <w:rFonts w:ascii="宋体" w:hAnsi="宋体"/>
          </w:rPr>
          <w:t>3.2 mm</w:t>
        </w:r>
      </w:smartTag>
      <w:r w:rsidR="00E80606" w:rsidRPr="00170BAB">
        <w:rPr>
          <w:rFonts w:ascii="宋体" w:hAnsi="宋体" w:hint="eastAsia"/>
        </w:rPr>
        <w:t>橡胶</w:t>
      </w:r>
      <w:r w:rsidR="00604951" w:rsidRPr="00170BAB">
        <w:rPr>
          <w:rFonts w:ascii="宋体" w:hAnsi="宋体"/>
        </w:rPr>
        <w:t>软管”是指公称内径为</w:t>
      </w:r>
      <w:smartTag w:uri="urn:schemas-microsoft-com:office:smarttags" w:element="chmetcnv">
        <w:smartTagPr>
          <w:attr w:name="UnitName" w:val="mm"/>
          <w:attr w:name="SourceValue" w:val="3.2"/>
          <w:attr w:name="HasSpace" w:val="True"/>
          <w:attr w:name="Negative" w:val="False"/>
          <w:attr w:name="NumberType" w:val="1"/>
          <w:attr w:name="TCSC" w:val="0"/>
        </w:smartTagPr>
        <w:r w:rsidR="00604951" w:rsidRPr="00170BAB">
          <w:rPr>
            <w:rFonts w:ascii="宋体" w:hAnsi="宋体"/>
          </w:rPr>
          <w:t>3.2 mm</w:t>
        </w:r>
      </w:smartTag>
      <w:r w:rsidR="00604951" w:rsidRPr="00170BAB">
        <w:rPr>
          <w:rFonts w:ascii="宋体" w:hAnsi="宋体"/>
        </w:rPr>
        <w:t>橡胶软管</w:t>
      </w:r>
      <w:r w:rsidR="00FC4828" w:rsidRPr="00170BAB">
        <w:rPr>
          <w:rFonts w:ascii="宋体" w:hAnsi="宋体" w:hint="eastAsia"/>
        </w:rPr>
        <w:t>。</w:t>
      </w:r>
    </w:p>
    <w:p w14:paraId="7D8B7604" w14:textId="77777777" w:rsidR="00604951" w:rsidRPr="00017F99" w:rsidRDefault="00604951" w:rsidP="0019121B">
      <w:pPr>
        <w:spacing w:beforeLines="50" w:before="156" w:afterLines="50" w:after="156"/>
        <w:rPr>
          <w:rFonts w:ascii="黑体" w:eastAsia="黑体"/>
          <w:kern w:val="0"/>
          <w:szCs w:val="20"/>
        </w:rPr>
      </w:pPr>
      <w:r w:rsidRPr="00017F99">
        <w:rPr>
          <w:rFonts w:ascii="黑体" w:eastAsia="黑体"/>
          <w:kern w:val="0"/>
          <w:szCs w:val="20"/>
        </w:rPr>
        <w:t>3.8</w:t>
      </w:r>
    </w:p>
    <w:p w14:paraId="6A3B7D46" w14:textId="77777777" w:rsidR="00604951" w:rsidRPr="00017F99" w:rsidRDefault="00604951">
      <w:pPr>
        <w:ind w:firstLine="437"/>
        <w:rPr>
          <w:rFonts w:ascii="黑体" w:eastAsia="黑体"/>
        </w:rPr>
      </w:pPr>
      <w:r w:rsidRPr="00017F99">
        <w:rPr>
          <w:rFonts w:ascii="黑体" w:eastAsia="黑体" w:hint="eastAsia"/>
        </w:rPr>
        <w:t xml:space="preserve">公称外径  </w:t>
      </w:r>
      <w:r w:rsidRPr="00017F99">
        <w:rPr>
          <w:rFonts w:ascii="黑体" w:eastAsia="黑体"/>
        </w:rPr>
        <w:t>nominal</w:t>
      </w:r>
      <w:r w:rsidRPr="00017F99">
        <w:rPr>
          <w:rFonts w:ascii="黑体" w:eastAsia="黑体" w:hint="eastAsia"/>
        </w:rPr>
        <w:t xml:space="preserve"> </w:t>
      </w:r>
      <w:r w:rsidR="00E020EB">
        <w:rPr>
          <w:rFonts w:ascii="黑体" w:eastAsia="黑体" w:hint="eastAsia"/>
        </w:rPr>
        <w:t>outside diameter</w:t>
      </w:r>
    </w:p>
    <w:p w14:paraId="0741D028" w14:textId="77777777" w:rsidR="00F533F7" w:rsidRPr="00170BAB" w:rsidRDefault="009A3880" w:rsidP="009532EB">
      <w:pPr>
        <w:ind w:firstLineChars="200" w:firstLine="420"/>
        <w:rPr>
          <w:rFonts w:asciiTheme="minorEastAsia" w:eastAsiaTheme="minorEastAsia" w:hAnsiTheme="minorEastAsia"/>
          <w:szCs w:val="22"/>
        </w:rPr>
      </w:pPr>
      <w:r w:rsidRPr="00170BAB">
        <w:rPr>
          <w:rFonts w:asciiTheme="minorEastAsia" w:eastAsiaTheme="minorEastAsia" w:hAnsiTheme="minorEastAsia" w:hint="eastAsia"/>
          <w:szCs w:val="22"/>
        </w:rPr>
        <w:t>用</w:t>
      </w:r>
      <w:r w:rsidR="009E762C" w:rsidRPr="00170BAB">
        <w:rPr>
          <w:rFonts w:asciiTheme="minorEastAsia" w:eastAsiaTheme="minorEastAsia" w:hAnsiTheme="minorEastAsia" w:hint="eastAsia"/>
          <w:szCs w:val="22"/>
        </w:rPr>
        <w:t>毫米</w:t>
      </w:r>
      <w:r w:rsidR="00F533F7" w:rsidRPr="00170BAB">
        <w:rPr>
          <w:rFonts w:asciiTheme="minorEastAsia" w:eastAsiaTheme="minorEastAsia" w:hAnsiTheme="minorEastAsia" w:hint="eastAsia"/>
          <w:szCs w:val="22"/>
        </w:rPr>
        <w:t>为单位表示的制动软管外径的</w:t>
      </w:r>
      <w:r w:rsidR="00F533F7" w:rsidRPr="00170BAB">
        <w:rPr>
          <w:rFonts w:asciiTheme="minorEastAsia" w:eastAsiaTheme="minorEastAsia" w:hAnsiTheme="minorEastAsia" w:hint="eastAsia"/>
        </w:rPr>
        <w:t>尺寸规格，</w:t>
      </w:r>
      <w:r w:rsidR="00F533F7" w:rsidRPr="00170BAB">
        <w:rPr>
          <w:rFonts w:asciiTheme="minorEastAsia" w:eastAsiaTheme="minorEastAsia" w:hAnsiTheme="minorEastAsia" w:hint="eastAsia"/>
          <w:szCs w:val="22"/>
        </w:rPr>
        <w:t>允许正、负</w:t>
      </w:r>
      <w:r w:rsidRPr="00170BAB">
        <w:rPr>
          <w:rFonts w:asciiTheme="minorEastAsia" w:eastAsiaTheme="minorEastAsia" w:hAnsiTheme="minorEastAsia" w:hint="eastAsia"/>
          <w:szCs w:val="22"/>
        </w:rPr>
        <w:t>偏差</w:t>
      </w:r>
      <w:r w:rsidR="00F533F7" w:rsidRPr="00170BAB">
        <w:rPr>
          <w:rFonts w:asciiTheme="minorEastAsia" w:eastAsiaTheme="minorEastAsia" w:hAnsiTheme="minorEastAsia" w:hint="eastAsia"/>
          <w:szCs w:val="22"/>
        </w:rPr>
        <w:t>值存在，为了便于参考</w:t>
      </w:r>
      <w:r w:rsidR="00413C77">
        <w:rPr>
          <w:rFonts w:asciiTheme="minorEastAsia" w:eastAsiaTheme="minorEastAsia" w:hAnsiTheme="minorEastAsia" w:hint="eastAsia"/>
          <w:szCs w:val="22"/>
        </w:rPr>
        <w:t>可</w:t>
      </w:r>
      <w:r w:rsidR="00F533F7" w:rsidRPr="00170BAB">
        <w:rPr>
          <w:rFonts w:asciiTheme="minorEastAsia" w:eastAsiaTheme="minorEastAsia" w:hAnsiTheme="minorEastAsia" w:hint="eastAsia"/>
          <w:szCs w:val="22"/>
        </w:rPr>
        <w:t>采用整数。</w:t>
      </w:r>
      <w:r w:rsidR="00FF4BB4" w:rsidRPr="00170BAB">
        <w:rPr>
          <w:rFonts w:asciiTheme="minorEastAsia" w:eastAsiaTheme="minorEastAsia" w:hAnsiTheme="minorEastAsia" w:hint="eastAsia"/>
          <w:szCs w:val="22"/>
        </w:rPr>
        <w:t>对于塑料软管，用“Φ”和以毫米为单位的外径表示，如“Φ</w:t>
      </w:r>
      <w:r w:rsidR="002A6099" w:rsidRPr="00170BAB">
        <w:rPr>
          <w:rFonts w:asciiTheme="minorEastAsia" w:eastAsiaTheme="minorEastAsia" w:hAnsiTheme="minorEastAsia" w:hint="eastAsia"/>
          <w:szCs w:val="22"/>
        </w:rPr>
        <w:t>12</w:t>
      </w:r>
      <w:r w:rsidR="00FF4BB4" w:rsidRPr="00170BAB">
        <w:rPr>
          <w:rFonts w:asciiTheme="minorEastAsia" w:eastAsiaTheme="minorEastAsia" w:hAnsiTheme="minorEastAsia" w:hint="eastAsia"/>
          <w:szCs w:val="22"/>
        </w:rPr>
        <w:t xml:space="preserve"> mm塑料软管”是指公称外径为</w:t>
      </w:r>
      <w:r w:rsidR="002A6099" w:rsidRPr="00170BAB">
        <w:rPr>
          <w:rFonts w:asciiTheme="minorEastAsia" w:eastAsiaTheme="minorEastAsia" w:hAnsiTheme="minorEastAsia" w:hint="eastAsia"/>
          <w:szCs w:val="22"/>
        </w:rPr>
        <w:t>12</w:t>
      </w:r>
      <w:r w:rsidR="00FF4BB4" w:rsidRPr="00170BAB">
        <w:rPr>
          <w:rFonts w:asciiTheme="minorEastAsia" w:eastAsiaTheme="minorEastAsia" w:hAnsiTheme="minorEastAsia" w:hint="eastAsia"/>
          <w:szCs w:val="22"/>
        </w:rPr>
        <w:t xml:space="preserve"> mm塑料软管。</w:t>
      </w:r>
    </w:p>
    <w:p w14:paraId="02DB4D53" w14:textId="77777777" w:rsidR="009A3880" w:rsidRPr="00017F99" w:rsidRDefault="009A3880" w:rsidP="0019121B">
      <w:pPr>
        <w:spacing w:beforeLines="100" w:before="312" w:afterLines="100" w:after="312"/>
        <w:rPr>
          <w:rFonts w:ascii="黑体" w:eastAsia="黑体"/>
          <w:noProof/>
          <w:kern w:val="0"/>
          <w:szCs w:val="20"/>
        </w:rPr>
      </w:pPr>
      <w:r w:rsidRPr="00017F99">
        <w:rPr>
          <w:rFonts w:ascii="黑体" w:eastAsia="黑体" w:hint="eastAsia"/>
          <w:noProof/>
          <w:kern w:val="0"/>
          <w:szCs w:val="20"/>
        </w:rPr>
        <w:t>4  一般要求</w:t>
      </w:r>
    </w:p>
    <w:p w14:paraId="323224DF" w14:textId="77777777" w:rsidR="009A3880" w:rsidRPr="00017F99" w:rsidRDefault="009A3880" w:rsidP="009A3880">
      <w:r w:rsidRPr="00017F99">
        <w:rPr>
          <w:rFonts w:ascii="黑体" w:eastAsia="黑体" w:hint="eastAsia"/>
          <w:noProof/>
          <w:kern w:val="0"/>
          <w:szCs w:val="20"/>
        </w:rPr>
        <w:t>4.1</w:t>
      </w:r>
      <w:r w:rsidRPr="00017F99">
        <w:rPr>
          <w:rFonts w:ascii="宋体" w:hint="eastAsia"/>
          <w:b/>
          <w:bCs/>
          <w:noProof/>
          <w:kern w:val="0"/>
          <w:szCs w:val="20"/>
        </w:rPr>
        <w:t xml:space="preserve"> </w:t>
      </w:r>
      <w:r w:rsidRPr="00017F99">
        <w:rPr>
          <w:rFonts w:ascii="黑体" w:eastAsia="黑体" w:hint="eastAsia"/>
        </w:rPr>
        <w:t xml:space="preserve"> </w:t>
      </w:r>
      <w:r w:rsidRPr="00017F99">
        <w:rPr>
          <w:rFonts w:ascii="宋体" w:hAnsi="宋体" w:hint="eastAsia"/>
        </w:rPr>
        <w:t>用于试验的制动软管总成应是至少24</w:t>
      </w:r>
      <w:r w:rsidR="00FC4828">
        <w:rPr>
          <w:rFonts w:ascii="宋体" w:hAnsi="宋体" w:hint="eastAsia"/>
        </w:rPr>
        <w:t xml:space="preserve"> </w:t>
      </w:r>
      <w:r w:rsidRPr="00017F99">
        <w:rPr>
          <w:rFonts w:ascii="宋体" w:hAnsi="宋体" w:hint="eastAsia"/>
        </w:rPr>
        <w:t>h以前制造的且未经使用的产品。试验前，制动软管总成应在</w:t>
      </w:r>
      <w:smartTag w:uri="urn:schemas-microsoft-com:office:smarttags" w:element="chmetcnv">
        <w:smartTagPr>
          <w:attr w:name="UnitName" w:val="℃"/>
          <w:attr w:name="SourceValue" w:val="15"/>
          <w:attr w:name="HasSpace" w:val="True"/>
          <w:attr w:name="Negative" w:val="False"/>
          <w:attr w:name="NumberType" w:val="1"/>
          <w:attr w:name="TCSC" w:val="0"/>
        </w:smartTagPr>
        <w:r w:rsidRPr="00017F99">
          <w:rPr>
            <w:rFonts w:ascii="宋体" w:hAnsi="宋体" w:hint="eastAsia"/>
          </w:rPr>
          <w:t>15</w:t>
        </w:r>
        <w:r w:rsidR="00FC4828">
          <w:rPr>
            <w:rFonts w:ascii="宋体" w:hAnsi="宋体" w:hint="eastAsia"/>
          </w:rPr>
          <w:t xml:space="preserve"> </w:t>
        </w:r>
        <w:r w:rsidRPr="00017F99">
          <w:rPr>
            <w:rFonts w:ascii="宋体" w:hAnsi="宋体" w:hint="eastAsia"/>
          </w:rPr>
          <w:t>℃</w:t>
        </w:r>
      </w:smartTag>
      <w:r w:rsidRPr="00017F99">
        <w:rPr>
          <w:rFonts w:ascii="宋体" w:hAnsi="宋体" w:hint="eastAsia"/>
        </w:rPr>
        <w:t>～</w:t>
      </w:r>
      <w:smartTag w:uri="urn:schemas-microsoft-com:office:smarttags" w:element="chmetcnv">
        <w:smartTagPr>
          <w:attr w:name="UnitName" w:val="℃"/>
          <w:attr w:name="SourceValue" w:val="32"/>
          <w:attr w:name="HasSpace" w:val="True"/>
          <w:attr w:name="Negative" w:val="False"/>
          <w:attr w:name="NumberType" w:val="1"/>
          <w:attr w:name="TCSC" w:val="0"/>
        </w:smartTagPr>
        <w:smartTag w:uri="urn:schemas-microsoft-com:office:smarttags" w:element="chmetcnv">
          <w:smartTagPr>
            <w:attr w:name="UnitName" w:val="℃"/>
            <w:attr w:name="SourceValue" w:val="32"/>
            <w:attr w:name="HasSpace" w:val="False"/>
            <w:attr w:name="Negative" w:val="False"/>
            <w:attr w:name="NumberType" w:val="1"/>
            <w:attr w:name="TCSC" w:val="0"/>
          </w:smartTagPr>
          <w:r w:rsidRPr="00017F99">
            <w:rPr>
              <w:rFonts w:ascii="宋体" w:hAnsi="宋体" w:hint="eastAsia"/>
            </w:rPr>
            <w:t>32</w:t>
          </w:r>
          <w:r w:rsidR="00FC4828">
            <w:rPr>
              <w:rFonts w:ascii="宋体" w:hAnsi="宋体" w:hint="eastAsia"/>
            </w:rPr>
            <w:t xml:space="preserve"> </w:t>
          </w:r>
        </w:smartTag>
        <w:r w:rsidRPr="00017F99">
          <w:rPr>
            <w:rFonts w:ascii="宋体" w:hAnsi="宋体" w:hint="eastAsia"/>
          </w:rPr>
          <w:t>℃</w:t>
        </w:r>
      </w:smartTag>
      <w:r w:rsidRPr="00017F99">
        <w:rPr>
          <w:rFonts w:ascii="宋体" w:hAnsi="宋体" w:hint="eastAsia"/>
        </w:rPr>
        <w:t>温度下至少保持4 h。</w:t>
      </w:r>
    </w:p>
    <w:p w14:paraId="48BD4FF0" w14:textId="77777777" w:rsidR="009A3880" w:rsidRPr="00017F99" w:rsidRDefault="009A3880" w:rsidP="009A3880">
      <w:r w:rsidRPr="00017F99">
        <w:rPr>
          <w:rFonts w:ascii="黑体" w:eastAsia="黑体" w:hint="eastAsia"/>
          <w:noProof/>
          <w:kern w:val="0"/>
          <w:szCs w:val="20"/>
        </w:rPr>
        <w:t>4.2</w:t>
      </w:r>
      <w:r w:rsidRPr="00017F99">
        <w:rPr>
          <w:rFonts w:ascii="宋体" w:hint="eastAsia"/>
          <w:b/>
          <w:bCs/>
          <w:noProof/>
          <w:kern w:val="0"/>
          <w:szCs w:val="20"/>
        </w:rPr>
        <w:t xml:space="preserve"> </w:t>
      </w:r>
      <w:r w:rsidRPr="00017F99">
        <w:rPr>
          <w:rFonts w:hint="eastAsia"/>
        </w:rPr>
        <w:t xml:space="preserve"> </w:t>
      </w:r>
      <w:r w:rsidRPr="00017F99">
        <w:rPr>
          <w:rFonts w:hint="eastAsia"/>
        </w:rPr>
        <w:t>用于屈挠疲劳试验和耐寒性试验的制动软管总成，在安装到试验设备上之前应拆除全部附件，如钢丝护套、橡胶护套等。</w:t>
      </w:r>
    </w:p>
    <w:p w14:paraId="21B07B43" w14:textId="77777777" w:rsidR="009A3880" w:rsidRPr="00017F99" w:rsidRDefault="009A3880" w:rsidP="009A3880">
      <w:pPr>
        <w:rPr>
          <w:rFonts w:ascii="宋体"/>
          <w:noProof/>
          <w:kern w:val="0"/>
          <w:szCs w:val="20"/>
        </w:rPr>
      </w:pPr>
      <w:r w:rsidRPr="00017F99">
        <w:rPr>
          <w:rFonts w:ascii="黑体" w:eastAsia="黑体" w:hint="eastAsia"/>
          <w:noProof/>
          <w:kern w:val="0"/>
          <w:szCs w:val="20"/>
        </w:rPr>
        <w:t>4.3</w:t>
      </w:r>
      <w:r w:rsidRPr="00017F99">
        <w:rPr>
          <w:rFonts w:ascii="宋体" w:hint="eastAsia"/>
          <w:b/>
          <w:bCs/>
          <w:noProof/>
          <w:kern w:val="0"/>
          <w:szCs w:val="20"/>
        </w:rPr>
        <w:t xml:space="preserve"> </w:t>
      </w:r>
      <w:r w:rsidRPr="00370367">
        <w:rPr>
          <w:rFonts w:hint="eastAsia"/>
          <w:color w:val="000000" w:themeColor="text1"/>
        </w:rPr>
        <w:t xml:space="preserve"> </w:t>
      </w:r>
      <w:r w:rsidRPr="00370367">
        <w:rPr>
          <w:rFonts w:ascii="宋体" w:hint="eastAsia"/>
          <w:noProof/>
          <w:color w:val="000000" w:themeColor="text1"/>
          <w:kern w:val="0"/>
          <w:szCs w:val="20"/>
        </w:rPr>
        <w:t>液压制动软管总成使用的试验介质应为GB 12981规定的HZY3</w:t>
      </w:r>
      <w:r w:rsidR="00C84841" w:rsidRPr="00370367">
        <w:rPr>
          <w:rFonts w:ascii="宋体" w:hint="eastAsia"/>
          <w:noProof/>
          <w:color w:val="000000" w:themeColor="text1"/>
          <w:kern w:val="0"/>
          <w:szCs w:val="20"/>
        </w:rPr>
        <w:t>或HZY4</w:t>
      </w:r>
      <w:r w:rsidRPr="00370367">
        <w:rPr>
          <w:rFonts w:ascii="宋体" w:hint="eastAsia"/>
          <w:noProof/>
          <w:color w:val="000000" w:themeColor="text1"/>
          <w:kern w:val="0"/>
          <w:szCs w:val="20"/>
        </w:rPr>
        <w:t>级制动液。有特殊要求时，也可采用其它型号的制动液进行试验，但应在试验报告中注明其型号。</w:t>
      </w:r>
    </w:p>
    <w:p w14:paraId="0A758159" w14:textId="77777777" w:rsidR="009A3880" w:rsidRPr="00017F99" w:rsidRDefault="009A3880">
      <w:pPr>
        <w:rPr>
          <w:rFonts w:ascii="宋体" w:hAnsi="宋体"/>
        </w:rPr>
      </w:pPr>
      <w:r w:rsidRPr="00017F99">
        <w:rPr>
          <w:rFonts w:ascii="黑体" w:eastAsia="黑体" w:hint="eastAsia"/>
          <w:noProof/>
          <w:kern w:val="0"/>
          <w:szCs w:val="20"/>
        </w:rPr>
        <w:t>4.4</w:t>
      </w:r>
      <w:r w:rsidRPr="00017F99">
        <w:rPr>
          <w:rFonts w:ascii="宋体" w:hint="eastAsia"/>
          <w:b/>
          <w:bCs/>
          <w:noProof/>
          <w:kern w:val="0"/>
          <w:szCs w:val="20"/>
        </w:rPr>
        <w:t xml:space="preserve"> </w:t>
      </w:r>
      <w:r w:rsidRPr="00017F99">
        <w:rPr>
          <w:rFonts w:hint="eastAsia"/>
        </w:rPr>
        <w:t xml:space="preserve"> </w:t>
      </w:r>
      <w:r w:rsidRPr="00017F99">
        <w:rPr>
          <w:rFonts w:ascii="宋体" w:hAnsi="宋体" w:hint="eastAsia"/>
        </w:rPr>
        <w:t>除有特殊要求外，试验应在室温为</w:t>
      </w:r>
      <w:smartTag w:uri="urn:schemas-microsoft-com:office:smarttags" w:element="chmetcnv">
        <w:smartTagPr>
          <w:attr w:name="UnitName" w:val="℃"/>
          <w:attr w:name="SourceValue" w:val="15"/>
          <w:attr w:name="HasSpace" w:val="True"/>
          <w:attr w:name="Negative" w:val="False"/>
          <w:attr w:name="NumberType" w:val="1"/>
          <w:attr w:name="TCSC" w:val="0"/>
        </w:smartTagPr>
        <w:r w:rsidRPr="00017F99">
          <w:rPr>
            <w:rFonts w:ascii="宋体" w:hAnsi="宋体" w:hint="eastAsia"/>
          </w:rPr>
          <w:t>15 ℃</w:t>
        </w:r>
      </w:smartTag>
      <w:r w:rsidRPr="00017F99">
        <w:rPr>
          <w:rFonts w:ascii="宋体" w:hAnsi="宋体" w:hint="eastAsia"/>
        </w:rPr>
        <w:t>～</w:t>
      </w:r>
      <w:smartTag w:uri="urn:schemas-microsoft-com:office:smarttags" w:element="chmetcnv">
        <w:smartTagPr>
          <w:attr w:name="UnitName" w:val="℃"/>
          <w:attr w:name="SourceValue" w:val="32"/>
          <w:attr w:name="HasSpace" w:val="True"/>
          <w:attr w:name="Negative" w:val="False"/>
          <w:attr w:name="NumberType" w:val="1"/>
          <w:attr w:name="TCSC" w:val="0"/>
        </w:smartTagPr>
        <w:r w:rsidRPr="00017F99">
          <w:rPr>
            <w:rFonts w:ascii="宋体" w:hAnsi="宋体" w:hint="eastAsia"/>
          </w:rPr>
          <w:t>32 ℃</w:t>
        </w:r>
      </w:smartTag>
      <w:r w:rsidRPr="00017F99">
        <w:rPr>
          <w:rFonts w:ascii="宋体" w:hAnsi="宋体" w:hint="eastAsia"/>
        </w:rPr>
        <w:t>的条件下进行。</w:t>
      </w:r>
    </w:p>
    <w:p w14:paraId="58EFFC29" w14:textId="77777777" w:rsidR="009A3880" w:rsidRPr="00017F99" w:rsidRDefault="009A3880" w:rsidP="0019121B">
      <w:pPr>
        <w:spacing w:beforeLines="100" w:before="312" w:afterLines="100" w:after="312"/>
        <w:rPr>
          <w:rFonts w:ascii="黑体" w:eastAsia="黑体"/>
          <w:noProof/>
          <w:kern w:val="0"/>
          <w:szCs w:val="20"/>
        </w:rPr>
      </w:pPr>
      <w:r w:rsidRPr="00017F99">
        <w:rPr>
          <w:rFonts w:ascii="黑体" w:eastAsia="黑体" w:hint="eastAsia"/>
          <w:noProof/>
          <w:kern w:val="0"/>
          <w:szCs w:val="20"/>
        </w:rPr>
        <w:t>5  液压制动软管总成</w:t>
      </w:r>
    </w:p>
    <w:p w14:paraId="09A9A004" w14:textId="77777777" w:rsidR="009A3880" w:rsidRPr="00017F99" w:rsidRDefault="009A3880" w:rsidP="0019121B">
      <w:pPr>
        <w:spacing w:beforeLines="50" w:before="156" w:afterLines="50" w:after="156"/>
        <w:rPr>
          <w:rFonts w:ascii="黑体" w:eastAsia="黑体"/>
          <w:noProof/>
          <w:kern w:val="0"/>
          <w:szCs w:val="20"/>
        </w:rPr>
      </w:pPr>
      <w:r w:rsidRPr="00017F99">
        <w:rPr>
          <w:rFonts w:ascii="黑体" w:eastAsia="黑体" w:hint="eastAsia"/>
          <w:noProof/>
          <w:kern w:val="0"/>
          <w:szCs w:val="20"/>
        </w:rPr>
        <w:t>5.</w:t>
      </w:r>
      <w:r w:rsidR="00BF30F3" w:rsidRPr="00017F99">
        <w:rPr>
          <w:rFonts w:ascii="黑体" w:eastAsia="黑体" w:hint="eastAsia"/>
          <w:noProof/>
          <w:kern w:val="0"/>
          <w:szCs w:val="20"/>
        </w:rPr>
        <w:t xml:space="preserve">1  </w:t>
      </w:r>
      <w:r w:rsidRPr="00017F99">
        <w:rPr>
          <w:rFonts w:ascii="黑体" w:eastAsia="黑体" w:hint="eastAsia"/>
          <w:noProof/>
          <w:kern w:val="0"/>
          <w:szCs w:val="20"/>
        </w:rPr>
        <w:t>结构</w:t>
      </w:r>
    </w:p>
    <w:p w14:paraId="4B6C7B3D" w14:textId="77777777" w:rsidR="009A3880" w:rsidRPr="00017F99" w:rsidRDefault="009A3880" w:rsidP="009A3880">
      <w:pPr>
        <w:pStyle w:val="affffffc"/>
        <w:rPr>
          <w:szCs w:val="24"/>
        </w:rPr>
      </w:pPr>
      <w:r w:rsidRPr="00017F99">
        <w:rPr>
          <w:rFonts w:hint="eastAsia"/>
          <w:szCs w:val="24"/>
        </w:rPr>
        <w:t>制动软管总成由制动软管和制动软管接头组成，制动软管和制动软管接头间是永久性联接，该联接依靠接头部分对软管的压皱或冷挤变形来实现的。</w:t>
      </w:r>
    </w:p>
    <w:p w14:paraId="1BC0BF6F" w14:textId="77777777" w:rsidR="009A3880" w:rsidRPr="00017F99" w:rsidRDefault="009A3880" w:rsidP="0019121B">
      <w:pPr>
        <w:spacing w:beforeLines="50" w:before="156" w:afterLines="50" w:after="156"/>
        <w:rPr>
          <w:rFonts w:ascii="黑体" w:eastAsia="黑体"/>
          <w:noProof/>
          <w:kern w:val="0"/>
          <w:szCs w:val="20"/>
        </w:rPr>
      </w:pPr>
      <w:r w:rsidRPr="00017F99">
        <w:rPr>
          <w:rFonts w:ascii="黑体" w:eastAsia="黑体" w:hint="eastAsia"/>
          <w:noProof/>
          <w:kern w:val="0"/>
          <w:szCs w:val="20"/>
        </w:rPr>
        <w:t>5.</w:t>
      </w:r>
      <w:r w:rsidR="00763010" w:rsidRPr="00017F99">
        <w:rPr>
          <w:rFonts w:ascii="黑体" w:eastAsia="黑体" w:hint="eastAsia"/>
          <w:noProof/>
          <w:kern w:val="0"/>
          <w:szCs w:val="20"/>
        </w:rPr>
        <w:t>2</w:t>
      </w:r>
      <w:r w:rsidRPr="00017F99">
        <w:rPr>
          <w:rFonts w:ascii="黑体" w:eastAsia="黑体" w:hint="eastAsia"/>
          <w:noProof/>
          <w:kern w:val="0"/>
          <w:szCs w:val="20"/>
        </w:rPr>
        <w:t xml:space="preserve">  性能要求</w:t>
      </w:r>
    </w:p>
    <w:p w14:paraId="4C7CCADB" w14:textId="77777777" w:rsidR="009A3880" w:rsidRPr="001C75E9" w:rsidRDefault="009A3880" w:rsidP="00DF17BD">
      <w:pPr>
        <w:pStyle w:val="affffffc"/>
        <w:rPr>
          <w:rFonts w:asciiTheme="minorEastAsia" w:eastAsiaTheme="minorEastAsia" w:hAnsiTheme="minorEastAsia"/>
          <w:szCs w:val="24"/>
        </w:rPr>
      </w:pPr>
      <w:r w:rsidRPr="001C75E9">
        <w:rPr>
          <w:rFonts w:asciiTheme="minorEastAsia" w:eastAsiaTheme="minorEastAsia" w:hAnsiTheme="minorEastAsia" w:hint="eastAsia"/>
          <w:szCs w:val="24"/>
        </w:rPr>
        <w:t>制动软管总成或相应的零件试验按5.</w:t>
      </w:r>
      <w:r w:rsidR="00763010" w:rsidRPr="001C75E9">
        <w:rPr>
          <w:rFonts w:asciiTheme="minorEastAsia" w:eastAsiaTheme="minorEastAsia" w:hAnsiTheme="minorEastAsia" w:hint="eastAsia"/>
          <w:szCs w:val="24"/>
        </w:rPr>
        <w:t>3</w:t>
      </w:r>
      <w:r w:rsidRPr="001C75E9">
        <w:rPr>
          <w:rFonts w:asciiTheme="minorEastAsia" w:eastAsiaTheme="minorEastAsia" w:hAnsiTheme="minorEastAsia" w:hint="eastAsia"/>
          <w:szCs w:val="24"/>
        </w:rPr>
        <w:t>进行，其试验结果应满足表</w:t>
      </w:r>
      <w:r w:rsidR="00763010" w:rsidRPr="001C75E9">
        <w:rPr>
          <w:rFonts w:asciiTheme="minorEastAsia" w:eastAsiaTheme="minorEastAsia" w:hAnsiTheme="minorEastAsia" w:hint="eastAsia"/>
          <w:szCs w:val="24"/>
        </w:rPr>
        <w:t>1</w:t>
      </w:r>
      <w:r w:rsidRPr="001C75E9">
        <w:rPr>
          <w:rFonts w:asciiTheme="minorEastAsia" w:eastAsiaTheme="minorEastAsia" w:hAnsiTheme="minorEastAsia" w:hint="eastAsia"/>
          <w:szCs w:val="24"/>
        </w:rPr>
        <w:t>中规定的各项性能要求。</w:t>
      </w:r>
    </w:p>
    <w:p w14:paraId="6A7F22FA" w14:textId="77777777" w:rsidR="00DF17BD" w:rsidRPr="00DF17BD" w:rsidRDefault="00DF17BD" w:rsidP="00DF17BD">
      <w:pPr>
        <w:spacing w:beforeLines="50" w:before="156" w:afterLines="50" w:after="156"/>
        <w:rPr>
          <w:rFonts w:ascii="黑体" w:eastAsia="黑体"/>
          <w:kern w:val="0"/>
          <w:szCs w:val="20"/>
        </w:rPr>
      </w:pPr>
      <w:r w:rsidRPr="00DF17BD">
        <w:rPr>
          <w:rFonts w:ascii="黑体" w:eastAsia="黑体" w:hint="eastAsia"/>
          <w:kern w:val="0"/>
          <w:szCs w:val="20"/>
        </w:rPr>
        <w:t>5.3  试验方法</w:t>
      </w:r>
    </w:p>
    <w:p w14:paraId="2A6DAE7B" w14:textId="77777777" w:rsidR="00DF17BD" w:rsidRPr="00DF17BD" w:rsidRDefault="00DF17BD" w:rsidP="00DF17BD">
      <w:pPr>
        <w:spacing w:beforeLines="50" w:before="156" w:afterLines="50" w:after="156"/>
        <w:rPr>
          <w:rFonts w:ascii="黑体" w:eastAsia="黑体"/>
          <w:kern w:val="0"/>
          <w:szCs w:val="20"/>
        </w:rPr>
      </w:pPr>
      <w:r w:rsidRPr="00DF17BD">
        <w:rPr>
          <w:rFonts w:ascii="黑体" w:eastAsia="黑体" w:hint="eastAsia"/>
          <w:kern w:val="0"/>
          <w:szCs w:val="20"/>
        </w:rPr>
        <w:t>5.3.1  缩颈后内孔通过量</w:t>
      </w:r>
    </w:p>
    <w:p w14:paraId="4CCB8078" w14:textId="77777777" w:rsidR="00DF17BD" w:rsidRPr="00DF17BD" w:rsidRDefault="00DF17BD" w:rsidP="00DF17BD">
      <w:pPr>
        <w:spacing w:beforeLines="50" w:before="156" w:afterLines="50" w:after="156"/>
        <w:rPr>
          <w:rFonts w:ascii="黑体" w:eastAsia="黑体"/>
          <w:kern w:val="0"/>
          <w:szCs w:val="20"/>
        </w:rPr>
      </w:pPr>
      <w:r w:rsidRPr="00DF17BD">
        <w:rPr>
          <w:rFonts w:ascii="黑体" w:eastAsia="黑体" w:hint="eastAsia"/>
          <w:kern w:val="0"/>
          <w:szCs w:val="20"/>
        </w:rPr>
        <w:t>5.3.1.1  量规要求</w:t>
      </w:r>
    </w:p>
    <w:p w14:paraId="360C68FD" w14:textId="77777777" w:rsidR="00DF17BD" w:rsidRPr="00DF17BD" w:rsidRDefault="00DF17BD" w:rsidP="00B86263">
      <w:pPr>
        <w:pStyle w:val="afffffff7"/>
        <w:numPr>
          <w:ilvl w:val="0"/>
          <w:numId w:val="40"/>
        </w:numPr>
        <w:spacing w:beforeLines="50" w:before="156" w:afterLines="50" w:after="156"/>
        <w:ind w:firstLineChars="0"/>
        <w:rPr>
          <w:rFonts w:ascii="宋体" w:hAnsi="宋体"/>
        </w:rPr>
      </w:pPr>
      <w:r w:rsidRPr="00DF17BD">
        <w:rPr>
          <w:rFonts w:ascii="黑体" w:eastAsia="黑体" w:hAnsi="黑体" w:hint="eastAsia"/>
        </w:rPr>
        <w:t>普通量规</w:t>
      </w:r>
    </w:p>
    <w:p w14:paraId="1524933F" w14:textId="77777777" w:rsidR="00DF17BD" w:rsidRPr="00595703" w:rsidRDefault="00DF17BD" w:rsidP="00595703">
      <w:pPr>
        <w:ind w:leftChars="350" w:left="735" w:firstLineChars="50" w:firstLine="105"/>
        <w:rPr>
          <w:rFonts w:ascii="宋体" w:hAnsi="宋体"/>
        </w:rPr>
      </w:pPr>
      <w:r w:rsidRPr="00595703">
        <w:rPr>
          <w:rFonts w:ascii="宋体" w:hAnsi="宋体" w:hint="eastAsia"/>
        </w:rPr>
        <w:lastRenderedPageBreak/>
        <w:t>结构、尺寸满足图1要求，质量满足表3的规定。</w:t>
      </w:r>
    </w:p>
    <w:p w14:paraId="3731897D" w14:textId="77777777" w:rsidR="00DF17BD" w:rsidRPr="00DF17BD" w:rsidRDefault="00DF17BD" w:rsidP="00B86263">
      <w:pPr>
        <w:pStyle w:val="afffffff7"/>
        <w:numPr>
          <w:ilvl w:val="0"/>
          <w:numId w:val="40"/>
        </w:numPr>
        <w:spacing w:beforeLines="50" w:before="156" w:afterLines="50" w:after="156"/>
        <w:ind w:firstLineChars="0"/>
        <w:rPr>
          <w:rFonts w:ascii="黑体" w:eastAsia="黑体" w:hAnsi="黑体"/>
        </w:rPr>
      </w:pPr>
      <w:r w:rsidRPr="00DF17BD">
        <w:rPr>
          <w:rFonts w:ascii="黑体" w:eastAsia="黑体" w:hAnsi="黑体" w:hint="eastAsia"/>
        </w:rPr>
        <w:t>扩展量规</w:t>
      </w:r>
    </w:p>
    <w:p w14:paraId="027463B2" w14:textId="77777777" w:rsidR="00DF17BD" w:rsidRPr="00DF17BD" w:rsidRDefault="00DF17BD" w:rsidP="00DF17BD">
      <w:pPr>
        <w:ind w:leftChars="350" w:left="735" w:firstLineChars="50" w:firstLine="105"/>
        <w:rPr>
          <w:rFonts w:ascii="宋体" w:hAnsi="宋体"/>
        </w:rPr>
      </w:pPr>
      <w:r w:rsidRPr="00DF17BD">
        <w:rPr>
          <w:rFonts w:ascii="宋体" w:hAnsi="宋体" w:hint="eastAsia"/>
        </w:rPr>
        <w:t>如不切割软管而使量规从一接头完全进入软管，可将普通量规加长。可去掉手柄，标距76 mm（最小）可以再延长。结构满足图1，质量满足表3的规定。</w:t>
      </w:r>
    </w:p>
    <w:p w14:paraId="46214AA0" w14:textId="77777777" w:rsidR="00DF17BD" w:rsidRPr="00DF17BD" w:rsidRDefault="00DF17BD" w:rsidP="00B86263">
      <w:pPr>
        <w:pStyle w:val="afffffff7"/>
        <w:numPr>
          <w:ilvl w:val="0"/>
          <w:numId w:val="40"/>
        </w:numPr>
        <w:spacing w:beforeLines="50" w:before="156" w:afterLines="50" w:after="156"/>
        <w:ind w:firstLineChars="0"/>
        <w:rPr>
          <w:rFonts w:ascii="黑体" w:eastAsia="黑体" w:hAnsi="黑体"/>
        </w:rPr>
      </w:pPr>
      <w:r w:rsidRPr="00DF17BD">
        <w:rPr>
          <w:rFonts w:ascii="黑体" w:eastAsia="黑体" w:hAnsi="黑体" w:hint="eastAsia"/>
        </w:rPr>
        <w:t>钢球</w:t>
      </w:r>
    </w:p>
    <w:p w14:paraId="0638C75B" w14:textId="77777777" w:rsidR="00DF17BD" w:rsidRDefault="00DF17BD" w:rsidP="001C75E9">
      <w:pPr>
        <w:ind w:firstLineChars="400" w:firstLine="840"/>
        <w:rPr>
          <w:rFonts w:ascii="宋体" w:hAnsi="宋体"/>
        </w:rPr>
      </w:pPr>
      <w:r w:rsidRPr="00DF17BD">
        <w:rPr>
          <w:rFonts w:ascii="宋体" w:hAnsi="宋体" w:hint="eastAsia"/>
        </w:rPr>
        <w:t>钢球直径为液压制动软管公称内径的64%。</w:t>
      </w:r>
    </w:p>
    <w:p w14:paraId="4B448F67" w14:textId="77777777" w:rsidR="009A3880" w:rsidRPr="00017F99" w:rsidRDefault="009A3880" w:rsidP="0019121B">
      <w:pPr>
        <w:widowControl/>
        <w:numPr>
          <w:ilvl w:val="0"/>
          <w:numId w:val="18"/>
        </w:numPr>
        <w:autoSpaceDE w:val="0"/>
        <w:autoSpaceDN w:val="0"/>
        <w:spacing w:beforeLines="50" w:before="156" w:afterLines="50" w:after="156"/>
        <w:jc w:val="center"/>
        <w:rPr>
          <w:rFonts w:ascii="黑体" w:eastAsia="黑体"/>
          <w:noProof/>
          <w:kern w:val="0"/>
          <w:szCs w:val="20"/>
        </w:rPr>
      </w:pPr>
      <w:r w:rsidRPr="00017F99">
        <w:rPr>
          <w:rFonts w:ascii="黑体" w:eastAsia="黑体" w:hint="eastAsia"/>
          <w:noProof/>
          <w:kern w:val="0"/>
          <w:szCs w:val="20"/>
        </w:rPr>
        <w:t>表</w:t>
      </w:r>
      <w:r w:rsidR="00763010" w:rsidRPr="00017F99">
        <w:rPr>
          <w:rFonts w:ascii="黑体" w:eastAsia="黑体" w:hint="eastAsia"/>
          <w:noProof/>
          <w:kern w:val="0"/>
          <w:szCs w:val="20"/>
        </w:rPr>
        <w:t>1</w:t>
      </w:r>
      <w:r w:rsidR="005F0F4E" w:rsidRPr="00017F99">
        <w:rPr>
          <w:rFonts w:ascii="黑体" w:eastAsia="黑体" w:hint="eastAsia"/>
          <w:noProof/>
          <w:kern w:val="0"/>
          <w:szCs w:val="20"/>
        </w:rPr>
        <w:t xml:space="preserve">  </w:t>
      </w:r>
      <w:r w:rsidRPr="00017F99">
        <w:rPr>
          <w:rFonts w:ascii="黑体" w:eastAsia="黑体" w:hint="eastAsia"/>
          <w:noProof/>
          <w:kern w:val="0"/>
          <w:szCs w:val="20"/>
        </w:rPr>
        <w:t>液压制动软管总成性能</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72"/>
        <w:gridCol w:w="1843"/>
        <w:gridCol w:w="709"/>
        <w:gridCol w:w="1731"/>
        <w:gridCol w:w="1671"/>
        <w:gridCol w:w="709"/>
        <w:gridCol w:w="991"/>
      </w:tblGrid>
      <w:tr w:rsidR="00622283" w:rsidRPr="00DF17BD" w14:paraId="644FB882" w14:textId="77777777" w:rsidTr="00501729">
        <w:trPr>
          <w:trHeight w:val="425"/>
          <w:jc w:val="center"/>
        </w:trPr>
        <w:tc>
          <w:tcPr>
            <w:tcW w:w="630" w:type="dxa"/>
            <w:tcBorders>
              <w:top w:val="single" w:sz="8" w:space="0" w:color="auto"/>
              <w:left w:val="single" w:sz="8" w:space="0" w:color="auto"/>
              <w:bottom w:val="single" w:sz="8" w:space="0" w:color="auto"/>
              <w:right w:val="single" w:sz="4" w:space="0" w:color="auto"/>
            </w:tcBorders>
            <w:vAlign w:val="center"/>
          </w:tcPr>
          <w:p w14:paraId="203E35BE" w14:textId="77777777" w:rsidR="007F6194" w:rsidRPr="00DF17BD" w:rsidRDefault="007F6194" w:rsidP="007F6194">
            <w:pPr>
              <w:pStyle w:val="afffffff8"/>
              <w:widowControl/>
              <w:autoSpaceDE w:val="0"/>
              <w:autoSpaceDN w:val="0"/>
              <w:spacing w:before="156" w:after="156"/>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序号</w:t>
            </w:r>
          </w:p>
        </w:tc>
        <w:tc>
          <w:tcPr>
            <w:tcW w:w="2915" w:type="dxa"/>
            <w:gridSpan w:val="2"/>
            <w:tcBorders>
              <w:top w:val="single" w:sz="8" w:space="0" w:color="auto"/>
              <w:left w:val="nil"/>
              <w:bottom w:val="single" w:sz="8" w:space="0" w:color="auto"/>
              <w:right w:val="single" w:sz="4" w:space="0" w:color="auto"/>
            </w:tcBorders>
            <w:vAlign w:val="center"/>
          </w:tcPr>
          <w:p w14:paraId="0DA06CE7" w14:textId="77777777" w:rsidR="007F6194" w:rsidRPr="00DF17BD" w:rsidRDefault="007F6194" w:rsidP="007F6194">
            <w:pPr>
              <w:pStyle w:val="afffffff8"/>
              <w:widowControl/>
              <w:autoSpaceDE w:val="0"/>
              <w:autoSpaceDN w:val="0"/>
              <w:spacing w:before="156" w:after="156"/>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试验项目</w:t>
            </w:r>
          </w:p>
        </w:tc>
        <w:tc>
          <w:tcPr>
            <w:tcW w:w="709" w:type="dxa"/>
            <w:tcBorders>
              <w:top w:val="single" w:sz="8" w:space="0" w:color="auto"/>
              <w:left w:val="nil"/>
              <w:bottom w:val="single" w:sz="8" w:space="0" w:color="auto"/>
              <w:right w:val="single" w:sz="4" w:space="0" w:color="auto"/>
            </w:tcBorders>
            <w:vAlign w:val="center"/>
          </w:tcPr>
          <w:p w14:paraId="5E7E9A34" w14:textId="77777777" w:rsidR="007F6194" w:rsidRPr="00DF17BD" w:rsidRDefault="007F6194" w:rsidP="007F6194">
            <w:pPr>
              <w:pStyle w:val="afffffff8"/>
              <w:widowControl/>
              <w:autoSpaceDE w:val="0"/>
              <w:autoSpaceDN w:val="0"/>
              <w:spacing w:before="156" w:after="156"/>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单位</w:t>
            </w:r>
          </w:p>
        </w:tc>
        <w:tc>
          <w:tcPr>
            <w:tcW w:w="3402" w:type="dxa"/>
            <w:gridSpan w:val="2"/>
            <w:tcBorders>
              <w:top w:val="single" w:sz="8" w:space="0" w:color="auto"/>
              <w:left w:val="nil"/>
              <w:bottom w:val="single" w:sz="8" w:space="0" w:color="auto"/>
              <w:right w:val="single" w:sz="4" w:space="0" w:color="auto"/>
            </w:tcBorders>
            <w:vAlign w:val="center"/>
          </w:tcPr>
          <w:p w14:paraId="39EEB740" w14:textId="77777777" w:rsidR="007F6194" w:rsidRPr="00DF17BD" w:rsidRDefault="007F6194" w:rsidP="007F6194">
            <w:pPr>
              <w:pStyle w:val="afffffff8"/>
              <w:widowControl/>
              <w:autoSpaceDE w:val="0"/>
              <w:autoSpaceDN w:val="0"/>
              <w:spacing w:before="156" w:after="156"/>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性能要求</w:t>
            </w:r>
          </w:p>
        </w:tc>
        <w:tc>
          <w:tcPr>
            <w:tcW w:w="709" w:type="dxa"/>
            <w:tcBorders>
              <w:top w:val="single" w:sz="8" w:space="0" w:color="auto"/>
              <w:left w:val="nil"/>
              <w:bottom w:val="single" w:sz="8" w:space="0" w:color="auto"/>
              <w:right w:val="single" w:sz="4" w:space="0" w:color="auto"/>
            </w:tcBorders>
            <w:vAlign w:val="center"/>
          </w:tcPr>
          <w:p w14:paraId="15F8DD7B" w14:textId="77777777" w:rsidR="007F6194" w:rsidRPr="00DF17BD" w:rsidRDefault="007F6194" w:rsidP="007F6194">
            <w:pPr>
              <w:pStyle w:val="afffffff8"/>
              <w:widowControl/>
              <w:autoSpaceDE w:val="0"/>
              <w:autoSpaceDN w:val="0"/>
              <w:spacing w:before="156" w:after="156"/>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数量</w:t>
            </w:r>
          </w:p>
          <w:p w14:paraId="07557940" w14:textId="77777777" w:rsidR="007F6194" w:rsidRPr="00DF17BD" w:rsidRDefault="007F6194" w:rsidP="007F6194">
            <w:pPr>
              <w:pStyle w:val="afffffff8"/>
              <w:widowControl/>
              <w:autoSpaceDE w:val="0"/>
              <w:autoSpaceDN w:val="0"/>
              <w:spacing w:before="156" w:after="156"/>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根</w:t>
            </w:r>
          </w:p>
        </w:tc>
        <w:tc>
          <w:tcPr>
            <w:tcW w:w="991" w:type="dxa"/>
            <w:tcBorders>
              <w:top w:val="single" w:sz="8" w:space="0" w:color="auto"/>
              <w:left w:val="nil"/>
              <w:bottom w:val="single" w:sz="8" w:space="0" w:color="auto"/>
              <w:right w:val="single" w:sz="8" w:space="0" w:color="auto"/>
            </w:tcBorders>
            <w:vAlign w:val="center"/>
          </w:tcPr>
          <w:p w14:paraId="75193D40" w14:textId="77777777" w:rsidR="007F6194" w:rsidRPr="00DF17BD" w:rsidRDefault="007F6194" w:rsidP="007F6194">
            <w:pPr>
              <w:pStyle w:val="afffffff8"/>
              <w:widowControl/>
              <w:autoSpaceDE w:val="0"/>
              <w:autoSpaceDN w:val="0"/>
              <w:spacing w:before="156" w:after="156"/>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试验方法</w:t>
            </w:r>
          </w:p>
        </w:tc>
      </w:tr>
      <w:tr w:rsidR="00622283" w:rsidRPr="00DF17BD" w14:paraId="6575E93A" w14:textId="77777777" w:rsidTr="00501729">
        <w:trPr>
          <w:trHeight w:val="425"/>
          <w:jc w:val="center"/>
        </w:trPr>
        <w:tc>
          <w:tcPr>
            <w:tcW w:w="630" w:type="dxa"/>
            <w:tcBorders>
              <w:top w:val="single" w:sz="8" w:space="0" w:color="auto"/>
              <w:left w:val="single" w:sz="8" w:space="0" w:color="auto"/>
              <w:bottom w:val="single" w:sz="4" w:space="0" w:color="auto"/>
              <w:right w:val="single" w:sz="4" w:space="0" w:color="auto"/>
            </w:tcBorders>
            <w:vAlign w:val="center"/>
          </w:tcPr>
          <w:p w14:paraId="61664198"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1</w:t>
            </w:r>
          </w:p>
        </w:tc>
        <w:tc>
          <w:tcPr>
            <w:tcW w:w="2915" w:type="dxa"/>
            <w:gridSpan w:val="2"/>
            <w:tcBorders>
              <w:top w:val="single" w:sz="8" w:space="0" w:color="auto"/>
              <w:left w:val="nil"/>
              <w:bottom w:val="single" w:sz="4" w:space="0" w:color="auto"/>
              <w:right w:val="single" w:sz="4" w:space="0" w:color="auto"/>
            </w:tcBorders>
            <w:vAlign w:val="center"/>
          </w:tcPr>
          <w:p w14:paraId="2AEF536A" w14:textId="77777777" w:rsidR="007F6194" w:rsidRPr="00DF17BD" w:rsidRDefault="007F6194" w:rsidP="003D2F79">
            <w:pPr>
              <w:pStyle w:val="afffffff8"/>
              <w:widowControl/>
              <w:autoSpaceDE w:val="0"/>
              <w:autoSpaceDN w:val="0"/>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缩颈后的内孔通过量</w:t>
            </w:r>
            <w:r w:rsidRPr="00DF17BD">
              <w:rPr>
                <w:rFonts w:asciiTheme="minorEastAsia" w:eastAsiaTheme="minorEastAsia" w:hAnsiTheme="minorEastAsia" w:hint="eastAsia"/>
                <w:kern w:val="0"/>
                <w:sz w:val="18"/>
                <w:szCs w:val="18"/>
                <w:vertAlign w:val="superscript"/>
              </w:rPr>
              <w:t>a</w:t>
            </w:r>
          </w:p>
        </w:tc>
        <w:tc>
          <w:tcPr>
            <w:tcW w:w="709" w:type="dxa"/>
            <w:tcBorders>
              <w:top w:val="single" w:sz="8" w:space="0" w:color="auto"/>
              <w:left w:val="nil"/>
              <w:bottom w:val="single" w:sz="4" w:space="0" w:color="auto"/>
              <w:right w:val="single" w:sz="4" w:space="0" w:color="auto"/>
            </w:tcBorders>
            <w:vAlign w:val="center"/>
          </w:tcPr>
          <w:p w14:paraId="3A5FD244"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w:t>
            </w:r>
          </w:p>
        </w:tc>
        <w:tc>
          <w:tcPr>
            <w:tcW w:w="3402" w:type="dxa"/>
            <w:gridSpan w:val="2"/>
            <w:tcBorders>
              <w:top w:val="single" w:sz="8" w:space="0" w:color="auto"/>
              <w:left w:val="nil"/>
              <w:bottom w:val="single" w:sz="4" w:space="0" w:color="auto"/>
              <w:right w:val="single" w:sz="4" w:space="0" w:color="auto"/>
            </w:tcBorders>
            <w:vAlign w:val="center"/>
          </w:tcPr>
          <w:p w14:paraId="09123C7E" w14:textId="77777777" w:rsidR="007F6194" w:rsidRPr="00DF17BD" w:rsidRDefault="00501729" w:rsidP="003D2F79">
            <w:pPr>
              <w:pStyle w:val="afffffff8"/>
              <w:widowControl/>
              <w:autoSpaceDE w:val="0"/>
              <w:autoSpaceDN w:val="0"/>
              <w:jc w:val="center"/>
              <w:rPr>
                <w:rFonts w:asciiTheme="minorEastAsia" w:eastAsiaTheme="minorEastAsia" w:hAnsiTheme="minorEastAsia"/>
                <w:sz w:val="18"/>
                <w:szCs w:val="18"/>
              </w:rPr>
            </w:pPr>
            <w:r w:rsidRPr="00501729">
              <w:rPr>
                <w:rFonts w:asciiTheme="minorEastAsia" w:eastAsiaTheme="minorEastAsia" w:hAnsiTheme="minorEastAsia" w:hint="eastAsia"/>
                <w:sz w:val="18"/>
                <w:szCs w:val="18"/>
              </w:rPr>
              <w:t>3s内不施加外力的情况下量规全部通过</w:t>
            </w:r>
          </w:p>
        </w:tc>
        <w:tc>
          <w:tcPr>
            <w:tcW w:w="709" w:type="dxa"/>
            <w:tcBorders>
              <w:top w:val="single" w:sz="8" w:space="0" w:color="auto"/>
              <w:left w:val="nil"/>
              <w:bottom w:val="single" w:sz="4" w:space="0" w:color="auto"/>
              <w:right w:val="single" w:sz="4" w:space="0" w:color="auto"/>
            </w:tcBorders>
            <w:vAlign w:val="center"/>
          </w:tcPr>
          <w:p w14:paraId="1BA773AF"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44</w:t>
            </w:r>
          </w:p>
        </w:tc>
        <w:tc>
          <w:tcPr>
            <w:tcW w:w="991" w:type="dxa"/>
            <w:tcBorders>
              <w:top w:val="single" w:sz="8" w:space="0" w:color="auto"/>
              <w:left w:val="nil"/>
              <w:bottom w:val="single" w:sz="4" w:space="0" w:color="auto"/>
              <w:right w:val="single" w:sz="8" w:space="0" w:color="auto"/>
            </w:tcBorders>
            <w:vAlign w:val="center"/>
          </w:tcPr>
          <w:p w14:paraId="020DC61D"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Year" w:val="1899"/>
                <w:attr w:name="Month" w:val="12"/>
                <w:attr w:name="Day" w:val="30"/>
                <w:attr w:name="IsLunarDate" w:val="False"/>
                <w:attr w:name="IsROCDate" w:val="False"/>
              </w:smartTagPr>
              <w:r w:rsidRPr="00DF17BD">
                <w:rPr>
                  <w:rFonts w:asciiTheme="minorEastAsia" w:eastAsiaTheme="minorEastAsia" w:hAnsiTheme="minorEastAsia" w:hint="eastAsia"/>
                  <w:sz w:val="18"/>
                  <w:szCs w:val="18"/>
                </w:rPr>
                <w:t>5.</w:t>
              </w:r>
              <w:r w:rsidR="00FC4828" w:rsidRPr="00DF17BD">
                <w:rPr>
                  <w:rFonts w:asciiTheme="minorEastAsia" w:eastAsiaTheme="minorEastAsia" w:hAnsiTheme="minorEastAsia" w:hint="eastAsia"/>
                  <w:sz w:val="18"/>
                  <w:szCs w:val="18"/>
                </w:rPr>
                <w:t>3</w:t>
              </w:r>
              <w:r w:rsidRPr="00DF17BD">
                <w:rPr>
                  <w:rFonts w:asciiTheme="minorEastAsia" w:eastAsiaTheme="minorEastAsia" w:hAnsiTheme="minorEastAsia" w:hint="eastAsia"/>
                  <w:sz w:val="18"/>
                  <w:szCs w:val="18"/>
                </w:rPr>
                <w:t>.1</w:t>
              </w:r>
            </w:smartTag>
          </w:p>
        </w:tc>
      </w:tr>
      <w:tr w:rsidR="00622283" w:rsidRPr="00DF17BD" w14:paraId="362F8A28" w14:textId="77777777" w:rsidTr="00501729">
        <w:trPr>
          <w:trHeight w:val="425"/>
          <w:jc w:val="center"/>
        </w:trPr>
        <w:tc>
          <w:tcPr>
            <w:tcW w:w="630" w:type="dxa"/>
            <w:tcBorders>
              <w:top w:val="single" w:sz="4" w:space="0" w:color="auto"/>
              <w:left w:val="single" w:sz="8" w:space="0" w:color="auto"/>
              <w:bottom w:val="single" w:sz="4" w:space="0" w:color="auto"/>
              <w:right w:val="single" w:sz="4" w:space="0" w:color="auto"/>
            </w:tcBorders>
            <w:vAlign w:val="center"/>
          </w:tcPr>
          <w:p w14:paraId="778133BB"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2</w:t>
            </w:r>
          </w:p>
        </w:tc>
        <w:tc>
          <w:tcPr>
            <w:tcW w:w="2915" w:type="dxa"/>
            <w:gridSpan w:val="2"/>
            <w:tcBorders>
              <w:top w:val="single" w:sz="4" w:space="0" w:color="auto"/>
              <w:left w:val="nil"/>
              <w:bottom w:val="single" w:sz="4" w:space="0" w:color="auto"/>
              <w:right w:val="single" w:sz="4" w:space="0" w:color="auto"/>
            </w:tcBorders>
            <w:vAlign w:val="center"/>
          </w:tcPr>
          <w:p w14:paraId="32AA7FBA" w14:textId="77777777" w:rsidR="007F6194" w:rsidRPr="00DF17BD" w:rsidRDefault="007F6194" w:rsidP="003D2F79">
            <w:pPr>
              <w:pStyle w:val="afffffff8"/>
              <w:widowControl/>
              <w:autoSpaceDE w:val="0"/>
              <w:autoSpaceDN w:val="0"/>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最大膨胀量</w:t>
            </w:r>
          </w:p>
        </w:tc>
        <w:tc>
          <w:tcPr>
            <w:tcW w:w="709" w:type="dxa"/>
            <w:tcBorders>
              <w:top w:val="single" w:sz="4" w:space="0" w:color="auto"/>
              <w:left w:val="nil"/>
              <w:bottom w:val="single" w:sz="4" w:space="0" w:color="auto"/>
              <w:right w:val="single" w:sz="4" w:space="0" w:color="auto"/>
            </w:tcBorders>
            <w:vAlign w:val="center"/>
          </w:tcPr>
          <w:p w14:paraId="51F2C089"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ml/m</w:t>
            </w:r>
          </w:p>
        </w:tc>
        <w:tc>
          <w:tcPr>
            <w:tcW w:w="3402" w:type="dxa"/>
            <w:gridSpan w:val="2"/>
            <w:tcBorders>
              <w:top w:val="single" w:sz="4" w:space="0" w:color="auto"/>
              <w:left w:val="nil"/>
              <w:bottom w:val="single" w:sz="4" w:space="0" w:color="auto"/>
              <w:right w:val="single" w:sz="4" w:space="0" w:color="auto"/>
            </w:tcBorders>
            <w:vAlign w:val="center"/>
          </w:tcPr>
          <w:p w14:paraId="68D129EC"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见表</w:t>
            </w:r>
            <w:r w:rsidR="00763010" w:rsidRPr="00DF17BD">
              <w:rPr>
                <w:rFonts w:asciiTheme="minorEastAsia" w:eastAsiaTheme="minorEastAsia" w:hAnsiTheme="minorEastAsia" w:hint="eastAsia"/>
                <w:sz w:val="18"/>
                <w:szCs w:val="18"/>
              </w:rPr>
              <w:t>2</w:t>
            </w:r>
          </w:p>
        </w:tc>
        <w:tc>
          <w:tcPr>
            <w:tcW w:w="709" w:type="dxa"/>
            <w:vMerge w:val="restart"/>
            <w:tcBorders>
              <w:top w:val="nil"/>
              <w:left w:val="nil"/>
              <w:bottom w:val="single" w:sz="4" w:space="0" w:color="auto"/>
              <w:right w:val="single" w:sz="4" w:space="0" w:color="auto"/>
            </w:tcBorders>
            <w:vAlign w:val="center"/>
          </w:tcPr>
          <w:p w14:paraId="3B4240FD"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4</w:t>
            </w:r>
          </w:p>
        </w:tc>
        <w:tc>
          <w:tcPr>
            <w:tcW w:w="991" w:type="dxa"/>
            <w:tcBorders>
              <w:top w:val="single" w:sz="4" w:space="0" w:color="auto"/>
              <w:left w:val="nil"/>
              <w:bottom w:val="single" w:sz="4" w:space="0" w:color="auto"/>
              <w:right w:val="single" w:sz="8" w:space="0" w:color="auto"/>
            </w:tcBorders>
            <w:vAlign w:val="center"/>
          </w:tcPr>
          <w:p w14:paraId="77C40638"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Year" w:val="1899"/>
                <w:attr w:name="Month" w:val="12"/>
                <w:attr w:name="Day" w:val="30"/>
                <w:attr w:name="IsLunarDate" w:val="False"/>
                <w:attr w:name="IsROCDate" w:val="False"/>
              </w:smartTagPr>
              <w:r w:rsidRPr="00DF17BD">
                <w:rPr>
                  <w:rFonts w:asciiTheme="minorEastAsia" w:eastAsiaTheme="minorEastAsia" w:hAnsiTheme="minorEastAsia" w:hint="eastAsia"/>
                  <w:sz w:val="18"/>
                  <w:szCs w:val="18"/>
                </w:rPr>
                <w:t>5.</w:t>
              </w:r>
              <w:r w:rsidR="00DB34B2" w:rsidRPr="00DF17BD">
                <w:rPr>
                  <w:rFonts w:asciiTheme="minorEastAsia" w:eastAsiaTheme="minorEastAsia" w:hAnsiTheme="minorEastAsia" w:hint="eastAsia"/>
                  <w:sz w:val="18"/>
                  <w:szCs w:val="18"/>
                </w:rPr>
                <w:t>3</w:t>
              </w:r>
              <w:r w:rsidRPr="00DF17BD">
                <w:rPr>
                  <w:rFonts w:asciiTheme="minorEastAsia" w:eastAsiaTheme="minorEastAsia" w:hAnsiTheme="minorEastAsia" w:hint="eastAsia"/>
                  <w:sz w:val="18"/>
                  <w:szCs w:val="18"/>
                </w:rPr>
                <w:t>.2</w:t>
              </w:r>
            </w:smartTag>
          </w:p>
        </w:tc>
      </w:tr>
      <w:tr w:rsidR="00622283" w:rsidRPr="00DF17BD" w14:paraId="50497FCE" w14:textId="77777777" w:rsidTr="00501729">
        <w:trPr>
          <w:trHeight w:val="425"/>
          <w:jc w:val="center"/>
        </w:trPr>
        <w:tc>
          <w:tcPr>
            <w:tcW w:w="630" w:type="dxa"/>
            <w:tcBorders>
              <w:top w:val="single" w:sz="4" w:space="0" w:color="auto"/>
              <w:left w:val="single" w:sz="8" w:space="0" w:color="auto"/>
              <w:bottom w:val="single" w:sz="4" w:space="0" w:color="auto"/>
              <w:right w:val="single" w:sz="4" w:space="0" w:color="auto"/>
            </w:tcBorders>
            <w:vAlign w:val="center"/>
          </w:tcPr>
          <w:p w14:paraId="58D3E517"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3</w:t>
            </w:r>
          </w:p>
        </w:tc>
        <w:tc>
          <w:tcPr>
            <w:tcW w:w="2915" w:type="dxa"/>
            <w:gridSpan w:val="2"/>
            <w:tcBorders>
              <w:top w:val="single" w:sz="4" w:space="0" w:color="auto"/>
              <w:left w:val="nil"/>
              <w:bottom w:val="single" w:sz="4" w:space="0" w:color="auto"/>
              <w:right w:val="single" w:sz="4" w:space="0" w:color="auto"/>
            </w:tcBorders>
            <w:vAlign w:val="center"/>
          </w:tcPr>
          <w:p w14:paraId="540884E9" w14:textId="77777777" w:rsidR="007F6194" w:rsidRPr="00DF17BD" w:rsidRDefault="007F6194" w:rsidP="003D2F79">
            <w:pPr>
              <w:pStyle w:val="afffffff8"/>
              <w:widowControl/>
              <w:autoSpaceDE w:val="0"/>
              <w:autoSpaceDN w:val="0"/>
              <w:jc w:val="left"/>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爆裂强度</w:t>
            </w:r>
            <w:r w:rsidRPr="00DF17BD">
              <w:rPr>
                <w:rFonts w:asciiTheme="minorEastAsia" w:eastAsiaTheme="minorEastAsia" w:hAnsiTheme="minorEastAsia" w:hint="eastAsia"/>
                <w:kern w:val="0"/>
                <w:sz w:val="18"/>
                <w:szCs w:val="18"/>
                <w:vertAlign w:val="superscript"/>
              </w:rPr>
              <w:t>b</w:t>
            </w:r>
          </w:p>
        </w:tc>
        <w:tc>
          <w:tcPr>
            <w:tcW w:w="709" w:type="dxa"/>
            <w:tcBorders>
              <w:top w:val="single" w:sz="4" w:space="0" w:color="auto"/>
              <w:left w:val="nil"/>
              <w:bottom w:val="single" w:sz="4" w:space="0" w:color="auto"/>
              <w:right w:val="single" w:sz="4" w:space="0" w:color="auto"/>
            </w:tcBorders>
            <w:vAlign w:val="center"/>
          </w:tcPr>
          <w:p w14:paraId="65DFCB83"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MPa</w:t>
            </w:r>
          </w:p>
        </w:tc>
        <w:tc>
          <w:tcPr>
            <w:tcW w:w="3402" w:type="dxa"/>
            <w:gridSpan w:val="2"/>
            <w:tcBorders>
              <w:top w:val="single" w:sz="4" w:space="0" w:color="auto"/>
              <w:left w:val="nil"/>
              <w:bottom w:val="single" w:sz="4" w:space="0" w:color="auto"/>
              <w:right w:val="single" w:sz="4" w:space="0" w:color="auto"/>
            </w:tcBorders>
            <w:vAlign w:val="center"/>
          </w:tcPr>
          <w:p w14:paraId="558F5DDE"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≥35</w:t>
            </w:r>
          </w:p>
        </w:tc>
        <w:tc>
          <w:tcPr>
            <w:tcW w:w="709" w:type="dxa"/>
            <w:vMerge/>
            <w:tcBorders>
              <w:top w:val="nil"/>
              <w:left w:val="nil"/>
              <w:bottom w:val="single" w:sz="4" w:space="0" w:color="auto"/>
              <w:right w:val="single" w:sz="4" w:space="0" w:color="auto"/>
            </w:tcBorders>
            <w:vAlign w:val="center"/>
          </w:tcPr>
          <w:p w14:paraId="78110275" w14:textId="77777777" w:rsidR="007F6194" w:rsidRPr="00DF17BD" w:rsidRDefault="007F6194" w:rsidP="003D2F79">
            <w:pPr>
              <w:rPr>
                <w:rFonts w:asciiTheme="minorEastAsia" w:eastAsiaTheme="minorEastAsia" w:hAnsiTheme="minorEastAsia"/>
                <w:sz w:val="18"/>
                <w:szCs w:val="18"/>
              </w:rPr>
            </w:pPr>
          </w:p>
        </w:tc>
        <w:tc>
          <w:tcPr>
            <w:tcW w:w="991" w:type="dxa"/>
            <w:tcBorders>
              <w:top w:val="single" w:sz="4" w:space="0" w:color="auto"/>
              <w:left w:val="nil"/>
              <w:bottom w:val="single" w:sz="4" w:space="0" w:color="auto"/>
              <w:right w:val="single" w:sz="8" w:space="0" w:color="auto"/>
            </w:tcBorders>
            <w:vAlign w:val="center"/>
          </w:tcPr>
          <w:p w14:paraId="3F984986"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Year" w:val="1899"/>
                <w:attr w:name="Month" w:val="12"/>
                <w:attr w:name="Day" w:val="30"/>
                <w:attr w:name="IsLunarDate" w:val="False"/>
                <w:attr w:name="IsROCDate" w:val="False"/>
              </w:smartTagPr>
              <w:r w:rsidRPr="00DF17BD">
                <w:rPr>
                  <w:rFonts w:asciiTheme="minorEastAsia" w:eastAsiaTheme="minorEastAsia" w:hAnsiTheme="minorEastAsia" w:hint="eastAsia"/>
                  <w:sz w:val="18"/>
                  <w:szCs w:val="18"/>
                </w:rPr>
                <w:t>5.</w:t>
              </w:r>
              <w:r w:rsidR="00DB34B2" w:rsidRPr="00DF17BD">
                <w:rPr>
                  <w:rFonts w:asciiTheme="minorEastAsia" w:eastAsiaTheme="minorEastAsia" w:hAnsiTheme="minorEastAsia" w:hint="eastAsia"/>
                  <w:sz w:val="18"/>
                  <w:szCs w:val="18"/>
                </w:rPr>
                <w:t>3</w:t>
              </w:r>
              <w:r w:rsidRPr="00DF17BD">
                <w:rPr>
                  <w:rFonts w:asciiTheme="minorEastAsia" w:eastAsiaTheme="minorEastAsia" w:hAnsiTheme="minorEastAsia" w:hint="eastAsia"/>
                  <w:sz w:val="18"/>
                  <w:szCs w:val="18"/>
                </w:rPr>
                <w:t>.3</w:t>
              </w:r>
            </w:smartTag>
          </w:p>
        </w:tc>
      </w:tr>
      <w:tr w:rsidR="00622283" w:rsidRPr="00DF17BD" w14:paraId="4574D9EA" w14:textId="77777777" w:rsidTr="00501729">
        <w:trPr>
          <w:trHeight w:val="425"/>
          <w:jc w:val="center"/>
        </w:trPr>
        <w:tc>
          <w:tcPr>
            <w:tcW w:w="630" w:type="dxa"/>
            <w:vMerge w:val="restart"/>
            <w:tcBorders>
              <w:top w:val="nil"/>
              <w:left w:val="single" w:sz="8" w:space="0" w:color="auto"/>
              <w:bottom w:val="single" w:sz="4" w:space="0" w:color="auto"/>
              <w:right w:val="single" w:sz="4" w:space="0" w:color="auto"/>
            </w:tcBorders>
            <w:vAlign w:val="center"/>
          </w:tcPr>
          <w:p w14:paraId="2EB8F1C8"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4</w:t>
            </w:r>
          </w:p>
        </w:tc>
        <w:tc>
          <w:tcPr>
            <w:tcW w:w="1072" w:type="dxa"/>
            <w:vMerge w:val="restart"/>
            <w:tcBorders>
              <w:top w:val="nil"/>
              <w:left w:val="nil"/>
              <w:bottom w:val="single" w:sz="4" w:space="0" w:color="auto"/>
              <w:right w:val="single" w:sz="4" w:space="0" w:color="auto"/>
            </w:tcBorders>
            <w:vAlign w:val="center"/>
          </w:tcPr>
          <w:p w14:paraId="0820475F" w14:textId="77777777" w:rsidR="007F6194" w:rsidRPr="00DF17BD" w:rsidRDefault="007F6194" w:rsidP="003D2F79">
            <w:pPr>
              <w:pStyle w:val="afffffff8"/>
              <w:widowControl/>
              <w:autoSpaceDE w:val="0"/>
              <w:autoSpaceDN w:val="0"/>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制动液的相容性</w:t>
            </w:r>
          </w:p>
        </w:tc>
        <w:tc>
          <w:tcPr>
            <w:tcW w:w="1843" w:type="dxa"/>
            <w:tcBorders>
              <w:top w:val="single" w:sz="4" w:space="0" w:color="auto"/>
              <w:left w:val="nil"/>
              <w:bottom w:val="single" w:sz="4" w:space="0" w:color="auto"/>
              <w:right w:val="single" w:sz="4" w:space="0" w:color="auto"/>
            </w:tcBorders>
            <w:vAlign w:val="center"/>
          </w:tcPr>
          <w:p w14:paraId="595EC673" w14:textId="77777777" w:rsidR="007F6194" w:rsidRPr="00DF17BD" w:rsidRDefault="007F6194" w:rsidP="003D2F79">
            <w:pPr>
              <w:pStyle w:val="afffffff8"/>
              <w:widowControl/>
              <w:autoSpaceDE w:val="0"/>
              <w:autoSpaceDN w:val="0"/>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缩颈后的内孔通过量</w:t>
            </w:r>
          </w:p>
        </w:tc>
        <w:tc>
          <w:tcPr>
            <w:tcW w:w="709" w:type="dxa"/>
            <w:tcBorders>
              <w:top w:val="single" w:sz="4" w:space="0" w:color="auto"/>
              <w:left w:val="nil"/>
              <w:bottom w:val="single" w:sz="4" w:space="0" w:color="auto"/>
              <w:right w:val="single" w:sz="4" w:space="0" w:color="auto"/>
            </w:tcBorders>
            <w:vAlign w:val="center"/>
          </w:tcPr>
          <w:p w14:paraId="23F019CC"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w:t>
            </w:r>
          </w:p>
        </w:tc>
        <w:tc>
          <w:tcPr>
            <w:tcW w:w="3402" w:type="dxa"/>
            <w:gridSpan w:val="2"/>
            <w:tcBorders>
              <w:top w:val="single" w:sz="4" w:space="0" w:color="auto"/>
              <w:left w:val="nil"/>
              <w:bottom w:val="single" w:sz="4" w:space="0" w:color="auto"/>
              <w:right w:val="single" w:sz="4" w:space="0" w:color="auto"/>
            </w:tcBorders>
            <w:vAlign w:val="center"/>
          </w:tcPr>
          <w:p w14:paraId="4D1A6FCA"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全部通过</w:t>
            </w:r>
          </w:p>
        </w:tc>
        <w:tc>
          <w:tcPr>
            <w:tcW w:w="709" w:type="dxa"/>
            <w:vMerge w:val="restart"/>
            <w:tcBorders>
              <w:top w:val="nil"/>
              <w:left w:val="nil"/>
              <w:bottom w:val="single" w:sz="4" w:space="0" w:color="auto"/>
              <w:right w:val="single" w:sz="4" w:space="0" w:color="auto"/>
            </w:tcBorders>
            <w:vAlign w:val="center"/>
          </w:tcPr>
          <w:p w14:paraId="0A3F7992"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4</w:t>
            </w:r>
          </w:p>
        </w:tc>
        <w:tc>
          <w:tcPr>
            <w:tcW w:w="991" w:type="dxa"/>
            <w:vMerge w:val="restart"/>
            <w:tcBorders>
              <w:top w:val="single" w:sz="4" w:space="0" w:color="auto"/>
              <w:left w:val="nil"/>
              <w:bottom w:val="single" w:sz="4" w:space="0" w:color="auto"/>
              <w:right w:val="single" w:sz="8" w:space="0" w:color="auto"/>
            </w:tcBorders>
            <w:vAlign w:val="center"/>
          </w:tcPr>
          <w:p w14:paraId="402779B5"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Year" w:val="1899"/>
                <w:attr w:name="Month" w:val="12"/>
                <w:attr w:name="Day" w:val="30"/>
                <w:attr w:name="IsLunarDate" w:val="False"/>
                <w:attr w:name="IsROCDate" w:val="False"/>
              </w:smartTagPr>
              <w:r w:rsidRPr="00DF17BD">
                <w:rPr>
                  <w:rFonts w:asciiTheme="minorEastAsia" w:eastAsiaTheme="minorEastAsia" w:hAnsiTheme="minorEastAsia" w:hint="eastAsia"/>
                  <w:sz w:val="18"/>
                  <w:szCs w:val="18"/>
                </w:rPr>
                <w:t>5.</w:t>
              </w:r>
              <w:r w:rsidR="00DB34B2" w:rsidRPr="00DF17BD">
                <w:rPr>
                  <w:rFonts w:asciiTheme="minorEastAsia" w:eastAsiaTheme="minorEastAsia" w:hAnsiTheme="minorEastAsia" w:hint="eastAsia"/>
                  <w:sz w:val="18"/>
                  <w:szCs w:val="18"/>
                </w:rPr>
                <w:t>3</w:t>
              </w:r>
              <w:r w:rsidRPr="00DF17BD">
                <w:rPr>
                  <w:rFonts w:asciiTheme="minorEastAsia" w:eastAsiaTheme="minorEastAsia" w:hAnsiTheme="minorEastAsia" w:hint="eastAsia"/>
                  <w:sz w:val="18"/>
                  <w:szCs w:val="18"/>
                </w:rPr>
                <w:t>.4</w:t>
              </w:r>
            </w:smartTag>
          </w:p>
        </w:tc>
      </w:tr>
      <w:tr w:rsidR="00622283" w:rsidRPr="00DF17BD" w14:paraId="5C9551D1" w14:textId="77777777" w:rsidTr="00501729">
        <w:trPr>
          <w:trHeight w:val="425"/>
          <w:jc w:val="center"/>
        </w:trPr>
        <w:tc>
          <w:tcPr>
            <w:tcW w:w="630" w:type="dxa"/>
            <w:vMerge/>
            <w:tcBorders>
              <w:top w:val="nil"/>
              <w:left w:val="single" w:sz="8" w:space="0" w:color="auto"/>
              <w:bottom w:val="single" w:sz="4" w:space="0" w:color="auto"/>
              <w:right w:val="single" w:sz="4" w:space="0" w:color="auto"/>
            </w:tcBorders>
            <w:vAlign w:val="center"/>
          </w:tcPr>
          <w:p w14:paraId="2ED8B296" w14:textId="77777777" w:rsidR="007F6194" w:rsidRPr="00DF17BD" w:rsidRDefault="007F6194" w:rsidP="003D2F79">
            <w:pPr>
              <w:rPr>
                <w:rFonts w:asciiTheme="minorEastAsia" w:eastAsiaTheme="minorEastAsia" w:hAnsiTheme="minorEastAsia"/>
                <w:sz w:val="18"/>
                <w:szCs w:val="18"/>
              </w:rPr>
            </w:pPr>
          </w:p>
        </w:tc>
        <w:tc>
          <w:tcPr>
            <w:tcW w:w="1072" w:type="dxa"/>
            <w:vMerge/>
            <w:tcBorders>
              <w:top w:val="nil"/>
              <w:left w:val="nil"/>
              <w:bottom w:val="single" w:sz="4" w:space="0" w:color="auto"/>
              <w:right w:val="single" w:sz="4" w:space="0" w:color="auto"/>
            </w:tcBorders>
            <w:vAlign w:val="center"/>
          </w:tcPr>
          <w:p w14:paraId="4A47F065" w14:textId="77777777" w:rsidR="007F6194" w:rsidRPr="00DF17BD" w:rsidRDefault="007F6194" w:rsidP="003D2F79">
            <w:pPr>
              <w:rPr>
                <w:rFonts w:asciiTheme="minorEastAsia" w:eastAsiaTheme="minorEastAsia" w:hAnsiTheme="minorEastAsia"/>
                <w:sz w:val="18"/>
                <w:szCs w:val="18"/>
              </w:rPr>
            </w:pPr>
          </w:p>
        </w:tc>
        <w:tc>
          <w:tcPr>
            <w:tcW w:w="1843" w:type="dxa"/>
            <w:tcBorders>
              <w:top w:val="single" w:sz="4" w:space="0" w:color="auto"/>
              <w:left w:val="nil"/>
              <w:bottom w:val="single" w:sz="4" w:space="0" w:color="auto"/>
              <w:right w:val="single" w:sz="4" w:space="0" w:color="auto"/>
            </w:tcBorders>
            <w:vAlign w:val="center"/>
          </w:tcPr>
          <w:p w14:paraId="44DE2C9B" w14:textId="77777777" w:rsidR="007F6194" w:rsidRPr="00DF17BD" w:rsidRDefault="007F6194" w:rsidP="003D2F79">
            <w:pPr>
              <w:pStyle w:val="afffffff8"/>
              <w:widowControl/>
              <w:autoSpaceDE w:val="0"/>
              <w:autoSpaceDN w:val="0"/>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爆裂强度</w:t>
            </w:r>
            <w:r w:rsidRPr="00DF17BD">
              <w:rPr>
                <w:rFonts w:asciiTheme="minorEastAsia" w:eastAsiaTheme="minorEastAsia" w:hAnsiTheme="minorEastAsia" w:hint="eastAsia"/>
                <w:kern w:val="0"/>
                <w:sz w:val="18"/>
                <w:szCs w:val="18"/>
                <w:vertAlign w:val="superscript"/>
              </w:rPr>
              <w:t>b</w:t>
            </w:r>
          </w:p>
        </w:tc>
        <w:tc>
          <w:tcPr>
            <w:tcW w:w="709" w:type="dxa"/>
            <w:tcBorders>
              <w:top w:val="single" w:sz="4" w:space="0" w:color="auto"/>
              <w:left w:val="nil"/>
              <w:bottom w:val="single" w:sz="4" w:space="0" w:color="auto"/>
              <w:right w:val="single" w:sz="4" w:space="0" w:color="auto"/>
            </w:tcBorders>
            <w:vAlign w:val="center"/>
          </w:tcPr>
          <w:p w14:paraId="1A620EF4"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MPa</w:t>
            </w:r>
          </w:p>
        </w:tc>
        <w:tc>
          <w:tcPr>
            <w:tcW w:w="3402" w:type="dxa"/>
            <w:gridSpan w:val="2"/>
            <w:tcBorders>
              <w:top w:val="single" w:sz="4" w:space="0" w:color="auto"/>
              <w:left w:val="nil"/>
              <w:bottom w:val="single" w:sz="4" w:space="0" w:color="auto"/>
              <w:right w:val="single" w:sz="4" w:space="0" w:color="auto"/>
            </w:tcBorders>
            <w:vAlign w:val="center"/>
          </w:tcPr>
          <w:p w14:paraId="3EE4558C"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≥35</w:t>
            </w:r>
          </w:p>
        </w:tc>
        <w:tc>
          <w:tcPr>
            <w:tcW w:w="709" w:type="dxa"/>
            <w:vMerge/>
            <w:tcBorders>
              <w:top w:val="nil"/>
              <w:left w:val="nil"/>
              <w:bottom w:val="single" w:sz="4" w:space="0" w:color="auto"/>
              <w:right w:val="single" w:sz="4" w:space="0" w:color="auto"/>
            </w:tcBorders>
            <w:vAlign w:val="center"/>
          </w:tcPr>
          <w:p w14:paraId="58B2AA75" w14:textId="77777777" w:rsidR="007F6194" w:rsidRPr="00DF17BD" w:rsidRDefault="007F6194" w:rsidP="003D2F79">
            <w:pPr>
              <w:rPr>
                <w:rFonts w:asciiTheme="minorEastAsia" w:eastAsiaTheme="minorEastAsia" w:hAnsiTheme="minorEastAsia"/>
                <w:sz w:val="18"/>
                <w:szCs w:val="18"/>
              </w:rPr>
            </w:pPr>
          </w:p>
        </w:tc>
        <w:tc>
          <w:tcPr>
            <w:tcW w:w="991" w:type="dxa"/>
            <w:vMerge/>
            <w:tcBorders>
              <w:top w:val="single" w:sz="4" w:space="0" w:color="auto"/>
              <w:left w:val="nil"/>
              <w:bottom w:val="single" w:sz="4" w:space="0" w:color="auto"/>
              <w:right w:val="single" w:sz="8" w:space="0" w:color="auto"/>
            </w:tcBorders>
            <w:vAlign w:val="center"/>
          </w:tcPr>
          <w:p w14:paraId="59423919" w14:textId="77777777" w:rsidR="007F6194" w:rsidRPr="00DF17BD" w:rsidRDefault="007F6194" w:rsidP="003D2F79">
            <w:pPr>
              <w:rPr>
                <w:rFonts w:asciiTheme="minorEastAsia" w:eastAsiaTheme="minorEastAsia" w:hAnsiTheme="minorEastAsia"/>
                <w:sz w:val="18"/>
                <w:szCs w:val="18"/>
              </w:rPr>
            </w:pPr>
          </w:p>
        </w:tc>
      </w:tr>
      <w:tr w:rsidR="00622283" w:rsidRPr="00DF17BD" w14:paraId="06704583" w14:textId="77777777" w:rsidTr="00501729">
        <w:trPr>
          <w:trHeight w:val="425"/>
          <w:jc w:val="center"/>
        </w:trPr>
        <w:tc>
          <w:tcPr>
            <w:tcW w:w="630" w:type="dxa"/>
            <w:tcBorders>
              <w:top w:val="single" w:sz="4" w:space="0" w:color="auto"/>
              <w:left w:val="single" w:sz="8" w:space="0" w:color="auto"/>
              <w:bottom w:val="single" w:sz="4" w:space="0" w:color="auto"/>
              <w:right w:val="single" w:sz="4" w:space="0" w:color="auto"/>
            </w:tcBorders>
            <w:vAlign w:val="center"/>
          </w:tcPr>
          <w:p w14:paraId="6770A1AE"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5</w:t>
            </w:r>
          </w:p>
        </w:tc>
        <w:tc>
          <w:tcPr>
            <w:tcW w:w="2915" w:type="dxa"/>
            <w:gridSpan w:val="2"/>
            <w:tcBorders>
              <w:top w:val="single" w:sz="4" w:space="0" w:color="auto"/>
              <w:left w:val="nil"/>
              <w:bottom w:val="single" w:sz="4" w:space="0" w:color="auto"/>
              <w:right w:val="single" w:sz="4" w:space="0" w:color="auto"/>
            </w:tcBorders>
            <w:vAlign w:val="center"/>
          </w:tcPr>
          <w:p w14:paraId="66F7797C" w14:textId="77777777" w:rsidR="007F6194" w:rsidRPr="00DF17BD" w:rsidRDefault="007F6194" w:rsidP="003D2F79">
            <w:pPr>
              <w:pStyle w:val="affb"/>
              <w:ind w:firstLineChars="0" w:firstLine="0"/>
              <w:rPr>
                <w:rFonts w:asciiTheme="minorEastAsia" w:eastAsiaTheme="minorEastAsia" w:hAnsiTheme="minorEastAsia"/>
                <w:kern w:val="2"/>
                <w:sz w:val="18"/>
                <w:szCs w:val="18"/>
              </w:rPr>
            </w:pPr>
            <w:r w:rsidRPr="00DF17BD">
              <w:rPr>
                <w:rFonts w:asciiTheme="minorEastAsia" w:eastAsiaTheme="minorEastAsia" w:hAnsiTheme="minorEastAsia" w:hint="eastAsia"/>
                <w:sz w:val="18"/>
                <w:szCs w:val="18"/>
              </w:rPr>
              <w:t>屈挠疲劳</w:t>
            </w:r>
            <w:r w:rsidRPr="00DF17BD">
              <w:rPr>
                <w:rFonts w:asciiTheme="minorEastAsia" w:eastAsiaTheme="minorEastAsia" w:hAnsiTheme="minorEastAsia" w:hint="eastAsia"/>
                <w:sz w:val="18"/>
                <w:szCs w:val="18"/>
                <w:vertAlign w:val="superscript"/>
              </w:rPr>
              <w:t>c</w:t>
            </w:r>
          </w:p>
        </w:tc>
        <w:tc>
          <w:tcPr>
            <w:tcW w:w="709" w:type="dxa"/>
            <w:tcBorders>
              <w:top w:val="single" w:sz="4" w:space="0" w:color="auto"/>
              <w:left w:val="nil"/>
              <w:bottom w:val="single" w:sz="4" w:space="0" w:color="auto"/>
              <w:right w:val="single" w:sz="4" w:space="0" w:color="auto"/>
            </w:tcBorders>
            <w:vAlign w:val="center"/>
          </w:tcPr>
          <w:p w14:paraId="3EFC6BC1"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h</w:t>
            </w:r>
          </w:p>
        </w:tc>
        <w:tc>
          <w:tcPr>
            <w:tcW w:w="3402" w:type="dxa"/>
            <w:gridSpan w:val="2"/>
            <w:tcBorders>
              <w:top w:val="single" w:sz="4" w:space="0" w:color="auto"/>
              <w:left w:val="nil"/>
              <w:bottom w:val="single" w:sz="4" w:space="0" w:color="auto"/>
              <w:right w:val="single" w:sz="4" w:space="0" w:color="auto"/>
            </w:tcBorders>
            <w:vAlign w:val="center"/>
          </w:tcPr>
          <w:p w14:paraId="74BE9F8E"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w:t>
            </w:r>
            <w:r w:rsidRPr="00DF17BD">
              <w:rPr>
                <w:rFonts w:asciiTheme="minorEastAsia" w:eastAsiaTheme="minorEastAsia" w:hAnsiTheme="minorEastAsia" w:hint="eastAsia"/>
                <w:kern w:val="0"/>
                <w:sz w:val="18"/>
                <w:szCs w:val="18"/>
              </w:rPr>
              <w:t>35</w:t>
            </w:r>
          </w:p>
        </w:tc>
        <w:tc>
          <w:tcPr>
            <w:tcW w:w="709" w:type="dxa"/>
            <w:tcBorders>
              <w:top w:val="single" w:sz="4" w:space="0" w:color="auto"/>
              <w:left w:val="nil"/>
              <w:bottom w:val="single" w:sz="4" w:space="0" w:color="auto"/>
              <w:right w:val="single" w:sz="4" w:space="0" w:color="auto"/>
            </w:tcBorders>
            <w:vAlign w:val="center"/>
          </w:tcPr>
          <w:p w14:paraId="4FFBFFA0"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4</w:t>
            </w:r>
          </w:p>
        </w:tc>
        <w:tc>
          <w:tcPr>
            <w:tcW w:w="991" w:type="dxa"/>
            <w:tcBorders>
              <w:top w:val="single" w:sz="4" w:space="0" w:color="auto"/>
              <w:left w:val="nil"/>
              <w:bottom w:val="single" w:sz="4" w:space="0" w:color="auto"/>
              <w:right w:val="single" w:sz="8" w:space="0" w:color="auto"/>
            </w:tcBorders>
            <w:vAlign w:val="center"/>
          </w:tcPr>
          <w:p w14:paraId="118A6C7A"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Year" w:val="1899"/>
                <w:attr w:name="Month" w:val="12"/>
                <w:attr w:name="Day" w:val="30"/>
                <w:attr w:name="IsLunarDate" w:val="False"/>
                <w:attr w:name="IsROCDate" w:val="False"/>
              </w:smartTagPr>
              <w:r w:rsidRPr="00DF17BD">
                <w:rPr>
                  <w:rFonts w:asciiTheme="minorEastAsia" w:eastAsiaTheme="minorEastAsia" w:hAnsiTheme="minorEastAsia" w:hint="eastAsia"/>
                  <w:sz w:val="18"/>
                  <w:szCs w:val="18"/>
                </w:rPr>
                <w:t>5.</w:t>
              </w:r>
              <w:r w:rsidR="00DB34B2" w:rsidRPr="00DF17BD">
                <w:rPr>
                  <w:rFonts w:asciiTheme="minorEastAsia" w:eastAsiaTheme="minorEastAsia" w:hAnsiTheme="minorEastAsia" w:hint="eastAsia"/>
                  <w:sz w:val="18"/>
                  <w:szCs w:val="18"/>
                </w:rPr>
                <w:t>3</w:t>
              </w:r>
              <w:r w:rsidRPr="00DF17BD">
                <w:rPr>
                  <w:rFonts w:asciiTheme="minorEastAsia" w:eastAsiaTheme="minorEastAsia" w:hAnsiTheme="minorEastAsia" w:hint="eastAsia"/>
                  <w:sz w:val="18"/>
                  <w:szCs w:val="18"/>
                </w:rPr>
                <w:t>.5</w:t>
              </w:r>
            </w:smartTag>
          </w:p>
        </w:tc>
      </w:tr>
      <w:tr w:rsidR="00622283" w:rsidRPr="00DF17BD" w14:paraId="2E0640BA" w14:textId="77777777" w:rsidTr="00501729">
        <w:trPr>
          <w:trHeight w:val="425"/>
          <w:jc w:val="center"/>
        </w:trPr>
        <w:tc>
          <w:tcPr>
            <w:tcW w:w="630" w:type="dxa"/>
            <w:vMerge w:val="restart"/>
            <w:tcBorders>
              <w:top w:val="nil"/>
              <w:left w:val="single" w:sz="8" w:space="0" w:color="auto"/>
              <w:bottom w:val="single" w:sz="4" w:space="0" w:color="auto"/>
              <w:right w:val="single" w:sz="4" w:space="0" w:color="auto"/>
            </w:tcBorders>
            <w:vAlign w:val="center"/>
          </w:tcPr>
          <w:p w14:paraId="1C27671E"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6</w:t>
            </w:r>
          </w:p>
        </w:tc>
        <w:tc>
          <w:tcPr>
            <w:tcW w:w="2915" w:type="dxa"/>
            <w:gridSpan w:val="2"/>
            <w:vMerge w:val="restart"/>
            <w:tcBorders>
              <w:top w:val="nil"/>
              <w:left w:val="nil"/>
              <w:bottom w:val="single" w:sz="4" w:space="0" w:color="auto"/>
              <w:right w:val="single" w:sz="4" w:space="0" w:color="auto"/>
            </w:tcBorders>
            <w:vAlign w:val="center"/>
          </w:tcPr>
          <w:p w14:paraId="2EABAA0A" w14:textId="77777777" w:rsidR="007F6194" w:rsidRPr="00DF17BD" w:rsidRDefault="007F6194" w:rsidP="003D2F79">
            <w:pPr>
              <w:pStyle w:val="afffffff8"/>
              <w:widowControl/>
              <w:autoSpaceDE w:val="0"/>
              <w:autoSpaceDN w:val="0"/>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抗拉强度</w:t>
            </w:r>
          </w:p>
        </w:tc>
        <w:tc>
          <w:tcPr>
            <w:tcW w:w="709" w:type="dxa"/>
            <w:vMerge w:val="restart"/>
            <w:tcBorders>
              <w:top w:val="nil"/>
              <w:left w:val="nil"/>
              <w:bottom w:val="single" w:sz="4" w:space="0" w:color="auto"/>
              <w:right w:val="single" w:sz="4" w:space="0" w:color="auto"/>
            </w:tcBorders>
            <w:vAlign w:val="center"/>
          </w:tcPr>
          <w:p w14:paraId="0AA707B2"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N</w:t>
            </w:r>
          </w:p>
        </w:tc>
        <w:tc>
          <w:tcPr>
            <w:tcW w:w="1731" w:type="dxa"/>
            <w:tcBorders>
              <w:top w:val="single" w:sz="4" w:space="0" w:color="auto"/>
              <w:left w:val="nil"/>
              <w:bottom w:val="single" w:sz="4" w:space="0" w:color="auto"/>
              <w:right w:val="single" w:sz="4" w:space="0" w:color="auto"/>
            </w:tcBorders>
            <w:vAlign w:val="center"/>
          </w:tcPr>
          <w:p w14:paraId="44DEE4C5"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慢速</w:t>
            </w:r>
          </w:p>
        </w:tc>
        <w:tc>
          <w:tcPr>
            <w:tcW w:w="1671" w:type="dxa"/>
            <w:tcBorders>
              <w:top w:val="single" w:sz="4" w:space="0" w:color="auto"/>
              <w:left w:val="nil"/>
              <w:bottom w:val="single" w:sz="4" w:space="0" w:color="auto"/>
              <w:right w:val="single" w:sz="4" w:space="0" w:color="auto"/>
            </w:tcBorders>
            <w:vAlign w:val="center"/>
          </w:tcPr>
          <w:p w14:paraId="35FB40BE"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≥1450</w:t>
            </w:r>
          </w:p>
        </w:tc>
        <w:tc>
          <w:tcPr>
            <w:tcW w:w="709" w:type="dxa"/>
            <w:tcBorders>
              <w:top w:val="single" w:sz="4" w:space="0" w:color="auto"/>
              <w:left w:val="nil"/>
              <w:bottom w:val="single" w:sz="4" w:space="0" w:color="auto"/>
              <w:right w:val="single" w:sz="4" w:space="0" w:color="auto"/>
            </w:tcBorders>
            <w:vAlign w:val="center"/>
          </w:tcPr>
          <w:p w14:paraId="02EF9770"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4</w:t>
            </w:r>
          </w:p>
        </w:tc>
        <w:tc>
          <w:tcPr>
            <w:tcW w:w="991" w:type="dxa"/>
            <w:vMerge w:val="restart"/>
            <w:tcBorders>
              <w:top w:val="single" w:sz="4" w:space="0" w:color="auto"/>
              <w:left w:val="nil"/>
              <w:bottom w:val="single" w:sz="4" w:space="0" w:color="auto"/>
              <w:right w:val="single" w:sz="8" w:space="0" w:color="auto"/>
            </w:tcBorders>
            <w:vAlign w:val="center"/>
          </w:tcPr>
          <w:p w14:paraId="3C915212"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Year" w:val="1899"/>
                <w:attr w:name="Month" w:val="12"/>
                <w:attr w:name="Day" w:val="30"/>
                <w:attr w:name="IsLunarDate" w:val="False"/>
                <w:attr w:name="IsROCDate" w:val="False"/>
              </w:smartTagPr>
              <w:r w:rsidRPr="00DF17BD">
                <w:rPr>
                  <w:rFonts w:asciiTheme="minorEastAsia" w:eastAsiaTheme="minorEastAsia" w:hAnsiTheme="minorEastAsia" w:hint="eastAsia"/>
                  <w:sz w:val="18"/>
                  <w:szCs w:val="18"/>
                </w:rPr>
                <w:t>5.</w:t>
              </w:r>
              <w:r w:rsidR="00DB34B2" w:rsidRPr="00DF17BD">
                <w:rPr>
                  <w:rFonts w:asciiTheme="minorEastAsia" w:eastAsiaTheme="minorEastAsia" w:hAnsiTheme="minorEastAsia" w:hint="eastAsia"/>
                  <w:sz w:val="18"/>
                  <w:szCs w:val="18"/>
                </w:rPr>
                <w:t>3</w:t>
              </w:r>
              <w:r w:rsidRPr="00DF17BD">
                <w:rPr>
                  <w:rFonts w:asciiTheme="minorEastAsia" w:eastAsiaTheme="minorEastAsia" w:hAnsiTheme="minorEastAsia" w:hint="eastAsia"/>
                  <w:sz w:val="18"/>
                  <w:szCs w:val="18"/>
                </w:rPr>
                <w:t>.6</w:t>
              </w:r>
            </w:smartTag>
          </w:p>
        </w:tc>
      </w:tr>
      <w:tr w:rsidR="00622283" w:rsidRPr="00DF17BD" w14:paraId="05DB3374" w14:textId="77777777" w:rsidTr="00501729">
        <w:trPr>
          <w:trHeight w:val="425"/>
          <w:jc w:val="center"/>
        </w:trPr>
        <w:tc>
          <w:tcPr>
            <w:tcW w:w="630" w:type="dxa"/>
            <w:vMerge/>
            <w:tcBorders>
              <w:top w:val="nil"/>
              <w:left w:val="single" w:sz="8" w:space="0" w:color="auto"/>
              <w:bottom w:val="single" w:sz="4" w:space="0" w:color="auto"/>
              <w:right w:val="single" w:sz="4" w:space="0" w:color="auto"/>
            </w:tcBorders>
            <w:vAlign w:val="center"/>
          </w:tcPr>
          <w:p w14:paraId="40EDF54A" w14:textId="77777777" w:rsidR="007F6194" w:rsidRPr="00DF17BD" w:rsidRDefault="007F6194" w:rsidP="003D2F79">
            <w:pPr>
              <w:rPr>
                <w:rFonts w:asciiTheme="minorEastAsia" w:eastAsiaTheme="minorEastAsia" w:hAnsiTheme="minorEastAsia"/>
                <w:sz w:val="18"/>
                <w:szCs w:val="18"/>
              </w:rPr>
            </w:pPr>
          </w:p>
        </w:tc>
        <w:tc>
          <w:tcPr>
            <w:tcW w:w="2915" w:type="dxa"/>
            <w:gridSpan w:val="2"/>
            <w:vMerge/>
            <w:tcBorders>
              <w:top w:val="nil"/>
              <w:left w:val="nil"/>
              <w:bottom w:val="single" w:sz="4" w:space="0" w:color="auto"/>
              <w:right w:val="single" w:sz="4" w:space="0" w:color="auto"/>
            </w:tcBorders>
            <w:vAlign w:val="center"/>
          </w:tcPr>
          <w:p w14:paraId="03E7E9EF" w14:textId="77777777" w:rsidR="007F6194" w:rsidRPr="00DF17BD" w:rsidRDefault="007F6194" w:rsidP="003D2F79">
            <w:pPr>
              <w:rPr>
                <w:rFonts w:asciiTheme="minorEastAsia" w:eastAsiaTheme="minorEastAsia" w:hAnsiTheme="minorEastAsia"/>
                <w:sz w:val="18"/>
                <w:szCs w:val="18"/>
              </w:rPr>
            </w:pPr>
          </w:p>
        </w:tc>
        <w:tc>
          <w:tcPr>
            <w:tcW w:w="709" w:type="dxa"/>
            <w:vMerge/>
            <w:tcBorders>
              <w:top w:val="nil"/>
              <w:left w:val="nil"/>
              <w:bottom w:val="single" w:sz="4" w:space="0" w:color="auto"/>
              <w:right w:val="single" w:sz="4" w:space="0" w:color="auto"/>
            </w:tcBorders>
            <w:vAlign w:val="center"/>
          </w:tcPr>
          <w:p w14:paraId="73062553" w14:textId="77777777" w:rsidR="007F6194" w:rsidRPr="00DF17BD" w:rsidRDefault="007F6194" w:rsidP="003D2F79">
            <w:pPr>
              <w:rPr>
                <w:rFonts w:asciiTheme="minorEastAsia" w:eastAsiaTheme="minorEastAsia" w:hAnsiTheme="minorEastAsia"/>
                <w:sz w:val="18"/>
                <w:szCs w:val="18"/>
              </w:rPr>
            </w:pPr>
          </w:p>
        </w:tc>
        <w:tc>
          <w:tcPr>
            <w:tcW w:w="1731" w:type="dxa"/>
            <w:tcBorders>
              <w:top w:val="single" w:sz="4" w:space="0" w:color="auto"/>
              <w:left w:val="nil"/>
              <w:bottom w:val="single" w:sz="4" w:space="0" w:color="auto"/>
              <w:right w:val="single" w:sz="4" w:space="0" w:color="auto"/>
            </w:tcBorders>
            <w:vAlign w:val="center"/>
          </w:tcPr>
          <w:p w14:paraId="4DD2E780"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快速</w:t>
            </w:r>
          </w:p>
        </w:tc>
        <w:tc>
          <w:tcPr>
            <w:tcW w:w="1671" w:type="dxa"/>
            <w:tcBorders>
              <w:top w:val="single" w:sz="4" w:space="0" w:color="auto"/>
              <w:left w:val="nil"/>
              <w:bottom w:val="single" w:sz="4" w:space="0" w:color="auto"/>
              <w:right w:val="single" w:sz="4" w:space="0" w:color="auto"/>
            </w:tcBorders>
            <w:vAlign w:val="center"/>
          </w:tcPr>
          <w:p w14:paraId="2F07E734"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≥1650</w:t>
            </w:r>
          </w:p>
        </w:tc>
        <w:tc>
          <w:tcPr>
            <w:tcW w:w="709" w:type="dxa"/>
            <w:tcBorders>
              <w:top w:val="single" w:sz="4" w:space="0" w:color="auto"/>
              <w:left w:val="nil"/>
              <w:bottom w:val="single" w:sz="4" w:space="0" w:color="auto"/>
              <w:right w:val="single" w:sz="4" w:space="0" w:color="auto"/>
            </w:tcBorders>
            <w:vAlign w:val="center"/>
          </w:tcPr>
          <w:p w14:paraId="5D3D773A"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4</w:t>
            </w:r>
          </w:p>
        </w:tc>
        <w:tc>
          <w:tcPr>
            <w:tcW w:w="991" w:type="dxa"/>
            <w:vMerge/>
            <w:tcBorders>
              <w:top w:val="single" w:sz="4" w:space="0" w:color="auto"/>
              <w:left w:val="nil"/>
              <w:bottom w:val="single" w:sz="4" w:space="0" w:color="auto"/>
              <w:right w:val="single" w:sz="8" w:space="0" w:color="auto"/>
            </w:tcBorders>
            <w:vAlign w:val="center"/>
          </w:tcPr>
          <w:p w14:paraId="1A13D4E6" w14:textId="77777777" w:rsidR="007F6194" w:rsidRPr="00DF17BD" w:rsidRDefault="007F6194" w:rsidP="003D2F79">
            <w:pPr>
              <w:rPr>
                <w:rFonts w:asciiTheme="minorEastAsia" w:eastAsiaTheme="minorEastAsia" w:hAnsiTheme="minorEastAsia"/>
                <w:sz w:val="18"/>
                <w:szCs w:val="18"/>
              </w:rPr>
            </w:pPr>
          </w:p>
        </w:tc>
      </w:tr>
      <w:tr w:rsidR="00622283" w:rsidRPr="00DF17BD" w14:paraId="7BC30E86" w14:textId="77777777" w:rsidTr="00501729">
        <w:trPr>
          <w:trHeight w:val="425"/>
          <w:jc w:val="center"/>
        </w:trPr>
        <w:tc>
          <w:tcPr>
            <w:tcW w:w="630" w:type="dxa"/>
            <w:vMerge w:val="restart"/>
            <w:tcBorders>
              <w:top w:val="single" w:sz="4" w:space="0" w:color="auto"/>
              <w:left w:val="single" w:sz="8" w:space="0" w:color="auto"/>
              <w:bottom w:val="single" w:sz="4" w:space="0" w:color="auto"/>
              <w:right w:val="single" w:sz="4" w:space="0" w:color="auto"/>
            </w:tcBorders>
            <w:vAlign w:val="center"/>
          </w:tcPr>
          <w:p w14:paraId="4551AFF3"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7</w:t>
            </w:r>
          </w:p>
        </w:tc>
        <w:tc>
          <w:tcPr>
            <w:tcW w:w="1072" w:type="dxa"/>
            <w:vMerge w:val="restart"/>
            <w:tcBorders>
              <w:top w:val="single" w:sz="4" w:space="0" w:color="auto"/>
              <w:left w:val="nil"/>
              <w:bottom w:val="single" w:sz="4" w:space="0" w:color="auto"/>
              <w:right w:val="single" w:sz="4" w:space="0" w:color="auto"/>
            </w:tcBorders>
            <w:vAlign w:val="center"/>
          </w:tcPr>
          <w:p w14:paraId="69D7C9B4" w14:textId="77777777" w:rsidR="007F6194" w:rsidRPr="00DF17BD" w:rsidRDefault="007F6194" w:rsidP="003D2F79">
            <w:pPr>
              <w:pStyle w:val="afffffff8"/>
              <w:widowControl/>
              <w:autoSpaceDE w:val="0"/>
              <w:autoSpaceDN w:val="0"/>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吸水性</w:t>
            </w:r>
          </w:p>
        </w:tc>
        <w:tc>
          <w:tcPr>
            <w:tcW w:w="1843" w:type="dxa"/>
            <w:tcBorders>
              <w:top w:val="single" w:sz="4" w:space="0" w:color="auto"/>
              <w:left w:val="nil"/>
              <w:bottom w:val="single" w:sz="4" w:space="0" w:color="auto"/>
              <w:right w:val="single" w:sz="4" w:space="0" w:color="auto"/>
            </w:tcBorders>
            <w:vAlign w:val="center"/>
          </w:tcPr>
          <w:p w14:paraId="1661E2B9" w14:textId="77777777" w:rsidR="007F6194" w:rsidRPr="00DF17BD" w:rsidRDefault="007F6194" w:rsidP="003D2F79">
            <w:pPr>
              <w:pStyle w:val="afffffff8"/>
              <w:widowControl/>
              <w:autoSpaceDE w:val="0"/>
              <w:autoSpaceDN w:val="0"/>
              <w:jc w:val="left"/>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爆裂强度</w:t>
            </w:r>
            <w:r w:rsidRPr="00DF17BD">
              <w:rPr>
                <w:rFonts w:asciiTheme="minorEastAsia" w:eastAsiaTheme="minorEastAsia" w:hAnsiTheme="minorEastAsia" w:hint="eastAsia"/>
                <w:kern w:val="0"/>
                <w:sz w:val="18"/>
                <w:szCs w:val="18"/>
                <w:vertAlign w:val="superscript"/>
              </w:rPr>
              <w:t>b</w:t>
            </w:r>
          </w:p>
        </w:tc>
        <w:tc>
          <w:tcPr>
            <w:tcW w:w="709" w:type="dxa"/>
            <w:tcBorders>
              <w:top w:val="single" w:sz="4" w:space="0" w:color="auto"/>
              <w:left w:val="nil"/>
              <w:bottom w:val="single" w:sz="4" w:space="0" w:color="auto"/>
              <w:right w:val="single" w:sz="4" w:space="0" w:color="auto"/>
            </w:tcBorders>
            <w:vAlign w:val="center"/>
          </w:tcPr>
          <w:p w14:paraId="44438F00"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MPa</w:t>
            </w:r>
          </w:p>
        </w:tc>
        <w:tc>
          <w:tcPr>
            <w:tcW w:w="3402" w:type="dxa"/>
            <w:gridSpan w:val="2"/>
            <w:tcBorders>
              <w:top w:val="single" w:sz="4" w:space="0" w:color="auto"/>
              <w:left w:val="nil"/>
              <w:bottom w:val="single" w:sz="4" w:space="0" w:color="auto"/>
              <w:right w:val="single" w:sz="4" w:space="0" w:color="auto"/>
            </w:tcBorders>
            <w:vAlign w:val="center"/>
          </w:tcPr>
          <w:p w14:paraId="6ED1CAE3"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≥35</w:t>
            </w:r>
          </w:p>
        </w:tc>
        <w:tc>
          <w:tcPr>
            <w:tcW w:w="709" w:type="dxa"/>
            <w:tcBorders>
              <w:top w:val="single" w:sz="4" w:space="0" w:color="auto"/>
              <w:left w:val="nil"/>
              <w:bottom w:val="single" w:sz="4" w:space="0" w:color="auto"/>
              <w:right w:val="single" w:sz="4" w:space="0" w:color="auto"/>
            </w:tcBorders>
            <w:vAlign w:val="center"/>
          </w:tcPr>
          <w:p w14:paraId="01616925"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4</w:t>
            </w:r>
          </w:p>
        </w:tc>
        <w:tc>
          <w:tcPr>
            <w:tcW w:w="991" w:type="dxa"/>
            <w:vMerge w:val="restart"/>
            <w:tcBorders>
              <w:top w:val="single" w:sz="4" w:space="0" w:color="auto"/>
              <w:left w:val="nil"/>
              <w:bottom w:val="single" w:sz="4" w:space="0" w:color="auto"/>
              <w:right w:val="single" w:sz="8" w:space="0" w:color="auto"/>
            </w:tcBorders>
            <w:vAlign w:val="center"/>
          </w:tcPr>
          <w:p w14:paraId="110B5B87"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Year" w:val="1899"/>
                <w:attr w:name="Month" w:val="12"/>
                <w:attr w:name="Day" w:val="30"/>
                <w:attr w:name="IsLunarDate" w:val="False"/>
                <w:attr w:name="IsROCDate" w:val="False"/>
              </w:smartTagPr>
              <w:r w:rsidRPr="00DF17BD">
                <w:rPr>
                  <w:rFonts w:asciiTheme="minorEastAsia" w:eastAsiaTheme="minorEastAsia" w:hAnsiTheme="minorEastAsia" w:hint="eastAsia"/>
                  <w:sz w:val="18"/>
                  <w:szCs w:val="18"/>
                </w:rPr>
                <w:t>5.</w:t>
              </w:r>
              <w:r w:rsidR="00DB34B2" w:rsidRPr="00DF17BD">
                <w:rPr>
                  <w:rFonts w:asciiTheme="minorEastAsia" w:eastAsiaTheme="minorEastAsia" w:hAnsiTheme="minorEastAsia" w:hint="eastAsia"/>
                  <w:sz w:val="18"/>
                  <w:szCs w:val="18"/>
                </w:rPr>
                <w:t>3</w:t>
              </w:r>
              <w:r w:rsidRPr="00DF17BD">
                <w:rPr>
                  <w:rFonts w:asciiTheme="minorEastAsia" w:eastAsiaTheme="minorEastAsia" w:hAnsiTheme="minorEastAsia" w:hint="eastAsia"/>
                  <w:sz w:val="18"/>
                  <w:szCs w:val="18"/>
                </w:rPr>
                <w:t>.7</w:t>
              </w:r>
            </w:smartTag>
          </w:p>
        </w:tc>
      </w:tr>
      <w:tr w:rsidR="00622283" w:rsidRPr="00DF17BD" w14:paraId="15527035" w14:textId="77777777" w:rsidTr="00501729">
        <w:trPr>
          <w:trHeight w:val="425"/>
          <w:jc w:val="center"/>
        </w:trPr>
        <w:tc>
          <w:tcPr>
            <w:tcW w:w="630" w:type="dxa"/>
            <w:vMerge/>
            <w:tcBorders>
              <w:top w:val="single" w:sz="4" w:space="0" w:color="auto"/>
              <w:left w:val="single" w:sz="8" w:space="0" w:color="auto"/>
              <w:bottom w:val="single" w:sz="4" w:space="0" w:color="auto"/>
              <w:right w:val="single" w:sz="4" w:space="0" w:color="auto"/>
            </w:tcBorders>
            <w:vAlign w:val="center"/>
          </w:tcPr>
          <w:p w14:paraId="05113723" w14:textId="77777777" w:rsidR="007F6194" w:rsidRPr="00DF17BD" w:rsidRDefault="007F6194" w:rsidP="003D2F79">
            <w:pPr>
              <w:rPr>
                <w:rFonts w:asciiTheme="minorEastAsia" w:eastAsiaTheme="minorEastAsia" w:hAnsiTheme="minorEastAsia"/>
                <w:sz w:val="18"/>
                <w:szCs w:val="18"/>
              </w:rPr>
            </w:pPr>
          </w:p>
        </w:tc>
        <w:tc>
          <w:tcPr>
            <w:tcW w:w="1072" w:type="dxa"/>
            <w:vMerge/>
            <w:tcBorders>
              <w:top w:val="single" w:sz="4" w:space="0" w:color="auto"/>
              <w:left w:val="nil"/>
              <w:bottom w:val="single" w:sz="4" w:space="0" w:color="auto"/>
              <w:right w:val="single" w:sz="4" w:space="0" w:color="auto"/>
            </w:tcBorders>
            <w:vAlign w:val="center"/>
          </w:tcPr>
          <w:p w14:paraId="007CECBF" w14:textId="77777777" w:rsidR="007F6194" w:rsidRPr="00DF17BD" w:rsidRDefault="007F6194" w:rsidP="003D2F79">
            <w:pPr>
              <w:rPr>
                <w:rFonts w:asciiTheme="minorEastAsia" w:eastAsiaTheme="minorEastAsia" w:hAnsiTheme="minorEastAsia"/>
                <w:sz w:val="18"/>
                <w:szCs w:val="18"/>
              </w:rPr>
            </w:pPr>
          </w:p>
        </w:tc>
        <w:tc>
          <w:tcPr>
            <w:tcW w:w="1843" w:type="dxa"/>
            <w:tcBorders>
              <w:top w:val="single" w:sz="4" w:space="0" w:color="auto"/>
              <w:left w:val="nil"/>
              <w:bottom w:val="single" w:sz="4" w:space="0" w:color="auto"/>
              <w:right w:val="single" w:sz="4" w:space="0" w:color="auto"/>
            </w:tcBorders>
            <w:vAlign w:val="center"/>
          </w:tcPr>
          <w:p w14:paraId="5393033F" w14:textId="77777777" w:rsidR="007F6194" w:rsidRPr="00DF17BD" w:rsidRDefault="007F6194" w:rsidP="003D2F79">
            <w:pPr>
              <w:pStyle w:val="afffffff8"/>
              <w:widowControl/>
              <w:autoSpaceDE w:val="0"/>
              <w:autoSpaceDN w:val="0"/>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屈挠</w:t>
            </w:r>
            <w:r w:rsidRPr="00DF17BD">
              <w:rPr>
                <w:rFonts w:asciiTheme="minorEastAsia" w:eastAsiaTheme="minorEastAsia" w:hAnsiTheme="minorEastAsia" w:hint="eastAsia"/>
                <w:kern w:val="0"/>
                <w:sz w:val="18"/>
                <w:szCs w:val="18"/>
              </w:rPr>
              <w:t>疲劳</w:t>
            </w:r>
          </w:p>
        </w:tc>
        <w:tc>
          <w:tcPr>
            <w:tcW w:w="709" w:type="dxa"/>
            <w:tcBorders>
              <w:top w:val="single" w:sz="4" w:space="0" w:color="auto"/>
              <w:left w:val="nil"/>
              <w:bottom w:val="single" w:sz="4" w:space="0" w:color="auto"/>
              <w:right w:val="single" w:sz="4" w:space="0" w:color="auto"/>
            </w:tcBorders>
            <w:vAlign w:val="center"/>
          </w:tcPr>
          <w:p w14:paraId="49F07A01"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h</w:t>
            </w:r>
          </w:p>
        </w:tc>
        <w:tc>
          <w:tcPr>
            <w:tcW w:w="3402" w:type="dxa"/>
            <w:gridSpan w:val="2"/>
            <w:tcBorders>
              <w:top w:val="single" w:sz="4" w:space="0" w:color="auto"/>
              <w:left w:val="nil"/>
              <w:bottom w:val="single" w:sz="4" w:space="0" w:color="auto"/>
              <w:right w:val="single" w:sz="4" w:space="0" w:color="auto"/>
            </w:tcBorders>
            <w:vAlign w:val="center"/>
          </w:tcPr>
          <w:p w14:paraId="29854FCE"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w:t>
            </w:r>
            <w:r w:rsidRPr="00DF17BD">
              <w:rPr>
                <w:rFonts w:asciiTheme="minorEastAsia" w:eastAsiaTheme="minorEastAsia" w:hAnsiTheme="minorEastAsia" w:hint="eastAsia"/>
                <w:kern w:val="0"/>
                <w:sz w:val="18"/>
                <w:szCs w:val="18"/>
              </w:rPr>
              <w:t>35</w:t>
            </w:r>
          </w:p>
        </w:tc>
        <w:tc>
          <w:tcPr>
            <w:tcW w:w="709" w:type="dxa"/>
            <w:tcBorders>
              <w:top w:val="single" w:sz="4" w:space="0" w:color="auto"/>
              <w:left w:val="nil"/>
              <w:bottom w:val="single" w:sz="4" w:space="0" w:color="auto"/>
              <w:right w:val="single" w:sz="4" w:space="0" w:color="auto"/>
            </w:tcBorders>
            <w:vAlign w:val="center"/>
          </w:tcPr>
          <w:p w14:paraId="7A536AB3"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4</w:t>
            </w:r>
          </w:p>
        </w:tc>
        <w:tc>
          <w:tcPr>
            <w:tcW w:w="991" w:type="dxa"/>
            <w:vMerge/>
            <w:tcBorders>
              <w:top w:val="single" w:sz="4" w:space="0" w:color="auto"/>
              <w:left w:val="nil"/>
              <w:bottom w:val="single" w:sz="4" w:space="0" w:color="auto"/>
              <w:right w:val="single" w:sz="8" w:space="0" w:color="auto"/>
            </w:tcBorders>
            <w:vAlign w:val="center"/>
          </w:tcPr>
          <w:p w14:paraId="6D313F33" w14:textId="77777777" w:rsidR="007F6194" w:rsidRPr="00DF17BD" w:rsidRDefault="007F6194" w:rsidP="003D2F79">
            <w:pPr>
              <w:rPr>
                <w:rFonts w:asciiTheme="minorEastAsia" w:eastAsiaTheme="minorEastAsia" w:hAnsiTheme="minorEastAsia"/>
                <w:sz w:val="18"/>
                <w:szCs w:val="18"/>
              </w:rPr>
            </w:pPr>
          </w:p>
        </w:tc>
      </w:tr>
      <w:tr w:rsidR="00622283" w:rsidRPr="00DF17BD" w14:paraId="7C5B0BB4" w14:textId="77777777" w:rsidTr="00501729">
        <w:trPr>
          <w:trHeight w:val="425"/>
          <w:jc w:val="center"/>
        </w:trPr>
        <w:tc>
          <w:tcPr>
            <w:tcW w:w="630" w:type="dxa"/>
            <w:vMerge/>
            <w:tcBorders>
              <w:top w:val="single" w:sz="4" w:space="0" w:color="auto"/>
              <w:left w:val="single" w:sz="8" w:space="0" w:color="auto"/>
              <w:bottom w:val="single" w:sz="4" w:space="0" w:color="auto"/>
              <w:right w:val="single" w:sz="4" w:space="0" w:color="auto"/>
            </w:tcBorders>
            <w:vAlign w:val="center"/>
          </w:tcPr>
          <w:p w14:paraId="16A74B4B" w14:textId="77777777" w:rsidR="007F6194" w:rsidRPr="00DF17BD" w:rsidRDefault="007F6194" w:rsidP="003D2F79">
            <w:pPr>
              <w:rPr>
                <w:rFonts w:asciiTheme="minorEastAsia" w:eastAsiaTheme="minorEastAsia" w:hAnsiTheme="minorEastAsia"/>
                <w:sz w:val="18"/>
                <w:szCs w:val="18"/>
              </w:rPr>
            </w:pPr>
          </w:p>
        </w:tc>
        <w:tc>
          <w:tcPr>
            <w:tcW w:w="1072" w:type="dxa"/>
            <w:vMerge/>
            <w:tcBorders>
              <w:top w:val="single" w:sz="4" w:space="0" w:color="auto"/>
              <w:left w:val="nil"/>
              <w:bottom w:val="single" w:sz="4" w:space="0" w:color="auto"/>
              <w:right w:val="single" w:sz="4" w:space="0" w:color="auto"/>
            </w:tcBorders>
            <w:vAlign w:val="center"/>
          </w:tcPr>
          <w:p w14:paraId="2B002BE7" w14:textId="77777777" w:rsidR="007F6194" w:rsidRPr="00DF17BD" w:rsidRDefault="007F6194" w:rsidP="003D2F79">
            <w:pPr>
              <w:rPr>
                <w:rFonts w:asciiTheme="minorEastAsia" w:eastAsiaTheme="minorEastAsia" w:hAnsiTheme="minorEastAsia"/>
                <w:sz w:val="18"/>
                <w:szCs w:val="18"/>
              </w:rPr>
            </w:pPr>
          </w:p>
        </w:tc>
        <w:tc>
          <w:tcPr>
            <w:tcW w:w="1843" w:type="dxa"/>
            <w:vMerge w:val="restart"/>
            <w:tcBorders>
              <w:top w:val="nil"/>
              <w:left w:val="nil"/>
              <w:bottom w:val="single" w:sz="4" w:space="0" w:color="auto"/>
              <w:right w:val="single" w:sz="4" w:space="0" w:color="auto"/>
            </w:tcBorders>
            <w:vAlign w:val="center"/>
          </w:tcPr>
          <w:p w14:paraId="40A1047A" w14:textId="77777777" w:rsidR="007F6194" w:rsidRPr="00DF17BD" w:rsidRDefault="007F6194" w:rsidP="003D2F79">
            <w:pPr>
              <w:pStyle w:val="afffffff8"/>
              <w:widowControl/>
              <w:autoSpaceDE w:val="0"/>
              <w:autoSpaceDN w:val="0"/>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抗拉强度</w:t>
            </w:r>
          </w:p>
        </w:tc>
        <w:tc>
          <w:tcPr>
            <w:tcW w:w="709" w:type="dxa"/>
            <w:vMerge w:val="restart"/>
            <w:tcBorders>
              <w:top w:val="nil"/>
              <w:left w:val="nil"/>
              <w:bottom w:val="single" w:sz="4" w:space="0" w:color="auto"/>
              <w:right w:val="single" w:sz="4" w:space="0" w:color="auto"/>
            </w:tcBorders>
            <w:vAlign w:val="center"/>
          </w:tcPr>
          <w:p w14:paraId="7C3581B3"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N</w:t>
            </w:r>
          </w:p>
        </w:tc>
        <w:tc>
          <w:tcPr>
            <w:tcW w:w="1731" w:type="dxa"/>
            <w:tcBorders>
              <w:top w:val="single" w:sz="4" w:space="0" w:color="auto"/>
              <w:left w:val="nil"/>
              <w:bottom w:val="single" w:sz="4" w:space="0" w:color="auto"/>
              <w:right w:val="single" w:sz="4" w:space="0" w:color="auto"/>
            </w:tcBorders>
            <w:vAlign w:val="center"/>
          </w:tcPr>
          <w:p w14:paraId="2BBDB7E0"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慢速</w:t>
            </w:r>
          </w:p>
        </w:tc>
        <w:tc>
          <w:tcPr>
            <w:tcW w:w="1671" w:type="dxa"/>
            <w:tcBorders>
              <w:top w:val="single" w:sz="4" w:space="0" w:color="auto"/>
              <w:left w:val="nil"/>
              <w:bottom w:val="single" w:sz="4" w:space="0" w:color="auto"/>
              <w:right w:val="single" w:sz="4" w:space="0" w:color="auto"/>
            </w:tcBorders>
            <w:vAlign w:val="center"/>
          </w:tcPr>
          <w:p w14:paraId="2843CBFE"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≥1450</w:t>
            </w:r>
          </w:p>
        </w:tc>
        <w:tc>
          <w:tcPr>
            <w:tcW w:w="709" w:type="dxa"/>
            <w:tcBorders>
              <w:top w:val="single" w:sz="4" w:space="0" w:color="auto"/>
              <w:left w:val="nil"/>
              <w:bottom w:val="single" w:sz="4" w:space="0" w:color="auto"/>
              <w:right w:val="single" w:sz="4" w:space="0" w:color="auto"/>
            </w:tcBorders>
            <w:vAlign w:val="center"/>
          </w:tcPr>
          <w:p w14:paraId="4BF58AEA"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4</w:t>
            </w:r>
          </w:p>
        </w:tc>
        <w:tc>
          <w:tcPr>
            <w:tcW w:w="991" w:type="dxa"/>
            <w:vMerge/>
            <w:tcBorders>
              <w:top w:val="single" w:sz="4" w:space="0" w:color="auto"/>
              <w:left w:val="nil"/>
              <w:bottom w:val="single" w:sz="4" w:space="0" w:color="auto"/>
              <w:right w:val="single" w:sz="8" w:space="0" w:color="auto"/>
            </w:tcBorders>
            <w:vAlign w:val="center"/>
          </w:tcPr>
          <w:p w14:paraId="25DF2354" w14:textId="77777777" w:rsidR="007F6194" w:rsidRPr="00DF17BD" w:rsidRDefault="007F6194" w:rsidP="003D2F79">
            <w:pPr>
              <w:rPr>
                <w:rFonts w:asciiTheme="minorEastAsia" w:eastAsiaTheme="minorEastAsia" w:hAnsiTheme="minorEastAsia"/>
                <w:sz w:val="18"/>
                <w:szCs w:val="18"/>
              </w:rPr>
            </w:pPr>
          </w:p>
        </w:tc>
      </w:tr>
      <w:tr w:rsidR="00622283" w:rsidRPr="00DF17BD" w14:paraId="7C9610B3" w14:textId="77777777" w:rsidTr="00501729">
        <w:trPr>
          <w:trHeight w:val="425"/>
          <w:jc w:val="center"/>
        </w:trPr>
        <w:tc>
          <w:tcPr>
            <w:tcW w:w="630" w:type="dxa"/>
            <w:vMerge/>
            <w:tcBorders>
              <w:top w:val="single" w:sz="4" w:space="0" w:color="auto"/>
              <w:left w:val="single" w:sz="8" w:space="0" w:color="auto"/>
              <w:bottom w:val="single" w:sz="4" w:space="0" w:color="auto"/>
              <w:right w:val="single" w:sz="4" w:space="0" w:color="auto"/>
            </w:tcBorders>
            <w:vAlign w:val="center"/>
          </w:tcPr>
          <w:p w14:paraId="4BDCEF74" w14:textId="77777777" w:rsidR="007F6194" w:rsidRPr="00DF17BD" w:rsidRDefault="007F6194" w:rsidP="003D2F79">
            <w:pPr>
              <w:rPr>
                <w:rFonts w:asciiTheme="minorEastAsia" w:eastAsiaTheme="minorEastAsia" w:hAnsiTheme="minorEastAsia"/>
                <w:sz w:val="18"/>
                <w:szCs w:val="18"/>
              </w:rPr>
            </w:pPr>
          </w:p>
        </w:tc>
        <w:tc>
          <w:tcPr>
            <w:tcW w:w="1072" w:type="dxa"/>
            <w:vMerge/>
            <w:tcBorders>
              <w:top w:val="single" w:sz="4" w:space="0" w:color="auto"/>
              <w:left w:val="nil"/>
              <w:bottom w:val="single" w:sz="4" w:space="0" w:color="auto"/>
              <w:right w:val="single" w:sz="4" w:space="0" w:color="auto"/>
            </w:tcBorders>
            <w:vAlign w:val="center"/>
          </w:tcPr>
          <w:p w14:paraId="75DB00BE" w14:textId="77777777" w:rsidR="007F6194" w:rsidRPr="00DF17BD" w:rsidRDefault="007F6194" w:rsidP="003D2F79">
            <w:pPr>
              <w:rPr>
                <w:rFonts w:asciiTheme="minorEastAsia" w:eastAsiaTheme="minorEastAsia" w:hAnsiTheme="minorEastAsia"/>
                <w:sz w:val="18"/>
                <w:szCs w:val="18"/>
              </w:rPr>
            </w:pPr>
          </w:p>
        </w:tc>
        <w:tc>
          <w:tcPr>
            <w:tcW w:w="1843" w:type="dxa"/>
            <w:vMerge/>
            <w:tcBorders>
              <w:top w:val="nil"/>
              <w:left w:val="nil"/>
              <w:bottom w:val="single" w:sz="4" w:space="0" w:color="auto"/>
              <w:right w:val="single" w:sz="4" w:space="0" w:color="auto"/>
            </w:tcBorders>
            <w:vAlign w:val="center"/>
          </w:tcPr>
          <w:p w14:paraId="6DB85D6D" w14:textId="77777777" w:rsidR="007F6194" w:rsidRPr="00DF17BD" w:rsidRDefault="007F6194" w:rsidP="003D2F79">
            <w:pPr>
              <w:rPr>
                <w:rFonts w:asciiTheme="minorEastAsia" w:eastAsiaTheme="minorEastAsia" w:hAnsiTheme="minorEastAsia"/>
                <w:sz w:val="18"/>
                <w:szCs w:val="18"/>
              </w:rPr>
            </w:pPr>
          </w:p>
        </w:tc>
        <w:tc>
          <w:tcPr>
            <w:tcW w:w="709" w:type="dxa"/>
            <w:vMerge/>
            <w:tcBorders>
              <w:top w:val="nil"/>
              <w:left w:val="nil"/>
              <w:bottom w:val="single" w:sz="4" w:space="0" w:color="auto"/>
              <w:right w:val="single" w:sz="4" w:space="0" w:color="auto"/>
            </w:tcBorders>
            <w:vAlign w:val="center"/>
          </w:tcPr>
          <w:p w14:paraId="54E507B9" w14:textId="77777777" w:rsidR="007F6194" w:rsidRPr="00DF17BD" w:rsidRDefault="007F6194" w:rsidP="003D2F79">
            <w:pPr>
              <w:rPr>
                <w:rFonts w:asciiTheme="minorEastAsia" w:eastAsiaTheme="minorEastAsia" w:hAnsiTheme="minorEastAsia"/>
                <w:sz w:val="18"/>
                <w:szCs w:val="18"/>
              </w:rPr>
            </w:pPr>
          </w:p>
        </w:tc>
        <w:tc>
          <w:tcPr>
            <w:tcW w:w="1731" w:type="dxa"/>
            <w:tcBorders>
              <w:top w:val="single" w:sz="4" w:space="0" w:color="auto"/>
              <w:left w:val="nil"/>
              <w:bottom w:val="single" w:sz="4" w:space="0" w:color="auto"/>
              <w:right w:val="single" w:sz="4" w:space="0" w:color="auto"/>
            </w:tcBorders>
            <w:vAlign w:val="center"/>
          </w:tcPr>
          <w:p w14:paraId="7166180D"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快速</w:t>
            </w:r>
          </w:p>
        </w:tc>
        <w:tc>
          <w:tcPr>
            <w:tcW w:w="1671" w:type="dxa"/>
            <w:tcBorders>
              <w:top w:val="single" w:sz="4" w:space="0" w:color="auto"/>
              <w:left w:val="nil"/>
              <w:bottom w:val="single" w:sz="4" w:space="0" w:color="auto"/>
              <w:right w:val="single" w:sz="4" w:space="0" w:color="auto"/>
            </w:tcBorders>
            <w:vAlign w:val="center"/>
          </w:tcPr>
          <w:p w14:paraId="74B58E60"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≥1650</w:t>
            </w:r>
          </w:p>
        </w:tc>
        <w:tc>
          <w:tcPr>
            <w:tcW w:w="709" w:type="dxa"/>
            <w:tcBorders>
              <w:top w:val="single" w:sz="4" w:space="0" w:color="auto"/>
              <w:left w:val="nil"/>
              <w:bottom w:val="single" w:sz="4" w:space="0" w:color="auto"/>
              <w:right w:val="single" w:sz="4" w:space="0" w:color="auto"/>
            </w:tcBorders>
            <w:vAlign w:val="center"/>
          </w:tcPr>
          <w:p w14:paraId="7423E931"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4</w:t>
            </w:r>
          </w:p>
        </w:tc>
        <w:tc>
          <w:tcPr>
            <w:tcW w:w="991" w:type="dxa"/>
            <w:vMerge/>
            <w:tcBorders>
              <w:top w:val="single" w:sz="4" w:space="0" w:color="auto"/>
              <w:left w:val="nil"/>
              <w:bottom w:val="single" w:sz="4" w:space="0" w:color="auto"/>
              <w:right w:val="single" w:sz="8" w:space="0" w:color="auto"/>
            </w:tcBorders>
            <w:vAlign w:val="center"/>
          </w:tcPr>
          <w:p w14:paraId="20B5E16F" w14:textId="77777777" w:rsidR="007F6194" w:rsidRPr="00DF17BD" w:rsidRDefault="007F6194" w:rsidP="003D2F79">
            <w:pPr>
              <w:rPr>
                <w:rFonts w:asciiTheme="minorEastAsia" w:eastAsiaTheme="minorEastAsia" w:hAnsiTheme="minorEastAsia"/>
                <w:sz w:val="18"/>
                <w:szCs w:val="18"/>
              </w:rPr>
            </w:pPr>
          </w:p>
        </w:tc>
      </w:tr>
      <w:tr w:rsidR="00622283" w:rsidRPr="00DF17BD" w14:paraId="7F3B3797" w14:textId="77777777" w:rsidTr="00501729">
        <w:trPr>
          <w:trHeight w:val="425"/>
          <w:jc w:val="center"/>
        </w:trPr>
        <w:tc>
          <w:tcPr>
            <w:tcW w:w="630" w:type="dxa"/>
            <w:tcBorders>
              <w:top w:val="single" w:sz="4" w:space="0" w:color="auto"/>
              <w:left w:val="single" w:sz="8" w:space="0" w:color="auto"/>
              <w:bottom w:val="single" w:sz="4" w:space="0" w:color="auto"/>
              <w:right w:val="single" w:sz="4" w:space="0" w:color="auto"/>
            </w:tcBorders>
            <w:vAlign w:val="center"/>
          </w:tcPr>
          <w:p w14:paraId="240B97C5"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8</w:t>
            </w:r>
          </w:p>
        </w:tc>
        <w:tc>
          <w:tcPr>
            <w:tcW w:w="2915" w:type="dxa"/>
            <w:gridSpan w:val="2"/>
            <w:tcBorders>
              <w:top w:val="single" w:sz="4" w:space="0" w:color="auto"/>
              <w:left w:val="nil"/>
              <w:bottom w:val="single" w:sz="4" w:space="0" w:color="auto"/>
              <w:right w:val="single" w:sz="4" w:space="0" w:color="auto"/>
            </w:tcBorders>
            <w:vAlign w:val="center"/>
          </w:tcPr>
          <w:p w14:paraId="6BCA140A" w14:textId="77777777" w:rsidR="007F6194" w:rsidRPr="00DF17BD" w:rsidRDefault="007F6194" w:rsidP="003D2F79">
            <w:pPr>
              <w:pStyle w:val="afffffff8"/>
              <w:widowControl/>
              <w:autoSpaceDE w:val="0"/>
              <w:autoSpaceDN w:val="0"/>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耐寒性</w:t>
            </w:r>
          </w:p>
        </w:tc>
        <w:tc>
          <w:tcPr>
            <w:tcW w:w="709" w:type="dxa"/>
            <w:tcBorders>
              <w:top w:val="single" w:sz="4" w:space="0" w:color="auto"/>
              <w:left w:val="nil"/>
              <w:bottom w:val="single" w:sz="4" w:space="0" w:color="auto"/>
              <w:right w:val="single" w:sz="4" w:space="0" w:color="auto"/>
            </w:tcBorders>
            <w:vAlign w:val="center"/>
          </w:tcPr>
          <w:p w14:paraId="426FBBAB"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w:t>
            </w:r>
          </w:p>
        </w:tc>
        <w:tc>
          <w:tcPr>
            <w:tcW w:w="3402" w:type="dxa"/>
            <w:gridSpan w:val="2"/>
            <w:tcBorders>
              <w:top w:val="single" w:sz="4" w:space="0" w:color="auto"/>
              <w:left w:val="nil"/>
              <w:bottom w:val="single" w:sz="4" w:space="0" w:color="auto"/>
              <w:right w:val="single" w:sz="4" w:space="0" w:color="auto"/>
            </w:tcBorders>
            <w:vAlign w:val="center"/>
          </w:tcPr>
          <w:p w14:paraId="537F68A9"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无裂纹</w:t>
            </w:r>
          </w:p>
        </w:tc>
        <w:tc>
          <w:tcPr>
            <w:tcW w:w="709" w:type="dxa"/>
            <w:tcBorders>
              <w:top w:val="single" w:sz="4" w:space="0" w:color="auto"/>
              <w:left w:val="nil"/>
              <w:bottom w:val="single" w:sz="4" w:space="0" w:color="auto"/>
              <w:right w:val="single" w:sz="4" w:space="0" w:color="auto"/>
            </w:tcBorders>
            <w:vAlign w:val="center"/>
          </w:tcPr>
          <w:p w14:paraId="59DEF78E"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1</w:t>
            </w:r>
          </w:p>
        </w:tc>
        <w:tc>
          <w:tcPr>
            <w:tcW w:w="991" w:type="dxa"/>
            <w:tcBorders>
              <w:top w:val="single" w:sz="4" w:space="0" w:color="auto"/>
              <w:left w:val="nil"/>
              <w:bottom w:val="single" w:sz="4" w:space="0" w:color="auto"/>
              <w:right w:val="single" w:sz="8" w:space="0" w:color="auto"/>
            </w:tcBorders>
            <w:vAlign w:val="center"/>
          </w:tcPr>
          <w:p w14:paraId="59CBEC75"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Year" w:val="1899"/>
                <w:attr w:name="Month" w:val="12"/>
                <w:attr w:name="Day" w:val="30"/>
                <w:attr w:name="IsLunarDate" w:val="False"/>
                <w:attr w:name="IsROCDate" w:val="False"/>
              </w:smartTagPr>
              <w:r w:rsidRPr="00DF17BD">
                <w:rPr>
                  <w:rFonts w:asciiTheme="minorEastAsia" w:eastAsiaTheme="minorEastAsia" w:hAnsiTheme="minorEastAsia" w:hint="eastAsia"/>
                  <w:sz w:val="18"/>
                  <w:szCs w:val="18"/>
                </w:rPr>
                <w:t>5.</w:t>
              </w:r>
              <w:r w:rsidR="00DB34B2" w:rsidRPr="00DF17BD">
                <w:rPr>
                  <w:rFonts w:asciiTheme="minorEastAsia" w:eastAsiaTheme="minorEastAsia" w:hAnsiTheme="minorEastAsia" w:hint="eastAsia"/>
                  <w:sz w:val="18"/>
                  <w:szCs w:val="18"/>
                </w:rPr>
                <w:t>3</w:t>
              </w:r>
              <w:r w:rsidRPr="00DF17BD">
                <w:rPr>
                  <w:rFonts w:asciiTheme="minorEastAsia" w:eastAsiaTheme="minorEastAsia" w:hAnsiTheme="minorEastAsia" w:hint="eastAsia"/>
                  <w:sz w:val="18"/>
                  <w:szCs w:val="18"/>
                </w:rPr>
                <w:t>.8</w:t>
              </w:r>
            </w:smartTag>
          </w:p>
        </w:tc>
      </w:tr>
      <w:tr w:rsidR="00622283" w:rsidRPr="00DF17BD" w14:paraId="52762282" w14:textId="77777777" w:rsidTr="00501729">
        <w:trPr>
          <w:trHeight w:val="425"/>
          <w:jc w:val="center"/>
        </w:trPr>
        <w:tc>
          <w:tcPr>
            <w:tcW w:w="630" w:type="dxa"/>
            <w:tcBorders>
              <w:top w:val="single" w:sz="4" w:space="0" w:color="auto"/>
              <w:left w:val="single" w:sz="8" w:space="0" w:color="auto"/>
              <w:bottom w:val="single" w:sz="4" w:space="0" w:color="auto"/>
              <w:right w:val="single" w:sz="4" w:space="0" w:color="auto"/>
            </w:tcBorders>
            <w:vAlign w:val="center"/>
          </w:tcPr>
          <w:p w14:paraId="1DD09C0F"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9</w:t>
            </w:r>
          </w:p>
        </w:tc>
        <w:tc>
          <w:tcPr>
            <w:tcW w:w="2915" w:type="dxa"/>
            <w:gridSpan w:val="2"/>
            <w:tcBorders>
              <w:top w:val="single" w:sz="4" w:space="0" w:color="auto"/>
              <w:left w:val="nil"/>
              <w:bottom w:val="single" w:sz="4" w:space="0" w:color="auto"/>
              <w:right w:val="single" w:sz="4" w:space="0" w:color="auto"/>
            </w:tcBorders>
            <w:vAlign w:val="center"/>
          </w:tcPr>
          <w:p w14:paraId="66FFBD32" w14:textId="77777777" w:rsidR="007F6194" w:rsidRPr="00DF17BD" w:rsidRDefault="007F6194" w:rsidP="003D2F79">
            <w:pPr>
              <w:pStyle w:val="afffffff8"/>
              <w:widowControl/>
              <w:autoSpaceDE w:val="0"/>
              <w:autoSpaceDN w:val="0"/>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耐臭氧性</w:t>
            </w:r>
          </w:p>
        </w:tc>
        <w:tc>
          <w:tcPr>
            <w:tcW w:w="709" w:type="dxa"/>
            <w:tcBorders>
              <w:top w:val="single" w:sz="4" w:space="0" w:color="auto"/>
              <w:left w:val="nil"/>
              <w:bottom w:val="single" w:sz="4" w:space="0" w:color="auto"/>
              <w:right w:val="single" w:sz="4" w:space="0" w:color="auto"/>
            </w:tcBorders>
            <w:vAlign w:val="center"/>
          </w:tcPr>
          <w:p w14:paraId="7C0A0785"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w:t>
            </w:r>
          </w:p>
        </w:tc>
        <w:tc>
          <w:tcPr>
            <w:tcW w:w="3402" w:type="dxa"/>
            <w:gridSpan w:val="2"/>
            <w:tcBorders>
              <w:top w:val="single" w:sz="4" w:space="0" w:color="auto"/>
              <w:left w:val="nil"/>
              <w:bottom w:val="single" w:sz="4" w:space="0" w:color="auto"/>
              <w:right w:val="single" w:sz="4" w:space="0" w:color="auto"/>
            </w:tcBorders>
            <w:vAlign w:val="center"/>
          </w:tcPr>
          <w:p w14:paraId="27CF69C9"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无龟裂</w:t>
            </w:r>
          </w:p>
        </w:tc>
        <w:tc>
          <w:tcPr>
            <w:tcW w:w="709" w:type="dxa"/>
            <w:tcBorders>
              <w:top w:val="single" w:sz="4" w:space="0" w:color="auto"/>
              <w:left w:val="nil"/>
              <w:bottom w:val="single" w:sz="4" w:space="0" w:color="auto"/>
              <w:right w:val="single" w:sz="4" w:space="0" w:color="auto"/>
            </w:tcBorders>
            <w:vAlign w:val="center"/>
          </w:tcPr>
          <w:p w14:paraId="5B1A1038"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1</w:t>
            </w:r>
          </w:p>
        </w:tc>
        <w:tc>
          <w:tcPr>
            <w:tcW w:w="991" w:type="dxa"/>
            <w:tcBorders>
              <w:top w:val="single" w:sz="4" w:space="0" w:color="auto"/>
              <w:left w:val="nil"/>
              <w:bottom w:val="single" w:sz="4" w:space="0" w:color="auto"/>
              <w:right w:val="single" w:sz="8" w:space="0" w:color="auto"/>
            </w:tcBorders>
            <w:vAlign w:val="center"/>
          </w:tcPr>
          <w:p w14:paraId="11ED2A22"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Year" w:val="1899"/>
                <w:attr w:name="Month" w:val="12"/>
                <w:attr w:name="Day" w:val="30"/>
                <w:attr w:name="IsLunarDate" w:val="False"/>
                <w:attr w:name="IsROCDate" w:val="False"/>
              </w:smartTagPr>
              <w:r w:rsidRPr="00DF17BD">
                <w:rPr>
                  <w:rFonts w:asciiTheme="minorEastAsia" w:eastAsiaTheme="minorEastAsia" w:hAnsiTheme="minorEastAsia" w:hint="eastAsia"/>
                  <w:sz w:val="18"/>
                  <w:szCs w:val="18"/>
                </w:rPr>
                <w:t>5.</w:t>
              </w:r>
              <w:r w:rsidR="00DB34B2" w:rsidRPr="00DF17BD">
                <w:rPr>
                  <w:rFonts w:asciiTheme="minorEastAsia" w:eastAsiaTheme="minorEastAsia" w:hAnsiTheme="minorEastAsia" w:hint="eastAsia"/>
                  <w:sz w:val="18"/>
                  <w:szCs w:val="18"/>
                </w:rPr>
                <w:t>3</w:t>
              </w:r>
              <w:r w:rsidRPr="00DF17BD">
                <w:rPr>
                  <w:rFonts w:asciiTheme="minorEastAsia" w:eastAsiaTheme="minorEastAsia" w:hAnsiTheme="minorEastAsia" w:hint="eastAsia"/>
                  <w:sz w:val="18"/>
                  <w:szCs w:val="18"/>
                </w:rPr>
                <w:t>.9</w:t>
              </w:r>
            </w:smartTag>
          </w:p>
        </w:tc>
      </w:tr>
      <w:tr w:rsidR="00622283" w:rsidRPr="00DF17BD" w14:paraId="56CA2A92" w14:textId="77777777" w:rsidTr="00501729">
        <w:trPr>
          <w:trHeight w:val="425"/>
          <w:jc w:val="center"/>
        </w:trPr>
        <w:tc>
          <w:tcPr>
            <w:tcW w:w="630" w:type="dxa"/>
            <w:tcBorders>
              <w:top w:val="single" w:sz="4" w:space="0" w:color="auto"/>
              <w:left w:val="single" w:sz="8" w:space="0" w:color="auto"/>
              <w:bottom w:val="single" w:sz="4" w:space="0" w:color="auto"/>
              <w:right w:val="single" w:sz="4" w:space="0" w:color="auto"/>
            </w:tcBorders>
            <w:vAlign w:val="center"/>
          </w:tcPr>
          <w:p w14:paraId="1916ABFF"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10</w:t>
            </w:r>
          </w:p>
        </w:tc>
        <w:tc>
          <w:tcPr>
            <w:tcW w:w="2915" w:type="dxa"/>
            <w:gridSpan w:val="2"/>
            <w:tcBorders>
              <w:top w:val="single" w:sz="4" w:space="0" w:color="auto"/>
              <w:left w:val="nil"/>
              <w:bottom w:val="single" w:sz="4" w:space="0" w:color="auto"/>
              <w:right w:val="single" w:sz="4" w:space="0" w:color="auto"/>
            </w:tcBorders>
            <w:vAlign w:val="center"/>
          </w:tcPr>
          <w:p w14:paraId="15D11627" w14:textId="77777777" w:rsidR="007F6194" w:rsidRPr="00DF17BD" w:rsidRDefault="00F320F8" w:rsidP="003D2F79">
            <w:pPr>
              <w:pStyle w:val="afffffff8"/>
              <w:widowControl/>
              <w:autoSpaceDE w:val="0"/>
              <w:autoSpaceDN w:val="0"/>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耐</w:t>
            </w:r>
            <w:r w:rsidR="007F6194" w:rsidRPr="00DF17BD">
              <w:rPr>
                <w:rFonts w:asciiTheme="minorEastAsia" w:eastAsiaTheme="minorEastAsia" w:hAnsiTheme="minorEastAsia" w:hint="eastAsia"/>
                <w:sz w:val="18"/>
                <w:szCs w:val="18"/>
              </w:rPr>
              <w:t>动态臭氧</w:t>
            </w:r>
            <w:r w:rsidR="00D33CF6" w:rsidRPr="00DF17BD">
              <w:rPr>
                <w:rFonts w:asciiTheme="minorEastAsia" w:eastAsiaTheme="minorEastAsia" w:hAnsiTheme="minorEastAsia" w:hint="eastAsia"/>
                <w:sz w:val="18"/>
                <w:szCs w:val="18"/>
              </w:rPr>
              <w:t>性</w:t>
            </w:r>
          </w:p>
        </w:tc>
        <w:tc>
          <w:tcPr>
            <w:tcW w:w="709" w:type="dxa"/>
            <w:tcBorders>
              <w:top w:val="single" w:sz="4" w:space="0" w:color="auto"/>
              <w:left w:val="nil"/>
              <w:bottom w:val="single" w:sz="4" w:space="0" w:color="auto"/>
              <w:right w:val="single" w:sz="4" w:space="0" w:color="auto"/>
            </w:tcBorders>
            <w:vAlign w:val="center"/>
          </w:tcPr>
          <w:p w14:paraId="114B98B5"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w:t>
            </w:r>
          </w:p>
        </w:tc>
        <w:tc>
          <w:tcPr>
            <w:tcW w:w="3402" w:type="dxa"/>
            <w:gridSpan w:val="2"/>
            <w:tcBorders>
              <w:top w:val="single" w:sz="4" w:space="0" w:color="auto"/>
              <w:left w:val="nil"/>
              <w:bottom w:val="single" w:sz="4" w:space="0" w:color="auto"/>
              <w:right w:val="single" w:sz="4" w:space="0" w:color="auto"/>
            </w:tcBorders>
            <w:vAlign w:val="center"/>
          </w:tcPr>
          <w:p w14:paraId="1C2E169F"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无龟裂</w:t>
            </w:r>
          </w:p>
        </w:tc>
        <w:tc>
          <w:tcPr>
            <w:tcW w:w="709" w:type="dxa"/>
            <w:tcBorders>
              <w:top w:val="single" w:sz="4" w:space="0" w:color="auto"/>
              <w:left w:val="nil"/>
              <w:bottom w:val="single" w:sz="4" w:space="0" w:color="auto"/>
              <w:right w:val="single" w:sz="4" w:space="0" w:color="auto"/>
            </w:tcBorders>
            <w:vAlign w:val="center"/>
          </w:tcPr>
          <w:p w14:paraId="2F269473"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1</w:t>
            </w:r>
          </w:p>
        </w:tc>
        <w:tc>
          <w:tcPr>
            <w:tcW w:w="991" w:type="dxa"/>
            <w:tcBorders>
              <w:top w:val="single" w:sz="4" w:space="0" w:color="auto"/>
              <w:left w:val="nil"/>
              <w:bottom w:val="single" w:sz="4" w:space="0" w:color="auto"/>
              <w:right w:val="single" w:sz="8" w:space="0" w:color="auto"/>
            </w:tcBorders>
            <w:vAlign w:val="center"/>
          </w:tcPr>
          <w:p w14:paraId="7619CC93"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Year" w:val="1899"/>
                <w:attr w:name="Month" w:val="12"/>
                <w:attr w:name="Day" w:val="30"/>
                <w:attr w:name="IsLunarDate" w:val="False"/>
                <w:attr w:name="IsROCDate" w:val="False"/>
              </w:smartTagPr>
              <w:r w:rsidRPr="00DF17BD">
                <w:rPr>
                  <w:rFonts w:asciiTheme="minorEastAsia" w:eastAsiaTheme="minorEastAsia" w:hAnsiTheme="minorEastAsia" w:hint="eastAsia"/>
                  <w:sz w:val="18"/>
                  <w:szCs w:val="18"/>
                </w:rPr>
                <w:t>5.</w:t>
              </w:r>
              <w:r w:rsidR="00DB34B2" w:rsidRPr="00DF17BD">
                <w:rPr>
                  <w:rFonts w:asciiTheme="minorEastAsia" w:eastAsiaTheme="minorEastAsia" w:hAnsiTheme="minorEastAsia" w:hint="eastAsia"/>
                  <w:sz w:val="18"/>
                  <w:szCs w:val="18"/>
                </w:rPr>
                <w:t>3</w:t>
              </w:r>
              <w:r w:rsidRPr="00DF17BD">
                <w:rPr>
                  <w:rFonts w:asciiTheme="minorEastAsia" w:eastAsiaTheme="minorEastAsia" w:hAnsiTheme="minorEastAsia" w:hint="eastAsia"/>
                  <w:sz w:val="18"/>
                  <w:szCs w:val="18"/>
                </w:rPr>
                <w:t>.10</w:t>
              </w:r>
            </w:smartTag>
          </w:p>
        </w:tc>
      </w:tr>
      <w:tr w:rsidR="00622283" w:rsidRPr="00DF17BD" w14:paraId="12917A40" w14:textId="77777777" w:rsidTr="00501729">
        <w:trPr>
          <w:trHeight w:val="425"/>
          <w:jc w:val="center"/>
        </w:trPr>
        <w:tc>
          <w:tcPr>
            <w:tcW w:w="630" w:type="dxa"/>
            <w:tcBorders>
              <w:top w:val="single" w:sz="4" w:space="0" w:color="auto"/>
              <w:left w:val="single" w:sz="8" w:space="0" w:color="auto"/>
              <w:bottom w:val="single" w:sz="4" w:space="0" w:color="auto"/>
              <w:right w:val="single" w:sz="4" w:space="0" w:color="auto"/>
            </w:tcBorders>
            <w:vAlign w:val="center"/>
          </w:tcPr>
          <w:p w14:paraId="24D016F5"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11</w:t>
            </w:r>
          </w:p>
        </w:tc>
        <w:tc>
          <w:tcPr>
            <w:tcW w:w="1072" w:type="dxa"/>
            <w:tcBorders>
              <w:top w:val="single" w:sz="4" w:space="0" w:color="auto"/>
              <w:left w:val="nil"/>
              <w:bottom w:val="single" w:sz="4" w:space="0" w:color="auto"/>
              <w:right w:val="single" w:sz="4" w:space="0" w:color="auto"/>
            </w:tcBorders>
            <w:vAlign w:val="center"/>
          </w:tcPr>
          <w:p w14:paraId="5E0D6867" w14:textId="77777777" w:rsidR="007F6194" w:rsidRPr="00DF17BD" w:rsidRDefault="007F6194" w:rsidP="00EC1C49">
            <w:pPr>
              <w:pStyle w:val="afffffff8"/>
              <w:widowControl/>
              <w:autoSpaceDE w:val="0"/>
              <w:autoSpaceDN w:val="0"/>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耐高温脉冲</w:t>
            </w:r>
            <w:r w:rsidR="00EC1C49" w:rsidRPr="00DF17BD">
              <w:rPr>
                <w:rFonts w:asciiTheme="minorEastAsia" w:eastAsiaTheme="minorEastAsia" w:hAnsiTheme="minorEastAsia" w:hint="eastAsia"/>
                <w:sz w:val="18"/>
                <w:szCs w:val="18"/>
              </w:rPr>
              <w:t>性</w:t>
            </w:r>
          </w:p>
        </w:tc>
        <w:tc>
          <w:tcPr>
            <w:tcW w:w="1843" w:type="dxa"/>
            <w:tcBorders>
              <w:top w:val="single" w:sz="4" w:space="0" w:color="auto"/>
              <w:left w:val="nil"/>
              <w:bottom w:val="single" w:sz="4" w:space="0" w:color="auto"/>
              <w:right w:val="single" w:sz="4" w:space="0" w:color="auto"/>
            </w:tcBorders>
            <w:vAlign w:val="center"/>
          </w:tcPr>
          <w:p w14:paraId="436B287C" w14:textId="77777777" w:rsidR="007F6194" w:rsidRPr="00DF17BD" w:rsidRDefault="007F6194" w:rsidP="003D2F79">
            <w:pPr>
              <w:pStyle w:val="afffffff8"/>
              <w:widowControl/>
              <w:autoSpaceDE w:val="0"/>
              <w:autoSpaceDN w:val="0"/>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爆裂强度</w:t>
            </w:r>
            <w:r w:rsidRPr="00DF17BD">
              <w:rPr>
                <w:rFonts w:asciiTheme="minorEastAsia" w:eastAsiaTheme="minorEastAsia" w:hAnsiTheme="minorEastAsia" w:hint="eastAsia"/>
                <w:kern w:val="0"/>
                <w:sz w:val="18"/>
                <w:szCs w:val="18"/>
                <w:vertAlign w:val="superscript"/>
              </w:rPr>
              <w:t>b</w:t>
            </w:r>
          </w:p>
        </w:tc>
        <w:tc>
          <w:tcPr>
            <w:tcW w:w="709" w:type="dxa"/>
            <w:tcBorders>
              <w:top w:val="single" w:sz="4" w:space="0" w:color="auto"/>
              <w:left w:val="nil"/>
              <w:bottom w:val="single" w:sz="4" w:space="0" w:color="auto"/>
              <w:right w:val="single" w:sz="4" w:space="0" w:color="auto"/>
            </w:tcBorders>
            <w:vAlign w:val="center"/>
          </w:tcPr>
          <w:p w14:paraId="00FCFA90"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MPa</w:t>
            </w:r>
          </w:p>
        </w:tc>
        <w:tc>
          <w:tcPr>
            <w:tcW w:w="3402" w:type="dxa"/>
            <w:gridSpan w:val="2"/>
            <w:tcBorders>
              <w:top w:val="single" w:sz="4" w:space="0" w:color="auto"/>
              <w:left w:val="nil"/>
              <w:bottom w:val="single" w:sz="4" w:space="0" w:color="auto"/>
              <w:right w:val="single" w:sz="4" w:space="0" w:color="auto"/>
            </w:tcBorders>
            <w:vAlign w:val="center"/>
          </w:tcPr>
          <w:p w14:paraId="04250DCE"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≥35</w:t>
            </w:r>
          </w:p>
        </w:tc>
        <w:tc>
          <w:tcPr>
            <w:tcW w:w="709" w:type="dxa"/>
            <w:tcBorders>
              <w:top w:val="single" w:sz="4" w:space="0" w:color="auto"/>
              <w:left w:val="nil"/>
              <w:bottom w:val="single" w:sz="4" w:space="0" w:color="auto"/>
              <w:right w:val="single" w:sz="4" w:space="0" w:color="auto"/>
            </w:tcBorders>
            <w:vAlign w:val="center"/>
          </w:tcPr>
          <w:p w14:paraId="1C8F40C0"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4</w:t>
            </w:r>
          </w:p>
        </w:tc>
        <w:tc>
          <w:tcPr>
            <w:tcW w:w="991" w:type="dxa"/>
            <w:tcBorders>
              <w:top w:val="single" w:sz="4" w:space="0" w:color="auto"/>
              <w:left w:val="nil"/>
              <w:bottom w:val="single" w:sz="4" w:space="0" w:color="auto"/>
              <w:right w:val="single" w:sz="8" w:space="0" w:color="auto"/>
            </w:tcBorders>
            <w:vAlign w:val="center"/>
          </w:tcPr>
          <w:p w14:paraId="3EB3CB77"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Year" w:val="1899"/>
                <w:attr w:name="Month" w:val="12"/>
                <w:attr w:name="Day" w:val="30"/>
                <w:attr w:name="IsLunarDate" w:val="False"/>
                <w:attr w:name="IsROCDate" w:val="False"/>
              </w:smartTagPr>
              <w:r w:rsidRPr="00DF17BD">
                <w:rPr>
                  <w:rFonts w:asciiTheme="minorEastAsia" w:eastAsiaTheme="minorEastAsia" w:hAnsiTheme="minorEastAsia" w:hint="eastAsia"/>
                  <w:sz w:val="18"/>
                  <w:szCs w:val="18"/>
                </w:rPr>
                <w:t>5.</w:t>
              </w:r>
              <w:r w:rsidR="00DB34B2" w:rsidRPr="00DF17BD">
                <w:rPr>
                  <w:rFonts w:asciiTheme="minorEastAsia" w:eastAsiaTheme="minorEastAsia" w:hAnsiTheme="minorEastAsia" w:hint="eastAsia"/>
                  <w:sz w:val="18"/>
                  <w:szCs w:val="18"/>
                </w:rPr>
                <w:t>3</w:t>
              </w:r>
              <w:r w:rsidRPr="00DF17BD">
                <w:rPr>
                  <w:rFonts w:asciiTheme="minorEastAsia" w:eastAsiaTheme="minorEastAsia" w:hAnsiTheme="minorEastAsia" w:hint="eastAsia"/>
                  <w:sz w:val="18"/>
                  <w:szCs w:val="18"/>
                </w:rPr>
                <w:t>.11</w:t>
              </w:r>
            </w:smartTag>
          </w:p>
        </w:tc>
      </w:tr>
      <w:tr w:rsidR="00622283" w:rsidRPr="00DF17BD" w14:paraId="5DD1F679" w14:textId="77777777" w:rsidTr="00501729">
        <w:trPr>
          <w:trHeight w:val="425"/>
          <w:jc w:val="center"/>
        </w:trPr>
        <w:tc>
          <w:tcPr>
            <w:tcW w:w="630" w:type="dxa"/>
            <w:tcBorders>
              <w:top w:val="single" w:sz="4" w:space="0" w:color="auto"/>
              <w:left w:val="single" w:sz="8" w:space="0" w:color="auto"/>
              <w:bottom w:val="single" w:sz="4" w:space="0" w:color="auto"/>
              <w:right w:val="single" w:sz="4" w:space="0" w:color="auto"/>
            </w:tcBorders>
            <w:vAlign w:val="center"/>
          </w:tcPr>
          <w:p w14:paraId="720B9528"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12</w:t>
            </w:r>
          </w:p>
        </w:tc>
        <w:tc>
          <w:tcPr>
            <w:tcW w:w="2915" w:type="dxa"/>
            <w:gridSpan w:val="2"/>
            <w:tcBorders>
              <w:top w:val="single" w:sz="4" w:space="0" w:color="auto"/>
              <w:left w:val="nil"/>
              <w:bottom w:val="single" w:sz="4" w:space="0" w:color="auto"/>
              <w:right w:val="single" w:sz="4" w:space="0" w:color="auto"/>
            </w:tcBorders>
            <w:vAlign w:val="center"/>
          </w:tcPr>
          <w:p w14:paraId="41660A4E" w14:textId="77777777" w:rsidR="007F6194" w:rsidRPr="00DF17BD" w:rsidRDefault="007F6194" w:rsidP="003D2F79">
            <w:pPr>
              <w:pStyle w:val="afffffff8"/>
              <w:widowControl/>
              <w:autoSpaceDE w:val="0"/>
              <w:autoSpaceDN w:val="0"/>
              <w:jc w:val="left"/>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接头耐腐蚀性</w:t>
            </w:r>
          </w:p>
        </w:tc>
        <w:tc>
          <w:tcPr>
            <w:tcW w:w="709" w:type="dxa"/>
            <w:tcBorders>
              <w:top w:val="single" w:sz="4" w:space="0" w:color="auto"/>
              <w:left w:val="nil"/>
              <w:bottom w:val="single" w:sz="4" w:space="0" w:color="auto"/>
              <w:right w:val="single" w:sz="4" w:space="0" w:color="auto"/>
            </w:tcBorders>
            <w:vAlign w:val="center"/>
          </w:tcPr>
          <w:p w14:paraId="02A62609"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kern w:val="0"/>
                <w:sz w:val="18"/>
                <w:szCs w:val="18"/>
              </w:rPr>
              <w:t>—</w:t>
            </w:r>
          </w:p>
        </w:tc>
        <w:tc>
          <w:tcPr>
            <w:tcW w:w="3402" w:type="dxa"/>
            <w:gridSpan w:val="2"/>
            <w:tcBorders>
              <w:top w:val="single" w:sz="4" w:space="0" w:color="auto"/>
              <w:left w:val="nil"/>
              <w:bottom w:val="single" w:sz="4" w:space="0" w:color="auto"/>
              <w:right w:val="single" w:sz="4" w:space="0" w:color="auto"/>
            </w:tcBorders>
            <w:vAlign w:val="center"/>
          </w:tcPr>
          <w:p w14:paraId="3B0DD6A0"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金属基体无腐蚀</w:t>
            </w:r>
          </w:p>
        </w:tc>
        <w:tc>
          <w:tcPr>
            <w:tcW w:w="709" w:type="dxa"/>
            <w:tcBorders>
              <w:top w:val="single" w:sz="4" w:space="0" w:color="auto"/>
              <w:left w:val="nil"/>
              <w:bottom w:val="single" w:sz="4" w:space="0" w:color="auto"/>
              <w:right w:val="single" w:sz="4" w:space="0" w:color="auto"/>
            </w:tcBorders>
            <w:vAlign w:val="center"/>
          </w:tcPr>
          <w:p w14:paraId="1CEF8A2D"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r w:rsidRPr="00DF17BD">
              <w:rPr>
                <w:rFonts w:asciiTheme="minorEastAsia" w:eastAsiaTheme="minorEastAsia" w:hAnsiTheme="minorEastAsia" w:hint="eastAsia"/>
                <w:sz w:val="18"/>
                <w:szCs w:val="18"/>
              </w:rPr>
              <w:t>1</w:t>
            </w:r>
          </w:p>
        </w:tc>
        <w:tc>
          <w:tcPr>
            <w:tcW w:w="991" w:type="dxa"/>
            <w:tcBorders>
              <w:top w:val="single" w:sz="4" w:space="0" w:color="auto"/>
              <w:left w:val="nil"/>
              <w:bottom w:val="single" w:sz="4" w:space="0" w:color="auto"/>
              <w:right w:val="single" w:sz="8" w:space="0" w:color="auto"/>
            </w:tcBorders>
            <w:vAlign w:val="center"/>
          </w:tcPr>
          <w:p w14:paraId="2C94A6DB" w14:textId="77777777" w:rsidR="007F6194" w:rsidRPr="00DF17BD" w:rsidRDefault="007F6194" w:rsidP="003D2F79">
            <w:pPr>
              <w:pStyle w:val="afffffff8"/>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Year" w:val="1899"/>
                <w:attr w:name="Month" w:val="12"/>
                <w:attr w:name="Day" w:val="30"/>
                <w:attr w:name="IsLunarDate" w:val="False"/>
                <w:attr w:name="IsROCDate" w:val="False"/>
              </w:smartTagPr>
              <w:r w:rsidRPr="00DF17BD">
                <w:rPr>
                  <w:rFonts w:asciiTheme="minorEastAsia" w:eastAsiaTheme="minorEastAsia" w:hAnsiTheme="minorEastAsia" w:hint="eastAsia"/>
                  <w:sz w:val="18"/>
                  <w:szCs w:val="18"/>
                </w:rPr>
                <w:t>5.3.12</w:t>
              </w:r>
            </w:smartTag>
          </w:p>
        </w:tc>
      </w:tr>
      <w:tr w:rsidR="007F6194" w:rsidRPr="00DF17BD" w14:paraId="21582595" w14:textId="77777777" w:rsidTr="00501729">
        <w:trPr>
          <w:trHeight w:val="425"/>
          <w:jc w:val="center"/>
        </w:trPr>
        <w:tc>
          <w:tcPr>
            <w:tcW w:w="9356" w:type="dxa"/>
            <w:gridSpan w:val="8"/>
            <w:tcBorders>
              <w:top w:val="single" w:sz="8" w:space="0" w:color="auto"/>
              <w:left w:val="single" w:sz="8" w:space="0" w:color="auto"/>
              <w:bottom w:val="single" w:sz="8" w:space="0" w:color="auto"/>
              <w:right w:val="single" w:sz="8" w:space="0" w:color="auto"/>
            </w:tcBorders>
            <w:vAlign w:val="center"/>
          </w:tcPr>
          <w:p w14:paraId="5AE974C5" w14:textId="77777777" w:rsidR="007F6194" w:rsidRPr="00DF17BD" w:rsidRDefault="007F6194" w:rsidP="003361B3">
            <w:pPr>
              <w:ind w:firstLineChars="200" w:firstLine="360"/>
              <w:jc w:val="left"/>
              <w:rPr>
                <w:rFonts w:asciiTheme="minorEastAsia" w:eastAsiaTheme="minorEastAsia" w:hAnsiTheme="minorEastAsia"/>
                <w:sz w:val="18"/>
                <w:szCs w:val="18"/>
              </w:rPr>
            </w:pPr>
            <w:r w:rsidRPr="00DF17BD">
              <w:rPr>
                <w:rFonts w:asciiTheme="minorEastAsia" w:eastAsiaTheme="minorEastAsia" w:hAnsiTheme="minorEastAsia" w:hint="eastAsia"/>
                <w:sz w:val="18"/>
                <w:szCs w:val="18"/>
                <w:vertAlign w:val="superscript"/>
              </w:rPr>
              <w:t>a</w:t>
            </w:r>
            <w:r w:rsidRPr="00DF17BD">
              <w:rPr>
                <w:rFonts w:asciiTheme="minorEastAsia" w:eastAsiaTheme="minorEastAsia" w:hAnsiTheme="minorEastAsia" w:hint="eastAsia"/>
                <w:sz w:val="18"/>
                <w:szCs w:val="18"/>
              </w:rPr>
              <w:t>如须切割总成进行缩颈后内孔通过量试验，试验样品数量为52根，其中8根制动软管总成进行缩颈后内孔通过量试验</w:t>
            </w:r>
            <w:r w:rsidRPr="00DF17BD">
              <w:rPr>
                <w:rFonts w:asciiTheme="minorEastAsia" w:eastAsiaTheme="minorEastAsia" w:hAnsiTheme="minorEastAsia" w:cs="宋体" w:hint="eastAsia"/>
                <w:sz w:val="18"/>
                <w:szCs w:val="18"/>
              </w:rPr>
              <w:t>。</w:t>
            </w:r>
          </w:p>
          <w:p w14:paraId="49318A39" w14:textId="77777777" w:rsidR="007F6194" w:rsidRPr="00DF17BD" w:rsidRDefault="007F6194" w:rsidP="003361B3">
            <w:pPr>
              <w:ind w:firstLineChars="200" w:firstLine="360"/>
              <w:jc w:val="left"/>
              <w:rPr>
                <w:rFonts w:asciiTheme="minorEastAsia" w:eastAsiaTheme="minorEastAsia" w:hAnsiTheme="minorEastAsia"/>
                <w:sz w:val="18"/>
                <w:szCs w:val="18"/>
              </w:rPr>
            </w:pPr>
            <w:r w:rsidRPr="00DF17BD">
              <w:rPr>
                <w:rFonts w:asciiTheme="minorEastAsia" w:eastAsiaTheme="minorEastAsia" w:hAnsiTheme="minorEastAsia" w:hint="eastAsia"/>
                <w:sz w:val="18"/>
                <w:szCs w:val="18"/>
                <w:vertAlign w:val="superscript"/>
              </w:rPr>
              <w:t>b</w:t>
            </w:r>
            <w:r w:rsidRPr="00DF17BD">
              <w:rPr>
                <w:rFonts w:asciiTheme="minorEastAsia" w:eastAsiaTheme="minorEastAsia" w:hAnsiTheme="minorEastAsia" w:hint="eastAsia"/>
                <w:sz w:val="18"/>
                <w:szCs w:val="18"/>
              </w:rPr>
              <w:t>公称内径为</w:t>
            </w:r>
            <w:smartTag w:uri="urn:schemas-microsoft-com:office:smarttags" w:element="chmetcnv">
              <w:smartTagPr>
                <w:attr w:name="TCSC" w:val="0"/>
                <w:attr w:name="NumberType" w:val="1"/>
                <w:attr w:name="Negative" w:val="False"/>
                <w:attr w:name="HasSpace" w:val="True"/>
                <w:attr w:name="SourceValue" w:val="3.2"/>
                <w:attr w:name="UnitName" w:val="mm"/>
              </w:smartTagPr>
              <w:r w:rsidRPr="00DF17BD">
                <w:rPr>
                  <w:rFonts w:asciiTheme="minorEastAsia" w:eastAsiaTheme="minorEastAsia" w:hAnsiTheme="minorEastAsia" w:hint="eastAsia"/>
                  <w:sz w:val="18"/>
                  <w:szCs w:val="18"/>
                </w:rPr>
                <w:t>3.2 mm</w:t>
              </w:r>
            </w:smartTag>
            <w:r w:rsidRPr="00DF17BD">
              <w:rPr>
                <w:rFonts w:asciiTheme="minorEastAsia" w:eastAsiaTheme="minorEastAsia" w:hAnsiTheme="minorEastAsia" w:hint="eastAsia"/>
                <w:sz w:val="18"/>
                <w:szCs w:val="18"/>
              </w:rPr>
              <w:t>的制动软管总成爆裂强度应大于49 MPa；</w:t>
            </w:r>
          </w:p>
          <w:p w14:paraId="0C9092B0" w14:textId="77777777" w:rsidR="007F6194" w:rsidRPr="00DF17BD" w:rsidRDefault="007F6194" w:rsidP="003361B3">
            <w:pPr>
              <w:ind w:firstLineChars="200" w:firstLine="360"/>
              <w:jc w:val="left"/>
              <w:rPr>
                <w:rFonts w:asciiTheme="minorEastAsia" w:eastAsiaTheme="minorEastAsia" w:hAnsiTheme="minorEastAsia"/>
                <w:sz w:val="18"/>
                <w:szCs w:val="18"/>
              </w:rPr>
            </w:pPr>
            <w:r w:rsidRPr="00DF17BD">
              <w:rPr>
                <w:rFonts w:asciiTheme="minorEastAsia" w:eastAsiaTheme="minorEastAsia" w:hAnsiTheme="minorEastAsia" w:hint="eastAsia"/>
                <w:sz w:val="18"/>
                <w:szCs w:val="18"/>
                <w:vertAlign w:val="superscript"/>
              </w:rPr>
              <w:t>c</w:t>
            </w:r>
            <w:r w:rsidRPr="00DF17BD">
              <w:rPr>
                <w:rFonts w:asciiTheme="minorEastAsia" w:eastAsiaTheme="minorEastAsia" w:hAnsiTheme="minorEastAsia" w:hint="eastAsia"/>
                <w:sz w:val="18"/>
                <w:szCs w:val="18"/>
              </w:rPr>
              <w:t>只对用于车架与轮轴有相对运动部位的制动软管总成进行此项试验。</w:t>
            </w:r>
          </w:p>
        </w:tc>
      </w:tr>
    </w:tbl>
    <w:p w14:paraId="4DA68F15" w14:textId="77777777" w:rsidR="00E1672E" w:rsidRPr="00017F99" w:rsidRDefault="00E1672E" w:rsidP="0019121B">
      <w:pPr>
        <w:widowControl/>
        <w:numPr>
          <w:ilvl w:val="0"/>
          <w:numId w:val="18"/>
        </w:numPr>
        <w:autoSpaceDE w:val="0"/>
        <w:autoSpaceDN w:val="0"/>
        <w:spacing w:beforeLines="50" w:before="156" w:afterLines="50" w:after="156"/>
        <w:jc w:val="center"/>
        <w:rPr>
          <w:rFonts w:ascii="黑体" w:eastAsia="黑体"/>
          <w:noProof/>
          <w:kern w:val="0"/>
          <w:szCs w:val="20"/>
        </w:rPr>
      </w:pPr>
      <w:r w:rsidRPr="00017F99">
        <w:rPr>
          <w:rFonts w:ascii="黑体" w:eastAsia="黑体" w:hint="eastAsia"/>
          <w:noProof/>
          <w:kern w:val="0"/>
          <w:szCs w:val="20"/>
        </w:rPr>
        <w:lastRenderedPageBreak/>
        <w:t>表</w:t>
      </w:r>
      <w:r w:rsidR="00763010" w:rsidRPr="00017F99">
        <w:rPr>
          <w:rFonts w:ascii="黑体" w:eastAsia="黑体" w:hint="eastAsia"/>
          <w:noProof/>
          <w:kern w:val="0"/>
          <w:szCs w:val="20"/>
        </w:rPr>
        <w:t>2</w:t>
      </w:r>
      <w:r w:rsidRPr="00017F99">
        <w:rPr>
          <w:rFonts w:ascii="黑体" w:eastAsia="黑体" w:hint="eastAsia"/>
          <w:noProof/>
          <w:kern w:val="0"/>
          <w:szCs w:val="20"/>
        </w:rPr>
        <w:t xml:space="preserve">  最大膨胀量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1262"/>
        <w:gridCol w:w="1262"/>
        <w:gridCol w:w="1261"/>
        <w:gridCol w:w="1262"/>
        <w:gridCol w:w="1261"/>
        <w:gridCol w:w="1262"/>
      </w:tblGrid>
      <w:tr w:rsidR="00E1672E" w:rsidRPr="00017F99" w14:paraId="2D1F84F1" w14:textId="77777777" w:rsidTr="003376C9">
        <w:trPr>
          <w:trHeight w:val="397"/>
          <w:jc w:val="center"/>
        </w:trPr>
        <w:tc>
          <w:tcPr>
            <w:tcW w:w="1800" w:type="dxa"/>
            <w:vMerge w:val="restart"/>
            <w:tcBorders>
              <w:top w:val="single" w:sz="8" w:space="0" w:color="auto"/>
              <w:left w:val="single" w:sz="8" w:space="0" w:color="auto"/>
            </w:tcBorders>
            <w:vAlign w:val="center"/>
          </w:tcPr>
          <w:p w14:paraId="09CBFD30" w14:textId="77777777" w:rsidR="00E1672E" w:rsidRPr="00017F99" w:rsidRDefault="00E1672E" w:rsidP="00E1672E">
            <w:pPr>
              <w:jc w:val="center"/>
              <w:rPr>
                <w:rFonts w:ascii="宋体" w:hAnsi="宋体"/>
                <w:sz w:val="18"/>
                <w:szCs w:val="18"/>
              </w:rPr>
            </w:pPr>
            <w:r w:rsidRPr="00017F99">
              <w:rPr>
                <w:rFonts w:ascii="宋体" w:hAnsi="宋体" w:hint="eastAsia"/>
                <w:sz w:val="18"/>
                <w:szCs w:val="18"/>
              </w:rPr>
              <w:t>公称内径</w:t>
            </w:r>
          </w:p>
          <w:p w14:paraId="71BCC4C5" w14:textId="77777777" w:rsidR="00E1672E" w:rsidRPr="00017F99" w:rsidRDefault="00E1672E" w:rsidP="00E1672E">
            <w:pPr>
              <w:jc w:val="center"/>
              <w:rPr>
                <w:rFonts w:ascii="宋体" w:hAnsi="宋体"/>
                <w:sz w:val="18"/>
                <w:szCs w:val="18"/>
              </w:rPr>
            </w:pPr>
            <w:r w:rsidRPr="00017F99">
              <w:rPr>
                <w:rFonts w:ascii="宋体" w:hAnsi="宋体" w:hint="eastAsia"/>
                <w:sz w:val="18"/>
                <w:szCs w:val="18"/>
              </w:rPr>
              <w:t>mm</w:t>
            </w:r>
          </w:p>
        </w:tc>
        <w:tc>
          <w:tcPr>
            <w:tcW w:w="7611" w:type="dxa"/>
            <w:gridSpan w:val="6"/>
            <w:tcBorders>
              <w:top w:val="single" w:sz="8" w:space="0" w:color="auto"/>
              <w:right w:val="single" w:sz="8" w:space="0" w:color="auto"/>
            </w:tcBorders>
            <w:vAlign w:val="center"/>
          </w:tcPr>
          <w:p w14:paraId="71D5AB74" w14:textId="77777777" w:rsidR="00E1672E" w:rsidRPr="00017F99" w:rsidRDefault="00E1672E" w:rsidP="00E1672E">
            <w:pPr>
              <w:jc w:val="center"/>
              <w:rPr>
                <w:rFonts w:ascii="宋体" w:hAnsi="宋体"/>
                <w:sz w:val="18"/>
                <w:szCs w:val="18"/>
              </w:rPr>
            </w:pPr>
            <w:r w:rsidRPr="00017F99">
              <w:rPr>
                <w:rFonts w:ascii="宋体" w:hAnsi="宋体" w:hint="eastAsia"/>
                <w:sz w:val="18"/>
                <w:szCs w:val="18"/>
              </w:rPr>
              <w:t>试验压力</w:t>
            </w:r>
          </w:p>
        </w:tc>
      </w:tr>
      <w:tr w:rsidR="00622283" w:rsidRPr="00017F99" w14:paraId="22239639" w14:textId="77777777" w:rsidTr="003376C9">
        <w:trPr>
          <w:trHeight w:val="397"/>
          <w:jc w:val="center"/>
        </w:trPr>
        <w:tc>
          <w:tcPr>
            <w:tcW w:w="1800" w:type="dxa"/>
            <w:vMerge/>
            <w:tcBorders>
              <w:left w:val="single" w:sz="8" w:space="0" w:color="auto"/>
            </w:tcBorders>
            <w:vAlign w:val="center"/>
          </w:tcPr>
          <w:p w14:paraId="2D3BD882" w14:textId="77777777" w:rsidR="00622283" w:rsidRPr="00017F99" w:rsidRDefault="00622283" w:rsidP="00E1672E">
            <w:pPr>
              <w:jc w:val="center"/>
              <w:rPr>
                <w:rFonts w:ascii="宋体" w:hAnsi="宋体"/>
                <w:sz w:val="18"/>
                <w:szCs w:val="18"/>
              </w:rPr>
            </w:pPr>
          </w:p>
        </w:tc>
        <w:tc>
          <w:tcPr>
            <w:tcW w:w="2537" w:type="dxa"/>
            <w:gridSpan w:val="2"/>
            <w:vAlign w:val="center"/>
          </w:tcPr>
          <w:p w14:paraId="6BEDCD96"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6.9 MPa</w:t>
            </w:r>
          </w:p>
        </w:tc>
        <w:tc>
          <w:tcPr>
            <w:tcW w:w="2537" w:type="dxa"/>
            <w:gridSpan w:val="2"/>
            <w:tcBorders>
              <w:right w:val="single" w:sz="4" w:space="0" w:color="auto"/>
            </w:tcBorders>
            <w:vAlign w:val="center"/>
          </w:tcPr>
          <w:p w14:paraId="1CF4F5F2"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10.3 MPa</w:t>
            </w:r>
          </w:p>
        </w:tc>
        <w:tc>
          <w:tcPr>
            <w:tcW w:w="2537" w:type="dxa"/>
            <w:gridSpan w:val="2"/>
            <w:tcBorders>
              <w:left w:val="single" w:sz="4" w:space="0" w:color="auto"/>
              <w:right w:val="single" w:sz="8" w:space="0" w:color="auto"/>
            </w:tcBorders>
            <w:vAlign w:val="center"/>
          </w:tcPr>
          <w:p w14:paraId="7C8C0187" w14:textId="77777777" w:rsidR="00622283" w:rsidRPr="00017F99" w:rsidRDefault="00622283" w:rsidP="00622283">
            <w:pPr>
              <w:jc w:val="center"/>
              <w:rPr>
                <w:rFonts w:ascii="宋体" w:hAnsi="宋体"/>
                <w:sz w:val="18"/>
                <w:szCs w:val="18"/>
              </w:rPr>
            </w:pPr>
            <w:r w:rsidRPr="00017F99">
              <w:rPr>
                <w:rFonts w:ascii="宋体" w:hAnsi="宋体" w:hint="eastAsia"/>
                <w:sz w:val="18"/>
                <w:szCs w:val="18"/>
              </w:rPr>
              <w:t>20.0 MPa</w:t>
            </w:r>
          </w:p>
        </w:tc>
      </w:tr>
      <w:tr w:rsidR="00622283" w:rsidRPr="00017F99" w14:paraId="1EA2C634" w14:textId="77777777" w:rsidTr="003376C9">
        <w:trPr>
          <w:trHeight w:val="397"/>
          <w:jc w:val="center"/>
        </w:trPr>
        <w:tc>
          <w:tcPr>
            <w:tcW w:w="1800" w:type="dxa"/>
            <w:vMerge/>
            <w:tcBorders>
              <w:left w:val="single" w:sz="8" w:space="0" w:color="auto"/>
            </w:tcBorders>
            <w:vAlign w:val="center"/>
          </w:tcPr>
          <w:p w14:paraId="4A46DE0D" w14:textId="77777777" w:rsidR="00622283" w:rsidRPr="00017F99" w:rsidRDefault="00622283" w:rsidP="00E1672E">
            <w:pPr>
              <w:jc w:val="center"/>
              <w:rPr>
                <w:rFonts w:ascii="宋体" w:hAnsi="宋体"/>
                <w:sz w:val="18"/>
                <w:szCs w:val="18"/>
              </w:rPr>
            </w:pPr>
          </w:p>
        </w:tc>
        <w:tc>
          <w:tcPr>
            <w:tcW w:w="1268" w:type="dxa"/>
            <w:vAlign w:val="center"/>
          </w:tcPr>
          <w:p w14:paraId="1BC16E4B" w14:textId="77777777" w:rsidR="00622283" w:rsidRPr="00017F99" w:rsidRDefault="00622283">
            <w:pPr>
              <w:jc w:val="center"/>
              <w:rPr>
                <w:rFonts w:ascii="宋体" w:hAnsi="宋体"/>
                <w:sz w:val="18"/>
                <w:szCs w:val="18"/>
              </w:rPr>
            </w:pPr>
            <w:r w:rsidRPr="00017F99">
              <w:rPr>
                <w:rFonts w:ascii="宋体" w:hAnsi="宋体" w:hint="eastAsia"/>
                <w:sz w:val="18"/>
                <w:szCs w:val="18"/>
              </w:rPr>
              <w:t>正常膨胀的软管（HR）</w:t>
            </w:r>
          </w:p>
          <w:p w14:paraId="66B0F75B"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mL/m</w:t>
            </w:r>
          </w:p>
        </w:tc>
        <w:tc>
          <w:tcPr>
            <w:tcW w:w="1269" w:type="dxa"/>
            <w:vAlign w:val="center"/>
          </w:tcPr>
          <w:p w14:paraId="2E0E3C2C" w14:textId="77777777" w:rsidR="00622283" w:rsidRPr="00017F99" w:rsidRDefault="00622283">
            <w:pPr>
              <w:jc w:val="center"/>
              <w:rPr>
                <w:rFonts w:ascii="宋体" w:hAnsi="宋体"/>
                <w:sz w:val="18"/>
                <w:szCs w:val="18"/>
              </w:rPr>
            </w:pPr>
            <w:r w:rsidRPr="00017F99">
              <w:rPr>
                <w:rFonts w:ascii="宋体" w:hAnsi="宋体" w:hint="eastAsia"/>
                <w:sz w:val="18"/>
                <w:szCs w:val="18"/>
              </w:rPr>
              <w:t>低膨胀的软管（HL）</w:t>
            </w:r>
          </w:p>
          <w:p w14:paraId="73271CDA"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mL/m</w:t>
            </w:r>
          </w:p>
        </w:tc>
        <w:tc>
          <w:tcPr>
            <w:tcW w:w="1268" w:type="dxa"/>
            <w:vAlign w:val="center"/>
          </w:tcPr>
          <w:p w14:paraId="3E8AD23A" w14:textId="77777777" w:rsidR="00622283" w:rsidRPr="00017F99" w:rsidRDefault="00622283">
            <w:pPr>
              <w:jc w:val="center"/>
              <w:rPr>
                <w:rFonts w:ascii="宋体" w:hAnsi="宋体"/>
                <w:sz w:val="18"/>
                <w:szCs w:val="18"/>
              </w:rPr>
            </w:pPr>
            <w:r w:rsidRPr="00017F99">
              <w:rPr>
                <w:rFonts w:ascii="宋体" w:hAnsi="宋体" w:hint="eastAsia"/>
                <w:sz w:val="18"/>
                <w:szCs w:val="18"/>
              </w:rPr>
              <w:t>正常膨胀的软管（HR）</w:t>
            </w:r>
          </w:p>
          <w:p w14:paraId="6EAFDECC"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mL/m</w:t>
            </w:r>
          </w:p>
        </w:tc>
        <w:tc>
          <w:tcPr>
            <w:tcW w:w="1269" w:type="dxa"/>
            <w:tcBorders>
              <w:right w:val="single" w:sz="4" w:space="0" w:color="auto"/>
            </w:tcBorders>
            <w:vAlign w:val="center"/>
          </w:tcPr>
          <w:p w14:paraId="6C032F3E" w14:textId="77777777" w:rsidR="00622283" w:rsidRPr="00017F99" w:rsidRDefault="00622283">
            <w:pPr>
              <w:jc w:val="center"/>
              <w:rPr>
                <w:rFonts w:ascii="宋体" w:hAnsi="宋体"/>
                <w:sz w:val="18"/>
                <w:szCs w:val="18"/>
              </w:rPr>
            </w:pPr>
            <w:r w:rsidRPr="00017F99">
              <w:rPr>
                <w:rFonts w:ascii="宋体" w:hAnsi="宋体" w:hint="eastAsia"/>
                <w:sz w:val="18"/>
                <w:szCs w:val="18"/>
              </w:rPr>
              <w:t>低膨胀的软管（HL）</w:t>
            </w:r>
          </w:p>
          <w:p w14:paraId="51385688"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mL/m</w:t>
            </w:r>
          </w:p>
        </w:tc>
        <w:tc>
          <w:tcPr>
            <w:tcW w:w="1268" w:type="dxa"/>
            <w:tcBorders>
              <w:left w:val="single" w:sz="4" w:space="0" w:color="auto"/>
              <w:right w:val="single" w:sz="4" w:space="0" w:color="auto"/>
            </w:tcBorders>
            <w:vAlign w:val="center"/>
          </w:tcPr>
          <w:p w14:paraId="795C86BB" w14:textId="77777777" w:rsidR="00622283" w:rsidRPr="00017F99" w:rsidRDefault="00622283">
            <w:pPr>
              <w:jc w:val="center"/>
              <w:rPr>
                <w:rFonts w:ascii="宋体" w:hAnsi="宋体"/>
                <w:sz w:val="18"/>
                <w:szCs w:val="18"/>
              </w:rPr>
            </w:pPr>
            <w:r w:rsidRPr="00017F99">
              <w:rPr>
                <w:rFonts w:ascii="宋体" w:hAnsi="宋体" w:hint="eastAsia"/>
                <w:sz w:val="18"/>
                <w:szCs w:val="18"/>
              </w:rPr>
              <w:t>正常膨胀的软管（HR）</w:t>
            </w:r>
          </w:p>
          <w:p w14:paraId="6DA9A047"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mL/m</w:t>
            </w:r>
          </w:p>
        </w:tc>
        <w:tc>
          <w:tcPr>
            <w:tcW w:w="1269" w:type="dxa"/>
            <w:tcBorders>
              <w:left w:val="single" w:sz="4" w:space="0" w:color="auto"/>
              <w:right w:val="single" w:sz="8" w:space="0" w:color="auto"/>
            </w:tcBorders>
            <w:vAlign w:val="center"/>
          </w:tcPr>
          <w:p w14:paraId="1F76B6CF" w14:textId="77777777" w:rsidR="00622283" w:rsidRPr="00017F99" w:rsidRDefault="00622283">
            <w:pPr>
              <w:jc w:val="center"/>
              <w:rPr>
                <w:rFonts w:ascii="宋体" w:hAnsi="宋体"/>
                <w:sz w:val="18"/>
                <w:szCs w:val="18"/>
              </w:rPr>
            </w:pPr>
            <w:r w:rsidRPr="00017F99">
              <w:rPr>
                <w:rFonts w:ascii="宋体" w:hAnsi="宋体" w:hint="eastAsia"/>
                <w:sz w:val="18"/>
                <w:szCs w:val="18"/>
              </w:rPr>
              <w:t>低膨胀的软管（HL）</w:t>
            </w:r>
          </w:p>
          <w:p w14:paraId="284FF626"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mL/m</w:t>
            </w:r>
          </w:p>
        </w:tc>
      </w:tr>
      <w:tr w:rsidR="00622283" w:rsidRPr="00017F99" w14:paraId="518EE86F" w14:textId="77777777" w:rsidTr="003376C9">
        <w:trPr>
          <w:trHeight w:val="397"/>
          <w:jc w:val="center"/>
        </w:trPr>
        <w:tc>
          <w:tcPr>
            <w:tcW w:w="1800" w:type="dxa"/>
            <w:tcBorders>
              <w:top w:val="single" w:sz="8" w:space="0" w:color="auto"/>
              <w:left w:val="single" w:sz="8" w:space="0" w:color="auto"/>
            </w:tcBorders>
            <w:vAlign w:val="center"/>
          </w:tcPr>
          <w:p w14:paraId="659A8DC8" w14:textId="77777777" w:rsidR="00622283" w:rsidRPr="00017F99" w:rsidRDefault="00622283" w:rsidP="00E1672E">
            <w:pPr>
              <w:jc w:val="center"/>
              <w:rPr>
                <w:rFonts w:ascii="宋体" w:hAnsi="宋体"/>
                <w:sz w:val="18"/>
                <w:szCs w:val="18"/>
              </w:rPr>
            </w:pPr>
            <w:r w:rsidRPr="00017F99">
              <w:rPr>
                <w:rFonts w:hAnsi="宋体" w:hint="eastAsia"/>
                <w:noProof/>
                <w:sz w:val="18"/>
                <w:szCs w:val="18"/>
              </w:rPr>
              <w:t>≤</w:t>
            </w:r>
            <w:r w:rsidRPr="00017F99">
              <w:rPr>
                <w:rFonts w:ascii="宋体" w:hAnsi="宋体" w:hint="eastAsia"/>
                <w:sz w:val="18"/>
                <w:szCs w:val="18"/>
              </w:rPr>
              <w:t>3.2</w:t>
            </w:r>
          </w:p>
        </w:tc>
        <w:tc>
          <w:tcPr>
            <w:tcW w:w="1268" w:type="dxa"/>
            <w:tcBorders>
              <w:top w:val="single" w:sz="8" w:space="0" w:color="auto"/>
            </w:tcBorders>
            <w:vAlign w:val="center"/>
          </w:tcPr>
          <w:p w14:paraId="753E2A23"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2.17</w:t>
            </w:r>
          </w:p>
        </w:tc>
        <w:tc>
          <w:tcPr>
            <w:tcW w:w="1269" w:type="dxa"/>
            <w:tcBorders>
              <w:top w:val="single" w:sz="8" w:space="0" w:color="auto"/>
            </w:tcBorders>
            <w:vAlign w:val="center"/>
          </w:tcPr>
          <w:p w14:paraId="6CE383E9"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1.08</w:t>
            </w:r>
          </w:p>
        </w:tc>
        <w:tc>
          <w:tcPr>
            <w:tcW w:w="1268" w:type="dxa"/>
            <w:tcBorders>
              <w:top w:val="single" w:sz="8" w:space="0" w:color="auto"/>
            </w:tcBorders>
            <w:vAlign w:val="center"/>
          </w:tcPr>
          <w:p w14:paraId="6F4883F1"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2.59</w:t>
            </w:r>
          </w:p>
        </w:tc>
        <w:tc>
          <w:tcPr>
            <w:tcW w:w="1269" w:type="dxa"/>
            <w:tcBorders>
              <w:top w:val="single" w:sz="8" w:space="0" w:color="auto"/>
              <w:right w:val="single" w:sz="4" w:space="0" w:color="auto"/>
            </w:tcBorders>
            <w:vAlign w:val="center"/>
          </w:tcPr>
          <w:p w14:paraId="4BFAAFF5" w14:textId="77777777" w:rsidR="00622283" w:rsidRPr="00017F99" w:rsidRDefault="00622283" w:rsidP="00622283">
            <w:pPr>
              <w:jc w:val="center"/>
              <w:rPr>
                <w:rFonts w:ascii="宋体" w:hAnsi="宋体"/>
                <w:sz w:val="18"/>
                <w:szCs w:val="18"/>
              </w:rPr>
            </w:pPr>
            <w:r w:rsidRPr="00017F99">
              <w:rPr>
                <w:rFonts w:ascii="宋体" w:hAnsi="宋体" w:hint="eastAsia"/>
                <w:sz w:val="18"/>
                <w:szCs w:val="18"/>
              </w:rPr>
              <w:t>1.38</w:t>
            </w:r>
          </w:p>
        </w:tc>
        <w:tc>
          <w:tcPr>
            <w:tcW w:w="1268" w:type="dxa"/>
            <w:tcBorders>
              <w:top w:val="single" w:sz="8" w:space="0" w:color="auto"/>
              <w:left w:val="single" w:sz="4" w:space="0" w:color="auto"/>
              <w:right w:val="single" w:sz="4" w:space="0" w:color="auto"/>
            </w:tcBorders>
            <w:vAlign w:val="center"/>
          </w:tcPr>
          <w:p w14:paraId="6B3D2A22" w14:textId="77777777" w:rsidR="00622283" w:rsidRPr="00017F99" w:rsidRDefault="00622283" w:rsidP="00622283">
            <w:pPr>
              <w:jc w:val="center"/>
              <w:rPr>
                <w:rFonts w:ascii="宋体" w:hAnsi="宋体"/>
                <w:sz w:val="18"/>
                <w:szCs w:val="18"/>
              </w:rPr>
            </w:pPr>
            <w:r w:rsidRPr="00017F99">
              <w:rPr>
                <w:rFonts w:ascii="宋体" w:hAnsi="宋体" w:hint="eastAsia"/>
                <w:sz w:val="18"/>
                <w:szCs w:val="18"/>
              </w:rPr>
              <w:t>3.96</w:t>
            </w:r>
          </w:p>
        </w:tc>
        <w:tc>
          <w:tcPr>
            <w:tcW w:w="1269" w:type="dxa"/>
            <w:tcBorders>
              <w:top w:val="single" w:sz="8" w:space="0" w:color="auto"/>
              <w:left w:val="single" w:sz="4" w:space="0" w:color="auto"/>
              <w:right w:val="single" w:sz="8" w:space="0" w:color="auto"/>
            </w:tcBorders>
            <w:vAlign w:val="center"/>
          </w:tcPr>
          <w:p w14:paraId="24865C47"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2.00</w:t>
            </w:r>
          </w:p>
        </w:tc>
      </w:tr>
      <w:tr w:rsidR="00622283" w:rsidRPr="00017F99" w14:paraId="70505D00" w14:textId="77777777" w:rsidTr="003376C9">
        <w:trPr>
          <w:trHeight w:val="397"/>
          <w:jc w:val="center"/>
        </w:trPr>
        <w:tc>
          <w:tcPr>
            <w:tcW w:w="1800" w:type="dxa"/>
            <w:tcBorders>
              <w:left w:val="single" w:sz="8" w:space="0" w:color="auto"/>
            </w:tcBorders>
            <w:vAlign w:val="center"/>
          </w:tcPr>
          <w:p w14:paraId="7277BF97" w14:textId="77777777" w:rsidR="00622283" w:rsidRPr="00017F99" w:rsidRDefault="00476758">
            <w:pPr>
              <w:jc w:val="center"/>
              <w:rPr>
                <w:rFonts w:ascii="宋体" w:hAnsi="宋体"/>
                <w:sz w:val="18"/>
                <w:szCs w:val="18"/>
              </w:rPr>
            </w:pPr>
            <w:r w:rsidRPr="00017F99">
              <w:rPr>
                <w:rFonts w:ascii="宋体" w:hAnsi="宋体" w:hint="eastAsia"/>
                <w:sz w:val="18"/>
                <w:szCs w:val="18"/>
              </w:rPr>
              <w:t>3.2</w:t>
            </w:r>
            <w:r w:rsidR="00622283" w:rsidRPr="00017F99">
              <w:rPr>
                <w:rFonts w:ascii="宋体" w:hAnsi="宋体" w:hint="eastAsia"/>
                <w:sz w:val="18"/>
                <w:szCs w:val="18"/>
              </w:rPr>
              <w:t>～5.0</w:t>
            </w:r>
          </w:p>
        </w:tc>
        <w:tc>
          <w:tcPr>
            <w:tcW w:w="1268" w:type="dxa"/>
            <w:vAlign w:val="center"/>
          </w:tcPr>
          <w:p w14:paraId="76FDF8D1"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2.82</w:t>
            </w:r>
          </w:p>
        </w:tc>
        <w:tc>
          <w:tcPr>
            <w:tcW w:w="1269" w:type="dxa"/>
            <w:vAlign w:val="center"/>
          </w:tcPr>
          <w:p w14:paraId="083F5899"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1.81</w:t>
            </w:r>
          </w:p>
        </w:tc>
        <w:tc>
          <w:tcPr>
            <w:tcW w:w="1268" w:type="dxa"/>
            <w:vAlign w:val="center"/>
          </w:tcPr>
          <w:p w14:paraId="0136A400"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3.35</w:t>
            </w:r>
          </w:p>
        </w:tc>
        <w:tc>
          <w:tcPr>
            <w:tcW w:w="1269" w:type="dxa"/>
            <w:tcBorders>
              <w:right w:val="single" w:sz="4" w:space="0" w:color="auto"/>
            </w:tcBorders>
            <w:vAlign w:val="center"/>
          </w:tcPr>
          <w:p w14:paraId="283E533E" w14:textId="77777777" w:rsidR="00622283" w:rsidRPr="00017F99" w:rsidRDefault="00622283" w:rsidP="00622283">
            <w:pPr>
              <w:jc w:val="center"/>
              <w:rPr>
                <w:rFonts w:ascii="宋体" w:hAnsi="宋体"/>
                <w:sz w:val="18"/>
                <w:szCs w:val="18"/>
              </w:rPr>
            </w:pPr>
            <w:r w:rsidRPr="00017F99">
              <w:rPr>
                <w:rFonts w:ascii="宋体" w:hAnsi="宋体" w:hint="eastAsia"/>
                <w:sz w:val="18"/>
                <w:szCs w:val="18"/>
              </w:rPr>
              <w:t>2.36</w:t>
            </w:r>
          </w:p>
        </w:tc>
        <w:tc>
          <w:tcPr>
            <w:tcW w:w="1268" w:type="dxa"/>
            <w:tcBorders>
              <w:left w:val="single" w:sz="4" w:space="0" w:color="auto"/>
              <w:right w:val="single" w:sz="4" w:space="0" w:color="auto"/>
            </w:tcBorders>
            <w:vAlign w:val="center"/>
          </w:tcPr>
          <w:p w14:paraId="7A0C30B0" w14:textId="77777777" w:rsidR="00622283" w:rsidRPr="00017F99" w:rsidRDefault="00622283" w:rsidP="00622283">
            <w:pPr>
              <w:jc w:val="center"/>
              <w:rPr>
                <w:rFonts w:ascii="宋体" w:hAnsi="宋体"/>
                <w:sz w:val="18"/>
                <w:szCs w:val="18"/>
              </w:rPr>
            </w:pPr>
            <w:r w:rsidRPr="00017F99">
              <w:rPr>
                <w:rFonts w:ascii="宋体" w:hAnsi="宋体" w:hint="eastAsia"/>
                <w:sz w:val="18"/>
                <w:szCs w:val="18"/>
              </w:rPr>
              <w:t>5.48</w:t>
            </w:r>
          </w:p>
        </w:tc>
        <w:tc>
          <w:tcPr>
            <w:tcW w:w="1269" w:type="dxa"/>
            <w:tcBorders>
              <w:left w:val="single" w:sz="4" w:space="0" w:color="auto"/>
              <w:right w:val="single" w:sz="8" w:space="0" w:color="auto"/>
            </w:tcBorders>
            <w:vAlign w:val="center"/>
          </w:tcPr>
          <w:p w14:paraId="40B4BA00"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2.98</w:t>
            </w:r>
          </w:p>
        </w:tc>
      </w:tr>
      <w:tr w:rsidR="00622283" w:rsidRPr="00017F99" w14:paraId="1A8142AC" w14:textId="77777777" w:rsidTr="003376C9">
        <w:trPr>
          <w:trHeight w:val="397"/>
          <w:jc w:val="center"/>
        </w:trPr>
        <w:tc>
          <w:tcPr>
            <w:tcW w:w="1800" w:type="dxa"/>
            <w:tcBorders>
              <w:left w:val="single" w:sz="8" w:space="0" w:color="auto"/>
              <w:bottom w:val="single" w:sz="8" w:space="0" w:color="auto"/>
            </w:tcBorders>
            <w:vAlign w:val="center"/>
          </w:tcPr>
          <w:p w14:paraId="560CC262" w14:textId="77777777" w:rsidR="00622283" w:rsidRPr="00017F99" w:rsidRDefault="00476758" w:rsidP="00E1672E">
            <w:pPr>
              <w:jc w:val="center"/>
              <w:rPr>
                <w:rFonts w:ascii="宋体" w:hAnsi="宋体"/>
                <w:sz w:val="18"/>
                <w:szCs w:val="18"/>
              </w:rPr>
            </w:pPr>
            <w:r w:rsidRPr="00017F99">
              <w:rPr>
                <w:rFonts w:ascii="宋体" w:hAnsi="宋体" w:hint="eastAsia"/>
                <w:sz w:val="18"/>
                <w:szCs w:val="18"/>
              </w:rPr>
              <w:t>＞5.0</w:t>
            </w:r>
          </w:p>
        </w:tc>
        <w:tc>
          <w:tcPr>
            <w:tcW w:w="1268" w:type="dxa"/>
            <w:tcBorders>
              <w:bottom w:val="single" w:sz="8" w:space="0" w:color="auto"/>
            </w:tcBorders>
            <w:vAlign w:val="center"/>
          </w:tcPr>
          <w:p w14:paraId="428A0D55"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3.41</w:t>
            </w:r>
          </w:p>
        </w:tc>
        <w:tc>
          <w:tcPr>
            <w:tcW w:w="1269" w:type="dxa"/>
            <w:tcBorders>
              <w:bottom w:val="single" w:sz="8" w:space="0" w:color="auto"/>
            </w:tcBorders>
            <w:vAlign w:val="center"/>
          </w:tcPr>
          <w:p w14:paraId="452E46A7"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2.69</w:t>
            </w:r>
          </w:p>
        </w:tc>
        <w:tc>
          <w:tcPr>
            <w:tcW w:w="1268" w:type="dxa"/>
            <w:tcBorders>
              <w:bottom w:val="single" w:sz="8" w:space="0" w:color="auto"/>
            </w:tcBorders>
            <w:vAlign w:val="center"/>
          </w:tcPr>
          <w:p w14:paraId="1B59472B"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4.27</w:t>
            </w:r>
          </w:p>
        </w:tc>
        <w:tc>
          <w:tcPr>
            <w:tcW w:w="1269" w:type="dxa"/>
            <w:tcBorders>
              <w:bottom w:val="single" w:sz="8" w:space="0" w:color="auto"/>
              <w:right w:val="single" w:sz="4" w:space="0" w:color="auto"/>
            </w:tcBorders>
            <w:vAlign w:val="center"/>
          </w:tcPr>
          <w:p w14:paraId="4B0BEF92" w14:textId="77777777" w:rsidR="00622283" w:rsidRPr="00017F99" w:rsidRDefault="00622283" w:rsidP="00622283">
            <w:pPr>
              <w:jc w:val="center"/>
              <w:rPr>
                <w:rFonts w:ascii="宋体" w:hAnsi="宋体"/>
                <w:sz w:val="18"/>
                <w:szCs w:val="18"/>
              </w:rPr>
            </w:pPr>
            <w:r w:rsidRPr="00017F99">
              <w:rPr>
                <w:rFonts w:ascii="宋体" w:hAnsi="宋体" w:hint="eastAsia"/>
                <w:sz w:val="18"/>
                <w:szCs w:val="18"/>
              </w:rPr>
              <w:t>3.84</w:t>
            </w:r>
          </w:p>
        </w:tc>
        <w:tc>
          <w:tcPr>
            <w:tcW w:w="1268" w:type="dxa"/>
            <w:tcBorders>
              <w:left w:val="single" w:sz="4" w:space="0" w:color="auto"/>
              <w:bottom w:val="single" w:sz="8" w:space="0" w:color="auto"/>
              <w:right w:val="single" w:sz="4" w:space="0" w:color="auto"/>
            </w:tcBorders>
            <w:vAlign w:val="center"/>
          </w:tcPr>
          <w:p w14:paraId="23F2A1A9" w14:textId="77777777" w:rsidR="00622283" w:rsidRPr="00017F99" w:rsidRDefault="00622283" w:rsidP="00622283">
            <w:pPr>
              <w:jc w:val="center"/>
              <w:rPr>
                <w:rFonts w:ascii="宋体" w:hAnsi="宋体"/>
                <w:sz w:val="18"/>
                <w:szCs w:val="18"/>
              </w:rPr>
            </w:pPr>
            <w:r w:rsidRPr="00017F99">
              <w:rPr>
                <w:rFonts w:ascii="宋体" w:hAnsi="宋体" w:hint="eastAsia"/>
                <w:sz w:val="18"/>
                <w:szCs w:val="18"/>
              </w:rPr>
              <w:t>—</w:t>
            </w:r>
          </w:p>
        </w:tc>
        <w:tc>
          <w:tcPr>
            <w:tcW w:w="1269" w:type="dxa"/>
            <w:tcBorders>
              <w:left w:val="single" w:sz="4" w:space="0" w:color="auto"/>
              <w:bottom w:val="single" w:sz="8" w:space="0" w:color="auto"/>
              <w:right w:val="single" w:sz="8" w:space="0" w:color="auto"/>
            </w:tcBorders>
            <w:vAlign w:val="center"/>
          </w:tcPr>
          <w:p w14:paraId="2E30A045" w14:textId="77777777" w:rsidR="00622283" w:rsidRPr="00017F99" w:rsidRDefault="00622283" w:rsidP="00E1672E">
            <w:pPr>
              <w:jc w:val="center"/>
              <w:rPr>
                <w:rFonts w:ascii="宋体" w:hAnsi="宋体"/>
                <w:sz w:val="18"/>
                <w:szCs w:val="18"/>
              </w:rPr>
            </w:pPr>
            <w:r w:rsidRPr="00017F99">
              <w:rPr>
                <w:rFonts w:ascii="宋体" w:hAnsi="宋体" w:hint="eastAsia"/>
                <w:sz w:val="18"/>
                <w:szCs w:val="18"/>
              </w:rPr>
              <w:t>—</w:t>
            </w:r>
          </w:p>
        </w:tc>
      </w:tr>
    </w:tbl>
    <w:p w14:paraId="6BE77E86" w14:textId="77777777" w:rsidR="00363DF3" w:rsidRPr="00017F99" w:rsidRDefault="00363DF3" w:rsidP="00363DF3">
      <w:pPr>
        <w:ind w:left="780" w:right="180"/>
        <w:jc w:val="right"/>
        <w:rPr>
          <w:sz w:val="18"/>
        </w:rPr>
      </w:pPr>
      <w:r w:rsidRPr="00017F99">
        <w:rPr>
          <w:rFonts w:hint="eastAsia"/>
          <w:sz w:val="18"/>
        </w:rPr>
        <w:t>单位为毫米</w:t>
      </w:r>
    </w:p>
    <w:p w14:paraId="2AEDC3CE" w14:textId="77777777" w:rsidR="00AC5325" w:rsidRDefault="00731317" w:rsidP="006D2547">
      <w:pPr>
        <w:pStyle w:val="a9"/>
        <w:numPr>
          <w:ilvl w:val="0"/>
          <w:numId w:val="0"/>
        </w:numPr>
        <w:spacing w:beforeLines="0" w:afterLines="0"/>
        <w:jc w:val="center"/>
      </w:pPr>
      <w:r>
        <w:rPr>
          <w:noProof/>
        </w:rPr>
        <mc:AlternateContent>
          <mc:Choice Requires="wpg">
            <w:drawing>
              <wp:anchor distT="0" distB="0" distL="114300" distR="114300" simplePos="0" relativeHeight="251753984" behindDoc="0" locked="0" layoutInCell="1" allowOverlap="1" wp14:anchorId="21DEFE39" wp14:editId="02CB9BCA">
                <wp:simplePos x="0" y="0"/>
                <wp:positionH relativeFrom="column">
                  <wp:posOffset>2947365</wp:posOffset>
                </wp:positionH>
                <wp:positionV relativeFrom="paragraph">
                  <wp:posOffset>475437</wp:posOffset>
                </wp:positionV>
                <wp:extent cx="2361883" cy="912558"/>
                <wp:effectExtent l="0" t="0" r="635" b="1905"/>
                <wp:wrapNone/>
                <wp:docPr id="82" name="组合 82"/>
                <wp:cNvGraphicFramePr/>
                <a:graphic xmlns:a="http://schemas.openxmlformats.org/drawingml/2006/main">
                  <a:graphicData uri="http://schemas.microsoft.com/office/word/2010/wordprocessingGroup">
                    <wpg:wgp>
                      <wpg:cNvGrpSpPr/>
                      <wpg:grpSpPr>
                        <a:xfrm>
                          <a:off x="0" y="0"/>
                          <a:ext cx="2361883" cy="912558"/>
                          <a:chOff x="0" y="267017"/>
                          <a:chExt cx="2361883" cy="912558"/>
                        </a:xfrm>
                      </wpg:grpSpPr>
                      <wps:wsp>
                        <wps:cNvPr id="73" name="Text Box 44"/>
                        <wps:cNvSpPr txBox="1">
                          <a:spLocks noChangeArrowheads="1"/>
                        </wps:cNvSpPr>
                        <wps:spPr bwMode="auto">
                          <a:xfrm>
                            <a:off x="0" y="950975"/>
                            <a:ext cx="6838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5C7B6" w14:textId="77777777" w:rsidR="00FA7D4B" w:rsidRPr="001C75E9" w:rsidRDefault="00FA7D4B" w:rsidP="00AC5325">
                              <w:pPr>
                                <w:spacing w:line="240" w:lineRule="exact"/>
                                <w:rPr>
                                  <w:rFonts w:asciiTheme="minorEastAsia" w:eastAsiaTheme="minorEastAsia" w:hAnsiTheme="minorEastAsia"/>
                                  <w:sz w:val="15"/>
                                </w:rPr>
                              </w:pPr>
                              <w:r w:rsidRPr="001C75E9">
                                <w:rPr>
                                  <w:rFonts w:asciiTheme="minorEastAsia" w:eastAsiaTheme="minorEastAsia" w:hAnsiTheme="minorEastAsia" w:hint="eastAsia"/>
                                  <w:sz w:val="15"/>
                                </w:rPr>
                                <w:t>76（</w:t>
                              </w:r>
                              <w:r w:rsidRPr="001C75E9">
                                <w:rPr>
                                  <w:rFonts w:asciiTheme="minorEastAsia" w:eastAsiaTheme="minorEastAsia" w:hAnsiTheme="minorEastAsia" w:hint="eastAsia"/>
                                  <w:sz w:val="15"/>
                                </w:rPr>
                                <w:t>最小）</w:t>
                              </w:r>
                            </w:p>
                          </w:txbxContent>
                        </wps:txbx>
                        <wps:bodyPr rot="0" vert="horz" wrap="square" lIns="91440" tIns="45720" rIns="91440" bIns="45720" anchor="t" anchorCtr="0" upright="1">
                          <a:noAutofit/>
                        </wps:bodyPr>
                      </wps:wsp>
                      <wps:wsp>
                        <wps:cNvPr id="74" name="Text Box 45"/>
                        <wps:cNvSpPr txBox="1">
                          <a:spLocks noChangeArrowheads="1"/>
                        </wps:cNvSpPr>
                        <wps:spPr bwMode="auto">
                          <a:xfrm>
                            <a:off x="1323975" y="669645"/>
                            <a:ext cx="4648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97CB6" w14:textId="77777777" w:rsidR="00FA7D4B" w:rsidRPr="001C75E9" w:rsidRDefault="00FA7D4B" w:rsidP="00AC5325">
                              <w:pPr>
                                <w:spacing w:line="240" w:lineRule="exact"/>
                                <w:rPr>
                                  <w:rFonts w:asciiTheme="minorEastAsia" w:eastAsiaTheme="minorEastAsia" w:hAnsiTheme="minorEastAsia"/>
                                  <w:sz w:val="15"/>
                                </w:rPr>
                              </w:pPr>
                              <w:r w:rsidRPr="001C75E9">
                                <w:rPr>
                                  <w:rFonts w:asciiTheme="minorEastAsia" w:eastAsiaTheme="minorEastAsia" w:hAnsiTheme="minorEastAsia" w:hint="eastAsia"/>
                                  <w:sz w:val="15"/>
                                </w:rPr>
                                <w:t>13</w:t>
                              </w:r>
                              <w:r w:rsidRPr="001C75E9">
                                <w:rPr>
                                  <w:rFonts w:asciiTheme="minorEastAsia" w:eastAsiaTheme="minorEastAsia" w:hAnsiTheme="minorEastAsia" w:hint="eastAsia"/>
                                  <w:sz w:val="15"/>
                                </w:rPr>
                                <w:t>±2</w:t>
                              </w:r>
                            </w:p>
                          </w:txbxContent>
                        </wps:txbx>
                        <wps:bodyPr rot="0" vert="horz" wrap="square" lIns="91440" tIns="45720" rIns="91440" bIns="45720" anchor="t" anchorCtr="0" upright="1">
                          <a:noAutofit/>
                        </wps:bodyPr>
                      </wps:wsp>
                      <wps:wsp>
                        <wps:cNvPr id="2" name="文本框 2"/>
                        <wps:cNvSpPr txBox="1"/>
                        <wps:spPr>
                          <a:xfrm rot="16200000">
                            <a:off x="2019300" y="304800"/>
                            <a:ext cx="38036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369049" w14:textId="77777777" w:rsidR="00FA7D4B" w:rsidRPr="00731317" w:rsidRDefault="00FA7D4B">
                              <w:pPr>
                                <w:rPr>
                                  <w:rFonts w:asciiTheme="minorEastAsia" w:eastAsiaTheme="minorEastAsia" w:hAnsiTheme="minorEastAsia"/>
                                  <w:sz w:val="15"/>
                                  <w:szCs w:val="15"/>
                                </w:rPr>
                              </w:pPr>
                              <w:r w:rsidRPr="00731317">
                                <w:rPr>
                                  <w:rFonts w:asciiTheme="minorEastAsia" w:eastAsiaTheme="minorEastAsia" w:hAnsiTheme="minorEastAsia" w:hint="eastAsia"/>
                                  <w:sz w:val="15"/>
                                  <w:szCs w:val="15"/>
                                </w:rPr>
                                <w:t>S</w:t>
                              </w:r>
                              <w:r w:rsidRPr="00731317">
                                <w:rPr>
                                  <w:rFonts w:asciiTheme="minorEastAsia" w:eastAsiaTheme="minorEastAsia" w:hAnsiTheme="minorEastAsia" w:hint="eastAsia"/>
                                  <w:sz w:val="15"/>
                                  <w:szCs w:val="15"/>
                                </w:rPr>
                                <w:t>φD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组合 82" o:spid="_x0000_s1026" style="position:absolute;left:0;text-align:left;margin-left:232.1pt;margin-top:37.45pt;width:186pt;height:71.85pt;z-index:251753984;mso-height-relative:margin" coordorigin=",2670" coordsize="23618,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">
                <v:shapetype id="_x0000_t202" coordsize="21600,21600" o:spt="202" path="m,l,21600r21600,l21600,xe">
                  <v:stroke joinstyle="miter"/>
                  <v:path gradientshapeok="t" o:connecttype="rect"/>
                </v:shapetype>
                <v:shape id="Text Box 44" o:spid="_x0000_s1027" type="#_x0000_t202" style="position:absolute;top:9509;width:683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rsidR="00FA7D4B" w:rsidRPr="001C75E9" w:rsidRDefault="00FA7D4B" w:rsidP="00AC5325">
                        <w:pPr>
                          <w:spacing w:line="240" w:lineRule="exact"/>
                          <w:rPr>
                            <w:rFonts w:asciiTheme="minorEastAsia" w:eastAsiaTheme="minorEastAsia" w:hAnsiTheme="minorEastAsia"/>
                            <w:sz w:val="15"/>
                          </w:rPr>
                        </w:pPr>
                        <w:r w:rsidRPr="001C75E9">
                          <w:rPr>
                            <w:rFonts w:asciiTheme="minorEastAsia" w:eastAsiaTheme="minorEastAsia" w:hAnsiTheme="minorEastAsia" w:hint="eastAsia"/>
                            <w:sz w:val="15"/>
                          </w:rPr>
                          <w:t>76（最小）</w:t>
                        </w:r>
                      </w:p>
                    </w:txbxContent>
                  </v:textbox>
                </v:shape>
                <v:shape id="Text Box 45" o:spid="_x0000_s1028" type="#_x0000_t202" style="position:absolute;left:13239;top:6696;width:46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" stroked="f">
                  <v:textbox>
                    <w:txbxContent>
                      <w:p w:rsidR="00FA7D4B" w:rsidRPr="001C75E9" w:rsidRDefault="00FA7D4B" w:rsidP="00AC5325">
                        <w:pPr>
                          <w:spacing w:line="240" w:lineRule="exact"/>
                          <w:rPr>
                            <w:rFonts w:asciiTheme="minorEastAsia" w:eastAsiaTheme="minorEastAsia" w:hAnsiTheme="minorEastAsia"/>
                            <w:sz w:val="15"/>
                          </w:rPr>
                        </w:pPr>
                        <w:r w:rsidRPr="001C75E9">
                          <w:rPr>
                            <w:rFonts w:asciiTheme="minorEastAsia" w:eastAsiaTheme="minorEastAsia" w:hAnsiTheme="minorEastAsia" w:hint="eastAsia"/>
                            <w:sz w:val="15"/>
                          </w:rPr>
                          <w:t>13±2</w:t>
                        </w:r>
                      </w:p>
                    </w:txbxContent>
                  </v:textbox>
                </v:shape>
                <v:shape id="文本框 2" o:spid="_x0000_s1029" type="#_x0000_t202" style="position:absolute;left:20192;top:3048;width:3803;height:304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" filled="f" stroked="f" strokeweight=".5pt">
                  <v:textbox>
                    <w:txbxContent>
                      <w:p w:rsidR="00FA7D4B" w:rsidRPr="00731317" w:rsidRDefault="00FA7D4B">
                        <w:pPr>
                          <w:rPr>
                            <w:rFonts w:asciiTheme="minorEastAsia" w:eastAsiaTheme="minorEastAsia" w:hAnsiTheme="minorEastAsia"/>
                            <w:sz w:val="15"/>
                            <w:szCs w:val="15"/>
                          </w:rPr>
                        </w:pPr>
                        <w:r w:rsidRPr="00731317">
                          <w:rPr>
                            <w:rFonts w:asciiTheme="minorEastAsia" w:eastAsiaTheme="minorEastAsia" w:hAnsiTheme="minorEastAsia" w:hint="eastAsia"/>
                            <w:sz w:val="15"/>
                            <w:szCs w:val="15"/>
                          </w:rPr>
                          <w:t>SφD</w:t>
                        </w:r>
                      </w:p>
                    </w:txbxContent>
                  </v:textbox>
                </v:shape>
              </v:group>
            </w:pict>
          </mc:Fallback>
        </mc:AlternateContent>
      </w:r>
      <w:r w:rsidR="00913836">
        <w:object w:dxaOrig="17736" w:dyaOrig="8400" w14:anchorId="58244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21pt;mso-position-vertical:absolute" o:ole="">
            <v:imagedata r:id="rId14" o:title="" croptop="4865f" cropbottom="25211f" cropleft="4190f" cropright="4190f"/>
          </v:shape>
          <o:OLEObject Type="Embed" ProgID="AutoCAD.Drawing.17" ShapeID="_x0000_i1025" DrawAspect="Content" ObjectID="_1651305410" r:id="rId15"/>
        </w:object>
      </w:r>
    </w:p>
    <w:p w14:paraId="7E7D89AD" w14:textId="77777777" w:rsidR="00363DF3" w:rsidRPr="00170BAB" w:rsidRDefault="00363DF3" w:rsidP="00363DF3">
      <w:pPr>
        <w:pStyle w:val="a9"/>
        <w:numPr>
          <w:ilvl w:val="0"/>
          <w:numId w:val="0"/>
        </w:numPr>
        <w:spacing w:beforeLines="0" w:after="312"/>
        <w:jc w:val="center"/>
        <w:rPr>
          <w:noProof/>
        </w:rPr>
      </w:pPr>
      <w:r w:rsidRPr="00170BAB">
        <w:rPr>
          <w:rFonts w:hint="eastAsia"/>
          <w:noProof/>
        </w:rPr>
        <w:t>图1  普通量规</w:t>
      </w:r>
    </w:p>
    <w:p w14:paraId="3117BBDE" w14:textId="77777777" w:rsidR="006E1EAC" w:rsidRPr="00017F99" w:rsidRDefault="006E1EAC" w:rsidP="0019121B">
      <w:pPr>
        <w:widowControl/>
        <w:numPr>
          <w:ilvl w:val="0"/>
          <w:numId w:val="18"/>
        </w:numPr>
        <w:autoSpaceDE w:val="0"/>
        <w:autoSpaceDN w:val="0"/>
        <w:spacing w:beforeLines="50" w:before="156" w:afterLines="50" w:after="156"/>
        <w:jc w:val="center"/>
        <w:rPr>
          <w:rFonts w:ascii="黑体" w:eastAsia="黑体"/>
          <w:noProof/>
          <w:kern w:val="0"/>
          <w:szCs w:val="20"/>
        </w:rPr>
      </w:pPr>
      <w:r w:rsidRPr="00017F99">
        <w:rPr>
          <w:rFonts w:ascii="黑体" w:eastAsia="黑体" w:hint="eastAsia"/>
          <w:noProof/>
          <w:kern w:val="0"/>
          <w:szCs w:val="20"/>
        </w:rPr>
        <w:t>表3  量规尺寸</w:t>
      </w:r>
      <w:r w:rsidR="00370367">
        <w:rPr>
          <w:rFonts w:ascii="黑体" w:eastAsia="黑体" w:hint="eastAsia"/>
          <w:noProof/>
          <w:kern w:val="0"/>
          <w:szCs w:val="20"/>
        </w:rPr>
        <w:t>及</w:t>
      </w:r>
      <w:r>
        <w:rPr>
          <w:rFonts w:ascii="黑体" w:eastAsia="黑体" w:hint="eastAsia"/>
          <w:noProof/>
          <w:kern w:val="0"/>
          <w:szCs w:val="20"/>
        </w:rPr>
        <w:t>质量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8"/>
        <w:gridCol w:w="3134"/>
        <w:gridCol w:w="3134"/>
      </w:tblGrid>
      <w:tr w:rsidR="006E1EAC" w:rsidRPr="00017F99" w14:paraId="38C47772" w14:textId="77777777" w:rsidTr="003376C9">
        <w:trPr>
          <w:trHeight w:val="397"/>
          <w:jc w:val="center"/>
        </w:trPr>
        <w:tc>
          <w:tcPr>
            <w:tcW w:w="3093" w:type="dxa"/>
            <w:tcBorders>
              <w:top w:val="single" w:sz="8" w:space="0" w:color="auto"/>
              <w:left w:val="single" w:sz="8" w:space="0" w:color="auto"/>
            </w:tcBorders>
            <w:vAlign w:val="center"/>
          </w:tcPr>
          <w:p w14:paraId="768EFD9A" w14:textId="77777777" w:rsidR="006E1EAC" w:rsidRPr="00017F99" w:rsidRDefault="006E1EAC" w:rsidP="00BB0103">
            <w:pPr>
              <w:jc w:val="center"/>
              <w:rPr>
                <w:rFonts w:ascii="宋体" w:hAnsi="宋体"/>
                <w:sz w:val="18"/>
              </w:rPr>
            </w:pPr>
            <w:r w:rsidRPr="00017F99">
              <w:rPr>
                <w:rFonts w:ascii="宋体" w:hAnsi="宋体" w:hint="eastAsia"/>
                <w:sz w:val="18"/>
              </w:rPr>
              <w:t>公称内径</w:t>
            </w:r>
          </w:p>
          <w:p w14:paraId="66A3E17F" w14:textId="77777777" w:rsidR="006E1EAC" w:rsidRPr="00017F99" w:rsidRDefault="006E1EAC" w:rsidP="00BB0103">
            <w:pPr>
              <w:jc w:val="center"/>
              <w:rPr>
                <w:rFonts w:ascii="宋体" w:hAnsi="宋体"/>
                <w:sz w:val="18"/>
              </w:rPr>
            </w:pPr>
            <w:r w:rsidRPr="00017F99">
              <w:rPr>
                <w:rFonts w:ascii="宋体" w:hAnsi="宋体" w:hint="eastAsia"/>
                <w:sz w:val="18"/>
              </w:rPr>
              <w:t>mm</w:t>
            </w:r>
          </w:p>
        </w:tc>
        <w:tc>
          <w:tcPr>
            <w:tcW w:w="3138" w:type="dxa"/>
            <w:tcBorders>
              <w:top w:val="single" w:sz="8" w:space="0" w:color="auto"/>
            </w:tcBorders>
            <w:vAlign w:val="center"/>
          </w:tcPr>
          <w:p w14:paraId="380EBC59" w14:textId="77777777" w:rsidR="006E1EAC" w:rsidRPr="00017F99" w:rsidRDefault="006E1EAC" w:rsidP="00BB0103">
            <w:pPr>
              <w:jc w:val="center"/>
              <w:rPr>
                <w:rFonts w:ascii="宋体" w:hAnsi="宋体"/>
                <w:sz w:val="18"/>
              </w:rPr>
            </w:pPr>
            <w:r w:rsidRPr="00017F99">
              <w:rPr>
                <w:rFonts w:ascii="宋体" w:hAnsi="宋体" w:hint="eastAsia"/>
                <w:sz w:val="18"/>
              </w:rPr>
              <w:t>直径</w:t>
            </w:r>
            <w:r w:rsidRPr="00017F99">
              <w:rPr>
                <w:rFonts w:ascii="宋体" w:hAnsi="宋体" w:hint="eastAsia"/>
                <w:i/>
                <w:iCs/>
                <w:sz w:val="18"/>
              </w:rPr>
              <w:t>D</w:t>
            </w:r>
            <w:r w:rsidRPr="00017F99">
              <w:rPr>
                <w:rFonts w:ascii="宋体" w:hAnsi="宋体" w:hint="eastAsia"/>
                <w:sz w:val="18"/>
              </w:rPr>
              <w:t>（最小）</w:t>
            </w:r>
          </w:p>
          <w:p w14:paraId="285C7BCC" w14:textId="77777777" w:rsidR="006E1EAC" w:rsidRPr="00017F99" w:rsidRDefault="006E1EAC" w:rsidP="00BB0103">
            <w:pPr>
              <w:jc w:val="center"/>
              <w:rPr>
                <w:rFonts w:ascii="宋体" w:hAnsi="宋体"/>
                <w:sz w:val="18"/>
              </w:rPr>
            </w:pPr>
            <w:r w:rsidRPr="00017F99">
              <w:rPr>
                <w:rFonts w:ascii="宋体" w:hAnsi="宋体" w:hint="eastAsia"/>
                <w:sz w:val="18"/>
              </w:rPr>
              <w:t>mm</w:t>
            </w:r>
          </w:p>
        </w:tc>
        <w:tc>
          <w:tcPr>
            <w:tcW w:w="3138" w:type="dxa"/>
            <w:tcBorders>
              <w:top w:val="single" w:sz="8" w:space="0" w:color="auto"/>
              <w:right w:val="single" w:sz="8" w:space="0" w:color="auto"/>
            </w:tcBorders>
            <w:vAlign w:val="center"/>
          </w:tcPr>
          <w:p w14:paraId="7F06164D" w14:textId="77777777" w:rsidR="006E1EAC" w:rsidRPr="00017F99" w:rsidRDefault="006E1EAC" w:rsidP="00BB0103">
            <w:pPr>
              <w:jc w:val="center"/>
              <w:rPr>
                <w:rFonts w:ascii="宋体" w:hAnsi="宋体"/>
                <w:sz w:val="18"/>
              </w:rPr>
            </w:pPr>
            <w:r w:rsidRPr="00017F99">
              <w:rPr>
                <w:rFonts w:ascii="宋体" w:hAnsi="宋体" w:hint="eastAsia"/>
                <w:sz w:val="18"/>
              </w:rPr>
              <w:t>质量</w:t>
            </w:r>
          </w:p>
          <w:p w14:paraId="279275F8" w14:textId="77777777" w:rsidR="006E1EAC" w:rsidRPr="00017F99" w:rsidRDefault="006E1EAC" w:rsidP="00BB0103">
            <w:pPr>
              <w:jc w:val="center"/>
              <w:rPr>
                <w:rFonts w:ascii="宋体" w:hAnsi="宋体"/>
                <w:sz w:val="18"/>
              </w:rPr>
            </w:pPr>
            <w:r w:rsidRPr="00017F99">
              <w:rPr>
                <w:rFonts w:ascii="宋体" w:hAnsi="宋体" w:hint="eastAsia"/>
                <w:sz w:val="18"/>
              </w:rPr>
              <w:t>g</w:t>
            </w:r>
          </w:p>
        </w:tc>
      </w:tr>
      <w:tr w:rsidR="006E1EAC" w:rsidRPr="00017F99" w14:paraId="5E899066" w14:textId="77777777" w:rsidTr="003376C9">
        <w:trPr>
          <w:trHeight w:val="397"/>
          <w:jc w:val="center"/>
        </w:trPr>
        <w:tc>
          <w:tcPr>
            <w:tcW w:w="3093" w:type="dxa"/>
            <w:tcBorders>
              <w:top w:val="single" w:sz="8" w:space="0" w:color="auto"/>
              <w:left w:val="single" w:sz="8" w:space="0" w:color="auto"/>
            </w:tcBorders>
            <w:vAlign w:val="center"/>
          </w:tcPr>
          <w:p w14:paraId="64272DC6" w14:textId="77777777" w:rsidR="006E1EAC" w:rsidRPr="00017F99" w:rsidRDefault="006E1EAC" w:rsidP="00BB0103">
            <w:pPr>
              <w:jc w:val="center"/>
              <w:rPr>
                <w:rFonts w:ascii="宋体" w:hAnsi="宋体"/>
                <w:sz w:val="18"/>
              </w:rPr>
            </w:pPr>
            <w:r w:rsidRPr="00017F99">
              <w:rPr>
                <w:rFonts w:ascii="宋体" w:hAnsi="宋体" w:hint="eastAsia"/>
                <w:sz w:val="18"/>
              </w:rPr>
              <w:t>3.2</w:t>
            </w:r>
          </w:p>
        </w:tc>
        <w:tc>
          <w:tcPr>
            <w:tcW w:w="3138" w:type="dxa"/>
            <w:tcBorders>
              <w:top w:val="single" w:sz="8" w:space="0" w:color="auto"/>
            </w:tcBorders>
            <w:vAlign w:val="center"/>
          </w:tcPr>
          <w:p w14:paraId="4E13EB35" w14:textId="77777777" w:rsidR="006E1EAC" w:rsidRPr="00017F99" w:rsidRDefault="006E1EAC" w:rsidP="00BB0103">
            <w:pPr>
              <w:jc w:val="center"/>
              <w:rPr>
                <w:rFonts w:ascii="宋体" w:hAnsi="宋体"/>
                <w:sz w:val="18"/>
              </w:rPr>
            </w:pPr>
            <w:r w:rsidRPr="00017F99">
              <w:rPr>
                <w:rFonts w:ascii="宋体" w:hAnsi="宋体" w:hint="eastAsia"/>
                <w:sz w:val="18"/>
              </w:rPr>
              <w:t>2.03</w:t>
            </w:r>
          </w:p>
        </w:tc>
        <w:tc>
          <w:tcPr>
            <w:tcW w:w="3138" w:type="dxa"/>
            <w:tcBorders>
              <w:top w:val="single" w:sz="8" w:space="0" w:color="auto"/>
              <w:right w:val="single" w:sz="8" w:space="0" w:color="auto"/>
            </w:tcBorders>
            <w:vAlign w:val="center"/>
          </w:tcPr>
          <w:p w14:paraId="6D3327C5" w14:textId="77777777" w:rsidR="006E1EAC" w:rsidRPr="00017F99" w:rsidRDefault="006E1EAC" w:rsidP="00BB0103">
            <w:pPr>
              <w:jc w:val="center"/>
              <w:rPr>
                <w:rFonts w:ascii="宋体" w:hAnsi="宋体"/>
                <w:sz w:val="18"/>
              </w:rPr>
            </w:pPr>
            <w:r w:rsidRPr="00017F99">
              <w:rPr>
                <w:rFonts w:ascii="宋体" w:hAnsi="宋体" w:hint="eastAsia"/>
                <w:sz w:val="18"/>
              </w:rPr>
              <w:t>57±3</w:t>
            </w:r>
          </w:p>
        </w:tc>
      </w:tr>
      <w:tr w:rsidR="006E1EAC" w:rsidRPr="00017F99" w14:paraId="7BDDC353" w14:textId="77777777" w:rsidTr="003376C9">
        <w:trPr>
          <w:trHeight w:val="397"/>
          <w:jc w:val="center"/>
        </w:trPr>
        <w:tc>
          <w:tcPr>
            <w:tcW w:w="3093" w:type="dxa"/>
            <w:tcBorders>
              <w:left w:val="single" w:sz="8" w:space="0" w:color="auto"/>
            </w:tcBorders>
            <w:vAlign w:val="center"/>
          </w:tcPr>
          <w:p w14:paraId="5E757F2E" w14:textId="77777777" w:rsidR="006E1EAC" w:rsidRPr="00017F99" w:rsidRDefault="006E1EAC" w:rsidP="00BB0103">
            <w:pPr>
              <w:jc w:val="center"/>
              <w:rPr>
                <w:rFonts w:ascii="宋体" w:hAnsi="宋体"/>
                <w:sz w:val="18"/>
              </w:rPr>
            </w:pPr>
            <w:r w:rsidRPr="00017F99">
              <w:rPr>
                <w:rFonts w:ascii="宋体" w:hAnsi="宋体" w:hint="eastAsia"/>
                <w:sz w:val="18"/>
              </w:rPr>
              <w:t>4.8</w:t>
            </w:r>
          </w:p>
        </w:tc>
        <w:tc>
          <w:tcPr>
            <w:tcW w:w="3138" w:type="dxa"/>
            <w:vAlign w:val="center"/>
          </w:tcPr>
          <w:p w14:paraId="5C9CF7A7" w14:textId="77777777" w:rsidR="006E1EAC" w:rsidRPr="00017F99" w:rsidRDefault="006E1EAC" w:rsidP="00BB0103">
            <w:pPr>
              <w:jc w:val="center"/>
              <w:rPr>
                <w:rFonts w:ascii="宋体" w:hAnsi="宋体"/>
                <w:sz w:val="18"/>
              </w:rPr>
            </w:pPr>
            <w:r w:rsidRPr="00017F99">
              <w:rPr>
                <w:rFonts w:ascii="宋体" w:hAnsi="宋体" w:hint="eastAsia"/>
                <w:sz w:val="18"/>
              </w:rPr>
              <w:t>3.05</w:t>
            </w:r>
          </w:p>
        </w:tc>
        <w:tc>
          <w:tcPr>
            <w:tcW w:w="3138" w:type="dxa"/>
            <w:tcBorders>
              <w:right w:val="single" w:sz="8" w:space="0" w:color="auto"/>
            </w:tcBorders>
            <w:vAlign w:val="center"/>
          </w:tcPr>
          <w:p w14:paraId="0CD5A9BF" w14:textId="77777777" w:rsidR="006E1EAC" w:rsidRPr="00017F99" w:rsidRDefault="006E1EAC" w:rsidP="00BB0103">
            <w:pPr>
              <w:jc w:val="center"/>
              <w:rPr>
                <w:rFonts w:ascii="宋体" w:hAnsi="宋体"/>
                <w:sz w:val="18"/>
              </w:rPr>
            </w:pPr>
            <w:r w:rsidRPr="00017F99">
              <w:rPr>
                <w:rFonts w:ascii="宋体" w:hAnsi="宋体" w:hint="eastAsia"/>
                <w:sz w:val="18"/>
              </w:rPr>
              <w:t>85±4</w:t>
            </w:r>
          </w:p>
        </w:tc>
      </w:tr>
      <w:tr w:rsidR="006E1EAC" w:rsidRPr="00017F99" w14:paraId="7BD87678" w14:textId="77777777" w:rsidTr="003376C9">
        <w:trPr>
          <w:trHeight w:val="397"/>
          <w:jc w:val="center"/>
        </w:trPr>
        <w:tc>
          <w:tcPr>
            <w:tcW w:w="3093" w:type="dxa"/>
            <w:tcBorders>
              <w:left w:val="single" w:sz="8" w:space="0" w:color="auto"/>
            </w:tcBorders>
            <w:vAlign w:val="center"/>
          </w:tcPr>
          <w:p w14:paraId="059B372D" w14:textId="77777777" w:rsidR="006E1EAC" w:rsidRPr="00017F99" w:rsidRDefault="006E1EAC" w:rsidP="00BB0103">
            <w:pPr>
              <w:jc w:val="center"/>
              <w:rPr>
                <w:rFonts w:ascii="宋体" w:hAnsi="宋体"/>
                <w:sz w:val="18"/>
              </w:rPr>
            </w:pPr>
            <w:r w:rsidRPr="00017F99">
              <w:rPr>
                <w:rFonts w:ascii="宋体" w:hAnsi="宋体" w:hint="eastAsia"/>
                <w:sz w:val="18"/>
              </w:rPr>
              <w:t>6.3</w:t>
            </w:r>
          </w:p>
        </w:tc>
        <w:tc>
          <w:tcPr>
            <w:tcW w:w="3138" w:type="dxa"/>
            <w:vAlign w:val="center"/>
          </w:tcPr>
          <w:p w14:paraId="2EA05BBE" w14:textId="77777777" w:rsidR="006E1EAC" w:rsidRPr="00017F99" w:rsidRDefault="006E1EAC" w:rsidP="00BB0103">
            <w:pPr>
              <w:jc w:val="center"/>
              <w:rPr>
                <w:rFonts w:ascii="宋体" w:hAnsi="宋体"/>
                <w:sz w:val="18"/>
              </w:rPr>
            </w:pPr>
            <w:r w:rsidRPr="00017F99">
              <w:rPr>
                <w:rFonts w:ascii="宋体" w:hAnsi="宋体" w:hint="eastAsia"/>
                <w:sz w:val="18"/>
              </w:rPr>
              <w:t>4.19</w:t>
            </w:r>
          </w:p>
        </w:tc>
        <w:tc>
          <w:tcPr>
            <w:tcW w:w="3138" w:type="dxa"/>
            <w:tcBorders>
              <w:right w:val="single" w:sz="8" w:space="0" w:color="auto"/>
            </w:tcBorders>
            <w:vAlign w:val="center"/>
          </w:tcPr>
          <w:p w14:paraId="58EC49CF" w14:textId="77777777" w:rsidR="006E1EAC" w:rsidRPr="00017F99" w:rsidRDefault="006E1EAC" w:rsidP="00BB0103">
            <w:pPr>
              <w:jc w:val="center"/>
              <w:rPr>
                <w:rFonts w:ascii="宋体" w:hAnsi="宋体"/>
                <w:sz w:val="18"/>
              </w:rPr>
            </w:pPr>
            <w:r w:rsidRPr="00017F99">
              <w:rPr>
                <w:rFonts w:ascii="宋体" w:hAnsi="宋体" w:hint="eastAsia"/>
                <w:sz w:val="18"/>
              </w:rPr>
              <w:t>120±6</w:t>
            </w:r>
          </w:p>
        </w:tc>
      </w:tr>
      <w:tr w:rsidR="006E1EAC" w:rsidRPr="00017F99" w14:paraId="210CF5A3" w14:textId="77777777" w:rsidTr="003376C9">
        <w:trPr>
          <w:trHeight w:val="397"/>
          <w:jc w:val="center"/>
        </w:trPr>
        <w:tc>
          <w:tcPr>
            <w:tcW w:w="3093" w:type="dxa"/>
            <w:tcBorders>
              <w:left w:val="single" w:sz="8" w:space="0" w:color="auto"/>
              <w:bottom w:val="single" w:sz="8" w:space="0" w:color="auto"/>
            </w:tcBorders>
            <w:vAlign w:val="center"/>
          </w:tcPr>
          <w:p w14:paraId="3A45C57E" w14:textId="77777777" w:rsidR="006E1EAC" w:rsidRPr="00017F99" w:rsidRDefault="006E1EAC" w:rsidP="00BB0103">
            <w:pPr>
              <w:jc w:val="center"/>
              <w:rPr>
                <w:rFonts w:ascii="宋体" w:hAnsi="宋体"/>
                <w:sz w:val="18"/>
              </w:rPr>
            </w:pPr>
            <w:r w:rsidRPr="00017F99">
              <w:rPr>
                <w:rFonts w:ascii="宋体" w:hAnsi="宋体" w:hint="eastAsia"/>
                <w:sz w:val="18"/>
              </w:rPr>
              <w:t>其它</w:t>
            </w:r>
          </w:p>
        </w:tc>
        <w:tc>
          <w:tcPr>
            <w:tcW w:w="3138" w:type="dxa"/>
            <w:tcBorders>
              <w:bottom w:val="single" w:sz="8" w:space="0" w:color="auto"/>
            </w:tcBorders>
            <w:vAlign w:val="center"/>
          </w:tcPr>
          <w:p w14:paraId="21B63BD5" w14:textId="77777777" w:rsidR="006E1EAC" w:rsidRPr="00017F99" w:rsidRDefault="006E1EAC" w:rsidP="00BB0103">
            <w:pPr>
              <w:jc w:val="center"/>
              <w:rPr>
                <w:rFonts w:ascii="宋体" w:hAnsi="宋体"/>
                <w:sz w:val="18"/>
              </w:rPr>
            </w:pPr>
            <w:r w:rsidRPr="00017F99">
              <w:rPr>
                <w:rFonts w:ascii="宋体" w:hAnsi="宋体" w:hint="eastAsia"/>
                <w:sz w:val="18"/>
              </w:rPr>
              <w:t>公称内径×0.64</w:t>
            </w:r>
          </w:p>
        </w:tc>
        <w:tc>
          <w:tcPr>
            <w:tcW w:w="3138" w:type="dxa"/>
            <w:tcBorders>
              <w:bottom w:val="single" w:sz="8" w:space="0" w:color="auto"/>
              <w:right w:val="single" w:sz="8" w:space="0" w:color="auto"/>
            </w:tcBorders>
            <w:vAlign w:val="center"/>
          </w:tcPr>
          <w:p w14:paraId="672211AD" w14:textId="77777777" w:rsidR="006E1EAC" w:rsidRPr="00017F99" w:rsidRDefault="006E1EAC" w:rsidP="00BB0103">
            <w:pPr>
              <w:jc w:val="center"/>
              <w:rPr>
                <w:rFonts w:ascii="宋体" w:hAnsi="宋体"/>
                <w:sz w:val="18"/>
              </w:rPr>
            </w:pPr>
            <w:r w:rsidRPr="00017F99">
              <w:rPr>
                <w:rFonts w:ascii="宋体" w:hAnsi="宋体" w:hint="eastAsia"/>
                <w:sz w:val="18"/>
              </w:rPr>
              <w:t>57±3</w:t>
            </w:r>
          </w:p>
        </w:tc>
      </w:tr>
    </w:tbl>
    <w:p w14:paraId="09383540" w14:textId="77777777" w:rsidR="00622283" w:rsidRDefault="00622283" w:rsidP="0019121B">
      <w:pPr>
        <w:spacing w:beforeLines="50" w:before="156" w:afterLines="50" w:after="156"/>
        <w:textAlignment w:val="top"/>
        <w:rPr>
          <w:rFonts w:ascii="黑体" w:eastAsia="黑体"/>
          <w:kern w:val="0"/>
          <w:szCs w:val="20"/>
        </w:rPr>
      </w:pPr>
      <w:r w:rsidRPr="00017F99">
        <w:rPr>
          <w:rFonts w:ascii="黑体" w:eastAsia="黑体" w:hint="eastAsia"/>
          <w:kern w:val="0"/>
          <w:szCs w:val="20"/>
        </w:rPr>
        <w:t>5.</w:t>
      </w:r>
      <w:r w:rsidR="00DB34B2" w:rsidRPr="00017F99">
        <w:rPr>
          <w:rFonts w:ascii="黑体" w:eastAsia="黑体" w:hint="eastAsia"/>
          <w:kern w:val="0"/>
          <w:szCs w:val="20"/>
        </w:rPr>
        <w:t>3</w:t>
      </w:r>
      <w:r w:rsidRPr="00017F99">
        <w:rPr>
          <w:rFonts w:ascii="黑体" w:eastAsia="黑体" w:hint="eastAsia"/>
          <w:kern w:val="0"/>
          <w:szCs w:val="20"/>
        </w:rPr>
        <w:t>.1.2  试验程序</w:t>
      </w:r>
    </w:p>
    <w:p w14:paraId="4C5F9338" w14:textId="77777777" w:rsidR="009A13A1" w:rsidRPr="009A13A1" w:rsidRDefault="009A13A1" w:rsidP="009A13A1">
      <w:pPr>
        <w:ind w:firstLineChars="200" w:firstLine="420"/>
        <w:textAlignment w:val="top"/>
        <w:rPr>
          <w:rFonts w:asciiTheme="majorEastAsia" w:eastAsiaTheme="majorEastAsia" w:hAnsiTheme="majorEastAsia"/>
          <w:kern w:val="0"/>
          <w:szCs w:val="20"/>
        </w:rPr>
      </w:pPr>
      <w:r w:rsidRPr="009A13A1">
        <w:rPr>
          <w:rFonts w:asciiTheme="majorEastAsia" w:eastAsiaTheme="majorEastAsia" w:hAnsiTheme="majorEastAsia" w:hint="eastAsia"/>
          <w:kern w:val="0"/>
          <w:szCs w:val="20"/>
        </w:rPr>
        <w:t>试验程序如下：</w:t>
      </w:r>
    </w:p>
    <w:p w14:paraId="099FA350" w14:textId="77777777" w:rsidR="00622283" w:rsidRPr="00017F99" w:rsidRDefault="00622283" w:rsidP="00B86263">
      <w:pPr>
        <w:numPr>
          <w:ilvl w:val="0"/>
          <w:numId w:val="28"/>
        </w:numPr>
        <w:textAlignment w:val="top"/>
        <w:rPr>
          <w:rFonts w:ascii="宋体" w:hAnsi="宋体" w:cs="宋体"/>
          <w:kern w:val="0"/>
          <w:szCs w:val="21"/>
        </w:rPr>
      </w:pPr>
      <w:r w:rsidRPr="00017F99">
        <w:rPr>
          <w:rFonts w:ascii="宋体" w:hAnsi="宋体" w:hint="eastAsia"/>
        </w:rPr>
        <w:t>将制动软管总成垂直固定，</w:t>
      </w:r>
      <w:r w:rsidRPr="00017F99">
        <w:rPr>
          <w:rFonts w:ascii="宋体" w:hAnsi="宋体" w:cs="宋体" w:hint="eastAsia"/>
          <w:kern w:val="0"/>
          <w:szCs w:val="21"/>
        </w:rPr>
        <w:t>保持制动软管总成中心线垂直地平面；</w:t>
      </w:r>
    </w:p>
    <w:p w14:paraId="4C48F0FB" w14:textId="77777777" w:rsidR="00622283" w:rsidRPr="00017F99" w:rsidRDefault="00622283" w:rsidP="00B86263">
      <w:pPr>
        <w:numPr>
          <w:ilvl w:val="0"/>
          <w:numId w:val="28"/>
        </w:numPr>
        <w:textAlignment w:val="top"/>
        <w:rPr>
          <w:rFonts w:ascii="宋体" w:hAnsi="宋体" w:cs="宋体"/>
          <w:kern w:val="0"/>
          <w:szCs w:val="21"/>
        </w:rPr>
      </w:pPr>
      <w:r w:rsidRPr="00017F99">
        <w:rPr>
          <w:rFonts w:ascii="宋体" w:hAnsi="宋体" w:hint="eastAsia"/>
        </w:rPr>
        <w:t>选用图1所示普通量规、扩展量规或钢球</w:t>
      </w:r>
      <w:r w:rsidR="003F7FBB">
        <w:rPr>
          <w:rFonts w:ascii="宋体" w:hAnsi="宋体" w:hint="eastAsia"/>
        </w:rPr>
        <w:t>三种量规</w:t>
      </w:r>
      <w:r w:rsidRPr="00017F99">
        <w:rPr>
          <w:rFonts w:ascii="宋体" w:hAnsi="宋体" w:hint="eastAsia"/>
        </w:rPr>
        <w:t>的一种，</w:t>
      </w:r>
      <w:r w:rsidRPr="00017F99">
        <w:rPr>
          <w:rFonts w:ascii="宋体" w:hAnsi="宋体" w:cs="宋体" w:hint="eastAsia"/>
          <w:kern w:val="0"/>
          <w:szCs w:val="21"/>
        </w:rPr>
        <w:t>沿制动软管总成中心线垂直释放量规，量规在自重作用下自由下落；</w:t>
      </w:r>
    </w:p>
    <w:p w14:paraId="25519A83" w14:textId="77777777" w:rsidR="00622283" w:rsidRPr="00017F99" w:rsidRDefault="00622283" w:rsidP="00B86263">
      <w:pPr>
        <w:numPr>
          <w:ilvl w:val="0"/>
          <w:numId w:val="28"/>
        </w:numPr>
        <w:textAlignment w:val="top"/>
        <w:rPr>
          <w:rFonts w:ascii="宋体" w:hAnsi="宋体" w:cs="宋体"/>
          <w:kern w:val="0"/>
          <w:szCs w:val="21"/>
        </w:rPr>
      </w:pPr>
      <w:r w:rsidRPr="00017F99">
        <w:rPr>
          <w:rFonts w:ascii="宋体" w:hAnsi="宋体" w:cs="宋体" w:hint="eastAsia"/>
          <w:kern w:val="0"/>
          <w:szCs w:val="21"/>
        </w:rPr>
        <w:t>如选用普通量规不能进行试验，可在距一侧制动软管接头</w:t>
      </w:r>
      <w:smartTag w:uri="urn:schemas-microsoft-com:office:smarttags" w:element="chmetcnv">
        <w:smartTagPr>
          <w:attr w:name="UnitName" w:val="mm"/>
          <w:attr w:name="SourceValue" w:val="76"/>
          <w:attr w:name="HasSpace" w:val="True"/>
          <w:attr w:name="Negative" w:val="False"/>
          <w:attr w:name="NumberType" w:val="1"/>
          <w:attr w:name="TCSC" w:val="0"/>
        </w:smartTagPr>
        <w:r w:rsidRPr="00017F99">
          <w:rPr>
            <w:rFonts w:ascii="宋体" w:hAnsi="宋体" w:cs="宋体" w:hint="eastAsia"/>
            <w:kern w:val="0"/>
            <w:szCs w:val="21"/>
          </w:rPr>
          <w:t>76 mm</w:t>
        </w:r>
      </w:smartTag>
      <w:r w:rsidRPr="00017F99">
        <w:rPr>
          <w:rFonts w:ascii="宋体" w:hAnsi="宋体" w:cs="宋体" w:hint="eastAsia"/>
          <w:kern w:val="0"/>
          <w:szCs w:val="21"/>
        </w:rPr>
        <w:t>处进行切割，在制动软管总成切口处进行缩颈后内孔通过量试验</w:t>
      </w:r>
      <w:r w:rsidR="003F7FBB">
        <w:rPr>
          <w:rFonts w:ascii="宋体" w:hAnsi="宋体" w:cs="宋体" w:hint="eastAsia"/>
          <w:kern w:val="0"/>
          <w:szCs w:val="21"/>
        </w:rPr>
        <w:t>。</w:t>
      </w:r>
    </w:p>
    <w:p w14:paraId="46A15873"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.2</w:t>
        </w:r>
      </w:smartTag>
      <w:r w:rsidRPr="00017F99">
        <w:rPr>
          <w:rFonts w:ascii="黑体" w:eastAsia="黑体" w:hint="eastAsia"/>
          <w:noProof/>
          <w:kern w:val="0"/>
          <w:szCs w:val="20"/>
        </w:rPr>
        <w:t xml:space="preserve">  最大膨胀量</w:t>
      </w:r>
    </w:p>
    <w:p w14:paraId="36CB0AD8" w14:textId="77777777" w:rsidR="00A200F2" w:rsidRPr="00017F99" w:rsidRDefault="00A200F2" w:rsidP="00A200F2">
      <w:pPr>
        <w:ind w:firstLineChars="200" w:firstLine="420"/>
        <w:rPr>
          <w:rFonts w:ascii="宋体"/>
          <w:noProof/>
          <w:kern w:val="0"/>
          <w:szCs w:val="20"/>
        </w:rPr>
      </w:pPr>
      <w:r w:rsidRPr="00017F99">
        <w:rPr>
          <w:rFonts w:ascii="宋体" w:hint="eastAsia"/>
          <w:noProof/>
          <w:kern w:val="0"/>
          <w:szCs w:val="20"/>
        </w:rPr>
        <w:t>按照GB/T 7129-2001规定进行试验，试验压力为6.9 M</w:t>
      </w:r>
      <w:r w:rsidR="00E7099E">
        <w:rPr>
          <w:rFonts w:ascii="宋体" w:hint="eastAsia"/>
          <w:noProof/>
          <w:kern w:val="0"/>
          <w:szCs w:val="20"/>
        </w:rPr>
        <w:t>P</w:t>
      </w:r>
      <w:r w:rsidRPr="00017F99">
        <w:rPr>
          <w:rFonts w:ascii="宋体" w:hint="eastAsia"/>
          <w:noProof/>
          <w:kern w:val="0"/>
          <w:szCs w:val="20"/>
        </w:rPr>
        <w:t>a</w:t>
      </w:r>
      <w:r w:rsidR="004A1003" w:rsidRPr="00017F99">
        <w:rPr>
          <w:rFonts w:ascii="宋体" w:hint="eastAsia"/>
          <w:noProof/>
          <w:kern w:val="0"/>
          <w:szCs w:val="20"/>
        </w:rPr>
        <w:t>、</w:t>
      </w:r>
      <w:r w:rsidRPr="00017F99">
        <w:rPr>
          <w:rFonts w:ascii="宋体" w:hint="eastAsia"/>
          <w:noProof/>
          <w:kern w:val="0"/>
          <w:szCs w:val="20"/>
        </w:rPr>
        <w:t>10.3 MPa</w:t>
      </w:r>
      <w:r w:rsidR="004A1003" w:rsidRPr="00017F99">
        <w:rPr>
          <w:rFonts w:ascii="宋体" w:hint="eastAsia"/>
          <w:noProof/>
          <w:kern w:val="0"/>
          <w:szCs w:val="20"/>
        </w:rPr>
        <w:t>和20.0 MPa</w:t>
      </w:r>
      <w:r w:rsidRPr="00017F99">
        <w:rPr>
          <w:rFonts w:ascii="宋体" w:hint="eastAsia"/>
          <w:noProof/>
          <w:kern w:val="0"/>
          <w:szCs w:val="20"/>
        </w:rPr>
        <w:t>，试验介质为无空气或气体的蒸馏水，或者</w:t>
      </w:r>
      <w:r w:rsidR="00867ADD">
        <w:rPr>
          <w:rFonts w:ascii="宋体" w:hint="eastAsia"/>
          <w:noProof/>
          <w:kern w:val="0"/>
          <w:szCs w:val="20"/>
        </w:rPr>
        <w:t>为</w:t>
      </w:r>
      <w:r w:rsidR="00EE64F6">
        <w:rPr>
          <w:rFonts w:ascii="宋体" w:hAnsi="宋体" w:hint="eastAsia"/>
        </w:rPr>
        <w:t>4.3</w:t>
      </w:r>
      <w:r w:rsidRPr="00017F99">
        <w:rPr>
          <w:rFonts w:ascii="宋体" w:hAnsi="宋体" w:hint="eastAsia"/>
        </w:rPr>
        <w:t>规定制动液</w:t>
      </w:r>
      <w:r w:rsidRPr="00017F99">
        <w:rPr>
          <w:rFonts w:ascii="宋体" w:hint="eastAsia"/>
          <w:noProof/>
          <w:kern w:val="0"/>
          <w:szCs w:val="20"/>
        </w:rPr>
        <w:t>。</w:t>
      </w:r>
    </w:p>
    <w:p w14:paraId="266BDCDB"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lastRenderedPageBreak/>
          <w:t>5.</w:t>
        </w:r>
        <w:r w:rsidR="00DB34B2" w:rsidRPr="00017F99">
          <w:rPr>
            <w:rFonts w:ascii="黑体" w:eastAsia="黑体" w:hint="eastAsia"/>
            <w:noProof/>
            <w:kern w:val="0"/>
            <w:szCs w:val="20"/>
          </w:rPr>
          <w:t>3</w:t>
        </w:r>
        <w:r w:rsidRPr="00017F99">
          <w:rPr>
            <w:rFonts w:ascii="黑体" w:eastAsia="黑体" w:hint="eastAsia"/>
            <w:noProof/>
            <w:kern w:val="0"/>
            <w:szCs w:val="20"/>
          </w:rPr>
          <w:t>.3</w:t>
        </w:r>
      </w:smartTag>
      <w:r w:rsidRPr="00017F99">
        <w:rPr>
          <w:rFonts w:ascii="黑体" w:eastAsia="黑体" w:hint="eastAsia"/>
          <w:noProof/>
          <w:kern w:val="0"/>
          <w:szCs w:val="20"/>
        </w:rPr>
        <w:t xml:space="preserve">  爆裂强度</w:t>
      </w:r>
    </w:p>
    <w:p w14:paraId="130495FA" w14:textId="77777777" w:rsidR="00A200F2" w:rsidRPr="00017F99" w:rsidRDefault="00A200F2" w:rsidP="00A200F2">
      <w:pPr>
        <w:ind w:firstLine="454"/>
      </w:pPr>
      <w:r w:rsidRPr="00017F99">
        <w:rPr>
          <w:rFonts w:ascii="宋体" w:hint="eastAsia"/>
          <w:noProof/>
          <w:kern w:val="0"/>
          <w:szCs w:val="20"/>
        </w:rPr>
        <w:t>将制动软管总成连接到压力系统上，充满</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int="eastAsia"/>
            <w:noProof/>
            <w:kern w:val="0"/>
            <w:szCs w:val="20"/>
          </w:rPr>
          <w:t>5.3.2</w:t>
        </w:r>
      </w:smartTag>
      <w:r w:rsidRPr="00017F99">
        <w:rPr>
          <w:rFonts w:ascii="宋体" w:hint="eastAsia"/>
          <w:noProof/>
          <w:kern w:val="0"/>
          <w:szCs w:val="20"/>
        </w:rPr>
        <w:t>规定的试验介质，排出所有空气，以100 MPa/min</w:t>
      </w:r>
      <w:r w:rsidRPr="00017F99">
        <w:rPr>
          <w:rFonts w:ascii="宋体" w:hAnsi="宋体" w:hint="eastAsia"/>
          <w:noProof/>
          <w:spacing w:val="6"/>
          <w:kern w:val="0"/>
          <w:szCs w:val="20"/>
        </w:rPr>
        <w:t>±</w:t>
      </w:r>
      <w:r w:rsidRPr="00017F99">
        <w:rPr>
          <w:rFonts w:ascii="宋体" w:hAnsi="宋体" w:hint="eastAsia"/>
          <w:noProof/>
        </w:rPr>
        <w:t>20</w:t>
      </w:r>
      <w:r w:rsidRPr="00017F99">
        <w:rPr>
          <w:rFonts w:ascii="宋体" w:hint="eastAsia"/>
          <w:noProof/>
          <w:kern w:val="0"/>
          <w:szCs w:val="20"/>
        </w:rPr>
        <w:t xml:space="preserve"> MPa/min的速率加压至28 MPa</w:t>
      </w:r>
      <w:r w:rsidRPr="00017F99">
        <w:rPr>
          <w:rFonts w:ascii="宋体" w:hAnsi="宋体" w:hint="eastAsia"/>
          <w:noProof/>
          <w:spacing w:val="6"/>
          <w:kern w:val="0"/>
          <w:szCs w:val="20"/>
        </w:rPr>
        <w:t>±</w:t>
      </w:r>
      <w:r w:rsidRPr="00017F99">
        <w:rPr>
          <w:rFonts w:ascii="宋体" w:hAnsi="宋体" w:hint="eastAsia"/>
          <w:noProof/>
        </w:rPr>
        <w:t xml:space="preserve">1 </w:t>
      </w:r>
      <w:r w:rsidRPr="00017F99">
        <w:rPr>
          <w:rFonts w:ascii="宋体" w:hint="eastAsia"/>
          <w:noProof/>
          <w:kern w:val="0"/>
          <w:szCs w:val="20"/>
        </w:rPr>
        <w:t>MPa，并保持120 s</w:t>
      </w:r>
      <w:r w:rsidRPr="00017F99">
        <w:rPr>
          <w:rFonts w:ascii="宋体" w:hAnsi="宋体" w:hint="eastAsia"/>
          <w:noProof/>
          <w:spacing w:val="6"/>
          <w:kern w:val="0"/>
          <w:szCs w:val="20"/>
        </w:rPr>
        <w:t>±</w:t>
      </w:r>
      <w:r w:rsidRPr="00017F99">
        <w:rPr>
          <w:rFonts w:ascii="宋体" w:hAnsi="宋体" w:hint="eastAsia"/>
          <w:noProof/>
        </w:rPr>
        <w:t>10 s</w:t>
      </w:r>
      <w:r w:rsidR="005262EC">
        <w:rPr>
          <w:rFonts w:ascii="宋体" w:hint="eastAsia"/>
          <w:noProof/>
          <w:kern w:val="0"/>
          <w:szCs w:val="20"/>
        </w:rPr>
        <w:t>，软管无泄漏、局部膨胀等缺陷。</w:t>
      </w:r>
      <w:r w:rsidRPr="00017F99">
        <w:rPr>
          <w:rFonts w:ascii="宋体" w:hint="eastAsia"/>
          <w:noProof/>
          <w:kern w:val="0"/>
          <w:szCs w:val="20"/>
        </w:rPr>
        <w:t>保压后仍以同样的速率施加压力，</w:t>
      </w:r>
      <w:r w:rsidR="00331BAF" w:rsidRPr="00331BAF">
        <w:rPr>
          <w:rFonts w:ascii="宋体" w:hint="eastAsia"/>
          <w:noProof/>
          <w:kern w:val="0"/>
          <w:szCs w:val="20"/>
        </w:rPr>
        <w:t>直到超过表1规定的压力，检查制动软管总成是否损坏，记录最大负荷和破坏类型</w:t>
      </w:r>
      <w:r w:rsidR="00331BAF">
        <w:rPr>
          <w:rFonts w:ascii="宋体" w:hint="eastAsia"/>
          <w:noProof/>
          <w:kern w:val="0"/>
          <w:szCs w:val="20"/>
        </w:rPr>
        <w:t>。</w:t>
      </w:r>
    </w:p>
    <w:p w14:paraId="31FA582F"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.4</w:t>
        </w:r>
      </w:smartTag>
      <w:r w:rsidRPr="00017F99">
        <w:rPr>
          <w:rFonts w:ascii="黑体" w:eastAsia="黑体" w:hint="eastAsia"/>
          <w:noProof/>
          <w:kern w:val="0"/>
          <w:szCs w:val="20"/>
        </w:rPr>
        <w:t xml:space="preserve">  制动液的相容性</w:t>
      </w:r>
    </w:p>
    <w:p w14:paraId="6C15DE09"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.4</w:t>
        </w:r>
      </w:smartTag>
      <w:r w:rsidRPr="00017F99">
        <w:rPr>
          <w:rFonts w:ascii="黑体" w:eastAsia="黑体" w:hint="eastAsia"/>
          <w:noProof/>
          <w:kern w:val="0"/>
          <w:szCs w:val="20"/>
        </w:rPr>
        <w:t>.1  试验准备</w:t>
      </w:r>
    </w:p>
    <w:p w14:paraId="1DF3ECBE" w14:textId="77777777" w:rsidR="00A200F2" w:rsidRPr="00017F99" w:rsidRDefault="00A200F2" w:rsidP="00A200F2">
      <w:pPr>
        <w:ind w:firstLine="454"/>
        <w:rPr>
          <w:rFonts w:ascii="宋体"/>
          <w:noProof/>
          <w:kern w:val="0"/>
          <w:szCs w:val="20"/>
        </w:rPr>
      </w:pPr>
      <w:r w:rsidRPr="00017F99">
        <w:rPr>
          <w:rFonts w:ascii="宋体" w:hint="eastAsia"/>
          <w:noProof/>
          <w:kern w:val="0"/>
          <w:szCs w:val="20"/>
        </w:rPr>
        <w:t>试验准备如下：</w:t>
      </w:r>
    </w:p>
    <w:p w14:paraId="31CDF709" w14:textId="77777777" w:rsidR="00A200F2" w:rsidRPr="00370367" w:rsidRDefault="00A200F2" w:rsidP="00FD5365">
      <w:pPr>
        <w:numPr>
          <w:ilvl w:val="0"/>
          <w:numId w:val="20"/>
        </w:numPr>
        <w:rPr>
          <w:rFonts w:ascii="宋体" w:hAnsi="宋体"/>
          <w:noProof/>
          <w:kern w:val="0"/>
          <w:szCs w:val="20"/>
        </w:rPr>
      </w:pPr>
      <w:r w:rsidRPr="00370367">
        <w:rPr>
          <w:rFonts w:ascii="宋体" w:hAnsi="宋体" w:hint="eastAsia"/>
          <w:noProof/>
          <w:kern w:val="0"/>
          <w:szCs w:val="20"/>
        </w:rPr>
        <w:t>将制动软管总成从下面连接到容量为500 mL的储液罐上，在储液罐中注入100 mL符合</w:t>
      </w:r>
      <w:r w:rsidR="00262637">
        <w:rPr>
          <w:rFonts w:ascii="宋体" w:hAnsi="宋体" w:hint="eastAsia"/>
          <w:noProof/>
          <w:kern w:val="0"/>
          <w:szCs w:val="20"/>
        </w:rPr>
        <w:t>4.3</w:t>
      </w:r>
      <w:r w:rsidRPr="00370367">
        <w:rPr>
          <w:rFonts w:ascii="宋体" w:hAnsi="宋体" w:hint="eastAsia"/>
          <w:noProof/>
          <w:kern w:val="0"/>
          <w:szCs w:val="20"/>
        </w:rPr>
        <w:t>规定的制动液，如图2所示；</w:t>
      </w:r>
    </w:p>
    <w:p w14:paraId="458AEF15" w14:textId="77777777" w:rsidR="00A200F2" w:rsidRPr="00017F99" w:rsidRDefault="00E6439E" w:rsidP="00FD5365">
      <w:pPr>
        <w:numPr>
          <w:ilvl w:val="0"/>
          <w:numId w:val="20"/>
        </w:numPr>
        <w:rPr>
          <w:rFonts w:ascii="宋体"/>
          <w:noProof/>
        </w:rPr>
      </w:pPr>
      <w:r>
        <w:rPr>
          <w:rFonts w:ascii="宋体" w:hint="eastAsia"/>
          <w:noProof/>
          <w:kern w:val="0"/>
          <w:szCs w:val="20"/>
        </w:rPr>
        <mc:AlternateContent>
          <mc:Choice Requires="wpg">
            <w:drawing>
              <wp:anchor distT="0" distB="0" distL="114300" distR="114300" simplePos="0" relativeHeight="251654656" behindDoc="0" locked="0" layoutInCell="1" allowOverlap="1" wp14:anchorId="02EB5457" wp14:editId="190F4F65">
                <wp:simplePos x="0" y="0"/>
                <wp:positionH relativeFrom="column">
                  <wp:posOffset>3462020</wp:posOffset>
                </wp:positionH>
                <wp:positionV relativeFrom="paragraph">
                  <wp:posOffset>187960</wp:posOffset>
                </wp:positionV>
                <wp:extent cx="279400" cy="2849880"/>
                <wp:effectExtent l="0" t="0" r="0" b="7620"/>
                <wp:wrapNone/>
                <wp:docPr id="12" name="组合 12"/>
                <wp:cNvGraphicFramePr/>
                <a:graphic xmlns:a="http://schemas.openxmlformats.org/drawingml/2006/main">
                  <a:graphicData uri="http://schemas.microsoft.com/office/word/2010/wordprocessingGroup">
                    <wpg:wgp>
                      <wpg:cNvGrpSpPr/>
                      <wpg:grpSpPr>
                        <a:xfrm>
                          <a:off x="0" y="0"/>
                          <a:ext cx="279400" cy="2849880"/>
                          <a:chOff x="0" y="0"/>
                          <a:chExt cx="279400" cy="2849880"/>
                        </a:xfrm>
                      </wpg:grpSpPr>
                      <wps:wsp>
                        <wps:cNvPr id="66" name="Text Box 55"/>
                        <wps:cNvSpPr txBox="1">
                          <a:spLocks noChangeArrowheads="1"/>
                        </wps:cNvSpPr>
                        <wps:spPr bwMode="auto">
                          <a:xfrm>
                            <a:off x="0" y="0"/>
                            <a:ext cx="2667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41FB7" w14:textId="77777777" w:rsidR="00FA7D4B" w:rsidRDefault="00FA7D4B" w:rsidP="00ED6F96">
                              <w:pPr>
                                <w:rPr>
                                  <w:rFonts w:ascii="宋体" w:hAnsi="宋体"/>
                                  <w:sz w:val="15"/>
                                </w:rPr>
                              </w:pPr>
                              <w:r>
                                <w:rPr>
                                  <w:rFonts w:ascii="宋体" w:hAnsi="宋体" w:hint="eastAsia"/>
                                  <w:sz w:val="15"/>
                                </w:rPr>
                                <w:t>1</w:t>
                              </w:r>
                            </w:p>
                          </w:txbxContent>
                        </wps:txbx>
                        <wps:bodyPr rot="0" vert="horz" wrap="square" lIns="91440" tIns="45720" rIns="91440" bIns="45720" anchor="t" anchorCtr="0" upright="1">
                          <a:noAutofit/>
                        </wps:bodyPr>
                      </wps:wsp>
                      <wps:wsp>
                        <wps:cNvPr id="67" name="Text Box 56"/>
                        <wps:cNvSpPr txBox="1">
                          <a:spLocks noChangeArrowheads="1"/>
                        </wps:cNvSpPr>
                        <wps:spPr bwMode="auto">
                          <a:xfrm>
                            <a:off x="12700" y="368300"/>
                            <a:ext cx="2667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E8233" w14:textId="77777777" w:rsidR="00FA7D4B" w:rsidRDefault="00FA7D4B" w:rsidP="00ED6F96">
                              <w:pPr>
                                <w:rPr>
                                  <w:rFonts w:ascii="宋体" w:hAnsi="宋体"/>
                                  <w:sz w:val="15"/>
                                </w:rPr>
                              </w:pPr>
                              <w:r>
                                <w:rPr>
                                  <w:rFonts w:ascii="宋体" w:hAnsi="宋体" w:hint="eastAsia"/>
                                  <w:sz w:val="15"/>
                                </w:rPr>
                                <w:t>2</w:t>
                              </w:r>
                            </w:p>
                          </w:txbxContent>
                        </wps:txbx>
                        <wps:bodyPr rot="0" vert="horz" wrap="square" lIns="91440" tIns="45720" rIns="91440" bIns="45720" anchor="t" anchorCtr="0" upright="1">
                          <a:noAutofit/>
                        </wps:bodyPr>
                      </wps:wsp>
                      <wps:wsp>
                        <wps:cNvPr id="68" name="Text Box 57"/>
                        <wps:cNvSpPr txBox="1">
                          <a:spLocks noChangeArrowheads="1"/>
                        </wps:cNvSpPr>
                        <wps:spPr bwMode="auto">
                          <a:xfrm>
                            <a:off x="6350" y="723900"/>
                            <a:ext cx="2667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449A6" w14:textId="77777777" w:rsidR="00FA7D4B" w:rsidRDefault="00FA7D4B" w:rsidP="00ED6F96">
                              <w:pPr>
                                <w:rPr>
                                  <w:rFonts w:ascii="宋体" w:hAnsi="宋体"/>
                                  <w:sz w:val="15"/>
                                </w:rPr>
                              </w:pPr>
                              <w:r>
                                <w:rPr>
                                  <w:rFonts w:ascii="宋体" w:hAnsi="宋体" w:hint="eastAsia"/>
                                  <w:sz w:val="15"/>
                                </w:rPr>
                                <w:t>3</w:t>
                              </w:r>
                            </w:p>
                          </w:txbxContent>
                        </wps:txbx>
                        <wps:bodyPr rot="0" vert="horz" wrap="square" lIns="91440" tIns="45720" rIns="91440" bIns="45720" anchor="t" anchorCtr="0" upright="1">
                          <a:noAutofit/>
                        </wps:bodyPr>
                      </wps:wsp>
                      <wps:wsp>
                        <wps:cNvPr id="69" name="Text Box 58"/>
                        <wps:cNvSpPr txBox="1">
                          <a:spLocks noChangeArrowheads="1"/>
                        </wps:cNvSpPr>
                        <wps:spPr bwMode="auto">
                          <a:xfrm>
                            <a:off x="0" y="882650"/>
                            <a:ext cx="2667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57606" w14:textId="77777777" w:rsidR="00FA7D4B" w:rsidRDefault="00FA7D4B" w:rsidP="00ED6F96">
                              <w:pPr>
                                <w:rPr>
                                  <w:rFonts w:ascii="宋体" w:hAnsi="宋体"/>
                                  <w:sz w:val="15"/>
                                </w:rPr>
                              </w:pPr>
                              <w:r>
                                <w:rPr>
                                  <w:rFonts w:ascii="宋体" w:hAnsi="宋体" w:hint="eastAsia"/>
                                  <w:sz w:val="15"/>
                                </w:rPr>
                                <w:t>4</w:t>
                              </w:r>
                            </w:p>
                          </w:txbxContent>
                        </wps:txbx>
                        <wps:bodyPr rot="0" vert="horz" wrap="square" lIns="91440" tIns="45720" rIns="91440" bIns="45720" anchor="t" anchorCtr="0" upright="1">
                          <a:noAutofit/>
                        </wps:bodyPr>
                      </wps:wsp>
                      <wps:wsp>
                        <wps:cNvPr id="70" name="Text Box 59"/>
                        <wps:cNvSpPr txBox="1">
                          <a:spLocks noChangeArrowheads="1"/>
                        </wps:cNvSpPr>
                        <wps:spPr bwMode="auto">
                          <a:xfrm>
                            <a:off x="6350" y="1466850"/>
                            <a:ext cx="2667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4CF38" w14:textId="77777777" w:rsidR="00FA7D4B" w:rsidRDefault="00FA7D4B" w:rsidP="00ED6F96">
                              <w:pPr>
                                <w:rPr>
                                  <w:rFonts w:ascii="宋体" w:hAnsi="宋体"/>
                                  <w:sz w:val="15"/>
                                </w:rPr>
                              </w:pPr>
                              <w:r>
                                <w:rPr>
                                  <w:rFonts w:ascii="宋体" w:hAnsi="宋体" w:hint="eastAsia"/>
                                  <w:sz w:val="15"/>
                                </w:rPr>
                                <w:t>5</w:t>
                              </w:r>
                            </w:p>
                          </w:txbxContent>
                        </wps:txbx>
                        <wps:bodyPr rot="0" vert="horz" wrap="square" lIns="91440" tIns="45720" rIns="91440" bIns="45720" anchor="t" anchorCtr="0" upright="1">
                          <a:noAutofit/>
                        </wps:bodyPr>
                      </wps:wsp>
                      <wps:wsp>
                        <wps:cNvPr id="71" name="Text Box 60"/>
                        <wps:cNvSpPr txBox="1">
                          <a:spLocks noChangeArrowheads="1"/>
                        </wps:cNvSpPr>
                        <wps:spPr bwMode="auto">
                          <a:xfrm>
                            <a:off x="6350" y="2552700"/>
                            <a:ext cx="2667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C62DA" w14:textId="77777777" w:rsidR="00FA7D4B" w:rsidRDefault="00FA7D4B" w:rsidP="00ED6F96">
                              <w:pPr>
                                <w:rPr>
                                  <w:rFonts w:ascii="宋体" w:hAnsi="宋体"/>
                                  <w:sz w:val="15"/>
                                </w:rPr>
                              </w:pPr>
                              <w:r>
                                <w:rPr>
                                  <w:rFonts w:ascii="宋体" w:hAnsi="宋体" w:hint="eastAsia"/>
                                  <w:sz w:val="15"/>
                                </w:rPr>
                                <w:t>6</w:t>
                              </w:r>
                            </w:p>
                          </w:txbxContent>
                        </wps:txbx>
                        <wps:bodyPr rot="0" vert="horz" wrap="square" lIns="91440" tIns="45720" rIns="91440" bIns="45720" anchor="t" anchorCtr="0" upright="1">
                          <a:noAutofit/>
                        </wps:bodyPr>
                      </wps:wsp>
                    </wpg:wgp>
                  </a:graphicData>
                </a:graphic>
              </wp:anchor>
            </w:drawing>
          </mc:Choice>
          <mc:Fallback>
            <w:pict>
              <v:group id="组合 12" o:spid="_x0000_s1030" style="position:absolute;left:0;text-align:left;margin-left:272.6pt;margin-top:14.8pt;width:22pt;height:224.4pt;z-index:251654656" coordsize="2794,2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">
                <v:shape id="Text Box 55" o:spid="_x0000_s1031" type="#_x0000_t202" style="position:absolute;width:266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FA7D4B" w:rsidRDefault="00FA7D4B" w:rsidP="00ED6F96">
                        <w:pPr>
                          <w:rPr>
                            <w:rFonts w:ascii="宋体" w:hAnsi="宋体"/>
                            <w:sz w:val="15"/>
                          </w:rPr>
                        </w:pPr>
                        <w:r>
                          <w:rPr>
                            <w:rFonts w:ascii="宋体" w:hAnsi="宋体" w:hint="eastAsia"/>
                            <w:sz w:val="15"/>
                          </w:rPr>
                          <w:t>1</w:t>
                        </w:r>
                      </w:p>
                    </w:txbxContent>
                  </v:textbox>
                </v:shape>
                <v:shape id="Text Box 56" o:spid="_x0000_s1032" type="#_x0000_t202" style="position:absolute;left:127;top:3683;width:266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FA7D4B" w:rsidRDefault="00FA7D4B" w:rsidP="00ED6F96">
                        <w:pPr>
                          <w:rPr>
                            <w:rFonts w:ascii="宋体" w:hAnsi="宋体"/>
                            <w:sz w:val="15"/>
                          </w:rPr>
                        </w:pPr>
                        <w:r>
                          <w:rPr>
                            <w:rFonts w:ascii="宋体" w:hAnsi="宋体" w:hint="eastAsia"/>
                            <w:sz w:val="15"/>
                          </w:rPr>
                          <w:t>2</w:t>
                        </w:r>
                      </w:p>
                    </w:txbxContent>
                  </v:textbox>
                </v:shape>
                <v:shape id="Text Box 57" o:spid="_x0000_s1033" type="#_x0000_t202" style="position:absolute;left:63;top:7239;width:266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FA7D4B" w:rsidRDefault="00FA7D4B" w:rsidP="00ED6F96">
                        <w:pPr>
                          <w:rPr>
                            <w:rFonts w:ascii="宋体" w:hAnsi="宋体"/>
                            <w:sz w:val="15"/>
                          </w:rPr>
                        </w:pPr>
                        <w:r>
                          <w:rPr>
                            <w:rFonts w:ascii="宋体" w:hAnsi="宋体" w:hint="eastAsia"/>
                            <w:sz w:val="15"/>
                          </w:rPr>
                          <w:t>3</w:t>
                        </w:r>
                      </w:p>
                    </w:txbxContent>
                  </v:textbox>
                </v:shape>
                <v:shape id="Text Box 58" o:spid="_x0000_s1034" type="#_x0000_t202" style="position:absolute;top:8826;width:266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FA7D4B" w:rsidRDefault="00FA7D4B" w:rsidP="00ED6F96">
                        <w:pPr>
                          <w:rPr>
                            <w:rFonts w:ascii="宋体" w:hAnsi="宋体"/>
                            <w:sz w:val="15"/>
                          </w:rPr>
                        </w:pPr>
                        <w:r>
                          <w:rPr>
                            <w:rFonts w:ascii="宋体" w:hAnsi="宋体" w:hint="eastAsia"/>
                            <w:sz w:val="15"/>
                          </w:rPr>
                          <w:t>4</w:t>
                        </w:r>
                      </w:p>
                    </w:txbxContent>
                  </v:textbox>
                </v:shape>
                <v:shape id="Text Box 59" o:spid="_x0000_s1035" type="#_x0000_t202" style="position:absolute;left:63;top:14668;width:266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FA7D4B" w:rsidRDefault="00FA7D4B" w:rsidP="00ED6F96">
                        <w:pPr>
                          <w:rPr>
                            <w:rFonts w:ascii="宋体" w:hAnsi="宋体"/>
                            <w:sz w:val="15"/>
                          </w:rPr>
                        </w:pPr>
                        <w:r>
                          <w:rPr>
                            <w:rFonts w:ascii="宋体" w:hAnsi="宋体" w:hint="eastAsia"/>
                            <w:sz w:val="15"/>
                          </w:rPr>
                          <w:t>5</w:t>
                        </w:r>
                      </w:p>
                    </w:txbxContent>
                  </v:textbox>
                </v:shape>
                <v:shape id="Text Box 60" o:spid="_x0000_s1036" type="#_x0000_t202" style="position:absolute;left:63;top:25527;width:266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FA7D4B" w:rsidRDefault="00FA7D4B" w:rsidP="00ED6F96">
                        <w:pPr>
                          <w:rPr>
                            <w:rFonts w:ascii="宋体" w:hAnsi="宋体"/>
                            <w:sz w:val="15"/>
                          </w:rPr>
                        </w:pPr>
                        <w:r>
                          <w:rPr>
                            <w:rFonts w:ascii="宋体" w:hAnsi="宋体" w:hint="eastAsia"/>
                            <w:sz w:val="15"/>
                          </w:rPr>
                          <w:t>6</w:t>
                        </w:r>
                      </w:p>
                    </w:txbxContent>
                  </v:textbox>
                </v:shape>
              </v:group>
            </w:pict>
          </mc:Fallback>
        </mc:AlternateContent>
      </w:r>
      <w:r w:rsidR="00A200F2" w:rsidRPr="00017F99">
        <w:rPr>
          <w:rFonts w:ascii="宋体" w:hint="eastAsia"/>
          <w:noProof/>
          <w:kern w:val="0"/>
          <w:szCs w:val="20"/>
        </w:rPr>
        <w:t>将下端封闭的制动软管总成内注满制动液后，使制动软管总成垂直放入恒温箱内。</w:t>
      </w:r>
    </w:p>
    <w:p w14:paraId="7E02D829" w14:textId="77777777" w:rsidR="00C74E2F" w:rsidRDefault="00E6439E" w:rsidP="00C74E2F">
      <w:pPr>
        <w:jc w:val="center"/>
      </w:pPr>
      <w:r>
        <w:object w:dxaOrig="4320" w:dyaOrig="2284" w14:anchorId="7B659B99">
          <v:shape id="_x0000_i1026" type="#_x0000_t75" style="width:111pt;height:217pt" o:ole="">
            <v:imagedata r:id="rId16" o:title="" croptop="1527f" cropbottom="4581f" cropleft="19822f" cropright="29733f"/>
          </v:shape>
          <o:OLEObject Type="Embed" ProgID="AutoCAD.Drawing.17" ShapeID="_x0000_i1026" DrawAspect="Content" ObjectID="_1651305411" r:id="rId17"/>
        </w:object>
      </w:r>
    </w:p>
    <w:p w14:paraId="4E2B8D70" w14:textId="77777777" w:rsidR="00946C18" w:rsidRDefault="00946C18" w:rsidP="000E70E6">
      <w:pPr>
        <w:ind w:firstLineChars="200" w:firstLine="360"/>
        <w:rPr>
          <w:rFonts w:ascii="宋体" w:hAnsi="宋体"/>
          <w:sz w:val="18"/>
          <w:szCs w:val="18"/>
        </w:rPr>
      </w:pPr>
      <w:r>
        <w:rPr>
          <w:rFonts w:ascii="宋体" w:hAnsi="宋体" w:hint="eastAsia"/>
          <w:sz w:val="18"/>
          <w:szCs w:val="18"/>
        </w:rPr>
        <w:t>说明：</w:t>
      </w:r>
    </w:p>
    <w:p w14:paraId="77DDD4EE" w14:textId="77777777" w:rsidR="00946C18" w:rsidRPr="00E7099E" w:rsidRDefault="00946C18" w:rsidP="00946C18">
      <w:pPr>
        <w:ind w:firstLineChars="200" w:firstLine="360"/>
        <w:rPr>
          <w:sz w:val="18"/>
          <w:szCs w:val="18"/>
        </w:rPr>
      </w:pPr>
      <w:r w:rsidRPr="00E7099E">
        <w:rPr>
          <w:rFonts w:ascii="宋体" w:hAnsi="宋体" w:hint="eastAsia"/>
          <w:sz w:val="18"/>
          <w:szCs w:val="18"/>
        </w:rPr>
        <w:t>1</w:t>
      </w:r>
      <w:r w:rsidRPr="00E7099E">
        <w:rPr>
          <w:rFonts w:hint="eastAsia"/>
          <w:sz w:val="18"/>
          <w:szCs w:val="18"/>
        </w:rPr>
        <w:t>——盖子；</w:t>
      </w:r>
    </w:p>
    <w:p w14:paraId="143EA719" w14:textId="77777777" w:rsidR="00946C18" w:rsidRPr="00E7099E" w:rsidRDefault="00946C18" w:rsidP="00946C18">
      <w:pPr>
        <w:ind w:firstLineChars="200" w:firstLine="360"/>
        <w:rPr>
          <w:sz w:val="18"/>
          <w:szCs w:val="18"/>
        </w:rPr>
      </w:pPr>
      <w:r w:rsidRPr="00E7099E">
        <w:rPr>
          <w:rFonts w:ascii="宋体" w:hAnsi="宋体" w:hint="eastAsia"/>
          <w:sz w:val="18"/>
          <w:szCs w:val="18"/>
        </w:rPr>
        <w:t>2</w:t>
      </w:r>
      <w:r w:rsidRPr="00E7099E">
        <w:rPr>
          <w:rFonts w:hint="eastAsia"/>
          <w:sz w:val="18"/>
          <w:szCs w:val="18"/>
        </w:rPr>
        <w:t>——储液罐；</w:t>
      </w:r>
    </w:p>
    <w:p w14:paraId="429D2EA4" w14:textId="77777777" w:rsidR="00946C18" w:rsidRPr="00E7099E" w:rsidRDefault="00946C18" w:rsidP="00946C18">
      <w:pPr>
        <w:ind w:firstLineChars="200" w:firstLine="360"/>
        <w:rPr>
          <w:sz w:val="18"/>
          <w:szCs w:val="18"/>
        </w:rPr>
      </w:pPr>
      <w:r w:rsidRPr="00E7099E">
        <w:rPr>
          <w:rFonts w:ascii="宋体" w:hAnsi="宋体" w:hint="eastAsia"/>
          <w:sz w:val="18"/>
          <w:szCs w:val="18"/>
        </w:rPr>
        <w:t>3</w:t>
      </w:r>
      <w:r w:rsidRPr="00E7099E">
        <w:rPr>
          <w:rFonts w:hint="eastAsia"/>
          <w:sz w:val="18"/>
          <w:szCs w:val="18"/>
        </w:rPr>
        <w:t>——铜管</w:t>
      </w:r>
      <w:r w:rsidRPr="00370367">
        <w:rPr>
          <w:rFonts w:hint="eastAsia"/>
          <w:sz w:val="18"/>
          <w:szCs w:val="18"/>
        </w:rPr>
        <w:t>或不锈钢管；</w:t>
      </w:r>
    </w:p>
    <w:p w14:paraId="23132B23" w14:textId="77777777" w:rsidR="00946C18" w:rsidRPr="00E7099E" w:rsidRDefault="00946C18" w:rsidP="00946C18">
      <w:pPr>
        <w:ind w:firstLineChars="200" w:firstLine="360"/>
        <w:rPr>
          <w:sz w:val="18"/>
          <w:szCs w:val="18"/>
        </w:rPr>
      </w:pPr>
      <w:r w:rsidRPr="00E7099E">
        <w:rPr>
          <w:rFonts w:ascii="宋体" w:hAnsi="宋体" w:hint="eastAsia"/>
          <w:sz w:val="18"/>
          <w:szCs w:val="18"/>
        </w:rPr>
        <w:t>4</w:t>
      </w:r>
      <w:r w:rsidRPr="00E7099E">
        <w:rPr>
          <w:rFonts w:hint="eastAsia"/>
          <w:sz w:val="18"/>
          <w:szCs w:val="18"/>
        </w:rPr>
        <w:t>——管接头；</w:t>
      </w:r>
    </w:p>
    <w:p w14:paraId="316AA439" w14:textId="77777777" w:rsidR="00946C18" w:rsidRPr="00E7099E" w:rsidRDefault="00946C18" w:rsidP="00946C18">
      <w:pPr>
        <w:ind w:firstLineChars="200" w:firstLine="360"/>
        <w:rPr>
          <w:sz w:val="18"/>
          <w:szCs w:val="18"/>
        </w:rPr>
      </w:pPr>
      <w:r w:rsidRPr="00E7099E">
        <w:rPr>
          <w:rFonts w:ascii="宋体" w:hAnsi="宋体" w:hint="eastAsia"/>
          <w:sz w:val="18"/>
          <w:szCs w:val="18"/>
        </w:rPr>
        <w:t>5</w:t>
      </w:r>
      <w:r w:rsidRPr="00E7099E">
        <w:rPr>
          <w:rFonts w:hint="eastAsia"/>
          <w:sz w:val="18"/>
          <w:szCs w:val="18"/>
        </w:rPr>
        <w:t>——试验用制动软管；</w:t>
      </w:r>
    </w:p>
    <w:p w14:paraId="632AF59F" w14:textId="77777777" w:rsidR="00946C18" w:rsidRDefault="00946C18" w:rsidP="00946C18">
      <w:pPr>
        <w:ind w:firstLineChars="200" w:firstLine="360"/>
      </w:pPr>
      <w:r w:rsidRPr="00E7099E">
        <w:rPr>
          <w:rFonts w:ascii="宋体" w:hAnsi="宋体" w:hint="eastAsia"/>
          <w:sz w:val="18"/>
          <w:szCs w:val="18"/>
        </w:rPr>
        <w:t>6</w:t>
      </w:r>
      <w:r w:rsidRPr="00E7099E">
        <w:rPr>
          <w:rFonts w:hint="eastAsia"/>
          <w:sz w:val="18"/>
          <w:szCs w:val="18"/>
        </w:rPr>
        <w:t>——旋塞。</w:t>
      </w:r>
    </w:p>
    <w:p w14:paraId="021DC994" w14:textId="77777777" w:rsidR="00A200F2" w:rsidRPr="00017F99" w:rsidRDefault="00A200F2" w:rsidP="0019121B">
      <w:pPr>
        <w:spacing w:beforeLines="50" w:before="156" w:afterLines="50" w:after="156"/>
        <w:jc w:val="center"/>
        <w:rPr>
          <w:rFonts w:ascii="宋体"/>
          <w:noProof/>
          <w:spacing w:val="6"/>
          <w:kern w:val="0"/>
          <w:szCs w:val="20"/>
        </w:rPr>
      </w:pPr>
      <w:r w:rsidRPr="00017F99">
        <w:rPr>
          <w:rFonts w:ascii="黑体" w:eastAsia="黑体" w:hint="eastAsia"/>
        </w:rPr>
        <w:t>图2  相容性试验装置</w:t>
      </w:r>
    </w:p>
    <w:p w14:paraId="4BCAED0F"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.4</w:t>
        </w:r>
      </w:smartTag>
      <w:r w:rsidRPr="00017F99">
        <w:rPr>
          <w:rFonts w:ascii="黑体" w:eastAsia="黑体" w:hint="eastAsia"/>
          <w:noProof/>
          <w:kern w:val="0"/>
          <w:szCs w:val="20"/>
        </w:rPr>
        <w:t>.2  试验程序</w:t>
      </w:r>
    </w:p>
    <w:p w14:paraId="42F53E6E" w14:textId="77777777" w:rsidR="00A200F2" w:rsidRPr="00017F99" w:rsidRDefault="00A200F2" w:rsidP="00A200F2">
      <w:pPr>
        <w:ind w:firstLine="454"/>
        <w:rPr>
          <w:rFonts w:ascii="宋体"/>
          <w:noProof/>
          <w:kern w:val="0"/>
          <w:szCs w:val="20"/>
        </w:rPr>
      </w:pPr>
      <w:r w:rsidRPr="00017F99">
        <w:rPr>
          <w:rFonts w:ascii="宋体" w:hint="eastAsia"/>
          <w:noProof/>
          <w:kern w:val="0"/>
          <w:szCs w:val="20"/>
        </w:rPr>
        <w:t>试验程序如下：</w:t>
      </w:r>
    </w:p>
    <w:p w14:paraId="5568D49B" w14:textId="77777777" w:rsidR="00A200F2" w:rsidRPr="00017F99" w:rsidRDefault="00A200F2" w:rsidP="00FD5365">
      <w:pPr>
        <w:numPr>
          <w:ilvl w:val="0"/>
          <w:numId w:val="21"/>
        </w:numPr>
        <w:rPr>
          <w:rFonts w:ascii="宋体"/>
          <w:noProof/>
          <w:kern w:val="0"/>
          <w:szCs w:val="20"/>
        </w:rPr>
      </w:pPr>
      <w:r w:rsidRPr="00017F99">
        <w:rPr>
          <w:rFonts w:ascii="宋体" w:hint="eastAsia"/>
          <w:noProof/>
          <w:kern w:val="0"/>
          <w:szCs w:val="20"/>
        </w:rPr>
        <w:t>将制动软管总成在</w:t>
      </w:r>
      <w:r w:rsidR="009F72B9" w:rsidRPr="00206480">
        <w:rPr>
          <w:rFonts w:ascii="宋体" w:hint="eastAsia"/>
          <w:noProof/>
          <w:kern w:val="0"/>
          <w:szCs w:val="20"/>
        </w:rPr>
        <w:t xml:space="preserve">120 </w:t>
      </w:r>
      <w:r w:rsidRPr="00206480">
        <w:rPr>
          <w:rFonts w:ascii="宋体" w:hint="eastAsia"/>
          <w:noProof/>
          <w:kern w:val="0"/>
          <w:szCs w:val="20"/>
        </w:rPr>
        <w:t>℃</w:t>
      </w:r>
      <w:r w:rsidRPr="00206480">
        <w:rPr>
          <w:rFonts w:ascii="宋体" w:hAnsi="宋体" w:hint="eastAsia"/>
          <w:noProof/>
          <w:spacing w:val="6"/>
          <w:kern w:val="0"/>
          <w:szCs w:val="20"/>
        </w:rPr>
        <w:t>±</w:t>
      </w:r>
      <w:smartTag w:uri="urn:schemas-microsoft-com:office:smarttags" w:element="chmetcnv">
        <w:smartTagPr>
          <w:attr w:name="UnitName" w:val="℃"/>
          <w:attr w:name="SourceValue" w:val="2"/>
          <w:attr w:name="HasSpace" w:val="True"/>
          <w:attr w:name="Negative" w:val="False"/>
          <w:attr w:name="NumberType" w:val="1"/>
          <w:attr w:name="TCSC" w:val="0"/>
        </w:smartTagPr>
        <w:r w:rsidR="00132B74" w:rsidRPr="00206480">
          <w:rPr>
            <w:rFonts w:ascii="宋体" w:hAnsi="宋体" w:hint="eastAsia"/>
            <w:noProof/>
          </w:rPr>
          <w:t xml:space="preserve">2 </w:t>
        </w:r>
        <w:r w:rsidRPr="00206480">
          <w:rPr>
            <w:rFonts w:ascii="宋体" w:hint="eastAsia"/>
            <w:noProof/>
            <w:kern w:val="0"/>
            <w:szCs w:val="20"/>
          </w:rPr>
          <w:t>℃</w:t>
        </w:r>
      </w:smartTag>
      <w:r w:rsidRPr="00017F99">
        <w:rPr>
          <w:rFonts w:ascii="宋体" w:hint="eastAsia"/>
          <w:noProof/>
          <w:kern w:val="0"/>
          <w:szCs w:val="20"/>
        </w:rPr>
        <w:t>的温度下放置70 h</w:t>
      </w:r>
      <w:r w:rsidRPr="00017F99">
        <w:rPr>
          <w:rFonts w:ascii="宋体" w:hAnsi="宋体" w:hint="eastAsia"/>
          <w:noProof/>
          <w:spacing w:val="6"/>
          <w:kern w:val="0"/>
          <w:szCs w:val="20"/>
        </w:rPr>
        <w:t>±</w:t>
      </w:r>
      <w:r w:rsidRPr="00017F99">
        <w:rPr>
          <w:rFonts w:ascii="宋体" w:hint="eastAsia"/>
          <w:noProof/>
          <w:kern w:val="0"/>
          <w:szCs w:val="20"/>
        </w:rPr>
        <w:t>2 h；</w:t>
      </w:r>
    </w:p>
    <w:p w14:paraId="31B12590" w14:textId="77777777" w:rsidR="00A200F2" w:rsidRPr="00017F99" w:rsidRDefault="00A200F2" w:rsidP="00FD5365">
      <w:pPr>
        <w:numPr>
          <w:ilvl w:val="0"/>
          <w:numId w:val="21"/>
        </w:numPr>
        <w:rPr>
          <w:rFonts w:ascii="宋体"/>
          <w:noProof/>
          <w:kern w:val="0"/>
          <w:szCs w:val="20"/>
        </w:rPr>
      </w:pPr>
      <w:r w:rsidRPr="00017F99">
        <w:rPr>
          <w:rFonts w:ascii="宋体" w:hint="eastAsia"/>
          <w:noProof/>
          <w:kern w:val="0"/>
          <w:szCs w:val="20"/>
        </w:rPr>
        <w:t>将制动液从制动软管总成中排出，拆下制动软管总成，并在室温中冷却30 min</w:t>
      </w:r>
      <w:r w:rsidRPr="00017F99">
        <w:rPr>
          <w:rFonts w:ascii="宋体" w:hAnsi="宋体" w:hint="eastAsia"/>
          <w:noProof/>
          <w:spacing w:val="6"/>
          <w:kern w:val="0"/>
          <w:szCs w:val="20"/>
        </w:rPr>
        <w:t>±</w:t>
      </w:r>
      <w:r w:rsidRPr="00017F99">
        <w:rPr>
          <w:rFonts w:ascii="宋体" w:hAnsi="宋体" w:hint="eastAsia"/>
          <w:noProof/>
        </w:rPr>
        <w:t>5</w:t>
      </w:r>
      <w:r w:rsidRPr="00017F99">
        <w:rPr>
          <w:rFonts w:ascii="宋体" w:hint="eastAsia"/>
          <w:noProof/>
          <w:kern w:val="0"/>
          <w:szCs w:val="20"/>
        </w:rPr>
        <w:t xml:space="preserve"> min；</w:t>
      </w:r>
    </w:p>
    <w:p w14:paraId="73FAC453" w14:textId="77777777" w:rsidR="00A200F2" w:rsidRPr="00017F99" w:rsidRDefault="00A200F2" w:rsidP="00FD5365">
      <w:pPr>
        <w:numPr>
          <w:ilvl w:val="0"/>
          <w:numId w:val="21"/>
        </w:numPr>
        <w:rPr>
          <w:rFonts w:ascii="宋体"/>
          <w:noProof/>
          <w:kern w:val="0"/>
          <w:szCs w:val="20"/>
        </w:rPr>
      </w:pPr>
      <w:r w:rsidRPr="00017F99">
        <w:rPr>
          <w:rFonts w:ascii="宋体" w:hint="eastAsia"/>
          <w:noProof/>
          <w:kern w:val="0"/>
          <w:szCs w:val="20"/>
        </w:rPr>
        <w:t>按</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int="eastAsia"/>
            <w:noProof/>
            <w:kern w:val="0"/>
            <w:szCs w:val="20"/>
          </w:rPr>
          <w:t>5.3.1</w:t>
        </w:r>
      </w:smartTag>
      <w:r w:rsidRPr="00017F99">
        <w:rPr>
          <w:rFonts w:ascii="宋体" w:hint="eastAsia"/>
          <w:noProof/>
          <w:kern w:val="0"/>
          <w:szCs w:val="20"/>
        </w:rPr>
        <w:t>检查缩颈后的内孔通过量；</w:t>
      </w:r>
    </w:p>
    <w:p w14:paraId="764A9B23" w14:textId="77777777" w:rsidR="00A200F2" w:rsidRPr="00370367" w:rsidRDefault="00A200F2" w:rsidP="00FD5365">
      <w:pPr>
        <w:numPr>
          <w:ilvl w:val="0"/>
          <w:numId w:val="21"/>
        </w:numPr>
        <w:rPr>
          <w:rFonts w:asciiTheme="minorEastAsia" w:eastAsiaTheme="minorEastAsia" w:hAnsiTheme="minorEastAsia"/>
          <w:noProof/>
        </w:rPr>
      </w:pPr>
      <w:r w:rsidRPr="00370367">
        <w:rPr>
          <w:rFonts w:asciiTheme="minorEastAsia" w:eastAsiaTheme="minorEastAsia" w:hAnsiTheme="minorEastAsia" w:hint="eastAsia"/>
        </w:rPr>
        <w:t>在3 h内按</w:t>
      </w:r>
      <w:smartTag w:uri="urn:schemas-microsoft-com:office:smarttags" w:element="chsdate">
        <w:smartTagPr>
          <w:attr w:name="Year" w:val="1899"/>
          <w:attr w:name="Month" w:val="12"/>
          <w:attr w:name="Day" w:val="30"/>
          <w:attr w:name="IsLunarDate" w:val="False"/>
          <w:attr w:name="IsROCDate" w:val="False"/>
        </w:smartTagPr>
        <w:r w:rsidRPr="00370367">
          <w:rPr>
            <w:rFonts w:asciiTheme="minorEastAsia" w:eastAsiaTheme="minorEastAsia" w:hAnsiTheme="minorEastAsia" w:hint="eastAsia"/>
          </w:rPr>
          <w:t>5.3.3</w:t>
        </w:r>
      </w:smartTag>
      <w:r w:rsidRPr="00370367">
        <w:rPr>
          <w:rFonts w:asciiTheme="minorEastAsia" w:eastAsiaTheme="minorEastAsia" w:hAnsiTheme="minorEastAsia" w:hint="eastAsia"/>
        </w:rPr>
        <w:t>进行制动软管总成爆裂强度试验。</w:t>
      </w:r>
    </w:p>
    <w:p w14:paraId="272E78A4"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lastRenderedPageBreak/>
          <w:t>5.</w:t>
        </w:r>
        <w:r w:rsidR="00DB34B2" w:rsidRPr="00017F99">
          <w:rPr>
            <w:rFonts w:ascii="黑体" w:eastAsia="黑体" w:hint="eastAsia"/>
            <w:noProof/>
            <w:kern w:val="0"/>
            <w:szCs w:val="20"/>
          </w:rPr>
          <w:t>3</w:t>
        </w:r>
        <w:r w:rsidRPr="00017F99">
          <w:rPr>
            <w:rFonts w:ascii="黑体" w:eastAsia="黑体" w:hint="eastAsia"/>
            <w:noProof/>
            <w:kern w:val="0"/>
            <w:szCs w:val="20"/>
          </w:rPr>
          <w:t>.5</w:t>
        </w:r>
      </w:smartTag>
      <w:r w:rsidRPr="00017F99">
        <w:rPr>
          <w:rFonts w:ascii="黑体" w:eastAsia="黑体" w:hint="eastAsia"/>
          <w:noProof/>
          <w:kern w:val="0"/>
          <w:szCs w:val="20"/>
        </w:rPr>
        <w:t xml:space="preserve">  屈挠疲劳</w:t>
      </w:r>
    </w:p>
    <w:p w14:paraId="3CD6E6D9"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.5</w:t>
        </w:r>
      </w:smartTag>
      <w:r w:rsidRPr="00017F99">
        <w:rPr>
          <w:rFonts w:ascii="黑体" w:eastAsia="黑体" w:hint="eastAsia"/>
          <w:noProof/>
          <w:kern w:val="0"/>
          <w:szCs w:val="20"/>
        </w:rPr>
        <w:t>.1  试验设备</w:t>
      </w:r>
    </w:p>
    <w:p w14:paraId="1B62E04F" w14:textId="77777777" w:rsidR="00A200F2" w:rsidRDefault="00A200F2" w:rsidP="00C4030C">
      <w:pPr>
        <w:ind w:firstLineChars="200" w:firstLine="444"/>
        <w:rPr>
          <w:rFonts w:ascii="宋体" w:hAnsi="宋体"/>
          <w:noProof/>
        </w:rPr>
      </w:pPr>
      <w:r w:rsidRPr="00017F99">
        <w:rPr>
          <w:rFonts w:ascii="宋体" w:hAnsi="宋体" w:hint="eastAsia"/>
          <w:noProof/>
          <w:spacing w:val="6"/>
          <w:kern w:val="0"/>
          <w:szCs w:val="20"/>
        </w:rPr>
        <w:t>试验设备主要由转动部分和固定部分组成，设备示意图见图3。转动部分由可动水平连杆及转盘组成，可动水平连杆的两端通过轴承垂直安装在转盘上，</w:t>
      </w:r>
      <w:r w:rsidRPr="00017F99">
        <w:rPr>
          <w:rFonts w:ascii="宋体" w:hAnsi="宋体" w:hint="eastAsia"/>
          <w:noProof/>
        </w:rPr>
        <w:t>转盘的中心与轴承的中心相距</w:t>
      </w:r>
      <w:smartTag w:uri="urn:schemas-microsoft-com:office:smarttags" w:element="chmetcnv">
        <w:smartTagPr>
          <w:attr w:name="TCSC" w:val="0"/>
          <w:attr w:name="NumberType" w:val="1"/>
          <w:attr w:name="Negative" w:val="False"/>
          <w:attr w:name="HasSpace" w:val="True"/>
          <w:attr w:name="SourceValue" w:val="101.6"/>
          <w:attr w:name="UnitName" w:val="mm"/>
        </w:smartTagPr>
        <w:r w:rsidRPr="00017F99">
          <w:rPr>
            <w:rFonts w:ascii="宋体" w:hAnsi="宋体" w:hint="eastAsia"/>
            <w:noProof/>
          </w:rPr>
          <w:t>101.6 mm</w:t>
        </w:r>
      </w:smartTag>
      <w:r w:rsidRPr="00017F99">
        <w:rPr>
          <w:rFonts w:ascii="宋体" w:hAnsi="宋体" w:hint="eastAsia"/>
          <w:noProof/>
        </w:rPr>
        <w:t>，固定部分为可调的非动水平连杆，非动水平连杆平行于和转盘中心在同一水平面内的可动水平连杆，两个水平连杆上都装有可平行安装制动软管总成的若干个接头。转盘以</w:t>
      </w:r>
      <w:r w:rsidRPr="00017F99">
        <w:rPr>
          <w:rFonts w:ascii="宋体" w:hint="eastAsia"/>
          <w:noProof/>
          <w:kern w:val="0"/>
          <w:szCs w:val="20"/>
        </w:rPr>
        <w:t>8</w:t>
      </w:r>
      <w:r w:rsidRPr="00017F99">
        <w:rPr>
          <w:rFonts w:ascii="宋体" w:hAnsi="宋体" w:hint="eastAsia"/>
          <w:noProof/>
        </w:rPr>
        <w:t>00 r/min</w:t>
      </w:r>
      <w:r w:rsidRPr="00017F99">
        <w:rPr>
          <w:rFonts w:ascii="宋体" w:hAnsi="宋体" w:hint="eastAsia"/>
          <w:noProof/>
          <w:spacing w:val="6"/>
          <w:kern w:val="0"/>
          <w:szCs w:val="20"/>
        </w:rPr>
        <w:t>±</w:t>
      </w:r>
      <w:r w:rsidRPr="00017F99">
        <w:rPr>
          <w:rFonts w:ascii="宋体" w:hAnsi="宋体" w:hint="eastAsia"/>
          <w:noProof/>
        </w:rPr>
        <w:t>10 r/min的速率旋转时，固定在可动水平连杆上的制动软管端部也以此速率转动，形成</w:t>
      </w:r>
      <w:smartTag w:uri="urn:schemas-microsoft-com:office:smarttags" w:element="chmetcnv">
        <w:smartTagPr>
          <w:attr w:name="TCSC" w:val="0"/>
          <w:attr w:name="NumberType" w:val="1"/>
          <w:attr w:name="Negative" w:val="False"/>
          <w:attr w:name="HasSpace" w:val="True"/>
          <w:attr w:name="SourceValue" w:val="203.2"/>
          <w:attr w:name="UnitName" w:val="mm"/>
        </w:smartTagPr>
        <w:r w:rsidRPr="00017F99">
          <w:rPr>
            <w:rFonts w:ascii="宋体" w:hAnsi="宋体" w:hint="eastAsia"/>
            <w:noProof/>
          </w:rPr>
          <w:t>203.20 mm</w:t>
        </w:r>
      </w:smartTag>
      <w:r w:rsidRPr="00017F99">
        <w:rPr>
          <w:rFonts w:ascii="宋体" w:hAnsi="宋体" w:hint="eastAsia"/>
          <w:noProof/>
          <w:spacing w:val="6"/>
          <w:kern w:val="0"/>
          <w:szCs w:val="20"/>
        </w:rPr>
        <w:t>±</w:t>
      </w:r>
      <w:smartTag w:uri="urn:schemas-microsoft-com:office:smarttags" w:element="chmetcnv">
        <w:smartTagPr>
          <w:attr w:name="TCSC" w:val="0"/>
          <w:attr w:name="NumberType" w:val="1"/>
          <w:attr w:name="Negative" w:val="False"/>
          <w:attr w:name="HasSpace" w:val="True"/>
          <w:attr w:name="SourceValue" w:val=".25"/>
          <w:attr w:name="UnitName" w:val="mm"/>
        </w:smartTagPr>
        <w:r w:rsidRPr="00017F99">
          <w:rPr>
            <w:rFonts w:ascii="宋体" w:hAnsi="宋体" w:hint="eastAsia"/>
            <w:noProof/>
          </w:rPr>
          <w:t>0.25 mm</w:t>
        </w:r>
      </w:smartTag>
      <w:r w:rsidRPr="00017F99">
        <w:rPr>
          <w:rFonts w:ascii="宋体" w:hAnsi="宋体" w:hint="eastAsia"/>
          <w:noProof/>
        </w:rPr>
        <w:t>的圆形轨迹，而制动软管的另一端则固定不动。可动水平连杆上的接头是封闭的，而非动水平连杆上的接头应与液压源连通，试验设备的液压源容积及管路设置不允许影响试验结果，试验中当制动软管损坏而压力下降到设定值时，试验设备应能够自动停机，同时记录运转时间及停机时管路中的系统压力。</w:t>
      </w:r>
    </w:p>
    <w:p w14:paraId="3B44097F" w14:textId="77777777" w:rsidR="00172EE6" w:rsidRPr="00172EE6" w:rsidRDefault="00172EE6" w:rsidP="00172EE6">
      <w:pPr>
        <w:spacing w:beforeLines="50" w:before="156" w:afterLines="50" w:after="156"/>
        <w:rPr>
          <w:rFonts w:ascii="黑体" w:eastAsia="黑体"/>
          <w:noProof/>
          <w:kern w:val="0"/>
          <w:szCs w:val="20"/>
        </w:rPr>
      </w:pPr>
      <w:r w:rsidRPr="00172EE6">
        <w:rPr>
          <w:rFonts w:ascii="黑体" w:eastAsia="黑体" w:hint="eastAsia"/>
          <w:noProof/>
          <w:kern w:val="0"/>
          <w:szCs w:val="20"/>
        </w:rPr>
        <w:t>5.3.5.2  试验准备</w:t>
      </w:r>
    </w:p>
    <w:p w14:paraId="3C2D1BF6" w14:textId="77777777" w:rsidR="00172EE6" w:rsidRPr="00172EE6" w:rsidRDefault="00172EE6" w:rsidP="00172EE6">
      <w:pPr>
        <w:ind w:firstLineChars="200" w:firstLine="420"/>
        <w:rPr>
          <w:rFonts w:ascii="宋体" w:hAnsi="宋体"/>
          <w:noProof/>
        </w:rPr>
      </w:pPr>
      <w:r w:rsidRPr="00172EE6">
        <w:rPr>
          <w:rFonts w:ascii="宋体" w:hAnsi="宋体" w:hint="eastAsia"/>
          <w:noProof/>
        </w:rPr>
        <w:t>试验准备如下：</w:t>
      </w:r>
    </w:p>
    <w:p w14:paraId="29968981" w14:textId="77777777" w:rsidR="00172EE6" w:rsidRPr="004D19F5" w:rsidRDefault="00172EE6" w:rsidP="004D19F5">
      <w:pPr>
        <w:pStyle w:val="afffffff7"/>
        <w:numPr>
          <w:ilvl w:val="0"/>
          <w:numId w:val="45"/>
        </w:numPr>
        <w:ind w:firstLineChars="0"/>
        <w:rPr>
          <w:rFonts w:ascii="宋体" w:hAnsi="宋体"/>
          <w:noProof/>
        </w:rPr>
      </w:pPr>
      <w:r w:rsidRPr="004D19F5">
        <w:rPr>
          <w:rFonts w:ascii="宋体" w:hAnsi="宋体" w:hint="eastAsia"/>
          <w:noProof/>
        </w:rPr>
        <w:t>拆除外部的附件，如护套、安装支架和日期环带等；</w:t>
      </w:r>
    </w:p>
    <w:p w14:paraId="0F25EB3D" w14:textId="77777777" w:rsidR="004D19F5" w:rsidRDefault="00172EE6" w:rsidP="004D19F5">
      <w:pPr>
        <w:pStyle w:val="afffffff7"/>
        <w:numPr>
          <w:ilvl w:val="0"/>
          <w:numId w:val="45"/>
        </w:numPr>
        <w:ind w:firstLineChars="0"/>
        <w:rPr>
          <w:rFonts w:ascii="宋体" w:hAnsi="宋体"/>
          <w:noProof/>
        </w:rPr>
      </w:pPr>
      <w:r w:rsidRPr="004D19F5">
        <w:rPr>
          <w:rFonts w:ascii="宋体" w:hAnsi="宋体" w:hint="eastAsia"/>
          <w:noProof/>
        </w:rPr>
        <w:t>将软管总成置于垂直状态，在软管总成的下端悬挂576 g±3 g的砝码，用一游标卡尺或类似的量尺测量软管总成的自由长度，并予以记录，精确到0.5 mm；</w:t>
      </w:r>
    </w:p>
    <w:p w14:paraId="3CBE40AD" w14:textId="77777777" w:rsidR="00B931E6" w:rsidRDefault="00172EE6" w:rsidP="00B931E6">
      <w:pPr>
        <w:pStyle w:val="afffffff7"/>
        <w:numPr>
          <w:ilvl w:val="0"/>
          <w:numId w:val="45"/>
        </w:numPr>
        <w:ind w:firstLineChars="0"/>
        <w:rPr>
          <w:rFonts w:ascii="宋体" w:hAnsi="宋体"/>
          <w:noProof/>
        </w:rPr>
      </w:pPr>
      <w:r w:rsidRPr="004D19F5">
        <w:rPr>
          <w:rFonts w:ascii="宋体" w:hAnsi="宋体" w:hint="eastAsia"/>
          <w:noProof/>
        </w:rPr>
        <w:t>将制动软管总成安装在屈挠疲劳试验机上，其最小自由长度及松弛量应符合表4中规定的数值，并测量如图4所示平行于转盘轴线的投影长度。</w:t>
      </w:r>
    </w:p>
    <w:p w14:paraId="69C40B8E" w14:textId="77777777" w:rsidR="00B931E6" w:rsidRPr="00017F99" w:rsidRDefault="00B931E6" w:rsidP="00B931E6">
      <w:pPr>
        <w:spacing w:beforeLines="50" w:before="156" w:afterLines="50" w:after="156"/>
        <w:jc w:val="right"/>
        <w:rPr>
          <w:rFonts w:ascii="宋体"/>
          <w:noProof/>
          <w:kern w:val="0"/>
          <w:szCs w:val="20"/>
        </w:rPr>
      </w:pPr>
      <w:r w:rsidRPr="00017F99">
        <w:rPr>
          <w:rFonts w:ascii="黑体" w:eastAsia="黑体" w:hint="eastAsia"/>
          <w:noProof/>
          <w:kern w:val="0"/>
          <w:szCs w:val="20"/>
        </w:rPr>
        <w:t>表4　自由长度和松弛量</w:t>
      </w:r>
      <w:r w:rsidRPr="00017F99">
        <w:rPr>
          <w:rFonts w:ascii="宋体" w:hint="eastAsia"/>
          <w:noProof/>
          <w:kern w:val="0"/>
          <w:szCs w:val="20"/>
        </w:rPr>
        <w:t xml:space="preserve">　　            　       </w:t>
      </w:r>
      <w:r w:rsidRPr="00017F99">
        <w:rPr>
          <w:rFonts w:ascii="宋体" w:hint="eastAsia"/>
          <w:noProof/>
          <w:kern w:val="0"/>
          <w:sz w:val="18"/>
          <w:szCs w:val="20"/>
        </w:rPr>
        <w:t>单位为毫米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3194"/>
        <w:gridCol w:w="3077"/>
      </w:tblGrid>
      <w:tr w:rsidR="00B931E6" w:rsidRPr="00017F99" w14:paraId="34E5435F" w14:textId="77777777" w:rsidTr="00413C77">
        <w:trPr>
          <w:trHeight w:val="397"/>
        </w:trPr>
        <w:tc>
          <w:tcPr>
            <w:tcW w:w="3082" w:type="dxa"/>
            <w:tcBorders>
              <w:top w:val="single" w:sz="8" w:space="0" w:color="auto"/>
              <w:left w:val="single" w:sz="8" w:space="0" w:color="auto"/>
            </w:tcBorders>
            <w:vAlign w:val="center"/>
          </w:tcPr>
          <w:p w14:paraId="20FC3735" w14:textId="77777777" w:rsidR="00B931E6" w:rsidRPr="00017F99" w:rsidRDefault="00B931E6" w:rsidP="00413C77">
            <w:pPr>
              <w:jc w:val="center"/>
              <w:rPr>
                <w:rFonts w:ascii="宋体" w:hAnsi="宋体"/>
                <w:noProof/>
                <w:kern w:val="0"/>
                <w:sz w:val="18"/>
                <w:szCs w:val="20"/>
              </w:rPr>
            </w:pPr>
            <w:r w:rsidRPr="00017F99">
              <w:rPr>
                <w:rFonts w:ascii="宋体" w:hAnsi="宋体" w:hint="eastAsia"/>
                <w:noProof/>
                <w:kern w:val="0"/>
                <w:sz w:val="18"/>
                <w:szCs w:val="20"/>
              </w:rPr>
              <w:t>公称内径</w:t>
            </w:r>
          </w:p>
        </w:tc>
        <w:tc>
          <w:tcPr>
            <w:tcW w:w="3190" w:type="dxa"/>
            <w:tcBorders>
              <w:top w:val="single" w:sz="8" w:space="0" w:color="auto"/>
            </w:tcBorders>
            <w:vAlign w:val="center"/>
          </w:tcPr>
          <w:p w14:paraId="06DE9FF5" w14:textId="77777777" w:rsidR="00B931E6" w:rsidRPr="00017F99" w:rsidRDefault="00B931E6" w:rsidP="00413C77">
            <w:pPr>
              <w:jc w:val="center"/>
              <w:rPr>
                <w:rFonts w:ascii="宋体" w:hAnsi="宋体"/>
                <w:noProof/>
                <w:kern w:val="0"/>
                <w:sz w:val="18"/>
                <w:szCs w:val="20"/>
              </w:rPr>
            </w:pPr>
            <w:r w:rsidRPr="00017F99">
              <w:rPr>
                <w:rFonts w:ascii="宋体" w:hAnsi="宋体" w:hint="eastAsia"/>
                <w:noProof/>
                <w:kern w:val="0"/>
                <w:sz w:val="18"/>
                <w:szCs w:val="20"/>
              </w:rPr>
              <w:t>自由长度</w:t>
            </w:r>
          </w:p>
        </w:tc>
        <w:tc>
          <w:tcPr>
            <w:tcW w:w="3073" w:type="dxa"/>
            <w:tcBorders>
              <w:top w:val="single" w:sz="8" w:space="0" w:color="auto"/>
              <w:right w:val="single" w:sz="8" w:space="0" w:color="auto"/>
            </w:tcBorders>
            <w:vAlign w:val="center"/>
          </w:tcPr>
          <w:p w14:paraId="25AB3A38" w14:textId="77777777" w:rsidR="00B931E6" w:rsidRPr="00017F99" w:rsidRDefault="00B931E6" w:rsidP="00413C77">
            <w:pPr>
              <w:jc w:val="center"/>
              <w:rPr>
                <w:rFonts w:ascii="宋体" w:hAnsi="宋体"/>
                <w:noProof/>
                <w:kern w:val="0"/>
                <w:sz w:val="18"/>
                <w:szCs w:val="20"/>
              </w:rPr>
            </w:pPr>
            <w:r w:rsidRPr="00017F99">
              <w:rPr>
                <w:rFonts w:ascii="宋体" w:hAnsi="宋体" w:hint="eastAsia"/>
                <w:noProof/>
                <w:kern w:val="0"/>
                <w:sz w:val="18"/>
                <w:szCs w:val="20"/>
              </w:rPr>
              <w:t>松弛量</w:t>
            </w:r>
          </w:p>
        </w:tc>
      </w:tr>
      <w:tr w:rsidR="00B931E6" w:rsidRPr="00017F99" w14:paraId="2ABDD1F9" w14:textId="77777777" w:rsidTr="00413C77">
        <w:trPr>
          <w:trHeight w:val="397"/>
        </w:trPr>
        <w:tc>
          <w:tcPr>
            <w:tcW w:w="3082" w:type="dxa"/>
            <w:vMerge w:val="restart"/>
            <w:tcBorders>
              <w:top w:val="single" w:sz="8" w:space="0" w:color="auto"/>
              <w:left w:val="single" w:sz="8" w:space="0" w:color="auto"/>
            </w:tcBorders>
            <w:vAlign w:val="center"/>
          </w:tcPr>
          <w:p w14:paraId="5A5662DC" w14:textId="77777777" w:rsidR="00B931E6" w:rsidRPr="00017F99" w:rsidRDefault="00B931E6" w:rsidP="00413C77">
            <w:pPr>
              <w:jc w:val="center"/>
              <w:rPr>
                <w:rFonts w:ascii="宋体" w:hAnsi="宋体"/>
                <w:noProof/>
                <w:kern w:val="0"/>
                <w:sz w:val="18"/>
                <w:szCs w:val="20"/>
              </w:rPr>
            </w:pPr>
            <w:r w:rsidRPr="00017F99">
              <w:rPr>
                <w:rFonts w:ascii="宋体" w:hAnsi="宋体" w:hint="eastAsia"/>
                <w:noProof/>
                <w:kern w:val="0"/>
                <w:sz w:val="18"/>
                <w:szCs w:val="20"/>
              </w:rPr>
              <w:t>≤3.2</w:t>
            </w:r>
          </w:p>
        </w:tc>
        <w:tc>
          <w:tcPr>
            <w:tcW w:w="3190" w:type="dxa"/>
            <w:tcBorders>
              <w:top w:val="single" w:sz="8" w:space="0" w:color="auto"/>
            </w:tcBorders>
            <w:vAlign w:val="center"/>
          </w:tcPr>
          <w:p w14:paraId="3F1B7979" w14:textId="77777777" w:rsidR="00B931E6" w:rsidRPr="00017F99" w:rsidRDefault="00B931E6" w:rsidP="00413C77">
            <w:pPr>
              <w:jc w:val="center"/>
              <w:rPr>
                <w:rFonts w:ascii="宋体" w:hAnsi="宋体"/>
                <w:noProof/>
                <w:kern w:val="0"/>
                <w:sz w:val="18"/>
                <w:szCs w:val="20"/>
              </w:rPr>
            </w:pPr>
            <w:r w:rsidRPr="00017F99">
              <w:rPr>
                <w:rFonts w:ascii="宋体" w:hAnsi="宋体" w:hint="eastAsia"/>
                <w:noProof/>
                <w:kern w:val="0"/>
                <w:sz w:val="18"/>
                <w:szCs w:val="20"/>
              </w:rPr>
              <w:t>200～400</w:t>
            </w:r>
          </w:p>
        </w:tc>
        <w:tc>
          <w:tcPr>
            <w:tcW w:w="3073" w:type="dxa"/>
            <w:tcBorders>
              <w:top w:val="single" w:sz="8" w:space="0" w:color="auto"/>
              <w:right w:val="single" w:sz="8" w:space="0" w:color="auto"/>
            </w:tcBorders>
            <w:vAlign w:val="center"/>
          </w:tcPr>
          <w:p w14:paraId="1C0FF1D9" w14:textId="77777777" w:rsidR="00B931E6" w:rsidRPr="00017F99" w:rsidRDefault="00B931E6" w:rsidP="00413C77">
            <w:pPr>
              <w:jc w:val="center"/>
              <w:rPr>
                <w:rFonts w:ascii="宋体" w:hAnsi="宋体"/>
                <w:noProof/>
                <w:kern w:val="0"/>
                <w:sz w:val="18"/>
                <w:szCs w:val="20"/>
              </w:rPr>
            </w:pPr>
            <w:r w:rsidRPr="00017F99">
              <w:rPr>
                <w:rFonts w:ascii="宋体" w:hAnsi="宋体" w:hint="eastAsia"/>
                <w:noProof/>
                <w:kern w:val="0"/>
                <w:sz w:val="18"/>
                <w:szCs w:val="20"/>
              </w:rPr>
              <w:t>44±0.4</w:t>
            </w:r>
          </w:p>
        </w:tc>
      </w:tr>
      <w:tr w:rsidR="00B931E6" w:rsidRPr="00017F99" w14:paraId="79335A8D" w14:textId="77777777" w:rsidTr="00413C77">
        <w:trPr>
          <w:trHeight w:val="397"/>
        </w:trPr>
        <w:tc>
          <w:tcPr>
            <w:tcW w:w="3082" w:type="dxa"/>
            <w:vMerge/>
            <w:tcBorders>
              <w:left w:val="single" w:sz="8" w:space="0" w:color="auto"/>
            </w:tcBorders>
            <w:vAlign w:val="center"/>
          </w:tcPr>
          <w:p w14:paraId="4F2D0384" w14:textId="77777777" w:rsidR="00B931E6" w:rsidRPr="00017F99" w:rsidRDefault="00B931E6" w:rsidP="00413C77">
            <w:pPr>
              <w:jc w:val="center"/>
              <w:rPr>
                <w:rFonts w:ascii="宋体" w:hAnsi="宋体"/>
                <w:noProof/>
                <w:kern w:val="0"/>
                <w:sz w:val="18"/>
                <w:szCs w:val="20"/>
              </w:rPr>
            </w:pPr>
          </w:p>
        </w:tc>
        <w:tc>
          <w:tcPr>
            <w:tcW w:w="3190" w:type="dxa"/>
            <w:vAlign w:val="center"/>
          </w:tcPr>
          <w:p w14:paraId="0CECB26D" w14:textId="77777777" w:rsidR="00B931E6" w:rsidRPr="00017F99" w:rsidRDefault="00B931E6" w:rsidP="00413C77">
            <w:pPr>
              <w:jc w:val="center"/>
              <w:rPr>
                <w:rFonts w:ascii="宋体" w:hAnsi="宋体"/>
                <w:noProof/>
                <w:kern w:val="0"/>
                <w:sz w:val="18"/>
                <w:szCs w:val="20"/>
              </w:rPr>
            </w:pPr>
            <w:r w:rsidRPr="00017F99">
              <w:rPr>
                <w:rFonts w:ascii="宋体" w:hAnsi="宋体" w:hint="eastAsia"/>
                <w:noProof/>
                <w:kern w:val="0"/>
                <w:sz w:val="18"/>
                <w:szCs w:val="20"/>
              </w:rPr>
              <w:t>＞400～480</w:t>
            </w:r>
          </w:p>
        </w:tc>
        <w:tc>
          <w:tcPr>
            <w:tcW w:w="3073" w:type="dxa"/>
            <w:tcBorders>
              <w:right w:val="single" w:sz="8" w:space="0" w:color="auto"/>
            </w:tcBorders>
            <w:vAlign w:val="center"/>
          </w:tcPr>
          <w:p w14:paraId="6F85C068" w14:textId="77777777" w:rsidR="00B931E6" w:rsidRPr="00017F99" w:rsidRDefault="00B931E6" w:rsidP="00413C77">
            <w:pPr>
              <w:jc w:val="center"/>
              <w:rPr>
                <w:rFonts w:ascii="宋体" w:hAnsi="宋体"/>
                <w:noProof/>
                <w:kern w:val="0"/>
                <w:sz w:val="18"/>
                <w:szCs w:val="20"/>
              </w:rPr>
            </w:pPr>
            <w:r w:rsidRPr="00017F99">
              <w:rPr>
                <w:rFonts w:ascii="宋体" w:hAnsi="宋体" w:hint="eastAsia"/>
                <w:noProof/>
                <w:kern w:val="0"/>
                <w:sz w:val="18"/>
                <w:szCs w:val="20"/>
              </w:rPr>
              <w:t>32±0.4</w:t>
            </w:r>
          </w:p>
        </w:tc>
      </w:tr>
      <w:tr w:rsidR="00B931E6" w:rsidRPr="00017F99" w14:paraId="1AEFA0D6" w14:textId="77777777" w:rsidTr="00413C77">
        <w:trPr>
          <w:trHeight w:val="397"/>
        </w:trPr>
        <w:tc>
          <w:tcPr>
            <w:tcW w:w="3082" w:type="dxa"/>
            <w:vMerge/>
            <w:tcBorders>
              <w:left w:val="single" w:sz="8" w:space="0" w:color="auto"/>
            </w:tcBorders>
            <w:vAlign w:val="center"/>
          </w:tcPr>
          <w:p w14:paraId="4225CE54" w14:textId="77777777" w:rsidR="00B931E6" w:rsidRPr="00017F99" w:rsidRDefault="00B931E6" w:rsidP="00413C77">
            <w:pPr>
              <w:jc w:val="center"/>
              <w:rPr>
                <w:rFonts w:ascii="宋体" w:hAnsi="宋体"/>
                <w:noProof/>
                <w:kern w:val="0"/>
                <w:sz w:val="18"/>
                <w:szCs w:val="20"/>
              </w:rPr>
            </w:pPr>
          </w:p>
        </w:tc>
        <w:tc>
          <w:tcPr>
            <w:tcW w:w="3190" w:type="dxa"/>
            <w:vAlign w:val="center"/>
          </w:tcPr>
          <w:p w14:paraId="3F695724" w14:textId="77777777" w:rsidR="00B931E6" w:rsidRPr="00017F99" w:rsidRDefault="00B931E6" w:rsidP="00413C77">
            <w:pPr>
              <w:jc w:val="center"/>
              <w:rPr>
                <w:rFonts w:ascii="宋体" w:hAnsi="宋体"/>
                <w:noProof/>
                <w:kern w:val="0"/>
                <w:sz w:val="18"/>
                <w:szCs w:val="20"/>
              </w:rPr>
            </w:pPr>
            <w:r w:rsidRPr="00017F99">
              <w:rPr>
                <w:rFonts w:ascii="宋体" w:hAnsi="宋体" w:hint="eastAsia"/>
                <w:noProof/>
                <w:kern w:val="0"/>
                <w:sz w:val="18"/>
                <w:szCs w:val="20"/>
              </w:rPr>
              <w:t>＞480～600</w:t>
            </w:r>
          </w:p>
        </w:tc>
        <w:tc>
          <w:tcPr>
            <w:tcW w:w="3073" w:type="dxa"/>
            <w:tcBorders>
              <w:right w:val="single" w:sz="8" w:space="0" w:color="auto"/>
            </w:tcBorders>
            <w:vAlign w:val="center"/>
          </w:tcPr>
          <w:p w14:paraId="4740C5C3" w14:textId="77777777" w:rsidR="00B931E6" w:rsidRPr="00017F99" w:rsidRDefault="00B931E6" w:rsidP="00413C77">
            <w:pPr>
              <w:jc w:val="center"/>
              <w:rPr>
                <w:rFonts w:ascii="宋体" w:hAnsi="宋体"/>
                <w:noProof/>
                <w:kern w:val="0"/>
                <w:sz w:val="18"/>
                <w:szCs w:val="20"/>
              </w:rPr>
            </w:pPr>
            <w:r w:rsidRPr="00017F99">
              <w:rPr>
                <w:rFonts w:ascii="宋体" w:hAnsi="宋体" w:hint="eastAsia"/>
                <w:noProof/>
                <w:kern w:val="0"/>
                <w:sz w:val="18"/>
                <w:szCs w:val="20"/>
              </w:rPr>
              <w:t>19±0.4</w:t>
            </w:r>
          </w:p>
        </w:tc>
      </w:tr>
      <w:tr w:rsidR="00B931E6" w:rsidRPr="00017F99" w14:paraId="29B6D99A" w14:textId="77777777" w:rsidTr="00413C77">
        <w:trPr>
          <w:trHeight w:val="397"/>
        </w:trPr>
        <w:tc>
          <w:tcPr>
            <w:tcW w:w="3082" w:type="dxa"/>
            <w:tcBorders>
              <w:left w:val="single" w:sz="8" w:space="0" w:color="auto"/>
              <w:bottom w:val="single" w:sz="8" w:space="0" w:color="auto"/>
            </w:tcBorders>
            <w:vAlign w:val="center"/>
          </w:tcPr>
          <w:p w14:paraId="75F9E0CB" w14:textId="77777777" w:rsidR="00B931E6" w:rsidRPr="00017F99" w:rsidRDefault="00414692" w:rsidP="00413C77">
            <w:pPr>
              <w:jc w:val="center"/>
              <w:rPr>
                <w:rFonts w:ascii="宋体" w:hAnsi="宋体"/>
                <w:noProof/>
                <w:kern w:val="0"/>
                <w:sz w:val="18"/>
                <w:szCs w:val="20"/>
              </w:rPr>
            </w:pPr>
            <w:r>
              <w:rPr>
                <w:rFonts w:ascii="宋体" w:hAnsi="宋体" w:hint="eastAsia"/>
                <w:noProof/>
                <w:kern w:val="0"/>
                <w:sz w:val="18"/>
                <w:szCs w:val="20"/>
              </w:rPr>
              <mc:AlternateContent>
                <mc:Choice Requires="wpg">
                  <w:drawing>
                    <wp:anchor distT="0" distB="0" distL="114300" distR="114300" simplePos="0" relativeHeight="251625472" behindDoc="0" locked="0" layoutInCell="1" allowOverlap="1" wp14:anchorId="040F3F7C" wp14:editId="5803381C">
                      <wp:simplePos x="0" y="0"/>
                      <wp:positionH relativeFrom="column">
                        <wp:posOffset>1657147</wp:posOffset>
                      </wp:positionH>
                      <wp:positionV relativeFrom="paragraph">
                        <wp:posOffset>197587</wp:posOffset>
                      </wp:positionV>
                      <wp:extent cx="2901010" cy="808990"/>
                      <wp:effectExtent l="0" t="0" r="0" b="0"/>
                      <wp:wrapNone/>
                      <wp:docPr id="15" name="组合 15"/>
                      <wp:cNvGraphicFramePr/>
                      <a:graphic xmlns:a="http://schemas.openxmlformats.org/drawingml/2006/main">
                        <a:graphicData uri="http://schemas.microsoft.com/office/word/2010/wordprocessingGroup">
                          <wpg:wgp>
                            <wpg:cNvGrpSpPr/>
                            <wpg:grpSpPr>
                              <a:xfrm>
                                <a:off x="0" y="0"/>
                                <a:ext cx="2901010" cy="808990"/>
                                <a:chOff x="0" y="0"/>
                                <a:chExt cx="2901010" cy="808990"/>
                              </a:xfrm>
                            </wpg:grpSpPr>
                            <wps:wsp>
                              <wps:cNvPr id="63" name="Text Box 5"/>
                              <wps:cNvSpPr txBox="1">
                                <a:spLocks noChangeArrowheads="1"/>
                              </wps:cNvSpPr>
                              <wps:spPr bwMode="auto">
                                <a:xfrm>
                                  <a:off x="2567635" y="446227"/>
                                  <a:ext cx="3333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B4DD0" w14:textId="77777777" w:rsidR="00FA7D4B" w:rsidRDefault="00FA7D4B" w:rsidP="00A200F2">
                                    <w:pPr>
                                      <w:rPr>
                                        <w:rFonts w:ascii="宋体" w:hAnsi="宋体"/>
                                        <w:sz w:val="15"/>
                                      </w:rPr>
                                    </w:pPr>
                                    <w:r>
                                      <w:rPr>
                                        <w:rFonts w:ascii="宋体" w:hAnsi="宋体" w:hint="eastAsia"/>
                                        <w:sz w:val="15"/>
                                      </w:rPr>
                                      <w:t>2</w:t>
                                    </w:r>
                                  </w:p>
                                </w:txbxContent>
                              </wps:txbx>
                              <wps:bodyPr rot="0" vert="horz" wrap="square" lIns="91440" tIns="45720" rIns="91440" bIns="45720" anchor="t" anchorCtr="0" upright="1">
                                <a:noAutofit/>
                              </wps:bodyPr>
                            </wps:wsp>
                            <wps:wsp>
                              <wps:cNvPr id="62" name="Text Box 37"/>
                              <wps:cNvSpPr txBox="1">
                                <a:spLocks noChangeArrowheads="1"/>
                              </wps:cNvSpPr>
                              <wps:spPr bwMode="auto">
                                <a:xfrm>
                                  <a:off x="2238451" y="0"/>
                                  <a:ext cx="2667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12EFB" w14:textId="77777777" w:rsidR="00FA7D4B" w:rsidRDefault="00FA7D4B" w:rsidP="00A200F2">
                                    <w:pPr>
                                      <w:rPr>
                                        <w:rFonts w:ascii="宋体" w:hAnsi="宋体"/>
                                        <w:sz w:val="15"/>
                                      </w:rPr>
                                    </w:pPr>
                                    <w:r>
                                      <w:rPr>
                                        <w:rFonts w:ascii="宋体" w:hAnsi="宋体" w:hint="eastAsia"/>
                                        <w:sz w:val="15"/>
                                      </w:rPr>
                                      <w:t>1</w:t>
                                    </w:r>
                                  </w:p>
                                </w:txbxContent>
                              </wps:txbx>
                              <wps:bodyPr rot="0" vert="horz" wrap="square" lIns="91440" tIns="45720" rIns="91440" bIns="45720" anchor="t" anchorCtr="0" upright="1">
                                <a:noAutofit/>
                              </wps:bodyPr>
                            </wps:wsp>
                            <wps:wsp>
                              <wps:cNvPr id="64" name="Text Box 39"/>
                              <wps:cNvSpPr txBox="1">
                                <a:spLocks noChangeArrowheads="1"/>
                              </wps:cNvSpPr>
                              <wps:spPr bwMode="auto">
                                <a:xfrm>
                                  <a:off x="0" y="548640"/>
                                  <a:ext cx="3333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C8F3E" w14:textId="77777777" w:rsidR="00FA7D4B" w:rsidRDefault="00FA7D4B" w:rsidP="00A200F2">
                                    <w:pPr>
                                      <w:rPr>
                                        <w:rFonts w:ascii="宋体" w:hAnsi="宋体"/>
                                        <w:sz w:val="15"/>
                                      </w:rPr>
                                    </w:pPr>
                                    <w:r>
                                      <w:rPr>
                                        <w:rFonts w:ascii="宋体" w:hAnsi="宋体" w:hint="eastAsia"/>
                                        <w:sz w:val="15"/>
                                      </w:rPr>
                                      <w:t>3</w:t>
                                    </w:r>
                                  </w:p>
                                </w:txbxContent>
                              </wps:txbx>
                              <wps:bodyPr rot="0" vert="horz" wrap="square" lIns="91440" tIns="45720" rIns="91440" bIns="45720" anchor="t" anchorCtr="0" upright="1">
                                <a:noAutofit/>
                              </wps:bodyPr>
                            </wps:wsp>
                          </wpg:wgp>
                        </a:graphicData>
                      </a:graphic>
                    </wp:anchor>
                  </w:drawing>
                </mc:Choice>
                <mc:Fallback>
                  <w:pict>
                    <v:group id="组合 15" o:spid="_x0000_s1037" style="position:absolute;left:0;text-align:left;margin-left:130.5pt;margin-top:15.55pt;width:228.45pt;height:63.7pt;z-index:251625472" coordsize="29010,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">
                      <v:shape id="Text Box 5" o:spid="_x0000_s1038" type="#_x0000_t202" style="position:absolute;left:25676;top:4462;width:333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FA7D4B" w:rsidRDefault="00FA7D4B" w:rsidP="00A200F2">
                              <w:pPr>
                                <w:rPr>
                                  <w:rFonts w:ascii="宋体" w:hAnsi="宋体"/>
                                  <w:sz w:val="15"/>
                                </w:rPr>
                              </w:pPr>
                              <w:r>
                                <w:rPr>
                                  <w:rFonts w:ascii="宋体" w:hAnsi="宋体" w:hint="eastAsia"/>
                                  <w:sz w:val="15"/>
                                </w:rPr>
                                <w:t>2</w:t>
                              </w:r>
                            </w:p>
                          </w:txbxContent>
                        </v:textbox>
                      </v:shape>
                      <v:shape id="Text Box 37" o:spid="_x0000_s1039" type="#_x0000_t202" style="position:absolute;left:22384;width:266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FA7D4B" w:rsidRDefault="00FA7D4B" w:rsidP="00A200F2">
                              <w:pPr>
                                <w:rPr>
                                  <w:rFonts w:ascii="宋体" w:hAnsi="宋体"/>
                                  <w:sz w:val="15"/>
                                </w:rPr>
                              </w:pPr>
                              <w:r>
                                <w:rPr>
                                  <w:rFonts w:ascii="宋体" w:hAnsi="宋体" w:hint="eastAsia"/>
                                  <w:sz w:val="15"/>
                                </w:rPr>
                                <w:t>1</w:t>
                              </w:r>
                            </w:p>
                          </w:txbxContent>
                        </v:textbox>
                      </v:shape>
                      <v:shape id="Text Box 39" o:spid="_x0000_s1040" type="#_x0000_t202" style="position:absolute;top:5486;width:3333;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FA7D4B" w:rsidRDefault="00FA7D4B" w:rsidP="00A200F2">
                              <w:pPr>
                                <w:rPr>
                                  <w:rFonts w:ascii="宋体" w:hAnsi="宋体"/>
                                  <w:sz w:val="15"/>
                                </w:rPr>
                              </w:pPr>
                              <w:r>
                                <w:rPr>
                                  <w:rFonts w:ascii="宋体" w:hAnsi="宋体" w:hint="eastAsia"/>
                                  <w:sz w:val="15"/>
                                </w:rPr>
                                <w:t>3</w:t>
                              </w:r>
                            </w:p>
                          </w:txbxContent>
                        </v:textbox>
                      </v:shape>
                    </v:group>
                  </w:pict>
                </mc:Fallback>
              </mc:AlternateContent>
            </w:r>
            <w:r w:rsidR="00B931E6" w:rsidRPr="00017F99">
              <w:rPr>
                <w:rFonts w:ascii="宋体" w:hAnsi="宋体" w:hint="eastAsia"/>
                <w:noProof/>
                <w:kern w:val="0"/>
                <w:sz w:val="18"/>
                <w:szCs w:val="20"/>
              </w:rPr>
              <w:t>＞3.2</w:t>
            </w:r>
          </w:p>
        </w:tc>
        <w:tc>
          <w:tcPr>
            <w:tcW w:w="3190" w:type="dxa"/>
            <w:tcBorders>
              <w:bottom w:val="single" w:sz="8" w:space="0" w:color="auto"/>
            </w:tcBorders>
            <w:vAlign w:val="center"/>
          </w:tcPr>
          <w:p w14:paraId="0E31CEA6" w14:textId="77777777" w:rsidR="00B931E6" w:rsidRPr="00017F99" w:rsidRDefault="00B931E6" w:rsidP="00413C77">
            <w:pPr>
              <w:jc w:val="center"/>
              <w:rPr>
                <w:rFonts w:ascii="宋体" w:hAnsi="宋体"/>
                <w:noProof/>
                <w:kern w:val="0"/>
                <w:sz w:val="18"/>
                <w:szCs w:val="20"/>
              </w:rPr>
            </w:pPr>
            <w:r w:rsidRPr="00017F99">
              <w:rPr>
                <w:rFonts w:ascii="宋体" w:hAnsi="宋体" w:hint="eastAsia"/>
                <w:noProof/>
                <w:kern w:val="0"/>
                <w:sz w:val="18"/>
                <w:szCs w:val="20"/>
              </w:rPr>
              <w:t>250～400</w:t>
            </w:r>
          </w:p>
        </w:tc>
        <w:tc>
          <w:tcPr>
            <w:tcW w:w="3073" w:type="dxa"/>
            <w:tcBorders>
              <w:bottom w:val="single" w:sz="8" w:space="0" w:color="auto"/>
              <w:right w:val="single" w:sz="8" w:space="0" w:color="auto"/>
            </w:tcBorders>
            <w:vAlign w:val="center"/>
          </w:tcPr>
          <w:p w14:paraId="27D1765F" w14:textId="77777777" w:rsidR="00B931E6" w:rsidRPr="00017F99" w:rsidRDefault="00B931E6" w:rsidP="00413C77">
            <w:pPr>
              <w:jc w:val="center"/>
              <w:rPr>
                <w:rFonts w:ascii="宋体" w:hAnsi="宋体"/>
                <w:noProof/>
                <w:kern w:val="0"/>
                <w:sz w:val="18"/>
                <w:szCs w:val="20"/>
              </w:rPr>
            </w:pPr>
            <w:r w:rsidRPr="00017F99">
              <w:rPr>
                <w:rFonts w:ascii="宋体" w:hAnsi="宋体" w:hint="eastAsia"/>
                <w:noProof/>
                <w:kern w:val="0"/>
                <w:sz w:val="18"/>
                <w:szCs w:val="20"/>
              </w:rPr>
              <w:t>25±0.4</w:t>
            </w:r>
          </w:p>
        </w:tc>
      </w:tr>
    </w:tbl>
    <w:p w14:paraId="66C6C089" w14:textId="77777777" w:rsidR="00A200F2" w:rsidRDefault="00414692" w:rsidP="00A200F2">
      <w:pPr>
        <w:jc w:val="center"/>
        <w:rPr>
          <w:rFonts w:ascii="宋体"/>
          <w:kern w:val="0"/>
          <w:szCs w:val="20"/>
        </w:rPr>
      </w:pPr>
      <w:r w:rsidRPr="00017F99">
        <w:rPr>
          <w:rFonts w:ascii="宋体"/>
          <w:kern w:val="0"/>
          <w:szCs w:val="20"/>
        </w:rPr>
        <w:object w:dxaOrig="19860" w:dyaOrig="9264" w14:anchorId="0E8C6FA1">
          <v:shape id="_x0000_i1027" type="#_x0000_t75" style="width:353.5pt;height:167.5pt;mso-position-vertical:absolute" o:ole="">
            <v:imagedata r:id="rId18" o:title="" croptop="4011f" cropbottom="16042f" cropleft="5837f" cropright="15509f"/>
          </v:shape>
          <o:OLEObject Type="Embed" ProgID="AutoCAD.Drawing.17" ShapeID="_x0000_i1027" DrawAspect="Content" ObjectID="_1651305412" r:id="rId19"/>
        </w:object>
      </w:r>
    </w:p>
    <w:p w14:paraId="71D52E92" w14:textId="77777777" w:rsidR="00ED6F96" w:rsidRPr="001C75E9" w:rsidRDefault="00ED6F96" w:rsidP="00B931E6">
      <w:pPr>
        <w:ind w:firstLineChars="200" w:firstLine="360"/>
        <w:rPr>
          <w:rFonts w:asciiTheme="minorEastAsia" w:eastAsiaTheme="minorEastAsia" w:hAnsiTheme="minorEastAsia"/>
          <w:sz w:val="18"/>
          <w:szCs w:val="18"/>
        </w:rPr>
      </w:pPr>
      <w:r w:rsidRPr="001C75E9">
        <w:rPr>
          <w:rFonts w:asciiTheme="minorEastAsia" w:eastAsiaTheme="minorEastAsia" w:hAnsiTheme="minorEastAsia" w:hint="eastAsia"/>
          <w:sz w:val="18"/>
          <w:szCs w:val="18"/>
        </w:rPr>
        <w:t>说明：</w:t>
      </w:r>
    </w:p>
    <w:p w14:paraId="1A6878F9" w14:textId="77777777" w:rsidR="00ED6F96" w:rsidRPr="001C75E9" w:rsidRDefault="00ED6F96" w:rsidP="0033334E">
      <w:pPr>
        <w:ind w:firstLineChars="200" w:firstLine="360"/>
        <w:rPr>
          <w:rFonts w:asciiTheme="minorEastAsia" w:eastAsiaTheme="minorEastAsia" w:hAnsiTheme="minorEastAsia"/>
          <w:sz w:val="18"/>
          <w:szCs w:val="18"/>
        </w:rPr>
      </w:pPr>
      <w:r w:rsidRPr="001C75E9">
        <w:rPr>
          <w:rFonts w:asciiTheme="minorEastAsia" w:eastAsiaTheme="minorEastAsia" w:hAnsiTheme="minorEastAsia" w:hint="eastAsia"/>
          <w:sz w:val="18"/>
          <w:szCs w:val="18"/>
        </w:rPr>
        <w:t>1——转盘；</w:t>
      </w:r>
    </w:p>
    <w:p w14:paraId="34F5AB85" w14:textId="77777777" w:rsidR="00ED6F96" w:rsidRPr="001C75E9" w:rsidRDefault="00ED6F96" w:rsidP="0033334E">
      <w:pPr>
        <w:pStyle w:val="a9"/>
        <w:widowControl w:val="0"/>
        <w:numPr>
          <w:ilvl w:val="0"/>
          <w:numId w:val="0"/>
        </w:numPr>
        <w:spacing w:beforeLines="0" w:afterLines="0"/>
        <w:ind w:firstLineChars="200" w:firstLine="360"/>
        <w:outlineLvl w:val="9"/>
        <w:rPr>
          <w:rFonts w:asciiTheme="minorEastAsia" w:eastAsiaTheme="minorEastAsia" w:hAnsiTheme="minorEastAsia"/>
          <w:sz w:val="18"/>
          <w:szCs w:val="18"/>
        </w:rPr>
      </w:pPr>
      <w:r w:rsidRPr="001C75E9">
        <w:rPr>
          <w:rFonts w:asciiTheme="minorEastAsia" w:eastAsiaTheme="minorEastAsia" w:hAnsiTheme="minorEastAsia" w:hint="eastAsia"/>
          <w:sz w:val="18"/>
          <w:szCs w:val="18"/>
        </w:rPr>
        <w:t>2——可动水平连杆；</w:t>
      </w:r>
    </w:p>
    <w:p w14:paraId="4FC1D698" w14:textId="77777777" w:rsidR="00ED6F96" w:rsidRPr="001C75E9" w:rsidRDefault="00ED6F96" w:rsidP="0033334E">
      <w:pPr>
        <w:ind w:firstLineChars="200" w:firstLine="360"/>
        <w:jc w:val="left"/>
        <w:rPr>
          <w:rFonts w:asciiTheme="minorEastAsia" w:eastAsiaTheme="minorEastAsia" w:hAnsiTheme="minorEastAsia"/>
        </w:rPr>
      </w:pPr>
      <w:r w:rsidRPr="001C75E9">
        <w:rPr>
          <w:rFonts w:asciiTheme="minorEastAsia" w:eastAsiaTheme="minorEastAsia" w:hAnsiTheme="minorEastAsia" w:hint="eastAsia"/>
          <w:sz w:val="18"/>
          <w:szCs w:val="18"/>
        </w:rPr>
        <w:t>3——固定水平连杆。</w:t>
      </w:r>
    </w:p>
    <w:p w14:paraId="5A5277C8" w14:textId="77777777" w:rsidR="00A200F2" w:rsidRDefault="00A200F2" w:rsidP="0019121B">
      <w:pPr>
        <w:spacing w:beforeLines="50" w:before="156" w:afterLines="50" w:after="156"/>
        <w:jc w:val="center"/>
        <w:rPr>
          <w:rFonts w:ascii="黑体" w:eastAsia="黑体"/>
        </w:rPr>
      </w:pPr>
      <w:r w:rsidRPr="00017F99">
        <w:rPr>
          <w:rFonts w:ascii="黑体" w:eastAsia="黑体" w:hint="eastAsia"/>
        </w:rPr>
        <w:t>图3  屈挠疲劳试验机示意图</w:t>
      </w:r>
    </w:p>
    <w:p w14:paraId="28CA2972" w14:textId="77777777" w:rsidR="0033334E" w:rsidRDefault="0022286D" w:rsidP="0033334E">
      <w:pPr>
        <w:ind w:firstLineChars="200" w:firstLine="420"/>
      </w:pPr>
      <w:r>
        <w:rPr>
          <w:noProof/>
        </w:rPr>
        <w:lastRenderedPageBreak/>
        <mc:AlternateContent>
          <mc:Choice Requires="wpg">
            <w:drawing>
              <wp:anchor distT="0" distB="0" distL="114300" distR="114300" simplePos="0" relativeHeight="251755008" behindDoc="0" locked="0" layoutInCell="1" allowOverlap="1" wp14:anchorId="3CA324B7" wp14:editId="59C46748">
                <wp:simplePos x="0" y="0"/>
                <wp:positionH relativeFrom="column">
                  <wp:posOffset>728345</wp:posOffset>
                </wp:positionH>
                <wp:positionV relativeFrom="paragraph">
                  <wp:posOffset>903605</wp:posOffset>
                </wp:positionV>
                <wp:extent cx="3867467" cy="856933"/>
                <wp:effectExtent l="0" t="0" r="0" b="635"/>
                <wp:wrapNone/>
                <wp:docPr id="84" name="组合 84"/>
                <wp:cNvGraphicFramePr/>
                <a:graphic xmlns:a="http://schemas.openxmlformats.org/drawingml/2006/main">
                  <a:graphicData uri="http://schemas.microsoft.com/office/word/2010/wordprocessingGroup">
                    <wpg:wgp>
                      <wpg:cNvGrpSpPr/>
                      <wpg:grpSpPr>
                        <a:xfrm>
                          <a:off x="0" y="0"/>
                          <a:ext cx="3867467" cy="856933"/>
                          <a:chOff x="-314642" y="314642"/>
                          <a:chExt cx="3867467" cy="856933"/>
                        </a:xfrm>
                      </wpg:grpSpPr>
                      <wps:wsp>
                        <wps:cNvPr id="57" name="Text Box 39"/>
                        <wps:cNvSpPr txBox="1">
                          <a:spLocks noChangeArrowheads="1"/>
                        </wps:cNvSpPr>
                        <wps:spPr bwMode="auto">
                          <a:xfrm>
                            <a:off x="1771650" y="561975"/>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60D03" w14:textId="77777777" w:rsidR="00FA7D4B" w:rsidRDefault="00FA7D4B" w:rsidP="0033334E">
                              <w:pPr>
                                <w:rPr>
                                  <w:rFonts w:ascii="宋体" w:hAnsi="宋体"/>
                                  <w:sz w:val="15"/>
                                </w:rPr>
                              </w:pPr>
                              <w:r>
                                <w:rPr>
                                  <w:rFonts w:ascii="宋体" w:hAnsi="宋体" w:hint="eastAsia"/>
                                  <w:sz w:val="15"/>
                                </w:rPr>
                                <w:t>L2</w:t>
                              </w:r>
                            </w:p>
                          </w:txbxContent>
                        </wps:txbx>
                        <wps:bodyPr rot="0" vert="horz" wrap="square" lIns="91440" tIns="45720" rIns="91440" bIns="45720" anchor="t" anchorCtr="0" upright="1">
                          <a:noAutofit/>
                        </wps:bodyPr>
                      </wps:wsp>
                      <wps:wsp>
                        <wps:cNvPr id="58" name="Text Box 39"/>
                        <wps:cNvSpPr txBox="1">
                          <a:spLocks noChangeArrowheads="1"/>
                        </wps:cNvSpPr>
                        <wps:spPr bwMode="auto">
                          <a:xfrm>
                            <a:off x="1924050" y="942975"/>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15AA3" w14:textId="77777777" w:rsidR="00FA7D4B" w:rsidRDefault="00FA7D4B" w:rsidP="0033334E">
                              <w:pPr>
                                <w:rPr>
                                  <w:rFonts w:ascii="宋体" w:hAnsi="宋体"/>
                                  <w:sz w:val="15"/>
                                </w:rPr>
                              </w:pPr>
                              <w:r>
                                <w:rPr>
                                  <w:rFonts w:ascii="宋体" w:hAnsi="宋体" w:hint="eastAsia"/>
                                  <w:sz w:val="15"/>
                                </w:rPr>
                                <w:t>L1</w:t>
                              </w:r>
                            </w:p>
                          </w:txbxContent>
                        </wps:txbx>
                        <wps:bodyPr rot="0" vert="horz" wrap="square" lIns="91440" tIns="45720" rIns="91440" bIns="45720" anchor="t" anchorCtr="0" upright="1">
                          <a:noAutofit/>
                        </wps:bodyPr>
                      </wps:wsp>
                      <wps:wsp>
                        <wps:cNvPr id="59" name="Text Box 39"/>
                        <wps:cNvSpPr txBox="1">
                          <a:spLocks noChangeArrowheads="1"/>
                        </wps:cNvSpPr>
                        <wps:spPr bwMode="auto">
                          <a:xfrm>
                            <a:off x="3219450" y="371475"/>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02D3F" w14:textId="77777777" w:rsidR="00FA7D4B" w:rsidRDefault="00FA7D4B" w:rsidP="0033334E">
                              <w:pPr>
                                <w:rPr>
                                  <w:rFonts w:ascii="宋体" w:hAnsi="宋体"/>
                                  <w:sz w:val="15"/>
                                </w:rPr>
                              </w:pPr>
                              <w:r>
                                <w:rPr>
                                  <w:rFonts w:ascii="宋体" w:hAnsi="宋体" w:hint="eastAsia"/>
                                  <w:sz w:val="15"/>
                                </w:rPr>
                                <w:t>L3</w:t>
                              </w:r>
                            </w:p>
                          </w:txbxContent>
                        </wps:txbx>
                        <wps:bodyPr rot="0" vert="horz" wrap="square" lIns="91440" tIns="45720" rIns="91440" bIns="45720" anchor="t" anchorCtr="0" upright="1">
                          <a:noAutofit/>
                        </wps:bodyPr>
                      </wps:wsp>
                      <wps:wsp>
                        <wps:cNvPr id="83" name="文本框 83"/>
                        <wps:cNvSpPr txBox="1"/>
                        <wps:spPr>
                          <a:xfrm rot="15970638">
                            <a:off x="-328612" y="328612"/>
                            <a:ext cx="28511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FC5624" w14:textId="77777777" w:rsidR="00FA7D4B" w:rsidRPr="0022286D" w:rsidRDefault="00FA7D4B">
                              <w:pPr>
                                <w:rPr>
                                  <w:rFonts w:ascii="宋体" w:hAnsi="宋体"/>
                                  <w:sz w:val="15"/>
                                </w:rPr>
                              </w:pPr>
                              <w:r w:rsidRPr="0022286D">
                                <w:rPr>
                                  <w:rFonts w:ascii="宋体" w:hAnsi="宋体" w:hint="eastAsia"/>
                                  <w:sz w:val="15"/>
                                </w:rPr>
                                <w:t>L4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组合 84" o:spid="_x0000_s1041" style="position:absolute;left:0;text-align:left;margin-left:57.35pt;margin-top:71.15pt;width:304.5pt;height:67.5pt;z-index:251755008" coordorigin="-3146,3146" coordsize="38674,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">
                <v:shape id="Text Box 39" o:spid="_x0000_s1042" type="#_x0000_t202" style="position:absolute;left:17716;top:5619;width:33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FA7D4B" w:rsidRDefault="00FA7D4B" w:rsidP="0033334E">
                        <w:pPr>
                          <w:rPr>
                            <w:rFonts w:ascii="宋体" w:hAnsi="宋体"/>
                            <w:sz w:val="15"/>
                          </w:rPr>
                        </w:pPr>
                        <w:r>
                          <w:rPr>
                            <w:rFonts w:ascii="宋体" w:hAnsi="宋体" w:hint="eastAsia"/>
                            <w:sz w:val="15"/>
                          </w:rPr>
                          <w:t>L2</w:t>
                        </w:r>
                      </w:p>
                    </w:txbxContent>
                  </v:textbox>
                </v:shape>
                <v:shape id="Text Box 39" o:spid="_x0000_s1043" type="#_x0000_t202" style="position:absolute;left:19240;top:9429;width:33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FA7D4B" w:rsidRDefault="00FA7D4B" w:rsidP="0033334E">
                        <w:pPr>
                          <w:rPr>
                            <w:rFonts w:ascii="宋体" w:hAnsi="宋体"/>
                            <w:sz w:val="15"/>
                          </w:rPr>
                        </w:pPr>
                        <w:r>
                          <w:rPr>
                            <w:rFonts w:ascii="宋体" w:hAnsi="宋体" w:hint="eastAsia"/>
                            <w:sz w:val="15"/>
                          </w:rPr>
                          <w:t>L1</w:t>
                        </w:r>
                      </w:p>
                    </w:txbxContent>
                  </v:textbox>
                </v:shape>
                <v:shape id="Text Box 39" o:spid="_x0000_s1044" type="#_x0000_t202" style="position:absolute;left:32194;top:3714;width:33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FA7D4B" w:rsidRDefault="00FA7D4B" w:rsidP="0033334E">
                        <w:pPr>
                          <w:rPr>
                            <w:rFonts w:ascii="宋体" w:hAnsi="宋体"/>
                            <w:sz w:val="15"/>
                          </w:rPr>
                        </w:pPr>
                        <w:r>
                          <w:rPr>
                            <w:rFonts w:ascii="宋体" w:hAnsi="宋体" w:hint="eastAsia"/>
                            <w:sz w:val="15"/>
                          </w:rPr>
                          <w:t>L3</w:t>
                        </w:r>
                      </w:p>
                    </w:txbxContent>
                  </v:textbox>
                </v:shape>
                <v:shape id="文本框 83" o:spid="_x0000_s1045" type="#_x0000_t202" style="position:absolute;left:-3286;top:3286;width:2851;height:2572;rotation:-6148764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" filled="f" stroked="f" strokeweight=".5pt">
                  <v:textbox>
                    <w:txbxContent>
                      <w:p w:rsidR="00FA7D4B" w:rsidRPr="0022286D" w:rsidRDefault="00FA7D4B">
                        <w:pPr>
                          <w:rPr>
                            <w:rFonts w:ascii="宋体" w:hAnsi="宋体"/>
                            <w:sz w:val="15"/>
                          </w:rPr>
                        </w:pPr>
                        <w:r w:rsidRPr="0022286D">
                          <w:rPr>
                            <w:rFonts w:ascii="宋体" w:hAnsi="宋体" w:hint="eastAsia"/>
                            <w:sz w:val="15"/>
                          </w:rPr>
                          <w:t>L4</w:t>
                        </w:r>
                      </w:p>
                    </w:txbxContent>
                  </v:textbox>
                </v:shape>
              </v:group>
            </w:pict>
          </mc:Fallback>
        </mc:AlternateContent>
      </w:r>
      <w:r w:rsidR="0033334E">
        <w:object w:dxaOrig="4320" w:dyaOrig="2284" w14:anchorId="5EBB1716">
          <v:shape id="_x0000_i1028" type="#_x0000_t75" style="width:392.5pt;height:178pt" o:ole="">
            <v:imagedata r:id="rId20" o:title="" croptop="6108f" cropbottom="6490f" cropleft="1388f" cropright="2180f"/>
          </v:shape>
          <o:OLEObject Type="Embed" ProgID="AutoCAD.Drawing.17" ShapeID="_x0000_i1028" DrawAspect="Content" ObjectID="_1651305413" r:id="rId21"/>
        </w:object>
      </w:r>
    </w:p>
    <w:p w14:paraId="6EA4C291" w14:textId="77777777" w:rsidR="00ED6F96" w:rsidRDefault="00ED6F96" w:rsidP="0033334E">
      <w:pPr>
        <w:ind w:firstLineChars="200" w:firstLine="360"/>
        <w:jc w:val="left"/>
        <w:rPr>
          <w:rFonts w:ascii="宋体" w:hAnsi="宋体"/>
          <w:sz w:val="18"/>
          <w:szCs w:val="18"/>
        </w:rPr>
      </w:pPr>
      <w:r>
        <w:rPr>
          <w:rFonts w:ascii="宋体" w:hAnsi="宋体" w:hint="eastAsia"/>
          <w:sz w:val="18"/>
          <w:szCs w:val="18"/>
        </w:rPr>
        <w:t>说明：</w:t>
      </w:r>
    </w:p>
    <w:p w14:paraId="41C931CE" w14:textId="77777777" w:rsidR="00ED6F96" w:rsidRPr="00206480" w:rsidRDefault="00ED6F96" w:rsidP="0033334E">
      <w:pPr>
        <w:ind w:firstLineChars="200" w:firstLine="360"/>
        <w:jc w:val="left"/>
        <w:rPr>
          <w:rFonts w:ascii="宋体" w:hAnsi="宋体"/>
          <w:sz w:val="18"/>
          <w:szCs w:val="18"/>
        </w:rPr>
      </w:pPr>
      <w:r w:rsidRPr="00206480">
        <w:rPr>
          <w:rFonts w:ascii="宋体" w:hAnsi="宋体" w:hint="eastAsia"/>
          <w:sz w:val="18"/>
          <w:szCs w:val="18"/>
        </w:rPr>
        <w:t>L1</w:t>
      </w:r>
      <w:r w:rsidRPr="00E7099E">
        <w:rPr>
          <w:rFonts w:hint="eastAsia"/>
          <w:sz w:val="18"/>
          <w:szCs w:val="18"/>
        </w:rPr>
        <w:t>——</w:t>
      </w:r>
      <w:r w:rsidRPr="00206480">
        <w:rPr>
          <w:rFonts w:ascii="宋体" w:hAnsi="宋体" w:hint="eastAsia"/>
          <w:sz w:val="18"/>
          <w:szCs w:val="18"/>
        </w:rPr>
        <w:t>自由长度；</w:t>
      </w:r>
    </w:p>
    <w:p w14:paraId="5E8892DC" w14:textId="77777777" w:rsidR="00ED6F96" w:rsidRPr="00206480" w:rsidRDefault="00ED6F96" w:rsidP="0033334E">
      <w:pPr>
        <w:ind w:firstLineChars="200" w:firstLine="360"/>
        <w:jc w:val="left"/>
        <w:rPr>
          <w:rFonts w:ascii="宋体" w:hAnsi="宋体"/>
          <w:sz w:val="18"/>
          <w:szCs w:val="18"/>
        </w:rPr>
      </w:pPr>
      <w:r w:rsidRPr="00206480">
        <w:rPr>
          <w:rFonts w:ascii="宋体" w:hAnsi="宋体" w:hint="eastAsia"/>
          <w:sz w:val="18"/>
          <w:szCs w:val="18"/>
        </w:rPr>
        <w:t>L2</w:t>
      </w:r>
      <w:r w:rsidRPr="00E7099E">
        <w:rPr>
          <w:rFonts w:hint="eastAsia"/>
          <w:sz w:val="18"/>
          <w:szCs w:val="18"/>
        </w:rPr>
        <w:t>——</w:t>
      </w:r>
      <w:r w:rsidRPr="00206480">
        <w:rPr>
          <w:rFonts w:ascii="宋体" w:hAnsi="宋体" w:hint="eastAsia"/>
          <w:sz w:val="18"/>
          <w:szCs w:val="18"/>
        </w:rPr>
        <w:t>屈挠疲劳试验长度；</w:t>
      </w:r>
    </w:p>
    <w:p w14:paraId="3876F8C2" w14:textId="77777777" w:rsidR="00ED6F96" w:rsidRPr="00206480" w:rsidRDefault="00ED6F96" w:rsidP="0033334E">
      <w:pPr>
        <w:ind w:firstLineChars="200" w:firstLine="360"/>
        <w:jc w:val="left"/>
        <w:rPr>
          <w:rFonts w:ascii="宋体" w:hAnsi="宋体"/>
          <w:sz w:val="18"/>
          <w:szCs w:val="18"/>
        </w:rPr>
      </w:pPr>
      <w:r w:rsidRPr="00206480">
        <w:rPr>
          <w:rFonts w:ascii="宋体" w:hAnsi="宋体" w:hint="eastAsia"/>
          <w:sz w:val="18"/>
          <w:szCs w:val="18"/>
        </w:rPr>
        <w:t>L3</w:t>
      </w:r>
      <w:r w:rsidRPr="00E7099E">
        <w:rPr>
          <w:rFonts w:hint="eastAsia"/>
          <w:sz w:val="18"/>
          <w:szCs w:val="18"/>
        </w:rPr>
        <w:t>——</w:t>
      </w:r>
      <w:r w:rsidRPr="00206480">
        <w:rPr>
          <w:rFonts w:ascii="宋体" w:hAnsi="宋体" w:hint="eastAsia"/>
          <w:sz w:val="18"/>
          <w:szCs w:val="18"/>
        </w:rPr>
        <w:t>松弛量；</w:t>
      </w:r>
    </w:p>
    <w:p w14:paraId="47320776" w14:textId="77777777" w:rsidR="00ED6F96" w:rsidRDefault="00ED6F96" w:rsidP="0033334E">
      <w:pPr>
        <w:ind w:firstLineChars="200" w:firstLine="360"/>
        <w:jc w:val="left"/>
      </w:pPr>
      <w:r w:rsidRPr="00206480">
        <w:rPr>
          <w:rFonts w:ascii="宋体" w:hAnsi="宋体" w:hint="eastAsia"/>
          <w:sz w:val="18"/>
          <w:szCs w:val="18"/>
        </w:rPr>
        <w:t>L4</w:t>
      </w:r>
      <w:r w:rsidRPr="00E7099E">
        <w:rPr>
          <w:rFonts w:hint="eastAsia"/>
          <w:sz w:val="18"/>
          <w:szCs w:val="18"/>
        </w:rPr>
        <w:t>——</w:t>
      </w:r>
      <w:smartTag w:uri="urn:schemas-microsoft-com:office:smarttags" w:element="chmetcnv">
        <w:smartTagPr>
          <w:attr w:name="TCSC" w:val="0"/>
          <w:attr w:name="NumberType" w:val="1"/>
          <w:attr w:name="Negative" w:val="False"/>
          <w:attr w:name="HasSpace" w:val="True"/>
          <w:attr w:name="SourceValue" w:val="100"/>
          <w:attr w:name="UnitName" w:val="mm"/>
        </w:smartTagPr>
        <w:r w:rsidRPr="00206480">
          <w:rPr>
            <w:rFonts w:ascii="宋体" w:hAnsi="宋体" w:hint="eastAsia"/>
            <w:sz w:val="18"/>
            <w:szCs w:val="18"/>
          </w:rPr>
          <w:t>100 mm</w:t>
        </w:r>
      </w:smartTag>
      <w:r w:rsidRPr="00206480">
        <w:rPr>
          <w:rFonts w:ascii="宋体" w:hAnsi="宋体" w:hint="eastAsia"/>
          <w:sz w:val="18"/>
          <w:szCs w:val="18"/>
        </w:rPr>
        <w:t>。</w:t>
      </w:r>
    </w:p>
    <w:p w14:paraId="655523AA" w14:textId="77777777" w:rsidR="00A200F2" w:rsidRPr="00017F99" w:rsidRDefault="00A200F2" w:rsidP="0019121B">
      <w:pPr>
        <w:spacing w:beforeLines="50" w:before="156" w:afterLines="50" w:after="156"/>
        <w:jc w:val="center"/>
        <w:rPr>
          <w:rFonts w:ascii="黑体" w:eastAsia="黑体"/>
        </w:rPr>
      </w:pPr>
      <w:r w:rsidRPr="00017F99">
        <w:rPr>
          <w:rFonts w:ascii="黑体" w:eastAsia="黑体" w:hint="eastAsia"/>
        </w:rPr>
        <w:t>图4  松弛量调整装置</w:t>
      </w:r>
    </w:p>
    <w:p w14:paraId="0E461CE2" w14:textId="77777777" w:rsidR="003D2F79" w:rsidRPr="00017F99" w:rsidRDefault="003D2F7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5.3.5</w:t>
        </w:r>
      </w:smartTag>
      <w:r w:rsidRPr="00017F99">
        <w:rPr>
          <w:rFonts w:ascii="黑体" w:eastAsia="黑体" w:hint="eastAsia"/>
          <w:noProof/>
          <w:kern w:val="0"/>
          <w:szCs w:val="20"/>
        </w:rPr>
        <w:t>.3  试验程序</w:t>
      </w:r>
    </w:p>
    <w:p w14:paraId="32CEC1B3" w14:textId="77777777" w:rsidR="003D2F79" w:rsidRPr="00017F99" w:rsidRDefault="003D2F79" w:rsidP="003D2F79">
      <w:pPr>
        <w:ind w:firstLine="454"/>
        <w:rPr>
          <w:rFonts w:ascii="宋体"/>
          <w:noProof/>
          <w:kern w:val="0"/>
          <w:szCs w:val="20"/>
        </w:rPr>
      </w:pPr>
      <w:r w:rsidRPr="00017F99">
        <w:rPr>
          <w:rFonts w:ascii="宋体" w:hint="eastAsia"/>
          <w:noProof/>
          <w:kern w:val="0"/>
          <w:szCs w:val="20"/>
        </w:rPr>
        <w:t>试验程序如下：</w:t>
      </w:r>
    </w:p>
    <w:p w14:paraId="40E9C153" w14:textId="77777777" w:rsidR="003D2F79" w:rsidRPr="00017F99" w:rsidRDefault="003D2F79" w:rsidP="00B86263">
      <w:pPr>
        <w:numPr>
          <w:ilvl w:val="0"/>
          <w:numId w:val="22"/>
        </w:numPr>
        <w:rPr>
          <w:rFonts w:ascii="宋体"/>
          <w:noProof/>
          <w:kern w:val="0"/>
          <w:szCs w:val="20"/>
        </w:rPr>
      </w:pPr>
      <w:r w:rsidRPr="00017F99">
        <w:rPr>
          <w:rFonts w:ascii="宋体" w:hint="eastAsia"/>
          <w:noProof/>
          <w:kern w:val="0"/>
          <w:szCs w:val="20"/>
        </w:rPr>
        <w:t>对管路系统施加静压力为1.62 MPa±0.10 MPa的</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int="eastAsia"/>
            <w:noProof/>
            <w:kern w:val="0"/>
            <w:szCs w:val="20"/>
          </w:rPr>
          <w:t>5.3.2</w:t>
        </w:r>
      </w:smartTag>
      <w:r w:rsidRPr="00017F99">
        <w:rPr>
          <w:rFonts w:ascii="宋体" w:hint="eastAsia"/>
          <w:noProof/>
          <w:kern w:val="0"/>
          <w:szCs w:val="20"/>
        </w:rPr>
        <w:t>规定的试验介质，并从系统中排出所有气体；</w:t>
      </w:r>
    </w:p>
    <w:p w14:paraId="62AA6A10" w14:textId="77777777" w:rsidR="003D2F79" w:rsidRPr="00017F99" w:rsidRDefault="003D2F79" w:rsidP="00B86263">
      <w:pPr>
        <w:numPr>
          <w:ilvl w:val="0"/>
          <w:numId w:val="22"/>
        </w:numPr>
        <w:rPr>
          <w:rFonts w:ascii="宋体"/>
          <w:noProof/>
          <w:kern w:val="0"/>
          <w:szCs w:val="20"/>
        </w:rPr>
      </w:pPr>
      <w:r w:rsidRPr="00017F99">
        <w:rPr>
          <w:rFonts w:ascii="宋体" w:hint="eastAsia"/>
          <w:noProof/>
          <w:kern w:val="0"/>
          <w:szCs w:val="20"/>
        </w:rPr>
        <w:t>驱动转盘，使其以8</w:t>
      </w:r>
      <w:r w:rsidRPr="00017F99">
        <w:rPr>
          <w:rFonts w:ascii="宋体" w:hAnsi="宋体" w:hint="eastAsia"/>
          <w:noProof/>
        </w:rPr>
        <w:t>00 r/min</w:t>
      </w:r>
      <w:r w:rsidRPr="00017F99">
        <w:rPr>
          <w:rFonts w:ascii="宋体" w:hAnsi="宋体" w:hint="eastAsia"/>
          <w:noProof/>
          <w:spacing w:val="6"/>
          <w:kern w:val="0"/>
          <w:szCs w:val="20"/>
        </w:rPr>
        <w:t>±</w:t>
      </w:r>
      <w:r w:rsidRPr="00017F99">
        <w:rPr>
          <w:rFonts w:ascii="宋体" w:hAnsi="宋体" w:hint="eastAsia"/>
          <w:noProof/>
        </w:rPr>
        <w:t>10 r/min</w:t>
      </w:r>
      <w:r w:rsidRPr="00017F99">
        <w:rPr>
          <w:rFonts w:ascii="宋体" w:hint="eastAsia"/>
          <w:noProof/>
          <w:kern w:val="0"/>
          <w:szCs w:val="20"/>
        </w:rPr>
        <w:t>的速率旋转；</w:t>
      </w:r>
    </w:p>
    <w:p w14:paraId="3EB3CAA5" w14:textId="77777777" w:rsidR="003D2F79" w:rsidRPr="00017F99" w:rsidRDefault="003D2F79" w:rsidP="00B86263">
      <w:pPr>
        <w:numPr>
          <w:ilvl w:val="0"/>
          <w:numId w:val="22"/>
        </w:numPr>
        <w:rPr>
          <w:rFonts w:ascii="宋体"/>
          <w:noProof/>
          <w:kern w:val="0"/>
          <w:szCs w:val="20"/>
        </w:rPr>
      </w:pPr>
      <w:r w:rsidRPr="00017F99">
        <w:rPr>
          <w:rFonts w:ascii="宋体" w:hint="eastAsia"/>
          <w:noProof/>
          <w:kern w:val="0"/>
          <w:szCs w:val="20"/>
        </w:rPr>
        <w:t>当制动软管总成因泄漏引起压力下降时，应终止试验，记录制动软管总成压力下降时的运转时间和压力，该运转时间为屈挠疲劳寿命时间。</w:t>
      </w:r>
    </w:p>
    <w:p w14:paraId="1271E5D3"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.6</w:t>
        </w:r>
      </w:smartTag>
      <w:r w:rsidRPr="00017F99">
        <w:rPr>
          <w:rFonts w:ascii="黑体" w:eastAsia="黑体" w:hint="eastAsia"/>
          <w:noProof/>
          <w:kern w:val="0"/>
          <w:szCs w:val="20"/>
        </w:rPr>
        <w:t xml:space="preserve">  抗拉强度</w:t>
      </w:r>
    </w:p>
    <w:p w14:paraId="368A86E0"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.6</w:t>
        </w:r>
      </w:smartTag>
      <w:r w:rsidRPr="00017F99">
        <w:rPr>
          <w:rFonts w:ascii="黑体" w:eastAsia="黑体" w:hint="eastAsia"/>
          <w:noProof/>
          <w:kern w:val="0"/>
          <w:szCs w:val="20"/>
        </w:rPr>
        <w:t>.1  试验准备</w:t>
      </w:r>
    </w:p>
    <w:p w14:paraId="7B651431" w14:textId="77777777" w:rsidR="00A200F2" w:rsidRPr="00017F99" w:rsidRDefault="00A200F2" w:rsidP="00A200F2">
      <w:pPr>
        <w:ind w:firstLineChars="200" w:firstLine="420"/>
        <w:rPr>
          <w:rFonts w:ascii="宋体"/>
          <w:noProof/>
          <w:kern w:val="0"/>
          <w:szCs w:val="20"/>
        </w:rPr>
      </w:pPr>
      <w:r w:rsidRPr="00017F99">
        <w:rPr>
          <w:rFonts w:ascii="宋体" w:hint="eastAsia"/>
          <w:noProof/>
          <w:kern w:val="0"/>
          <w:szCs w:val="20"/>
        </w:rPr>
        <w:t>将制动软管总成垂直安装在拉力机上，使制动软管总成在同一直线上并与拉力方向一致。</w:t>
      </w:r>
    </w:p>
    <w:p w14:paraId="6FC48D51"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.6</w:t>
        </w:r>
      </w:smartTag>
      <w:r w:rsidRPr="00017F99">
        <w:rPr>
          <w:rFonts w:ascii="黑体" w:eastAsia="黑体" w:hint="eastAsia"/>
          <w:noProof/>
          <w:kern w:val="0"/>
          <w:szCs w:val="20"/>
        </w:rPr>
        <w:t>.2  试验程序</w:t>
      </w:r>
    </w:p>
    <w:p w14:paraId="626E3D75" w14:textId="77777777" w:rsidR="00A200F2" w:rsidRPr="00017F99" w:rsidRDefault="00132B74" w:rsidP="00A200F2">
      <w:pPr>
        <w:ind w:firstLine="420"/>
        <w:rPr>
          <w:rFonts w:ascii="宋体"/>
          <w:noProof/>
          <w:kern w:val="0"/>
          <w:szCs w:val="20"/>
        </w:rPr>
      </w:pPr>
      <w:r w:rsidRPr="00A145E2">
        <w:rPr>
          <w:rFonts w:ascii="宋体" w:hint="eastAsia"/>
          <w:noProof/>
          <w:kern w:val="0"/>
          <w:szCs w:val="20"/>
        </w:rPr>
        <w:t>分别</w:t>
      </w:r>
      <w:r w:rsidR="00A200F2" w:rsidRPr="00A145E2">
        <w:rPr>
          <w:rFonts w:ascii="宋体" w:hint="eastAsia"/>
          <w:noProof/>
          <w:kern w:val="0"/>
          <w:szCs w:val="20"/>
        </w:rPr>
        <w:t>以</w:t>
      </w:r>
      <w:r w:rsidRPr="00A145E2">
        <w:rPr>
          <w:rFonts w:ascii="宋体" w:hint="eastAsia"/>
          <w:noProof/>
          <w:kern w:val="0"/>
          <w:szCs w:val="20"/>
        </w:rPr>
        <w:t>慢速</w:t>
      </w:r>
      <w:smartTag w:uri="urn:schemas-microsoft-com:office:smarttags" w:element="chmetcnv">
        <w:smartTagPr>
          <w:attr w:name="UnitName" w:val="mm"/>
          <w:attr w:name="SourceValue" w:val="25"/>
          <w:attr w:name="HasSpace" w:val="True"/>
          <w:attr w:name="Negative" w:val="False"/>
          <w:attr w:name="NumberType" w:val="1"/>
          <w:attr w:name="TCSC" w:val="0"/>
        </w:smartTagPr>
        <w:r w:rsidR="00A200F2" w:rsidRPr="00A145E2">
          <w:rPr>
            <w:rFonts w:ascii="宋体" w:hint="eastAsia"/>
            <w:noProof/>
            <w:kern w:val="0"/>
            <w:szCs w:val="20"/>
          </w:rPr>
          <w:t>25 mm</w:t>
        </w:r>
      </w:smartTag>
      <w:r w:rsidR="00A200F2" w:rsidRPr="00A145E2">
        <w:rPr>
          <w:rFonts w:ascii="宋体" w:hint="eastAsia"/>
          <w:noProof/>
          <w:kern w:val="0"/>
          <w:szCs w:val="20"/>
        </w:rPr>
        <w:t>/m</w:t>
      </w:r>
      <w:r w:rsidR="00A200F2" w:rsidRPr="00017F99">
        <w:rPr>
          <w:rFonts w:ascii="宋体" w:hint="eastAsia"/>
          <w:noProof/>
          <w:kern w:val="0"/>
          <w:szCs w:val="20"/>
        </w:rPr>
        <w:t>in±</w:t>
      </w:r>
      <w:smartTag w:uri="urn:schemas-microsoft-com:office:smarttags" w:element="chmetcnv">
        <w:smartTagPr>
          <w:attr w:name="UnitName" w:val="mm"/>
          <w:attr w:name="SourceValue" w:val="3"/>
          <w:attr w:name="HasSpace" w:val="True"/>
          <w:attr w:name="Negative" w:val="False"/>
          <w:attr w:name="NumberType" w:val="1"/>
          <w:attr w:name="TCSC" w:val="0"/>
        </w:smartTagPr>
        <w:r w:rsidR="00A200F2" w:rsidRPr="00017F99">
          <w:rPr>
            <w:rFonts w:ascii="宋体" w:hint="eastAsia"/>
            <w:noProof/>
            <w:kern w:val="0"/>
            <w:szCs w:val="20"/>
          </w:rPr>
          <w:t>3 mm</w:t>
        </w:r>
      </w:smartTag>
      <w:r w:rsidR="00A200F2" w:rsidRPr="00017F99">
        <w:rPr>
          <w:rFonts w:ascii="宋体" w:hint="eastAsia"/>
          <w:noProof/>
          <w:kern w:val="0"/>
          <w:szCs w:val="20"/>
        </w:rPr>
        <w:t>/min</w:t>
      </w:r>
      <w:r w:rsidR="00354825" w:rsidRPr="00017F99">
        <w:rPr>
          <w:rFonts w:ascii="宋体" w:hAnsi="宋体" w:cs="宋体" w:hint="eastAsia"/>
          <w:kern w:val="0"/>
          <w:szCs w:val="21"/>
        </w:rPr>
        <w:t>和快速</w:t>
      </w:r>
      <w:smartTag w:uri="urn:schemas-microsoft-com:office:smarttags" w:element="chmetcnv">
        <w:smartTagPr>
          <w:attr w:name="UnitName" w:val="mm"/>
          <w:attr w:name="SourceValue" w:val="50"/>
          <w:attr w:name="HasSpace" w:val="True"/>
          <w:attr w:name="Negative" w:val="False"/>
          <w:attr w:name="NumberType" w:val="1"/>
          <w:attr w:name="TCSC" w:val="0"/>
        </w:smartTagPr>
        <w:r w:rsidR="00354825" w:rsidRPr="00017F99">
          <w:rPr>
            <w:rFonts w:ascii="宋体" w:hAnsi="宋体" w:cs="宋体" w:hint="eastAsia"/>
            <w:kern w:val="0"/>
            <w:szCs w:val="21"/>
          </w:rPr>
          <w:t>50 mm</w:t>
        </w:r>
      </w:smartTag>
      <w:r w:rsidR="00354825" w:rsidRPr="00017F99">
        <w:rPr>
          <w:rFonts w:ascii="宋体" w:hAnsi="宋体" w:cs="宋体" w:hint="eastAsia"/>
          <w:kern w:val="0"/>
          <w:szCs w:val="21"/>
        </w:rPr>
        <w:t>/min</w:t>
      </w:r>
      <w:r w:rsidR="00354825" w:rsidRPr="00017F99">
        <w:rPr>
          <w:rFonts w:ascii="宋体" w:hint="eastAsia"/>
          <w:noProof/>
          <w:kern w:val="0"/>
          <w:szCs w:val="20"/>
        </w:rPr>
        <w:t>±</w:t>
      </w:r>
      <w:smartTag w:uri="urn:schemas-microsoft-com:office:smarttags" w:element="chmetcnv">
        <w:smartTagPr>
          <w:attr w:name="UnitName" w:val="mm"/>
          <w:attr w:name="SourceValue" w:val="3"/>
          <w:attr w:name="HasSpace" w:val="True"/>
          <w:attr w:name="Negative" w:val="False"/>
          <w:attr w:name="NumberType" w:val="1"/>
          <w:attr w:name="TCSC" w:val="0"/>
        </w:smartTagPr>
        <w:r w:rsidR="00354825" w:rsidRPr="00017F99">
          <w:rPr>
            <w:rFonts w:ascii="宋体"/>
            <w:noProof/>
            <w:kern w:val="0"/>
            <w:szCs w:val="20"/>
          </w:rPr>
          <w:t>3 mm</w:t>
        </w:r>
      </w:smartTag>
      <w:r w:rsidR="00354825" w:rsidRPr="00017F99">
        <w:rPr>
          <w:rFonts w:ascii="宋体"/>
          <w:noProof/>
          <w:kern w:val="0"/>
          <w:szCs w:val="20"/>
        </w:rPr>
        <w:t>/min</w:t>
      </w:r>
      <w:r w:rsidR="00A200F2" w:rsidRPr="00017F99">
        <w:rPr>
          <w:rFonts w:ascii="宋体" w:hint="eastAsia"/>
          <w:noProof/>
          <w:kern w:val="0"/>
          <w:szCs w:val="20"/>
        </w:rPr>
        <w:t>的拉伸速度进行试验，直到超过表1规定的数值，</w:t>
      </w:r>
      <w:r w:rsidR="00331BAF" w:rsidRPr="00331BAF">
        <w:rPr>
          <w:rFonts w:ascii="宋体" w:hint="eastAsia"/>
          <w:kern w:val="0"/>
          <w:szCs w:val="20"/>
        </w:rPr>
        <w:t>直到超过表1规定的数值，检查制动软管总成是否损坏，记录最大负荷和破坏类型。</w:t>
      </w:r>
    </w:p>
    <w:p w14:paraId="3A389409"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.7</w:t>
        </w:r>
      </w:smartTag>
      <w:r w:rsidRPr="00017F99">
        <w:rPr>
          <w:rFonts w:ascii="黑体" w:eastAsia="黑体" w:hint="eastAsia"/>
          <w:noProof/>
          <w:kern w:val="0"/>
          <w:szCs w:val="20"/>
        </w:rPr>
        <w:t xml:space="preserve">  吸水性</w:t>
      </w:r>
    </w:p>
    <w:p w14:paraId="2793F1A4" w14:textId="77777777" w:rsidR="00A200F2" w:rsidRPr="00017F99" w:rsidRDefault="00F74985" w:rsidP="00A200F2">
      <w:pPr>
        <w:ind w:firstLine="420"/>
        <w:rPr>
          <w:rFonts w:ascii="宋体"/>
          <w:noProof/>
          <w:kern w:val="0"/>
          <w:szCs w:val="20"/>
        </w:rPr>
      </w:pPr>
      <w:r w:rsidRPr="00017F99">
        <w:rPr>
          <w:rFonts w:ascii="宋体" w:hAnsi="宋体" w:cs="宋体" w:hint="eastAsia"/>
          <w:szCs w:val="21"/>
        </w:rPr>
        <w:t>测量记录制动软管总成自由长度。</w:t>
      </w:r>
      <w:r w:rsidRPr="00017F99">
        <w:rPr>
          <w:rFonts w:ascii="宋体" w:hAnsi="宋体" w:cs="宋体" w:hint="eastAsia"/>
          <w:kern w:val="0"/>
          <w:szCs w:val="21"/>
        </w:rPr>
        <w:t>将</w:t>
      </w:r>
      <w:r w:rsidRPr="00017F99">
        <w:rPr>
          <w:rFonts w:ascii="宋体" w:hAnsi="宋体" w:hint="eastAsia"/>
          <w:kern w:val="0"/>
          <w:szCs w:val="21"/>
        </w:rPr>
        <w:t>制动软管总成浸入</w:t>
      </w:r>
      <w:r w:rsidRPr="00017F99">
        <w:rPr>
          <w:rFonts w:ascii="宋体" w:hAnsi="宋体"/>
          <w:spacing w:val="6"/>
          <w:szCs w:val="21"/>
        </w:rPr>
        <w:t xml:space="preserve">85 </w:t>
      </w:r>
      <w:r w:rsidRPr="00017F99">
        <w:rPr>
          <w:rFonts w:ascii="宋体" w:hAnsi="宋体" w:hint="eastAsia"/>
          <w:spacing w:val="6"/>
          <w:kern w:val="0"/>
          <w:szCs w:val="21"/>
        </w:rPr>
        <w:t>℃±</w:t>
      </w:r>
      <w:smartTag w:uri="urn:schemas-microsoft-com:office:smarttags" w:element="chmetcnv">
        <w:smartTagPr>
          <w:attr w:name="UnitName" w:val="℃"/>
          <w:attr w:name="SourceValue" w:val="2"/>
          <w:attr w:name="HasSpace" w:val="True"/>
          <w:attr w:name="Negative" w:val="False"/>
          <w:attr w:name="NumberType" w:val="1"/>
          <w:attr w:name="TCSC" w:val="0"/>
        </w:smartTagPr>
        <w:r w:rsidR="00476758" w:rsidRPr="00017F99">
          <w:rPr>
            <w:rFonts w:ascii="宋体" w:hAnsi="宋体"/>
            <w:spacing w:val="6"/>
            <w:kern w:val="0"/>
            <w:szCs w:val="21"/>
          </w:rPr>
          <w:t>2</w:t>
        </w:r>
        <w:r w:rsidRPr="00017F99">
          <w:rPr>
            <w:rFonts w:ascii="宋体" w:hAnsi="宋体"/>
            <w:spacing w:val="6"/>
            <w:kern w:val="0"/>
            <w:szCs w:val="21"/>
          </w:rPr>
          <w:t xml:space="preserve"> ℃</w:t>
        </w:r>
      </w:smartTag>
      <w:r w:rsidRPr="00017F99">
        <w:rPr>
          <w:rFonts w:ascii="宋体" w:hAnsi="宋体"/>
          <w:spacing w:val="6"/>
          <w:kern w:val="0"/>
          <w:szCs w:val="21"/>
        </w:rPr>
        <w:t>蒸馏水中</w:t>
      </w:r>
      <w:r w:rsidRPr="00017F99">
        <w:rPr>
          <w:rFonts w:ascii="宋体" w:hAnsi="宋体" w:cs="宋体" w:hint="eastAsia"/>
          <w:kern w:val="0"/>
          <w:szCs w:val="21"/>
        </w:rPr>
        <w:t>保持</w:t>
      </w:r>
      <w:r w:rsidRPr="00017F99">
        <w:rPr>
          <w:rFonts w:ascii="宋体" w:hAnsi="宋体"/>
          <w:kern w:val="0"/>
          <w:szCs w:val="21"/>
        </w:rPr>
        <w:t>70 h</w:t>
      </w:r>
      <w:r w:rsidRPr="00017F99">
        <w:rPr>
          <w:rFonts w:ascii="宋体" w:hAnsi="宋体" w:hint="eastAsia"/>
          <w:spacing w:val="6"/>
          <w:kern w:val="0"/>
          <w:szCs w:val="21"/>
        </w:rPr>
        <w:t>±</w:t>
      </w:r>
      <w:r w:rsidRPr="00017F99">
        <w:rPr>
          <w:rFonts w:ascii="宋体" w:hAnsi="宋体"/>
          <w:kern w:val="0"/>
          <w:szCs w:val="21"/>
        </w:rPr>
        <w:t>2 h</w:t>
      </w:r>
      <w:r w:rsidRPr="00017F99">
        <w:rPr>
          <w:rFonts w:ascii="宋体" w:hAnsi="宋体" w:hint="eastAsia"/>
          <w:kern w:val="0"/>
          <w:szCs w:val="21"/>
        </w:rPr>
        <w:t>，</w:t>
      </w:r>
      <w:r w:rsidRPr="00017F99" w:rsidDel="00F74985">
        <w:rPr>
          <w:rFonts w:ascii="宋体" w:hint="eastAsia"/>
          <w:noProof/>
          <w:kern w:val="0"/>
          <w:szCs w:val="20"/>
        </w:rPr>
        <w:t xml:space="preserve"> </w:t>
      </w:r>
    </w:p>
    <w:p w14:paraId="71A9E848" w14:textId="77777777" w:rsidR="00A200F2" w:rsidRPr="00017F99" w:rsidRDefault="00A200F2" w:rsidP="00D23472">
      <w:pPr>
        <w:rPr>
          <w:rFonts w:ascii="宋体"/>
          <w:noProof/>
          <w:kern w:val="0"/>
          <w:szCs w:val="20"/>
        </w:rPr>
      </w:pPr>
      <w:r w:rsidRPr="00017F99">
        <w:rPr>
          <w:rFonts w:ascii="宋体" w:hint="eastAsia"/>
          <w:noProof/>
          <w:kern w:val="0"/>
          <w:szCs w:val="20"/>
        </w:rPr>
        <w:t>将制动软管总成从水中取出后，在30 min内分别按</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int="eastAsia"/>
            <w:noProof/>
            <w:kern w:val="0"/>
            <w:szCs w:val="20"/>
          </w:rPr>
          <w:t>5.3.3</w:t>
        </w:r>
      </w:smartTag>
      <w:r w:rsidRPr="00017F99">
        <w:rPr>
          <w:rFonts w:ascii="宋体" w:hint="eastAsia"/>
          <w:noProof/>
          <w:kern w:val="0"/>
          <w:szCs w:val="20"/>
        </w:rPr>
        <w:t>、5.3.5、5.3.6进行爆裂强度、屈挠疲劳和抗拉强度试验，每项试验均使用不同的制动软管总成。</w:t>
      </w:r>
    </w:p>
    <w:p w14:paraId="1E410BD8"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.8</w:t>
        </w:r>
      </w:smartTag>
      <w:r w:rsidRPr="00017F99">
        <w:rPr>
          <w:rFonts w:ascii="黑体" w:eastAsia="黑体" w:hint="eastAsia"/>
          <w:noProof/>
          <w:kern w:val="0"/>
          <w:szCs w:val="20"/>
        </w:rPr>
        <w:t xml:space="preserve">  耐寒性</w:t>
      </w:r>
    </w:p>
    <w:p w14:paraId="40701058" w14:textId="77777777" w:rsidR="00A200F2" w:rsidRPr="00017F99" w:rsidRDefault="00A200F2" w:rsidP="00A200F2">
      <w:pPr>
        <w:ind w:firstLine="420"/>
        <w:rPr>
          <w:rFonts w:ascii="宋体" w:hAnsi="宋体"/>
          <w:noProof/>
          <w:kern w:val="0"/>
          <w:szCs w:val="20"/>
        </w:rPr>
      </w:pPr>
      <w:r w:rsidRPr="00017F99">
        <w:rPr>
          <w:rFonts w:ascii="宋体" w:hAnsi="宋体" w:hint="eastAsia"/>
          <w:noProof/>
          <w:spacing w:val="6"/>
          <w:kern w:val="0"/>
          <w:szCs w:val="20"/>
        </w:rPr>
        <w:t>拆除护套，将制动软管总成以自由状态与</w:t>
      </w:r>
      <w:r w:rsidR="0037288F" w:rsidRPr="00017F99">
        <w:rPr>
          <w:rFonts w:ascii="宋体" w:hAnsi="宋体" w:hint="eastAsia"/>
          <w:noProof/>
        </w:rPr>
        <w:t>表</w:t>
      </w:r>
      <w:r w:rsidR="00AD4CD2" w:rsidRPr="00017F99">
        <w:rPr>
          <w:rFonts w:ascii="宋体" w:hAnsi="宋体" w:hint="eastAsia"/>
          <w:noProof/>
        </w:rPr>
        <w:t>5</w:t>
      </w:r>
      <w:r w:rsidRPr="00017F99">
        <w:rPr>
          <w:rFonts w:ascii="宋体" w:hAnsi="宋体" w:hint="eastAsia"/>
          <w:noProof/>
        </w:rPr>
        <w:t>规定的</w:t>
      </w:r>
      <w:r w:rsidRPr="00017F99">
        <w:rPr>
          <w:rFonts w:ascii="宋体" w:hAnsi="宋体" w:hint="eastAsia"/>
          <w:noProof/>
          <w:spacing w:val="6"/>
          <w:kern w:val="0"/>
          <w:szCs w:val="20"/>
        </w:rPr>
        <w:t>芯轴一同放置在温度为</w:t>
      </w:r>
      <w:r w:rsidR="00F74985" w:rsidRPr="00017F99">
        <w:rPr>
          <w:rFonts w:ascii="宋体" w:hAnsi="宋体" w:hint="eastAsia"/>
          <w:spacing w:val="6"/>
          <w:kern w:val="0"/>
          <w:szCs w:val="21"/>
        </w:rPr>
        <w:t>-45 ℃～</w:t>
      </w:r>
      <w:smartTag w:uri="urn:schemas-microsoft-com:office:smarttags" w:element="chmetcnv">
        <w:smartTagPr>
          <w:attr w:name="UnitName" w:val="℃"/>
          <w:attr w:name="SourceValue" w:val="48"/>
          <w:attr w:name="HasSpace" w:val="True"/>
          <w:attr w:name="Negative" w:val="True"/>
          <w:attr w:name="NumberType" w:val="1"/>
          <w:attr w:name="TCSC" w:val="0"/>
        </w:smartTagPr>
        <w:r w:rsidR="00F74985" w:rsidRPr="00017F99">
          <w:rPr>
            <w:rFonts w:ascii="宋体" w:hAnsi="宋体" w:hint="eastAsia"/>
            <w:spacing w:val="6"/>
            <w:kern w:val="0"/>
            <w:szCs w:val="21"/>
          </w:rPr>
          <w:t>-48 ℃</w:t>
        </w:r>
      </w:smartTag>
      <w:r w:rsidRPr="00017F99">
        <w:rPr>
          <w:rFonts w:ascii="宋体" w:hAnsi="宋体" w:hint="eastAsia"/>
          <w:noProof/>
          <w:spacing w:val="6"/>
          <w:kern w:val="0"/>
          <w:szCs w:val="20"/>
        </w:rPr>
        <w:lastRenderedPageBreak/>
        <w:t>的低温箱中，保持</w:t>
      </w:r>
      <w:r w:rsidRPr="00017F99">
        <w:rPr>
          <w:rFonts w:ascii="宋体" w:hint="eastAsia"/>
          <w:noProof/>
          <w:kern w:val="0"/>
          <w:szCs w:val="20"/>
        </w:rPr>
        <w:t>70 h</w:t>
      </w:r>
      <w:r w:rsidRPr="00017F99">
        <w:rPr>
          <w:rFonts w:ascii="宋体" w:hAnsi="宋体" w:hint="eastAsia"/>
          <w:noProof/>
          <w:spacing w:val="6"/>
          <w:kern w:val="0"/>
          <w:szCs w:val="20"/>
        </w:rPr>
        <w:t>±</w:t>
      </w:r>
      <w:r w:rsidRPr="00017F99">
        <w:rPr>
          <w:rFonts w:ascii="宋体" w:hint="eastAsia"/>
          <w:noProof/>
          <w:kern w:val="0"/>
          <w:szCs w:val="20"/>
        </w:rPr>
        <w:t>2 h</w:t>
      </w:r>
      <w:r w:rsidRPr="00017F99">
        <w:rPr>
          <w:rFonts w:ascii="宋体" w:hAnsi="宋体" w:hint="eastAsia"/>
          <w:noProof/>
          <w:spacing w:val="6"/>
          <w:kern w:val="0"/>
          <w:szCs w:val="20"/>
        </w:rPr>
        <w:t>，接着在该温度下，用均匀的速度，在5 s内将制动软管总成绕芯轴弯曲至少180°。</w:t>
      </w:r>
      <w:r w:rsidRPr="00017F99">
        <w:rPr>
          <w:rFonts w:ascii="宋体" w:hAnsi="宋体" w:hint="eastAsia"/>
          <w:noProof/>
          <w:kern w:val="0"/>
        </w:rPr>
        <w:t>试验后，在室温条件下用肉眼检查制动软管内外表面有无裂纹并记录，检查内表面时应将</w:t>
      </w:r>
      <w:r w:rsidRPr="00017F99">
        <w:rPr>
          <w:rFonts w:ascii="宋体" w:hAnsi="宋体" w:hint="eastAsia"/>
          <w:noProof/>
          <w:spacing w:val="6"/>
          <w:kern w:val="0"/>
          <w:szCs w:val="20"/>
        </w:rPr>
        <w:t>制动软管沿纵向切开</w:t>
      </w:r>
      <w:r w:rsidRPr="00017F99">
        <w:rPr>
          <w:rFonts w:ascii="宋体" w:hAnsi="宋体" w:hint="eastAsia"/>
          <w:noProof/>
        </w:rPr>
        <w:t>。</w:t>
      </w:r>
    </w:p>
    <w:p w14:paraId="262FE69F" w14:textId="77777777" w:rsidR="00A200F2" w:rsidRPr="00017F99" w:rsidRDefault="00A200F2" w:rsidP="0019121B">
      <w:pPr>
        <w:spacing w:beforeLines="50" w:before="156" w:afterLines="50" w:after="156"/>
        <w:jc w:val="right"/>
        <w:rPr>
          <w:rFonts w:ascii="宋体"/>
          <w:noProof/>
          <w:kern w:val="0"/>
          <w:szCs w:val="20"/>
        </w:rPr>
      </w:pPr>
      <w:r w:rsidRPr="00017F99">
        <w:rPr>
          <w:rFonts w:ascii="黑体" w:eastAsia="黑体" w:hint="eastAsia"/>
          <w:noProof/>
          <w:kern w:val="0"/>
          <w:szCs w:val="20"/>
        </w:rPr>
        <w:t>表</w:t>
      </w:r>
      <w:r w:rsidR="00AD4CD2" w:rsidRPr="00017F99">
        <w:rPr>
          <w:rFonts w:ascii="黑体" w:eastAsia="黑体" w:hint="eastAsia"/>
          <w:noProof/>
          <w:kern w:val="0"/>
          <w:szCs w:val="20"/>
        </w:rPr>
        <w:t>5</w:t>
      </w:r>
      <w:r w:rsidRPr="00017F99">
        <w:rPr>
          <w:rFonts w:ascii="黑体" w:eastAsia="黑体" w:hint="eastAsia"/>
          <w:noProof/>
          <w:kern w:val="0"/>
          <w:szCs w:val="20"/>
        </w:rPr>
        <w:t xml:space="preserve">  公称内径和芯轴直径  </w:t>
      </w:r>
      <w:r w:rsidRPr="00017F99">
        <w:rPr>
          <w:rFonts w:ascii="宋体" w:hint="eastAsia"/>
          <w:noProof/>
          <w:kern w:val="0"/>
          <w:szCs w:val="20"/>
        </w:rPr>
        <w:t xml:space="preserve">                  </w:t>
      </w:r>
      <w:r w:rsidRPr="00017F99">
        <w:rPr>
          <w:rFonts w:ascii="宋体" w:hint="eastAsia"/>
          <w:noProof/>
          <w:kern w:val="0"/>
          <w:sz w:val="18"/>
          <w:szCs w:val="20"/>
        </w:rPr>
        <w:t xml:space="preserve"> 单位为毫米</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
        <w:gridCol w:w="4167"/>
        <w:gridCol w:w="4167"/>
      </w:tblGrid>
      <w:tr w:rsidR="00A200F2" w:rsidRPr="00017F99" w14:paraId="04D745CC" w14:textId="77777777" w:rsidTr="003376C9">
        <w:trPr>
          <w:trHeight w:val="397"/>
          <w:jc w:val="center"/>
        </w:trPr>
        <w:tc>
          <w:tcPr>
            <w:tcW w:w="1022" w:type="dxa"/>
            <w:tcBorders>
              <w:top w:val="single" w:sz="8" w:space="0" w:color="auto"/>
              <w:left w:val="single" w:sz="8" w:space="0" w:color="auto"/>
            </w:tcBorders>
            <w:vAlign w:val="center"/>
          </w:tcPr>
          <w:p w14:paraId="16AF35C2" w14:textId="77777777" w:rsidR="00A200F2" w:rsidRPr="00017F99" w:rsidRDefault="00A200F2" w:rsidP="00A200F2">
            <w:pPr>
              <w:jc w:val="center"/>
              <w:rPr>
                <w:rFonts w:ascii="宋体"/>
                <w:noProof/>
                <w:kern w:val="0"/>
                <w:sz w:val="18"/>
                <w:szCs w:val="20"/>
              </w:rPr>
            </w:pPr>
            <w:r w:rsidRPr="00017F99">
              <w:rPr>
                <w:rFonts w:ascii="宋体" w:hint="eastAsia"/>
                <w:noProof/>
                <w:kern w:val="0"/>
                <w:sz w:val="18"/>
                <w:szCs w:val="20"/>
              </w:rPr>
              <w:t>序号</w:t>
            </w:r>
          </w:p>
        </w:tc>
        <w:tc>
          <w:tcPr>
            <w:tcW w:w="4169" w:type="dxa"/>
            <w:tcBorders>
              <w:top w:val="single" w:sz="8" w:space="0" w:color="auto"/>
            </w:tcBorders>
            <w:vAlign w:val="center"/>
          </w:tcPr>
          <w:p w14:paraId="5AAE1EB4" w14:textId="77777777" w:rsidR="00A200F2" w:rsidRPr="00017F99" w:rsidRDefault="00A200F2" w:rsidP="00A200F2">
            <w:pPr>
              <w:jc w:val="center"/>
              <w:rPr>
                <w:rFonts w:ascii="宋体"/>
                <w:noProof/>
                <w:kern w:val="0"/>
                <w:sz w:val="18"/>
                <w:szCs w:val="20"/>
              </w:rPr>
            </w:pPr>
            <w:r w:rsidRPr="00017F99">
              <w:rPr>
                <w:rFonts w:ascii="宋体" w:hint="eastAsia"/>
                <w:noProof/>
                <w:kern w:val="0"/>
                <w:sz w:val="18"/>
                <w:szCs w:val="20"/>
              </w:rPr>
              <w:t>公称内径</w:t>
            </w:r>
          </w:p>
        </w:tc>
        <w:tc>
          <w:tcPr>
            <w:tcW w:w="4169" w:type="dxa"/>
            <w:tcBorders>
              <w:top w:val="single" w:sz="8" w:space="0" w:color="auto"/>
              <w:right w:val="single" w:sz="8" w:space="0" w:color="auto"/>
            </w:tcBorders>
            <w:vAlign w:val="center"/>
          </w:tcPr>
          <w:p w14:paraId="64DCC750" w14:textId="77777777" w:rsidR="00A200F2" w:rsidRPr="00017F99" w:rsidRDefault="00A200F2" w:rsidP="00A200F2">
            <w:pPr>
              <w:jc w:val="center"/>
              <w:rPr>
                <w:rFonts w:ascii="宋体"/>
                <w:noProof/>
                <w:kern w:val="0"/>
                <w:sz w:val="18"/>
                <w:szCs w:val="20"/>
              </w:rPr>
            </w:pPr>
            <w:r w:rsidRPr="00017F99">
              <w:rPr>
                <w:rFonts w:ascii="宋体" w:hint="eastAsia"/>
                <w:noProof/>
                <w:kern w:val="0"/>
                <w:sz w:val="18"/>
                <w:szCs w:val="20"/>
              </w:rPr>
              <w:t>芯轴直径</w:t>
            </w:r>
          </w:p>
        </w:tc>
      </w:tr>
      <w:tr w:rsidR="00A200F2" w:rsidRPr="00017F99" w14:paraId="61EDE709" w14:textId="77777777" w:rsidTr="003376C9">
        <w:trPr>
          <w:trHeight w:val="397"/>
          <w:jc w:val="center"/>
        </w:trPr>
        <w:tc>
          <w:tcPr>
            <w:tcW w:w="1022" w:type="dxa"/>
            <w:tcBorders>
              <w:top w:val="single" w:sz="8" w:space="0" w:color="auto"/>
              <w:left w:val="single" w:sz="8" w:space="0" w:color="auto"/>
            </w:tcBorders>
            <w:vAlign w:val="center"/>
          </w:tcPr>
          <w:p w14:paraId="519D4EA4" w14:textId="77777777" w:rsidR="00A200F2" w:rsidRPr="00017F99" w:rsidRDefault="00A200F2" w:rsidP="00A200F2">
            <w:pPr>
              <w:jc w:val="center"/>
              <w:rPr>
                <w:rFonts w:ascii="宋体"/>
                <w:noProof/>
                <w:kern w:val="0"/>
                <w:sz w:val="18"/>
                <w:szCs w:val="20"/>
              </w:rPr>
            </w:pPr>
            <w:r w:rsidRPr="00017F99">
              <w:rPr>
                <w:rFonts w:ascii="宋体" w:hint="eastAsia"/>
                <w:noProof/>
                <w:kern w:val="0"/>
                <w:sz w:val="18"/>
                <w:szCs w:val="20"/>
              </w:rPr>
              <w:t>1</w:t>
            </w:r>
          </w:p>
        </w:tc>
        <w:tc>
          <w:tcPr>
            <w:tcW w:w="4169" w:type="dxa"/>
            <w:tcBorders>
              <w:top w:val="single" w:sz="8" w:space="0" w:color="auto"/>
            </w:tcBorders>
            <w:vAlign w:val="center"/>
          </w:tcPr>
          <w:p w14:paraId="1ADED7E0" w14:textId="77777777" w:rsidR="00A200F2" w:rsidRPr="00017F99" w:rsidRDefault="00A200F2" w:rsidP="00A200F2">
            <w:pPr>
              <w:jc w:val="center"/>
              <w:rPr>
                <w:rFonts w:ascii="宋体"/>
                <w:noProof/>
                <w:kern w:val="0"/>
                <w:sz w:val="18"/>
                <w:szCs w:val="20"/>
              </w:rPr>
            </w:pPr>
            <w:r w:rsidRPr="00017F99">
              <w:rPr>
                <w:rFonts w:ascii="宋体" w:hint="eastAsia"/>
                <w:noProof/>
                <w:kern w:val="0"/>
                <w:sz w:val="18"/>
                <w:szCs w:val="20"/>
              </w:rPr>
              <w:t>＜3.2</w:t>
            </w:r>
          </w:p>
        </w:tc>
        <w:tc>
          <w:tcPr>
            <w:tcW w:w="4169" w:type="dxa"/>
            <w:tcBorders>
              <w:top w:val="single" w:sz="8" w:space="0" w:color="auto"/>
              <w:right w:val="single" w:sz="8" w:space="0" w:color="auto"/>
            </w:tcBorders>
            <w:vAlign w:val="center"/>
          </w:tcPr>
          <w:p w14:paraId="720C6E3C" w14:textId="77777777" w:rsidR="00A200F2" w:rsidRPr="00017F99" w:rsidRDefault="00A200F2" w:rsidP="00A200F2">
            <w:pPr>
              <w:jc w:val="center"/>
              <w:rPr>
                <w:rFonts w:ascii="宋体"/>
                <w:noProof/>
                <w:kern w:val="0"/>
                <w:sz w:val="18"/>
                <w:szCs w:val="20"/>
              </w:rPr>
            </w:pPr>
            <w:r w:rsidRPr="00017F99">
              <w:rPr>
                <w:rFonts w:ascii="宋体" w:hint="eastAsia"/>
                <w:noProof/>
                <w:kern w:val="0"/>
                <w:sz w:val="18"/>
                <w:szCs w:val="20"/>
              </w:rPr>
              <w:t>63</w:t>
            </w:r>
            <w:r w:rsidRPr="00017F99">
              <w:rPr>
                <w:rFonts w:ascii="宋体" w:hAnsi="宋体" w:hint="eastAsia"/>
                <w:noProof/>
                <w:spacing w:val="6"/>
                <w:kern w:val="0"/>
                <w:sz w:val="18"/>
                <w:szCs w:val="20"/>
              </w:rPr>
              <w:t>～65</w:t>
            </w:r>
          </w:p>
        </w:tc>
      </w:tr>
      <w:tr w:rsidR="00A200F2" w:rsidRPr="00017F99" w14:paraId="5CB15815" w14:textId="77777777" w:rsidTr="003376C9">
        <w:trPr>
          <w:trHeight w:val="397"/>
          <w:jc w:val="center"/>
        </w:trPr>
        <w:tc>
          <w:tcPr>
            <w:tcW w:w="1022" w:type="dxa"/>
            <w:tcBorders>
              <w:left w:val="single" w:sz="8" w:space="0" w:color="auto"/>
            </w:tcBorders>
            <w:vAlign w:val="center"/>
          </w:tcPr>
          <w:p w14:paraId="7EC52C31" w14:textId="77777777" w:rsidR="00A200F2" w:rsidRPr="00017F99" w:rsidRDefault="00A200F2" w:rsidP="00A200F2">
            <w:pPr>
              <w:jc w:val="center"/>
              <w:rPr>
                <w:rFonts w:ascii="宋体"/>
                <w:noProof/>
                <w:kern w:val="0"/>
                <w:sz w:val="18"/>
                <w:szCs w:val="20"/>
              </w:rPr>
            </w:pPr>
            <w:r w:rsidRPr="00017F99">
              <w:rPr>
                <w:rFonts w:ascii="宋体" w:hint="eastAsia"/>
                <w:noProof/>
                <w:kern w:val="0"/>
                <w:sz w:val="18"/>
                <w:szCs w:val="20"/>
              </w:rPr>
              <w:t>2</w:t>
            </w:r>
          </w:p>
        </w:tc>
        <w:tc>
          <w:tcPr>
            <w:tcW w:w="4169" w:type="dxa"/>
            <w:vAlign w:val="center"/>
          </w:tcPr>
          <w:p w14:paraId="6D3D5187" w14:textId="77777777" w:rsidR="00A200F2" w:rsidRPr="00017F99" w:rsidRDefault="00A200F2" w:rsidP="00F64DC5">
            <w:pPr>
              <w:jc w:val="center"/>
              <w:rPr>
                <w:rFonts w:ascii="宋体"/>
                <w:noProof/>
                <w:kern w:val="0"/>
                <w:sz w:val="18"/>
                <w:szCs w:val="20"/>
              </w:rPr>
            </w:pPr>
            <w:r w:rsidRPr="00017F99">
              <w:rPr>
                <w:rFonts w:ascii="宋体" w:hint="eastAsia"/>
                <w:noProof/>
                <w:kern w:val="0"/>
                <w:sz w:val="18"/>
                <w:szCs w:val="20"/>
              </w:rPr>
              <w:t>3.2</w:t>
            </w:r>
          </w:p>
        </w:tc>
        <w:tc>
          <w:tcPr>
            <w:tcW w:w="4169" w:type="dxa"/>
            <w:tcBorders>
              <w:right w:val="single" w:sz="8" w:space="0" w:color="auto"/>
            </w:tcBorders>
            <w:vAlign w:val="center"/>
          </w:tcPr>
          <w:p w14:paraId="646DA073" w14:textId="77777777" w:rsidR="00A200F2" w:rsidRPr="00017F99" w:rsidRDefault="00A200F2" w:rsidP="00A200F2">
            <w:pPr>
              <w:jc w:val="center"/>
              <w:rPr>
                <w:rFonts w:ascii="宋体"/>
                <w:noProof/>
                <w:kern w:val="0"/>
                <w:sz w:val="18"/>
                <w:szCs w:val="20"/>
              </w:rPr>
            </w:pPr>
            <w:r w:rsidRPr="00017F99">
              <w:rPr>
                <w:rFonts w:ascii="宋体" w:hint="eastAsia"/>
                <w:noProof/>
                <w:kern w:val="0"/>
                <w:sz w:val="18"/>
                <w:szCs w:val="20"/>
              </w:rPr>
              <w:t>76</w:t>
            </w:r>
            <w:r w:rsidRPr="00017F99">
              <w:rPr>
                <w:rFonts w:ascii="宋体" w:hAnsi="宋体" w:hint="eastAsia"/>
                <w:noProof/>
                <w:spacing w:val="6"/>
                <w:kern w:val="0"/>
                <w:sz w:val="18"/>
                <w:szCs w:val="20"/>
              </w:rPr>
              <w:t>～77</w:t>
            </w:r>
          </w:p>
        </w:tc>
      </w:tr>
      <w:tr w:rsidR="00A200F2" w:rsidRPr="00017F99" w14:paraId="5556A46D" w14:textId="77777777" w:rsidTr="003376C9">
        <w:trPr>
          <w:trHeight w:val="397"/>
          <w:jc w:val="center"/>
        </w:trPr>
        <w:tc>
          <w:tcPr>
            <w:tcW w:w="1022" w:type="dxa"/>
            <w:tcBorders>
              <w:left w:val="single" w:sz="8" w:space="0" w:color="auto"/>
            </w:tcBorders>
            <w:vAlign w:val="center"/>
          </w:tcPr>
          <w:p w14:paraId="1A8D0495" w14:textId="77777777" w:rsidR="00A200F2" w:rsidRPr="00017F99" w:rsidRDefault="00A200F2" w:rsidP="00A200F2">
            <w:pPr>
              <w:jc w:val="center"/>
              <w:rPr>
                <w:rFonts w:ascii="宋体"/>
                <w:noProof/>
                <w:kern w:val="0"/>
                <w:sz w:val="18"/>
                <w:szCs w:val="20"/>
              </w:rPr>
            </w:pPr>
            <w:r w:rsidRPr="00017F99">
              <w:rPr>
                <w:rFonts w:ascii="宋体" w:hint="eastAsia"/>
                <w:noProof/>
                <w:kern w:val="0"/>
                <w:sz w:val="18"/>
                <w:szCs w:val="20"/>
              </w:rPr>
              <w:t>3</w:t>
            </w:r>
          </w:p>
        </w:tc>
        <w:tc>
          <w:tcPr>
            <w:tcW w:w="4169" w:type="dxa"/>
            <w:vAlign w:val="center"/>
          </w:tcPr>
          <w:p w14:paraId="2EF591A3" w14:textId="77777777" w:rsidR="00A200F2" w:rsidRPr="00017F99" w:rsidRDefault="004C61E8" w:rsidP="00F64DC5">
            <w:pPr>
              <w:jc w:val="center"/>
              <w:rPr>
                <w:rFonts w:ascii="宋体"/>
                <w:noProof/>
                <w:kern w:val="0"/>
                <w:sz w:val="18"/>
                <w:szCs w:val="20"/>
              </w:rPr>
            </w:pPr>
            <w:r w:rsidRPr="00BA26E4">
              <w:rPr>
                <w:rFonts w:ascii="宋体" w:hint="eastAsia"/>
                <w:noProof/>
                <w:kern w:val="0"/>
                <w:sz w:val="18"/>
                <w:szCs w:val="20"/>
              </w:rPr>
              <w:t>4.0</w:t>
            </w:r>
            <w:r w:rsidR="00A200F2" w:rsidRPr="00BA26E4">
              <w:rPr>
                <w:rFonts w:ascii="宋体" w:hint="eastAsia"/>
                <w:noProof/>
                <w:kern w:val="0"/>
                <w:sz w:val="18"/>
                <w:szCs w:val="20"/>
              </w:rPr>
              <w:t>～6.0</w:t>
            </w:r>
          </w:p>
        </w:tc>
        <w:tc>
          <w:tcPr>
            <w:tcW w:w="4169" w:type="dxa"/>
            <w:tcBorders>
              <w:right w:val="single" w:sz="8" w:space="0" w:color="auto"/>
            </w:tcBorders>
            <w:vAlign w:val="center"/>
          </w:tcPr>
          <w:p w14:paraId="1DE0D4F6" w14:textId="77777777" w:rsidR="00A200F2" w:rsidRPr="00017F99" w:rsidRDefault="00A200F2" w:rsidP="00A200F2">
            <w:pPr>
              <w:jc w:val="center"/>
              <w:rPr>
                <w:rFonts w:ascii="宋体"/>
                <w:noProof/>
                <w:kern w:val="0"/>
                <w:sz w:val="18"/>
                <w:szCs w:val="20"/>
              </w:rPr>
            </w:pPr>
            <w:r w:rsidRPr="00017F99">
              <w:rPr>
                <w:rFonts w:ascii="宋体" w:hint="eastAsia"/>
                <w:noProof/>
                <w:kern w:val="0"/>
                <w:sz w:val="18"/>
                <w:szCs w:val="20"/>
              </w:rPr>
              <w:t>89～90</w:t>
            </w:r>
          </w:p>
        </w:tc>
      </w:tr>
      <w:tr w:rsidR="00A200F2" w:rsidRPr="00017F99" w14:paraId="4B9897AA" w14:textId="77777777" w:rsidTr="003376C9">
        <w:trPr>
          <w:trHeight w:val="397"/>
          <w:jc w:val="center"/>
        </w:trPr>
        <w:tc>
          <w:tcPr>
            <w:tcW w:w="1022" w:type="dxa"/>
            <w:tcBorders>
              <w:left w:val="single" w:sz="8" w:space="0" w:color="auto"/>
              <w:bottom w:val="single" w:sz="8" w:space="0" w:color="auto"/>
            </w:tcBorders>
            <w:vAlign w:val="center"/>
          </w:tcPr>
          <w:p w14:paraId="77EED93D" w14:textId="77777777" w:rsidR="00A200F2" w:rsidRPr="00017F99" w:rsidRDefault="00A200F2" w:rsidP="00A200F2">
            <w:pPr>
              <w:jc w:val="center"/>
              <w:rPr>
                <w:rFonts w:ascii="宋体"/>
                <w:noProof/>
                <w:kern w:val="0"/>
                <w:sz w:val="18"/>
                <w:szCs w:val="20"/>
              </w:rPr>
            </w:pPr>
            <w:r w:rsidRPr="00017F99">
              <w:rPr>
                <w:rFonts w:ascii="宋体" w:hint="eastAsia"/>
                <w:noProof/>
                <w:kern w:val="0"/>
                <w:sz w:val="18"/>
                <w:szCs w:val="20"/>
              </w:rPr>
              <w:t>4</w:t>
            </w:r>
          </w:p>
        </w:tc>
        <w:tc>
          <w:tcPr>
            <w:tcW w:w="4169" w:type="dxa"/>
            <w:tcBorders>
              <w:bottom w:val="single" w:sz="8" w:space="0" w:color="auto"/>
            </w:tcBorders>
            <w:vAlign w:val="center"/>
          </w:tcPr>
          <w:p w14:paraId="2110EBBA" w14:textId="77777777" w:rsidR="00A200F2" w:rsidRPr="00017F99" w:rsidRDefault="00A200F2" w:rsidP="00A200F2">
            <w:pPr>
              <w:jc w:val="center"/>
              <w:rPr>
                <w:rFonts w:ascii="宋体"/>
                <w:noProof/>
                <w:kern w:val="0"/>
                <w:sz w:val="18"/>
                <w:szCs w:val="20"/>
              </w:rPr>
            </w:pPr>
            <w:r w:rsidRPr="00017F99">
              <w:rPr>
                <w:rFonts w:ascii="宋体" w:hint="eastAsia"/>
                <w:noProof/>
                <w:kern w:val="0"/>
                <w:sz w:val="18"/>
                <w:szCs w:val="20"/>
              </w:rPr>
              <w:t>＞6.0</w:t>
            </w:r>
          </w:p>
        </w:tc>
        <w:tc>
          <w:tcPr>
            <w:tcW w:w="4169" w:type="dxa"/>
            <w:tcBorders>
              <w:bottom w:val="single" w:sz="8" w:space="0" w:color="auto"/>
              <w:right w:val="single" w:sz="8" w:space="0" w:color="auto"/>
            </w:tcBorders>
            <w:vAlign w:val="center"/>
          </w:tcPr>
          <w:p w14:paraId="21300E12" w14:textId="77777777" w:rsidR="00A200F2" w:rsidRPr="00017F99" w:rsidRDefault="00A200F2" w:rsidP="00A200F2">
            <w:pPr>
              <w:jc w:val="center"/>
              <w:rPr>
                <w:rFonts w:ascii="宋体"/>
                <w:noProof/>
                <w:kern w:val="0"/>
                <w:sz w:val="18"/>
                <w:szCs w:val="20"/>
              </w:rPr>
            </w:pPr>
            <w:r w:rsidRPr="00017F99">
              <w:rPr>
                <w:rFonts w:ascii="宋体" w:hint="eastAsia"/>
                <w:noProof/>
                <w:kern w:val="0"/>
                <w:sz w:val="18"/>
                <w:szCs w:val="20"/>
              </w:rPr>
              <w:t>100～102</w:t>
            </w:r>
          </w:p>
        </w:tc>
      </w:tr>
    </w:tbl>
    <w:p w14:paraId="37FF2768"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.9</w:t>
        </w:r>
      </w:smartTag>
      <w:r w:rsidRPr="00017F99">
        <w:rPr>
          <w:rFonts w:ascii="黑体" w:eastAsia="黑体" w:hint="eastAsia"/>
          <w:noProof/>
          <w:kern w:val="0"/>
          <w:szCs w:val="20"/>
        </w:rPr>
        <w:t xml:space="preserve">  耐臭氧性</w:t>
      </w:r>
    </w:p>
    <w:p w14:paraId="529781AB"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.9</w:t>
        </w:r>
      </w:smartTag>
      <w:r w:rsidRPr="00017F99">
        <w:rPr>
          <w:rFonts w:ascii="黑体" w:eastAsia="黑体" w:hint="eastAsia"/>
          <w:noProof/>
          <w:kern w:val="0"/>
          <w:szCs w:val="20"/>
        </w:rPr>
        <w:t>.1  试验准备</w:t>
      </w:r>
    </w:p>
    <w:p w14:paraId="19566280" w14:textId="77777777" w:rsidR="00A200F2" w:rsidRPr="00017F99" w:rsidRDefault="00A200F2" w:rsidP="00A200F2">
      <w:pPr>
        <w:ind w:firstLineChars="200" w:firstLine="444"/>
        <w:rPr>
          <w:rFonts w:ascii="宋体"/>
          <w:noProof/>
          <w:spacing w:val="6"/>
          <w:kern w:val="0"/>
          <w:szCs w:val="20"/>
        </w:rPr>
      </w:pPr>
      <w:r w:rsidRPr="00017F99">
        <w:rPr>
          <w:rFonts w:ascii="宋体" w:hint="eastAsia"/>
          <w:noProof/>
          <w:spacing w:val="6"/>
          <w:kern w:val="0"/>
          <w:szCs w:val="20"/>
        </w:rPr>
        <w:t>拆除护套，将制动软管总成绕芯轴360°进行捆扎，芯轴的直径为制动软管公称外径的</w:t>
      </w:r>
      <w:r w:rsidR="00D33CF6" w:rsidRPr="00017F99">
        <w:rPr>
          <w:rFonts w:ascii="宋体" w:hint="eastAsia"/>
          <w:noProof/>
          <w:spacing w:val="6"/>
          <w:kern w:val="0"/>
          <w:szCs w:val="20"/>
        </w:rPr>
        <w:t>八</w:t>
      </w:r>
      <w:r w:rsidRPr="00017F99">
        <w:rPr>
          <w:rFonts w:ascii="宋体" w:hint="eastAsia"/>
          <w:noProof/>
          <w:spacing w:val="6"/>
          <w:kern w:val="0"/>
          <w:szCs w:val="20"/>
        </w:rPr>
        <w:t>倍。</w:t>
      </w:r>
    </w:p>
    <w:p w14:paraId="220D9920"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.9</w:t>
        </w:r>
      </w:smartTag>
      <w:r w:rsidRPr="00017F99">
        <w:rPr>
          <w:rFonts w:ascii="黑体" w:eastAsia="黑体" w:hint="eastAsia"/>
          <w:noProof/>
          <w:kern w:val="0"/>
          <w:szCs w:val="20"/>
        </w:rPr>
        <w:t>.2  试验程序</w:t>
      </w:r>
    </w:p>
    <w:p w14:paraId="7EB8252E" w14:textId="77777777" w:rsidR="00A200F2" w:rsidRPr="00017F99" w:rsidRDefault="00A200F2" w:rsidP="00FA7D4B">
      <w:pPr>
        <w:ind w:firstLineChars="200" w:firstLine="420"/>
        <w:rPr>
          <w:rFonts w:ascii="宋体"/>
          <w:noProof/>
          <w:kern w:val="0"/>
          <w:szCs w:val="20"/>
        </w:rPr>
      </w:pPr>
      <w:r w:rsidRPr="00017F99">
        <w:rPr>
          <w:rFonts w:ascii="宋体" w:hint="eastAsia"/>
          <w:noProof/>
          <w:kern w:val="0"/>
          <w:szCs w:val="20"/>
        </w:rPr>
        <w:t>试验程序如下：</w:t>
      </w:r>
    </w:p>
    <w:p w14:paraId="79775DA1" w14:textId="77777777" w:rsidR="00A200F2" w:rsidRPr="00017F99" w:rsidRDefault="00A200F2" w:rsidP="00FA7D4B">
      <w:pPr>
        <w:numPr>
          <w:ilvl w:val="0"/>
          <w:numId w:val="25"/>
        </w:numPr>
        <w:ind w:leftChars="200" w:left="840" w:hangingChars="200" w:hanging="420"/>
        <w:rPr>
          <w:rFonts w:ascii="宋体"/>
          <w:noProof/>
          <w:kern w:val="0"/>
          <w:szCs w:val="20"/>
        </w:rPr>
      </w:pPr>
      <w:r w:rsidRPr="00017F99">
        <w:rPr>
          <w:rFonts w:ascii="宋体" w:hint="eastAsia"/>
          <w:noProof/>
          <w:kern w:val="0"/>
          <w:szCs w:val="20"/>
        </w:rPr>
        <w:t>在室温条件下将绕有制动软管总成的芯轴放置24 h以上，然后再放入臭氧浓度为(</w:t>
      </w:r>
      <w:r w:rsidR="00D33CF6" w:rsidRPr="00017F99">
        <w:rPr>
          <w:rFonts w:ascii="宋体" w:hint="eastAsia"/>
          <w:noProof/>
          <w:kern w:val="0"/>
          <w:szCs w:val="20"/>
        </w:rPr>
        <w:t>100</w:t>
      </w:r>
      <w:r w:rsidRPr="00017F99">
        <w:rPr>
          <w:rFonts w:ascii="宋体" w:hint="eastAsia"/>
          <w:noProof/>
          <w:kern w:val="0"/>
          <w:szCs w:val="20"/>
        </w:rPr>
        <w:t>±</w:t>
      </w:r>
      <w:r w:rsidR="00D40766">
        <w:rPr>
          <w:rFonts w:ascii="宋体" w:hint="eastAsia"/>
          <w:noProof/>
          <w:kern w:val="0"/>
          <w:szCs w:val="20"/>
        </w:rPr>
        <w:t>10</w:t>
      </w:r>
      <w:r w:rsidRPr="00017F99">
        <w:rPr>
          <w:rFonts w:ascii="宋体" w:hint="eastAsia"/>
          <w:noProof/>
          <w:kern w:val="0"/>
          <w:szCs w:val="20"/>
        </w:rPr>
        <w:t>)×10</w:t>
      </w:r>
      <w:r w:rsidRPr="00017F99">
        <w:rPr>
          <w:rFonts w:ascii="宋体" w:hint="eastAsia"/>
          <w:noProof/>
          <w:kern w:val="0"/>
          <w:szCs w:val="20"/>
          <w:vertAlign w:val="superscript"/>
        </w:rPr>
        <w:t>-8</w:t>
      </w:r>
      <w:r w:rsidRPr="00017F99">
        <w:rPr>
          <w:rFonts w:ascii="宋体" w:hint="eastAsia"/>
          <w:noProof/>
          <w:kern w:val="0"/>
          <w:szCs w:val="20"/>
        </w:rPr>
        <w:t>、箱内温度为</w:t>
      </w:r>
      <w:r w:rsidRPr="00017F99">
        <w:rPr>
          <w:rFonts w:ascii="宋体" w:hAnsi="宋体" w:hint="eastAsia"/>
          <w:noProof/>
          <w:spacing w:val="6"/>
          <w:kern w:val="0"/>
          <w:szCs w:val="20"/>
        </w:rPr>
        <w:t>40 ℃±</w:t>
      </w:r>
      <w:smartTag w:uri="urn:schemas-microsoft-com:office:smarttags" w:element="chmetcnv">
        <w:smartTagPr>
          <w:attr w:name="UnitName" w:val="℃"/>
          <w:attr w:name="SourceValue" w:val="2"/>
          <w:attr w:name="HasSpace" w:val="True"/>
          <w:attr w:name="Negative" w:val="False"/>
          <w:attr w:name="NumberType" w:val="1"/>
          <w:attr w:name="TCSC" w:val="0"/>
        </w:smartTagPr>
        <w:r w:rsidRPr="00017F99">
          <w:rPr>
            <w:rFonts w:ascii="宋体" w:hAnsi="宋体" w:hint="eastAsia"/>
            <w:noProof/>
            <w:spacing w:val="6"/>
            <w:kern w:val="0"/>
            <w:szCs w:val="20"/>
          </w:rPr>
          <w:t>2 ℃</w:t>
        </w:r>
      </w:smartTag>
      <w:r w:rsidRPr="00017F99">
        <w:rPr>
          <w:rFonts w:ascii="宋体" w:hAnsi="宋体" w:hint="eastAsia"/>
          <w:noProof/>
          <w:spacing w:val="6"/>
          <w:kern w:val="0"/>
          <w:szCs w:val="20"/>
        </w:rPr>
        <w:t>的</w:t>
      </w:r>
      <w:r w:rsidRPr="00017F99">
        <w:rPr>
          <w:rFonts w:ascii="宋体" w:hint="eastAsia"/>
          <w:noProof/>
          <w:kern w:val="0"/>
          <w:szCs w:val="20"/>
        </w:rPr>
        <w:t>臭氧试验老化箱中，保持70 h</w:t>
      </w:r>
      <w:r w:rsidRPr="00017F99">
        <w:rPr>
          <w:rFonts w:ascii="宋体" w:hAnsi="宋体" w:hint="eastAsia"/>
          <w:noProof/>
          <w:spacing w:val="6"/>
          <w:kern w:val="0"/>
          <w:szCs w:val="20"/>
        </w:rPr>
        <w:t>±</w:t>
      </w:r>
      <w:r w:rsidRPr="00017F99">
        <w:rPr>
          <w:rFonts w:ascii="宋体" w:hint="eastAsia"/>
          <w:noProof/>
          <w:kern w:val="0"/>
          <w:szCs w:val="20"/>
        </w:rPr>
        <w:t>2 h；</w:t>
      </w:r>
    </w:p>
    <w:p w14:paraId="734FD682" w14:textId="77777777" w:rsidR="00A200F2" w:rsidRPr="00017F99" w:rsidRDefault="00A200F2" w:rsidP="00FA7D4B">
      <w:pPr>
        <w:numPr>
          <w:ilvl w:val="0"/>
          <w:numId w:val="25"/>
        </w:numPr>
        <w:ind w:left="0" w:firstLineChars="200" w:firstLine="420"/>
        <w:rPr>
          <w:rFonts w:ascii="宋体"/>
          <w:noProof/>
          <w:kern w:val="0"/>
          <w:szCs w:val="20"/>
        </w:rPr>
      </w:pPr>
      <w:r w:rsidRPr="00017F99">
        <w:rPr>
          <w:rFonts w:ascii="宋体" w:hint="eastAsia"/>
          <w:noProof/>
          <w:kern w:val="0"/>
          <w:szCs w:val="20"/>
        </w:rPr>
        <w:t>在</w:t>
      </w:r>
      <w:r w:rsidR="00D33CF6" w:rsidRPr="00017F99">
        <w:rPr>
          <w:rFonts w:ascii="宋体" w:hint="eastAsia"/>
          <w:noProof/>
          <w:kern w:val="0"/>
          <w:szCs w:val="20"/>
        </w:rPr>
        <w:t>七</w:t>
      </w:r>
      <w:r w:rsidRPr="00017F99">
        <w:rPr>
          <w:rFonts w:ascii="宋体" w:hint="eastAsia"/>
          <w:noProof/>
          <w:kern w:val="0"/>
          <w:szCs w:val="20"/>
        </w:rPr>
        <w:t>倍放大镜下检查制动软管外表面是否出现龟裂，带箍部位或带箍附近的部位可忽略不计。</w:t>
      </w:r>
    </w:p>
    <w:p w14:paraId="58E51E27" w14:textId="77777777" w:rsidR="00D33CF6" w:rsidRPr="00017F99" w:rsidRDefault="00D33CF6"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5.</w:t>
        </w:r>
        <w:r w:rsidR="00DB34B2" w:rsidRPr="00017F99">
          <w:rPr>
            <w:rFonts w:ascii="黑体" w:eastAsia="黑体" w:hint="eastAsia"/>
            <w:kern w:val="0"/>
            <w:szCs w:val="21"/>
          </w:rPr>
          <w:t>3</w:t>
        </w:r>
        <w:r w:rsidRPr="00017F99">
          <w:rPr>
            <w:rFonts w:ascii="黑体" w:eastAsia="黑体" w:hint="eastAsia"/>
            <w:kern w:val="0"/>
            <w:szCs w:val="21"/>
          </w:rPr>
          <w:t>.10</w:t>
        </w:r>
      </w:smartTag>
      <w:r w:rsidRPr="00017F99">
        <w:rPr>
          <w:rFonts w:ascii="黑体" w:eastAsia="黑体" w:hint="eastAsia"/>
          <w:kern w:val="0"/>
          <w:szCs w:val="21"/>
        </w:rPr>
        <w:t xml:space="preserve">  动态臭氧性 </w:t>
      </w:r>
    </w:p>
    <w:p w14:paraId="68C2B1C8" w14:textId="77777777" w:rsidR="00D33CF6" w:rsidRPr="00017F99" w:rsidRDefault="00D33CF6"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5.</w:t>
        </w:r>
        <w:r w:rsidR="00DB34B2" w:rsidRPr="00017F99">
          <w:rPr>
            <w:rFonts w:ascii="黑体" w:eastAsia="黑体" w:hint="eastAsia"/>
            <w:kern w:val="0"/>
            <w:szCs w:val="21"/>
          </w:rPr>
          <w:t>3</w:t>
        </w:r>
        <w:r w:rsidRPr="00017F99">
          <w:rPr>
            <w:rFonts w:ascii="黑体" w:eastAsia="黑体" w:hint="eastAsia"/>
            <w:kern w:val="0"/>
            <w:szCs w:val="21"/>
          </w:rPr>
          <w:t>.10</w:t>
        </w:r>
      </w:smartTag>
      <w:r w:rsidRPr="00017F99">
        <w:rPr>
          <w:rFonts w:ascii="黑体" w:eastAsia="黑体" w:hint="eastAsia"/>
          <w:kern w:val="0"/>
          <w:szCs w:val="21"/>
        </w:rPr>
        <w:t>.1</w:t>
      </w:r>
      <w:r w:rsidR="007B3619">
        <w:rPr>
          <w:rFonts w:ascii="黑体" w:eastAsia="黑体" w:hint="eastAsia"/>
          <w:kern w:val="0"/>
          <w:szCs w:val="21"/>
        </w:rPr>
        <w:t xml:space="preserve">  </w:t>
      </w:r>
      <w:r w:rsidRPr="00017F99">
        <w:rPr>
          <w:rFonts w:ascii="黑体" w:eastAsia="黑体" w:hint="eastAsia"/>
          <w:kern w:val="0"/>
          <w:szCs w:val="21"/>
        </w:rPr>
        <w:t>试验</w:t>
      </w:r>
      <w:r w:rsidRPr="00017F99">
        <w:rPr>
          <w:rFonts w:ascii="黑体" w:eastAsia="黑体"/>
          <w:kern w:val="0"/>
          <w:szCs w:val="21"/>
        </w:rPr>
        <w:t>准备</w:t>
      </w:r>
    </w:p>
    <w:p w14:paraId="102B29EA" w14:textId="77777777" w:rsidR="00D33CF6" w:rsidRPr="00017F99" w:rsidRDefault="00D33CF6" w:rsidP="00D33CF6">
      <w:pPr>
        <w:tabs>
          <w:tab w:val="left" w:pos="780"/>
        </w:tabs>
        <w:ind w:firstLineChars="200" w:firstLine="420"/>
        <w:rPr>
          <w:rFonts w:ascii="宋体" w:hAnsi="宋体" w:cs="宋体"/>
          <w:kern w:val="0"/>
          <w:szCs w:val="21"/>
        </w:rPr>
      </w:pPr>
      <w:r w:rsidRPr="00017F99">
        <w:rPr>
          <w:rFonts w:ascii="宋体" w:hAnsi="宋体" w:cs="宋体"/>
          <w:kern w:val="0"/>
          <w:szCs w:val="21"/>
        </w:rPr>
        <w:t>试验开始前，</w:t>
      </w:r>
      <w:r w:rsidRPr="00017F99">
        <w:rPr>
          <w:rFonts w:ascii="宋体" w:hAnsi="宋体" w:cs="宋体" w:hint="eastAsia"/>
          <w:kern w:val="0"/>
          <w:szCs w:val="21"/>
        </w:rPr>
        <w:t>制动软管总成</w:t>
      </w:r>
      <w:r w:rsidRPr="00017F99">
        <w:rPr>
          <w:rFonts w:ascii="宋体" w:hAnsi="宋体" w:cs="宋体"/>
          <w:kern w:val="0"/>
          <w:szCs w:val="21"/>
        </w:rPr>
        <w:t>无应力条件下</w:t>
      </w:r>
      <w:r w:rsidRPr="00017F99">
        <w:rPr>
          <w:rFonts w:ascii="宋体" w:hAnsi="宋体" w:cs="宋体" w:hint="eastAsia"/>
          <w:kern w:val="0"/>
          <w:szCs w:val="21"/>
        </w:rPr>
        <w:t>在15 ℃～</w:t>
      </w:r>
      <w:smartTag w:uri="urn:schemas-microsoft-com:office:smarttags" w:element="chmetcnv">
        <w:smartTagPr>
          <w:attr w:name="UnitName" w:val="℃"/>
          <w:attr w:name="SourceValue" w:val="32"/>
          <w:attr w:name="HasSpace" w:val="True"/>
          <w:attr w:name="Negative" w:val="False"/>
          <w:attr w:name="NumberType" w:val="1"/>
          <w:attr w:name="TCSC" w:val="0"/>
        </w:smartTagPr>
        <w:r w:rsidRPr="00017F99">
          <w:rPr>
            <w:rFonts w:ascii="宋体" w:hAnsi="宋体" w:cs="宋体" w:hint="eastAsia"/>
            <w:kern w:val="0"/>
            <w:szCs w:val="21"/>
          </w:rPr>
          <w:t>32 ℃</w:t>
        </w:r>
      </w:smartTag>
      <w:r w:rsidRPr="00017F99">
        <w:rPr>
          <w:rFonts w:ascii="宋体" w:hAnsi="宋体" w:cs="宋体"/>
          <w:kern w:val="0"/>
          <w:szCs w:val="21"/>
        </w:rPr>
        <w:t>的温度下至少预调节24 h</w:t>
      </w:r>
      <w:r w:rsidRPr="00017F99">
        <w:rPr>
          <w:rFonts w:ascii="宋体" w:hAnsi="宋体" w:cs="宋体" w:hint="eastAsia"/>
          <w:kern w:val="0"/>
          <w:szCs w:val="21"/>
        </w:rPr>
        <w:t>。</w:t>
      </w:r>
    </w:p>
    <w:p w14:paraId="62F3AAD5" w14:textId="77777777" w:rsidR="00D33CF6" w:rsidRPr="00017F99" w:rsidRDefault="00D33CF6"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5.</w:t>
        </w:r>
        <w:r w:rsidR="00DB34B2" w:rsidRPr="00017F99">
          <w:rPr>
            <w:rFonts w:ascii="黑体" w:eastAsia="黑体" w:hint="eastAsia"/>
            <w:kern w:val="0"/>
            <w:szCs w:val="21"/>
          </w:rPr>
          <w:t>3</w:t>
        </w:r>
        <w:r w:rsidRPr="00017F99">
          <w:rPr>
            <w:rFonts w:ascii="黑体" w:eastAsia="黑体" w:hint="eastAsia"/>
            <w:kern w:val="0"/>
            <w:szCs w:val="21"/>
          </w:rPr>
          <w:t>.10</w:t>
        </w:r>
      </w:smartTag>
      <w:r w:rsidRPr="00017F99">
        <w:rPr>
          <w:rFonts w:ascii="黑体" w:eastAsia="黑体" w:hint="eastAsia"/>
          <w:kern w:val="0"/>
          <w:szCs w:val="21"/>
        </w:rPr>
        <w:t>.2  试验装置</w:t>
      </w:r>
    </w:p>
    <w:p w14:paraId="38ED8964" w14:textId="77777777" w:rsidR="00D33CF6" w:rsidRDefault="00D33CF6" w:rsidP="00D33CF6">
      <w:pPr>
        <w:ind w:firstLineChars="200" w:firstLine="420"/>
        <w:textAlignment w:val="top"/>
        <w:rPr>
          <w:rFonts w:ascii="宋体" w:hAnsi="宋体" w:cs="宋体"/>
          <w:kern w:val="0"/>
          <w:szCs w:val="21"/>
        </w:rPr>
      </w:pPr>
      <w:r w:rsidRPr="00017F99">
        <w:rPr>
          <w:rFonts w:ascii="宋体" w:hAnsi="宋体" w:cs="宋体"/>
          <w:kern w:val="0"/>
          <w:szCs w:val="21"/>
        </w:rPr>
        <w:t>动态</w:t>
      </w:r>
      <w:r w:rsidRPr="00017F99">
        <w:rPr>
          <w:rFonts w:ascii="宋体" w:hAnsi="宋体" w:cs="宋体" w:hint="eastAsia"/>
          <w:kern w:val="0"/>
          <w:szCs w:val="21"/>
        </w:rPr>
        <w:t>臭氧试验装置如</w:t>
      </w:r>
      <w:r w:rsidRPr="00017F99">
        <w:rPr>
          <w:rFonts w:ascii="宋体" w:hAnsi="宋体" w:cs="宋体"/>
          <w:kern w:val="0"/>
          <w:szCs w:val="21"/>
        </w:rPr>
        <w:t>图5。</w:t>
      </w:r>
      <w:r w:rsidRPr="00017F99">
        <w:rPr>
          <w:rFonts w:ascii="宋体" w:hAnsi="宋体" w:cs="宋体" w:hint="eastAsia"/>
          <w:kern w:val="0"/>
          <w:szCs w:val="21"/>
        </w:rPr>
        <w:t>该装置有一个铅垂方向的不能移动固定销，制动软管的一端安装在该固定销上。还有一个可移动的可动销，朝向固定销倾斜并与水平面成30°角，可固定制动软管的另一端。固定销与可动销直径为</w:t>
      </w:r>
      <w:r w:rsidRPr="0068311C">
        <w:rPr>
          <w:rFonts w:ascii="宋体" w:hAnsi="宋体" w:cs="宋体" w:hint="eastAsia"/>
          <w:kern w:val="0"/>
          <w:szCs w:val="21"/>
        </w:rPr>
        <w:t>Φ3.6 mm</w:t>
      </w:r>
      <w:r w:rsidR="00964F08" w:rsidRPr="0068311C">
        <w:rPr>
          <w:rFonts w:ascii="宋体" w:hAnsi="宋体" w:cs="宋体" w:hint="eastAsia"/>
          <w:kern w:val="0"/>
          <w:szCs w:val="21"/>
        </w:rPr>
        <w:t>～Φ5.4 mm</w:t>
      </w:r>
      <w:r w:rsidRPr="00017F99">
        <w:rPr>
          <w:rFonts w:ascii="宋体" w:hAnsi="宋体" w:cs="宋体" w:hint="eastAsia"/>
          <w:kern w:val="0"/>
          <w:szCs w:val="21"/>
        </w:rPr>
        <w:t>，长度为</w:t>
      </w:r>
      <w:smartTag w:uri="urn:schemas-microsoft-com:office:smarttags" w:element="chmetcnv">
        <w:smartTagPr>
          <w:attr w:name="UnitName" w:val="mm"/>
          <w:attr w:name="SourceValue" w:val="14"/>
          <w:attr w:name="HasSpace" w:val="True"/>
          <w:attr w:name="Negative" w:val="False"/>
          <w:attr w:name="NumberType" w:val="1"/>
          <w:attr w:name="TCSC" w:val="0"/>
        </w:smartTagPr>
        <w:r w:rsidRPr="00017F99">
          <w:rPr>
            <w:rFonts w:ascii="宋体" w:hAnsi="宋体" w:cs="宋体" w:hint="eastAsia"/>
            <w:kern w:val="0"/>
            <w:szCs w:val="21"/>
          </w:rPr>
          <w:t>14 mm</w:t>
        </w:r>
        <w:r w:rsidR="007C14E0">
          <w:rPr>
            <w:rFonts w:ascii="宋体" w:hAnsi="宋体" w:cs="宋体" w:hint="eastAsia"/>
            <w:kern w:val="0"/>
            <w:szCs w:val="21"/>
          </w:rPr>
          <w:t>，</w:t>
        </w:r>
      </w:smartTag>
      <w:r w:rsidR="007C14E0" w:rsidRPr="007C14E0">
        <w:rPr>
          <w:rFonts w:ascii="宋体" w:hAnsi="宋体" w:cs="宋体" w:hint="eastAsia"/>
          <w:kern w:val="0"/>
          <w:szCs w:val="21"/>
        </w:rPr>
        <w:t>试验过程中不得出现脱落现象</w:t>
      </w:r>
      <w:r w:rsidR="007C14E0">
        <w:rPr>
          <w:rFonts w:ascii="宋体" w:hAnsi="宋体" w:cs="宋体" w:hint="eastAsia"/>
          <w:kern w:val="0"/>
          <w:szCs w:val="21"/>
        </w:rPr>
        <w:t>。</w:t>
      </w:r>
    </w:p>
    <w:p w14:paraId="0BBC9D45" w14:textId="77777777" w:rsidR="00A3428C" w:rsidRDefault="00A3428C" w:rsidP="00A3428C">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5.3.10</w:t>
        </w:r>
      </w:smartTag>
      <w:r w:rsidRPr="00017F99">
        <w:rPr>
          <w:rFonts w:ascii="黑体" w:eastAsia="黑体" w:hint="eastAsia"/>
          <w:kern w:val="0"/>
          <w:szCs w:val="21"/>
        </w:rPr>
        <w:t>.3</w:t>
      </w:r>
      <w:r w:rsidRPr="00017F99">
        <w:rPr>
          <w:rFonts w:ascii="黑体" w:eastAsia="黑体"/>
          <w:kern w:val="0"/>
          <w:szCs w:val="21"/>
        </w:rPr>
        <w:t xml:space="preserve"> 试验程序</w:t>
      </w:r>
    </w:p>
    <w:p w14:paraId="5DEA0EAC" w14:textId="77777777" w:rsidR="00A3428C" w:rsidRPr="009A13A1" w:rsidRDefault="00A3428C" w:rsidP="00A3428C">
      <w:pPr>
        <w:ind w:firstLineChars="200" w:firstLine="420"/>
        <w:rPr>
          <w:rFonts w:asciiTheme="minorEastAsia" w:eastAsiaTheme="minorEastAsia" w:hAnsiTheme="minorEastAsia"/>
          <w:kern w:val="0"/>
          <w:szCs w:val="21"/>
        </w:rPr>
      </w:pPr>
      <w:r w:rsidRPr="009A13A1">
        <w:rPr>
          <w:rFonts w:asciiTheme="minorEastAsia" w:eastAsiaTheme="minorEastAsia" w:hAnsiTheme="minorEastAsia" w:hint="eastAsia"/>
          <w:kern w:val="0"/>
          <w:szCs w:val="21"/>
        </w:rPr>
        <w:t>试验程序如下：</w:t>
      </w:r>
    </w:p>
    <w:p w14:paraId="7741B592" w14:textId="77777777" w:rsidR="00A3428C" w:rsidRDefault="00A3428C" w:rsidP="00A3428C">
      <w:pPr>
        <w:pStyle w:val="afffffff7"/>
        <w:numPr>
          <w:ilvl w:val="0"/>
          <w:numId w:val="43"/>
        </w:numPr>
        <w:ind w:firstLineChars="0"/>
        <w:rPr>
          <w:rFonts w:ascii="宋体" w:hAnsi="宋体" w:cs="宋体"/>
          <w:kern w:val="0"/>
          <w:szCs w:val="21"/>
        </w:rPr>
      </w:pPr>
      <w:r w:rsidRPr="00DD3A11">
        <w:rPr>
          <w:rFonts w:ascii="宋体" w:hAnsi="宋体" w:cs="宋体" w:hint="eastAsia"/>
          <w:kern w:val="0"/>
          <w:szCs w:val="21"/>
        </w:rPr>
        <w:t>切割掉制动软管接头，取自由长度为</w:t>
      </w:r>
      <w:smartTag w:uri="urn:schemas-microsoft-com:office:smarttags" w:element="chmetcnv">
        <w:smartTagPr>
          <w:attr w:name="UnitName" w:val="mm"/>
          <w:attr w:name="SourceValue" w:val="218"/>
          <w:attr w:name="HasSpace" w:val="True"/>
          <w:attr w:name="Negative" w:val="False"/>
          <w:attr w:name="NumberType" w:val="1"/>
          <w:attr w:name="TCSC" w:val="0"/>
        </w:smartTagPr>
        <w:r w:rsidRPr="00DD3A11">
          <w:rPr>
            <w:rFonts w:ascii="宋体" w:hAnsi="宋体" w:cs="宋体" w:hint="eastAsia"/>
            <w:kern w:val="0"/>
            <w:szCs w:val="21"/>
          </w:rPr>
          <w:t>218</w:t>
        </w:r>
        <w:r w:rsidRPr="00DD3A11">
          <w:rPr>
            <w:rFonts w:ascii="宋体" w:hAnsi="宋体" w:cs="宋体"/>
            <w:kern w:val="0"/>
            <w:szCs w:val="21"/>
          </w:rPr>
          <w:t xml:space="preserve"> mm</w:t>
        </w:r>
      </w:smartTag>
      <w:r w:rsidRPr="00DD3A11">
        <w:rPr>
          <w:rFonts w:ascii="宋体" w:hAnsi="宋体" w:cs="宋体"/>
          <w:kern w:val="0"/>
          <w:szCs w:val="21"/>
        </w:rPr>
        <w:t>±</w:t>
      </w:r>
      <w:smartTag w:uri="urn:schemas-microsoft-com:office:smarttags" w:element="chmetcnv">
        <w:smartTagPr>
          <w:attr w:name="UnitName" w:val="mm"/>
          <w:attr w:name="SourceValue" w:val="3"/>
          <w:attr w:name="HasSpace" w:val="True"/>
          <w:attr w:name="Negative" w:val="False"/>
          <w:attr w:name="NumberType" w:val="1"/>
          <w:attr w:name="TCSC" w:val="0"/>
        </w:smartTagPr>
        <w:r w:rsidRPr="00DD3A11">
          <w:rPr>
            <w:rFonts w:ascii="宋体" w:hAnsi="宋体" w:cs="宋体" w:hint="eastAsia"/>
            <w:kern w:val="0"/>
            <w:szCs w:val="21"/>
          </w:rPr>
          <w:t>3</w:t>
        </w:r>
        <w:r w:rsidRPr="00DD3A11">
          <w:rPr>
            <w:rFonts w:ascii="宋体" w:hAnsi="宋体" w:cs="宋体"/>
            <w:kern w:val="0"/>
            <w:szCs w:val="21"/>
          </w:rPr>
          <w:t xml:space="preserve"> mm</w:t>
        </w:r>
      </w:smartTag>
      <w:r w:rsidRPr="00DD3A11">
        <w:rPr>
          <w:rFonts w:ascii="宋体" w:hAnsi="宋体" w:cs="宋体" w:hint="eastAsia"/>
          <w:kern w:val="0"/>
          <w:szCs w:val="21"/>
        </w:rPr>
        <w:t>制动软管；</w:t>
      </w:r>
    </w:p>
    <w:p w14:paraId="2EDFA11E" w14:textId="77777777" w:rsidR="00A3428C" w:rsidRDefault="00A3428C" w:rsidP="00A3428C">
      <w:pPr>
        <w:pStyle w:val="afffffff7"/>
        <w:numPr>
          <w:ilvl w:val="0"/>
          <w:numId w:val="43"/>
        </w:numPr>
        <w:ind w:firstLineChars="0"/>
        <w:rPr>
          <w:rFonts w:ascii="宋体" w:hAnsi="宋体" w:cs="宋体"/>
          <w:kern w:val="0"/>
          <w:szCs w:val="21"/>
        </w:rPr>
      </w:pPr>
      <w:r w:rsidRPr="00DD3A11">
        <w:rPr>
          <w:rFonts w:ascii="宋体" w:hAnsi="宋体" w:cs="宋体" w:hint="eastAsia"/>
          <w:kern w:val="0"/>
          <w:szCs w:val="21"/>
        </w:rPr>
        <w:t>将制动软管两端插入到固定销和可动销上，</w:t>
      </w:r>
      <w:r w:rsidRPr="00DD3A11">
        <w:rPr>
          <w:rFonts w:ascii="宋体" w:hAnsi="宋体" w:cs="宋体"/>
          <w:kern w:val="0"/>
          <w:szCs w:val="21"/>
        </w:rPr>
        <w:t>直至</w:t>
      </w:r>
      <w:r w:rsidRPr="00DD3A11">
        <w:rPr>
          <w:rFonts w:ascii="宋体" w:hAnsi="宋体" w:cs="宋体" w:hint="eastAsia"/>
          <w:kern w:val="0"/>
          <w:szCs w:val="21"/>
        </w:rPr>
        <w:t>制动软管</w:t>
      </w:r>
      <w:r w:rsidRPr="00DD3A11">
        <w:rPr>
          <w:rFonts w:ascii="宋体" w:hAnsi="宋体" w:cs="宋体"/>
          <w:kern w:val="0"/>
          <w:szCs w:val="21"/>
        </w:rPr>
        <w:t>接触到</w:t>
      </w:r>
      <w:r w:rsidRPr="00DD3A11">
        <w:rPr>
          <w:rFonts w:ascii="宋体" w:hAnsi="宋体" w:cs="宋体" w:hint="eastAsia"/>
          <w:kern w:val="0"/>
          <w:szCs w:val="21"/>
        </w:rPr>
        <w:t>固定</w:t>
      </w:r>
      <w:r w:rsidRPr="00DD3A11">
        <w:rPr>
          <w:rFonts w:ascii="宋体" w:hAnsi="宋体" w:cs="宋体"/>
          <w:kern w:val="0"/>
          <w:szCs w:val="21"/>
        </w:rPr>
        <w:t>销</w:t>
      </w:r>
      <w:r w:rsidRPr="00DD3A11">
        <w:rPr>
          <w:rFonts w:ascii="宋体" w:hAnsi="宋体" w:cs="宋体" w:hint="eastAsia"/>
          <w:kern w:val="0"/>
          <w:szCs w:val="21"/>
        </w:rPr>
        <w:t>根</w:t>
      </w:r>
      <w:r w:rsidRPr="00DD3A11">
        <w:rPr>
          <w:rFonts w:ascii="宋体" w:hAnsi="宋体" w:cs="宋体"/>
          <w:kern w:val="0"/>
          <w:szCs w:val="21"/>
        </w:rPr>
        <w:t>部为止，用带箍将</w:t>
      </w:r>
      <w:r w:rsidRPr="00DD3A11">
        <w:rPr>
          <w:rFonts w:ascii="宋体" w:hAnsi="宋体" w:cs="宋体" w:hint="eastAsia"/>
          <w:kern w:val="0"/>
          <w:szCs w:val="21"/>
        </w:rPr>
        <w:t>制动软管</w:t>
      </w:r>
      <w:r w:rsidRPr="00DD3A11">
        <w:rPr>
          <w:rFonts w:ascii="宋体" w:hAnsi="宋体" w:cs="宋体"/>
          <w:kern w:val="0"/>
          <w:szCs w:val="21"/>
        </w:rPr>
        <w:t>固定在</w:t>
      </w:r>
      <w:r w:rsidRPr="00DD3A11">
        <w:rPr>
          <w:rFonts w:ascii="宋体" w:hAnsi="宋体" w:cs="宋体" w:hint="eastAsia"/>
          <w:kern w:val="0"/>
          <w:szCs w:val="21"/>
        </w:rPr>
        <w:t>固定</w:t>
      </w:r>
      <w:r w:rsidRPr="00DD3A11">
        <w:rPr>
          <w:rFonts w:ascii="宋体" w:hAnsi="宋体" w:cs="宋体"/>
          <w:kern w:val="0"/>
          <w:szCs w:val="21"/>
        </w:rPr>
        <w:t>销上。</w:t>
      </w:r>
      <w:r w:rsidRPr="00DD3A11">
        <w:rPr>
          <w:rFonts w:ascii="宋体" w:hAnsi="宋体" w:cs="宋体" w:hint="eastAsia"/>
          <w:kern w:val="0"/>
          <w:szCs w:val="21"/>
        </w:rPr>
        <w:t>如图5所示；</w:t>
      </w:r>
    </w:p>
    <w:p w14:paraId="5434D822" w14:textId="77777777" w:rsidR="00A3428C" w:rsidRDefault="00A3428C" w:rsidP="00A3428C">
      <w:pPr>
        <w:pStyle w:val="afffffff7"/>
        <w:numPr>
          <w:ilvl w:val="0"/>
          <w:numId w:val="43"/>
        </w:numPr>
        <w:ind w:firstLineChars="0"/>
        <w:rPr>
          <w:rFonts w:ascii="宋体" w:hAnsi="宋体" w:cs="宋体"/>
          <w:kern w:val="0"/>
          <w:szCs w:val="21"/>
        </w:rPr>
      </w:pPr>
      <w:r w:rsidRPr="00DD3A11">
        <w:rPr>
          <w:rFonts w:ascii="宋体" w:hAnsi="宋体" w:cs="宋体"/>
          <w:kern w:val="0"/>
          <w:szCs w:val="21"/>
        </w:rPr>
        <w:t>将</w:t>
      </w:r>
      <w:r w:rsidRPr="00DD3A11">
        <w:rPr>
          <w:rFonts w:ascii="宋体" w:hAnsi="宋体" w:cs="宋体" w:hint="eastAsia"/>
          <w:kern w:val="0"/>
          <w:szCs w:val="21"/>
        </w:rPr>
        <w:t>装配好制动软管的动态臭氧试验装置</w:t>
      </w:r>
      <w:r w:rsidRPr="00DD3A11">
        <w:rPr>
          <w:rFonts w:ascii="宋体" w:hAnsi="宋体" w:cs="宋体"/>
          <w:kern w:val="0"/>
          <w:szCs w:val="21"/>
        </w:rPr>
        <w:t>放置臭氧箱</w:t>
      </w:r>
      <w:r w:rsidRPr="00DD3A11">
        <w:rPr>
          <w:rFonts w:ascii="宋体" w:hAnsi="宋体" w:cs="宋体" w:hint="eastAsia"/>
          <w:kern w:val="0"/>
          <w:szCs w:val="21"/>
        </w:rPr>
        <w:t>内</w:t>
      </w:r>
      <w:r w:rsidRPr="00DD3A11">
        <w:rPr>
          <w:rFonts w:ascii="宋体" w:hAnsi="宋体" w:cs="宋体"/>
          <w:kern w:val="0"/>
          <w:szCs w:val="21"/>
        </w:rPr>
        <w:t>，</w:t>
      </w:r>
      <w:r w:rsidRPr="00DD3A11">
        <w:rPr>
          <w:rFonts w:ascii="宋体" w:hAnsi="宋体" w:cs="宋体" w:hint="eastAsia"/>
          <w:kern w:val="0"/>
          <w:szCs w:val="21"/>
        </w:rPr>
        <w:t>臭氧浓度为(100±10)×10</w:t>
      </w:r>
      <w:r w:rsidRPr="00DD3A11">
        <w:rPr>
          <w:rFonts w:ascii="宋体" w:hAnsi="宋体" w:cs="宋体" w:hint="eastAsia"/>
          <w:kern w:val="0"/>
          <w:szCs w:val="21"/>
          <w:vertAlign w:val="superscript"/>
        </w:rPr>
        <w:t>-8</w:t>
      </w:r>
      <w:r w:rsidRPr="00DD3A11">
        <w:rPr>
          <w:rFonts w:ascii="宋体" w:hAnsi="宋体" w:cs="宋体"/>
          <w:kern w:val="0"/>
          <w:szCs w:val="21"/>
        </w:rPr>
        <w:t>，臭氧箱内空气温度为</w:t>
      </w:r>
      <w:smartTag w:uri="urn:schemas-microsoft-com:office:smarttags" w:element="chmetcnv">
        <w:smartTagPr>
          <w:attr w:name="UnitName" w:val="℃"/>
          <w:attr w:name="SourceValue" w:val="40"/>
          <w:attr w:name="HasSpace" w:val="True"/>
          <w:attr w:name="Negative" w:val="False"/>
          <w:attr w:name="NumberType" w:val="1"/>
          <w:attr w:name="TCSC" w:val="0"/>
        </w:smartTagPr>
        <w:r w:rsidRPr="00DD3A11">
          <w:rPr>
            <w:rFonts w:ascii="宋体" w:hAnsi="宋体" w:cs="宋体"/>
            <w:kern w:val="0"/>
            <w:szCs w:val="21"/>
          </w:rPr>
          <w:t>40</w:t>
        </w:r>
        <w:r w:rsidRPr="00DD3A11">
          <w:rPr>
            <w:rFonts w:ascii="宋体" w:hAnsi="宋体" w:cs="宋体" w:hint="eastAsia"/>
            <w:kern w:val="0"/>
            <w:szCs w:val="21"/>
          </w:rPr>
          <w:t xml:space="preserve"> </w:t>
        </w:r>
        <w:r w:rsidRPr="00DD3A11">
          <w:rPr>
            <w:rFonts w:ascii="宋体" w:hAnsi="宋体" w:cs="宋体"/>
            <w:kern w:val="0"/>
            <w:szCs w:val="21"/>
          </w:rPr>
          <w:t>℃</w:t>
        </w:r>
      </w:smartTag>
      <w:r w:rsidRPr="00DD3A11">
        <w:rPr>
          <w:rFonts w:ascii="宋体" w:hAnsi="宋体" w:cs="宋体"/>
          <w:kern w:val="0"/>
          <w:szCs w:val="21"/>
        </w:rPr>
        <w:t>±</w:t>
      </w:r>
      <w:smartTag w:uri="urn:schemas-microsoft-com:office:smarttags" w:element="chmetcnv">
        <w:smartTagPr>
          <w:attr w:name="UnitName" w:val="℃"/>
          <w:attr w:name="SourceValue" w:val="2"/>
          <w:attr w:name="HasSpace" w:val="True"/>
          <w:attr w:name="Negative" w:val="False"/>
          <w:attr w:name="NumberType" w:val="1"/>
          <w:attr w:name="TCSC" w:val="0"/>
        </w:smartTagPr>
        <w:r w:rsidRPr="00DD3A11">
          <w:rPr>
            <w:rFonts w:ascii="宋体" w:hAnsi="宋体" w:cs="宋体" w:hint="eastAsia"/>
            <w:kern w:val="0"/>
            <w:szCs w:val="21"/>
          </w:rPr>
          <w:t xml:space="preserve">2 </w:t>
        </w:r>
        <w:r w:rsidRPr="00DD3A11">
          <w:rPr>
            <w:rFonts w:ascii="宋体" w:hAnsi="宋体" w:cs="宋体"/>
            <w:kern w:val="0"/>
            <w:szCs w:val="21"/>
          </w:rPr>
          <w:t>℃</w:t>
        </w:r>
      </w:smartTag>
      <w:r w:rsidRPr="00DD3A11">
        <w:rPr>
          <w:rFonts w:ascii="宋体" w:hAnsi="宋体" w:cs="宋体" w:hint="eastAsia"/>
          <w:kern w:val="0"/>
          <w:szCs w:val="21"/>
        </w:rPr>
        <w:t>；</w:t>
      </w:r>
    </w:p>
    <w:p w14:paraId="0A548132" w14:textId="77777777" w:rsidR="00A3428C" w:rsidRDefault="00A3428C" w:rsidP="00A3428C">
      <w:pPr>
        <w:pStyle w:val="afffffff7"/>
        <w:numPr>
          <w:ilvl w:val="0"/>
          <w:numId w:val="43"/>
        </w:numPr>
        <w:ind w:firstLineChars="0"/>
        <w:rPr>
          <w:rFonts w:ascii="宋体" w:hAnsi="宋体" w:cs="宋体"/>
          <w:kern w:val="0"/>
          <w:szCs w:val="21"/>
        </w:rPr>
      </w:pPr>
      <w:r w:rsidRPr="00DD3A11">
        <w:rPr>
          <w:rFonts w:ascii="宋体" w:hAnsi="宋体" w:cs="宋体"/>
          <w:kern w:val="0"/>
          <w:szCs w:val="21"/>
        </w:rPr>
        <w:t>当臭氧箱内达到规定的臭氧浓度且时间不超过1 h开始进行试验。</w:t>
      </w:r>
      <w:r w:rsidRPr="00DD3A11">
        <w:rPr>
          <w:rFonts w:ascii="宋体" w:hAnsi="宋体" w:cs="宋体" w:hint="eastAsia"/>
          <w:kern w:val="0"/>
          <w:szCs w:val="21"/>
        </w:rPr>
        <w:t>可动销移动频率</w:t>
      </w:r>
      <w:r w:rsidRPr="00DD3A11">
        <w:rPr>
          <w:rFonts w:ascii="宋体" w:hAnsi="宋体" w:cs="宋体"/>
          <w:kern w:val="0"/>
          <w:szCs w:val="21"/>
        </w:rPr>
        <w:t>应为0.3 Hz±0.05 Hz</w:t>
      </w:r>
      <w:r w:rsidRPr="00DD3A11">
        <w:rPr>
          <w:rFonts w:ascii="宋体" w:hAnsi="宋体" w:cs="宋体" w:hint="eastAsia"/>
          <w:kern w:val="0"/>
          <w:szCs w:val="21"/>
        </w:rPr>
        <w:t>，移动</w:t>
      </w:r>
      <w:r w:rsidRPr="00DD3A11">
        <w:rPr>
          <w:rFonts w:ascii="宋体" w:hAnsi="宋体" w:cs="宋体"/>
          <w:kern w:val="0"/>
          <w:szCs w:val="21"/>
        </w:rPr>
        <w:t>行程应为</w:t>
      </w:r>
      <w:smartTag w:uri="urn:schemas-microsoft-com:office:smarttags" w:element="chmetcnv">
        <w:smartTagPr>
          <w:attr w:name="UnitName" w:val="mm"/>
          <w:attr w:name="SourceValue" w:val="76"/>
          <w:attr w:name="HasSpace" w:val="True"/>
          <w:attr w:name="Negative" w:val="False"/>
          <w:attr w:name="NumberType" w:val="1"/>
          <w:attr w:name="TCSC" w:val="0"/>
        </w:smartTagPr>
        <w:r w:rsidRPr="00DD3A11">
          <w:rPr>
            <w:rFonts w:ascii="宋体" w:hAnsi="宋体" w:cs="宋体"/>
            <w:kern w:val="0"/>
            <w:szCs w:val="21"/>
          </w:rPr>
          <w:t>76 mm</w:t>
        </w:r>
      </w:smartTag>
      <w:r w:rsidRPr="00DD3A11">
        <w:rPr>
          <w:rFonts w:ascii="宋体" w:hAnsi="宋体" w:cs="宋体"/>
          <w:kern w:val="0"/>
          <w:szCs w:val="21"/>
        </w:rPr>
        <w:t>±</w:t>
      </w:r>
      <w:smartTag w:uri="urn:schemas-microsoft-com:office:smarttags" w:element="chmetcnv">
        <w:smartTagPr>
          <w:attr w:name="UnitName" w:val="mm"/>
          <w:attr w:name="SourceValue" w:val="2.5"/>
          <w:attr w:name="HasSpace" w:val="True"/>
          <w:attr w:name="Negative" w:val="False"/>
          <w:attr w:name="NumberType" w:val="1"/>
          <w:attr w:name="TCSC" w:val="0"/>
        </w:smartTagPr>
        <w:r w:rsidRPr="00DD3A11">
          <w:rPr>
            <w:rFonts w:ascii="宋体" w:hAnsi="宋体" w:cs="宋体"/>
            <w:kern w:val="0"/>
            <w:szCs w:val="21"/>
          </w:rPr>
          <w:t>2.5 mm</w:t>
        </w:r>
      </w:smartTag>
      <w:r w:rsidRPr="00DD3A11">
        <w:rPr>
          <w:rFonts w:ascii="宋体" w:hAnsi="宋体" w:cs="宋体" w:hint="eastAsia"/>
          <w:kern w:val="0"/>
          <w:szCs w:val="21"/>
        </w:rPr>
        <w:t>，</w:t>
      </w:r>
      <w:r w:rsidRPr="00DD3A11">
        <w:rPr>
          <w:rFonts w:ascii="宋体" w:hAnsi="宋体" w:cs="宋体"/>
          <w:kern w:val="0"/>
          <w:szCs w:val="21"/>
        </w:rPr>
        <w:t>屈挠时间为48 h±</w:t>
      </w:r>
      <w:r w:rsidRPr="00DD3A11">
        <w:rPr>
          <w:rFonts w:ascii="宋体" w:hAnsi="宋体" w:cs="宋体" w:hint="eastAsia"/>
          <w:kern w:val="0"/>
          <w:szCs w:val="21"/>
        </w:rPr>
        <w:t>2</w:t>
      </w:r>
      <w:r w:rsidRPr="00DD3A11">
        <w:rPr>
          <w:rFonts w:ascii="宋体" w:hAnsi="宋体" w:cs="宋体"/>
          <w:kern w:val="0"/>
          <w:szCs w:val="21"/>
        </w:rPr>
        <w:t>h</w:t>
      </w:r>
      <w:r w:rsidRPr="00DD3A11">
        <w:rPr>
          <w:rFonts w:ascii="宋体" w:hAnsi="宋体" w:cs="宋体" w:hint="eastAsia"/>
          <w:kern w:val="0"/>
          <w:szCs w:val="21"/>
        </w:rPr>
        <w:t>；</w:t>
      </w:r>
    </w:p>
    <w:p w14:paraId="66ED23C4" w14:textId="77777777" w:rsidR="00A3428C" w:rsidRPr="00DD3A11" w:rsidRDefault="00A3428C" w:rsidP="00A3428C">
      <w:pPr>
        <w:pStyle w:val="afffffff7"/>
        <w:numPr>
          <w:ilvl w:val="0"/>
          <w:numId w:val="43"/>
        </w:numPr>
        <w:ind w:firstLineChars="0"/>
        <w:rPr>
          <w:rFonts w:ascii="宋体" w:hAnsi="宋体" w:cs="宋体"/>
          <w:kern w:val="0"/>
          <w:szCs w:val="21"/>
        </w:rPr>
      </w:pPr>
      <w:r w:rsidRPr="00DD3A11">
        <w:rPr>
          <w:rFonts w:ascii="宋体" w:hAnsi="宋体" w:cs="宋体" w:hint="eastAsia"/>
          <w:kern w:val="0"/>
          <w:szCs w:val="21"/>
        </w:rPr>
        <w:t>试验完成后，从臭氧箱中移出动态臭氧试验装置。不拆除制动软管，用肉眼观察制动软管龟裂、裂纹现象，带箍部位及其附近的位置忽略不计。</w:t>
      </w:r>
    </w:p>
    <w:p w14:paraId="328216C8" w14:textId="77777777" w:rsidR="00697FED" w:rsidRPr="00017F99" w:rsidRDefault="00711AB0" w:rsidP="00697FED">
      <w:pPr>
        <w:ind w:left="780" w:right="180"/>
        <w:jc w:val="right"/>
        <w:rPr>
          <w:sz w:val="18"/>
        </w:rPr>
      </w:pPr>
      <w:r>
        <w:rPr>
          <w:rFonts w:ascii="黑体" w:eastAsia="黑体"/>
          <w:noProof/>
          <w:kern w:val="0"/>
          <w:szCs w:val="20"/>
        </w:rPr>
        <w:lastRenderedPageBreak/>
        <mc:AlternateContent>
          <mc:Choice Requires="wpg">
            <w:drawing>
              <wp:anchor distT="0" distB="0" distL="114300" distR="114300" simplePos="0" relativeHeight="251661824" behindDoc="0" locked="0" layoutInCell="1" allowOverlap="1" wp14:anchorId="4A719057" wp14:editId="01BB4249">
                <wp:simplePos x="0" y="0"/>
                <wp:positionH relativeFrom="column">
                  <wp:posOffset>1572108</wp:posOffset>
                </wp:positionH>
                <wp:positionV relativeFrom="paragraph">
                  <wp:posOffset>147168</wp:posOffset>
                </wp:positionV>
                <wp:extent cx="3146425" cy="2321560"/>
                <wp:effectExtent l="0" t="0" r="0" b="2540"/>
                <wp:wrapNone/>
                <wp:docPr id="4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6425" cy="2321560"/>
                          <a:chOff x="3902" y="9759"/>
                          <a:chExt cx="4955" cy="3656"/>
                        </a:xfrm>
                      </wpg:grpSpPr>
                      <wps:wsp>
                        <wps:cNvPr id="49" name="Text Box 37"/>
                        <wps:cNvSpPr txBox="1">
                          <a:spLocks noChangeArrowheads="1"/>
                        </wps:cNvSpPr>
                        <wps:spPr bwMode="auto">
                          <a:xfrm>
                            <a:off x="3902" y="118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79A9F" w14:textId="77777777" w:rsidR="00FA7D4B" w:rsidRDefault="00FA7D4B" w:rsidP="00084087">
                              <w:pPr>
                                <w:rPr>
                                  <w:rFonts w:ascii="宋体" w:hAnsi="宋体"/>
                                  <w:sz w:val="15"/>
                                </w:rPr>
                              </w:pPr>
                              <w:r>
                                <w:rPr>
                                  <w:rFonts w:ascii="宋体" w:hAnsi="宋体" w:hint="eastAsia"/>
                                  <w:sz w:val="15"/>
                                </w:rPr>
                                <w:t>1</w:t>
                              </w:r>
                            </w:p>
                          </w:txbxContent>
                        </wps:txbx>
                        <wps:bodyPr rot="0" vert="horz" wrap="square" lIns="91440" tIns="45720" rIns="91440" bIns="45720" anchor="t" anchorCtr="0" upright="1">
                          <a:noAutofit/>
                        </wps:bodyPr>
                      </wps:wsp>
                      <wps:wsp>
                        <wps:cNvPr id="50" name="Text Box 37"/>
                        <wps:cNvSpPr txBox="1">
                          <a:spLocks noChangeArrowheads="1"/>
                        </wps:cNvSpPr>
                        <wps:spPr bwMode="auto">
                          <a:xfrm>
                            <a:off x="6096" y="975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CB71A" w14:textId="77777777" w:rsidR="00FA7D4B" w:rsidRDefault="00FA7D4B" w:rsidP="00084087">
                              <w:pPr>
                                <w:rPr>
                                  <w:rFonts w:ascii="宋体" w:hAnsi="宋体"/>
                                  <w:sz w:val="15"/>
                                </w:rPr>
                              </w:pPr>
                              <w:r>
                                <w:rPr>
                                  <w:rFonts w:ascii="宋体" w:hAnsi="宋体" w:hint="eastAsia"/>
                                  <w:sz w:val="15"/>
                                </w:rPr>
                                <w:t>2</w:t>
                              </w:r>
                            </w:p>
                          </w:txbxContent>
                        </wps:txbx>
                        <wps:bodyPr rot="0" vert="horz" wrap="square" lIns="91440" tIns="45720" rIns="91440" bIns="45720" anchor="t" anchorCtr="0" upright="1">
                          <a:noAutofit/>
                        </wps:bodyPr>
                      </wps:wsp>
                      <wps:wsp>
                        <wps:cNvPr id="51" name="Text Box 37"/>
                        <wps:cNvSpPr txBox="1">
                          <a:spLocks noChangeArrowheads="1"/>
                        </wps:cNvSpPr>
                        <wps:spPr bwMode="auto">
                          <a:xfrm>
                            <a:off x="8125" y="1090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A92E6" w14:textId="77777777" w:rsidR="00FA7D4B" w:rsidRDefault="00FA7D4B" w:rsidP="00084087">
                              <w:pPr>
                                <w:rPr>
                                  <w:rFonts w:ascii="宋体" w:hAnsi="宋体"/>
                                  <w:sz w:val="15"/>
                                </w:rPr>
                              </w:pPr>
                              <w:r>
                                <w:rPr>
                                  <w:rFonts w:ascii="宋体" w:hAnsi="宋体" w:hint="eastAsia"/>
                                  <w:sz w:val="15"/>
                                </w:rPr>
                                <w:t>3</w:t>
                              </w:r>
                            </w:p>
                          </w:txbxContent>
                        </wps:txbx>
                        <wps:bodyPr rot="0" vert="horz" wrap="square" lIns="91440" tIns="45720" rIns="91440" bIns="45720" anchor="t" anchorCtr="0" upright="1">
                          <a:noAutofit/>
                        </wps:bodyPr>
                      </wps:wsp>
                      <wps:wsp>
                        <wps:cNvPr id="52" name="Text Box 37"/>
                        <wps:cNvSpPr txBox="1">
                          <a:spLocks noChangeArrowheads="1"/>
                        </wps:cNvSpPr>
                        <wps:spPr bwMode="auto">
                          <a:xfrm>
                            <a:off x="8125" y="11964"/>
                            <a:ext cx="73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A890F" w14:textId="77777777" w:rsidR="00FA7D4B" w:rsidRDefault="00FA7D4B" w:rsidP="00084087">
                              <w:pPr>
                                <w:rPr>
                                  <w:rFonts w:ascii="宋体" w:hAnsi="宋体"/>
                                  <w:sz w:val="15"/>
                                </w:rPr>
                              </w:pPr>
                              <w:r>
                                <w:rPr>
                                  <w:rFonts w:ascii="宋体" w:hAnsi="宋体" w:hint="eastAsia"/>
                                  <w:sz w:val="15"/>
                                </w:rPr>
                                <w:t>30</w:t>
                              </w:r>
                            </w:p>
                          </w:txbxContent>
                        </wps:txbx>
                        <wps:bodyPr rot="0" vert="horz" wrap="square" lIns="91440" tIns="45720" rIns="91440" bIns="45720" anchor="t" anchorCtr="0" upright="1">
                          <a:noAutofit/>
                        </wps:bodyPr>
                      </wps:wsp>
                      <wps:wsp>
                        <wps:cNvPr id="53" name="Text Box 37"/>
                        <wps:cNvSpPr txBox="1">
                          <a:spLocks noChangeArrowheads="1"/>
                        </wps:cNvSpPr>
                        <wps:spPr bwMode="auto">
                          <a:xfrm>
                            <a:off x="6717" y="13055"/>
                            <a:ext cx="5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123A6" w14:textId="77777777" w:rsidR="00FA7D4B" w:rsidRDefault="00FA7D4B" w:rsidP="00084087">
                              <w:pPr>
                                <w:rPr>
                                  <w:rFonts w:ascii="宋体" w:hAnsi="宋体"/>
                                  <w:sz w:val="15"/>
                                </w:rPr>
                              </w:pPr>
                              <w:r>
                                <w:rPr>
                                  <w:rFonts w:ascii="宋体" w:hAnsi="宋体" w:hint="eastAsia"/>
                                  <w:sz w:val="15"/>
                                </w:rPr>
                                <w:t>76</w:t>
                              </w:r>
                            </w:p>
                          </w:txbxContent>
                        </wps:txbx>
                        <wps:bodyPr rot="0" vert="horz" wrap="square" lIns="91440" tIns="45720" rIns="91440" bIns="45720" anchor="t" anchorCtr="0" upright="1">
                          <a:noAutofit/>
                        </wps:bodyPr>
                      </wps:wsp>
                      <wps:wsp>
                        <wps:cNvPr id="54" name="Text Box 37"/>
                        <wps:cNvSpPr txBox="1">
                          <a:spLocks noChangeArrowheads="1"/>
                        </wps:cNvSpPr>
                        <wps:spPr bwMode="auto">
                          <a:xfrm>
                            <a:off x="5206" y="13033"/>
                            <a:ext cx="5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B3DB2" w14:textId="77777777" w:rsidR="00FA7D4B" w:rsidRDefault="00FA7D4B" w:rsidP="00084087">
                              <w:pPr>
                                <w:rPr>
                                  <w:rFonts w:ascii="宋体" w:hAnsi="宋体"/>
                                  <w:sz w:val="15"/>
                                </w:rPr>
                              </w:pPr>
                              <w:r>
                                <w:rPr>
                                  <w:rFonts w:ascii="宋体" w:hAnsi="宋体" w:hint="eastAsia"/>
                                  <w:sz w:val="15"/>
                                </w:rPr>
                                <w:t>52</w:t>
                              </w:r>
                            </w:p>
                          </w:txbxContent>
                        </wps:txbx>
                        <wps:bodyPr rot="0" vert="horz" wrap="square" lIns="91440" tIns="45720" rIns="91440" bIns="45720" anchor="t" anchorCtr="0" upright="1">
                          <a:noAutofit/>
                        </wps:bodyPr>
                      </wps:wsp>
                      <wps:wsp>
                        <wps:cNvPr id="55" name="Text Box 37"/>
                        <wps:cNvSpPr txBox="1">
                          <a:spLocks noChangeArrowheads="1"/>
                        </wps:cNvSpPr>
                        <wps:spPr bwMode="auto">
                          <a:xfrm>
                            <a:off x="6636" y="11876"/>
                            <a:ext cx="7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891D" w14:textId="77777777" w:rsidR="00FA7D4B" w:rsidRDefault="00FA7D4B" w:rsidP="00084087">
                              <w:pPr>
                                <w:rPr>
                                  <w:rFonts w:ascii="宋体" w:hAnsi="宋体"/>
                                  <w:sz w:val="15"/>
                                </w:rPr>
                              </w:pPr>
                              <w:r>
                                <w:rPr>
                                  <w:rFonts w:ascii="宋体" w:hAnsi="宋体" w:hint="eastAsia"/>
                                  <w:sz w:val="15"/>
                                </w:rPr>
                                <w:t>30</w:t>
                              </w:r>
                              <w:r>
                                <w:rPr>
                                  <w:rFonts w:ascii="宋体" w:hAnsi="宋体" w:hint="eastAsia"/>
                                  <w:sz w:val="15"/>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D07C9" id="Group 81" o:spid="_x0000_s1046" style="position:absolute;left:0;text-align:left;margin-left:123.8pt;margin-top:11.6pt;width:247.75pt;height:182.8pt;z-index:251661824" coordorigin="3902,9759" coordsize="4955,3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">
                <v:shape id="Text Box 37" o:spid="_x0000_s1047" type="#_x0000_t202" style="position:absolute;left:3902;top:11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FA7D4B" w:rsidRDefault="00FA7D4B" w:rsidP="00084087">
                        <w:pPr>
                          <w:rPr>
                            <w:rFonts w:ascii="宋体" w:hAnsi="宋体"/>
                            <w:sz w:val="15"/>
                          </w:rPr>
                        </w:pPr>
                        <w:r>
                          <w:rPr>
                            <w:rFonts w:ascii="宋体" w:hAnsi="宋体" w:hint="eastAsia"/>
                            <w:sz w:val="15"/>
                          </w:rPr>
                          <w:t>1</w:t>
                        </w:r>
                      </w:p>
                    </w:txbxContent>
                  </v:textbox>
                </v:shape>
                <v:shape id="Text Box 37" o:spid="_x0000_s1048" type="#_x0000_t202" style="position:absolute;left:6096;top:975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FA7D4B" w:rsidRDefault="00FA7D4B" w:rsidP="00084087">
                        <w:pPr>
                          <w:rPr>
                            <w:rFonts w:ascii="宋体" w:hAnsi="宋体"/>
                            <w:sz w:val="15"/>
                          </w:rPr>
                        </w:pPr>
                        <w:r>
                          <w:rPr>
                            <w:rFonts w:ascii="宋体" w:hAnsi="宋体" w:hint="eastAsia"/>
                            <w:sz w:val="15"/>
                          </w:rPr>
                          <w:t>2</w:t>
                        </w:r>
                      </w:p>
                    </w:txbxContent>
                  </v:textbox>
                </v:shape>
                <v:shape id="Text Box 37" o:spid="_x0000_s1049" type="#_x0000_t202" style="position:absolute;left:8125;top:1090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FA7D4B" w:rsidRDefault="00FA7D4B" w:rsidP="00084087">
                        <w:pPr>
                          <w:rPr>
                            <w:rFonts w:ascii="宋体" w:hAnsi="宋体"/>
                            <w:sz w:val="15"/>
                          </w:rPr>
                        </w:pPr>
                        <w:r>
                          <w:rPr>
                            <w:rFonts w:ascii="宋体" w:hAnsi="宋体" w:hint="eastAsia"/>
                            <w:sz w:val="15"/>
                          </w:rPr>
                          <w:t>3</w:t>
                        </w:r>
                      </w:p>
                    </w:txbxContent>
                  </v:textbox>
                </v:shape>
                <v:shape id="Text Box 37" o:spid="_x0000_s1050" type="#_x0000_t202" style="position:absolute;left:8125;top:11964;width:73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FA7D4B" w:rsidRDefault="00FA7D4B" w:rsidP="00084087">
                        <w:pPr>
                          <w:rPr>
                            <w:rFonts w:ascii="宋体" w:hAnsi="宋体"/>
                            <w:sz w:val="15"/>
                          </w:rPr>
                        </w:pPr>
                        <w:r>
                          <w:rPr>
                            <w:rFonts w:ascii="宋体" w:hAnsi="宋体" w:hint="eastAsia"/>
                            <w:sz w:val="15"/>
                          </w:rPr>
                          <w:t>30</w:t>
                        </w:r>
                      </w:p>
                    </w:txbxContent>
                  </v:textbox>
                </v:shape>
                <v:shape id="Text Box 37" o:spid="_x0000_s1051" type="#_x0000_t202" style="position:absolute;left:6717;top:13055;width:5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FA7D4B" w:rsidRDefault="00FA7D4B" w:rsidP="00084087">
                        <w:pPr>
                          <w:rPr>
                            <w:rFonts w:ascii="宋体" w:hAnsi="宋体"/>
                            <w:sz w:val="15"/>
                          </w:rPr>
                        </w:pPr>
                        <w:r>
                          <w:rPr>
                            <w:rFonts w:ascii="宋体" w:hAnsi="宋体" w:hint="eastAsia"/>
                            <w:sz w:val="15"/>
                          </w:rPr>
                          <w:t>76</w:t>
                        </w:r>
                      </w:p>
                    </w:txbxContent>
                  </v:textbox>
                </v:shape>
                <v:shape id="Text Box 37" o:spid="_x0000_s1052" type="#_x0000_t202" style="position:absolute;left:5206;top:13033;width:5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FA7D4B" w:rsidRDefault="00FA7D4B" w:rsidP="00084087">
                        <w:pPr>
                          <w:rPr>
                            <w:rFonts w:ascii="宋体" w:hAnsi="宋体"/>
                            <w:sz w:val="15"/>
                          </w:rPr>
                        </w:pPr>
                        <w:r>
                          <w:rPr>
                            <w:rFonts w:ascii="宋体" w:hAnsi="宋体" w:hint="eastAsia"/>
                            <w:sz w:val="15"/>
                          </w:rPr>
                          <w:t>52</w:t>
                        </w:r>
                      </w:p>
                    </w:txbxContent>
                  </v:textbox>
                </v:shape>
                <v:shape id="Text Box 37" o:spid="_x0000_s1053" type="#_x0000_t202" style="position:absolute;left:6636;top:11876;width:7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FA7D4B" w:rsidRDefault="00FA7D4B" w:rsidP="00084087">
                        <w:pPr>
                          <w:rPr>
                            <w:rFonts w:ascii="宋体" w:hAnsi="宋体"/>
                            <w:sz w:val="15"/>
                          </w:rPr>
                        </w:pPr>
                        <w:r>
                          <w:rPr>
                            <w:rFonts w:ascii="宋体" w:hAnsi="宋体" w:hint="eastAsia"/>
                            <w:sz w:val="15"/>
                          </w:rPr>
                          <w:t>30°</w:t>
                        </w:r>
                      </w:p>
                    </w:txbxContent>
                  </v:textbox>
                </v:shape>
              </v:group>
            </w:pict>
          </mc:Fallback>
        </mc:AlternateContent>
      </w:r>
      <w:r w:rsidR="00697FED" w:rsidRPr="00017F99">
        <w:rPr>
          <w:rFonts w:hint="eastAsia"/>
          <w:sz w:val="18"/>
        </w:rPr>
        <w:t>单位为毫米</w:t>
      </w:r>
    </w:p>
    <w:p w14:paraId="43B0C4CE" w14:textId="77777777" w:rsidR="00084087" w:rsidRDefault="00711AB0" w:rsidP="008A5230">
      <w:pPr>
        <w:tabs>
          <w:tab w:val="left" w:pos="780"/>
        </w:tabs>
        <w:ind w:leftChars="200" w:left="840" w:hangingChars="200" w:hanging="420"/>
        <w:jc w:val="center"/>
      </w:pPr>
      <w:r>
        <w:object w:dxaOrig="4320" w:dyaOrig="2284" w14:anchorId="07EA947C">
          <v:shape id="_x0000_i1029" type="#_x0000_t75" style="width:260.5pt;height:187pt;mso-position-horizontal:absolute" o:ole="">
            <v:imagedata r:id="rId22" o:title="" croptop="7636f" cropbottom="8017f" cropleft="14074f" cropright="14867f"/>
          </v:shape>
          <o:OLEObject Type="Embed" ProgID="AutoCAD.Drawing.17" ShapeID="_x0000_i1029" DrawAspect="Content" ObjectID="_1651305414" r:id="rId23"/>
        </w:object>
      </w:r>
    </w:p>
    <w:p w14:paraId="6F7AFDFB" w14:textId="77777777" w:rsidR="00084087" w:rsidRDefault="00084087" w:rsidP="00084087">
      <w:pPr>
        <w:ind w:firstLineChars="200" w:firstLine="360"/>
        <w:rPr>
          <w:rFonts w:ascii="宋体" w:hAnsi="宋体"/>
          <w:sz w:val="18"/>
          <w:szCs w:val="18"/>
        </w:rPr>
      </w:pPr>
      <w:r>
        <w:rPr>
          <w:rFonts w:ascii="宋体" w:hAnsi="宋体" w:hint="eastAsia"/>
          <w:sz w:val="18"/>
          <w:szCs w:val="18"/>
        </w:rPr>
        <w:t>说明：</w:t>
      </w:r>
    </w:p>
    <w:p w14:paraId="5C6E7CA5" w14:textId="77777777" w:rsidR="00084087" w:rsidRPr="00012EF8" w:rsidRDefault="00084087" w:rsidP="00084087">
      <w:pPr>
        <w:ind w:firstLineChars="200" w:firstLine="360"/>
        <w:rPr>
          <w:rFonts w:ascii="宋体" w:hAnsi="宋体"/>
          <w:sz w:val="18"/>
          <w:szCs w:val="18"/>
        </w:rPr>
      </w:pPr>
      <w:r w:rsidRPr="00012EF8">
        <w:rPr>
          <w:rFonts w:ascii="宋体" w:hAnsi="宋体" w:hint="eastAsia"/>
          <w:sz w:val="18"/>
          <w:szCs w:val="18"/>
        </w:rPr>
        <w:t>1</w:t>
      </w:r>
      <w:r w:rsidRPr="00084087">
        <w:rPr>
          <w:rFonts w:ascii="宋体" w:hAnsi="宋体" w:hint="eastAsia"/>
          <w:sz w:val="18"/>
          <w:szCs w:val="18"/>
        </w:rPr>
        <w:t>——</w:t>
      </w:r>
      <w:r w:rsidRPr="00012EF8">
        <w:rPr>
          <w:rFonts w:ascii="宋体" w:hAnsi="宋体" w:hint="eastAsia"/>
          <w:sz w:val="18"/>
          <w:szCs w:val="18"/>
        </w:rPr>
        <w:t>固定销；</w:t>
      </w:r>
    </w:p>
    <w:p w14:paraId="15B0A687" w14:textId="77777777" w:rsidR="00084087" w:rsidRPr="00012EF8" w:rsidRDefault="00084087" w:rsidP="00084087">
      <w:pPr>
        <w:ind w:firstLineChars="200" w:firstLine="360"/>
        <w:rPr>
          <w:rFonts w:ascii="宋体" w:hAnsi="宋体"/>
          <w:sz w:val="18"/>
          <w:szCs w:val="18"/>
        </w:rPr>
      </w:pPr>
      <w:r w:rsidRPr="00012EF8">
        <w:rPr>
          <w:rFonts w:ascii="宋体" w:hAnsi="宋体" w:hint="eastAsia"/>
          <w:sz w:val="18"/>
          <w:szCs w:val="18"/>
        </w:rPr>
        <w:t>2</w:t>
      </w:r>
      <w:r w:rsidRPr="00084087">
        <w:rPr>
          <w:rFonts w:ascii="宋体" w:hAnsi="宋体" w:hint="eastAsia"/>
          <w:sz w:val="18"/>
          <w:szCs w:val="18"/>
        </w:rPr>
        <w:t>——</w:t>
      </w:r>
      <w:r w:rsidRPr="00012EF8">
        <w:rPr>
          <w:rFonts w:ascii="宋体" w:hAnsi="宋体" w:hint="eastAsia"/>
          <w:sz w:val="18"/>
          <w:szCs w:val="18"/>
        </w:rPr>
        <w:t>试验软管；</w:t>
      </w:r>
    </w:p>
    <w:p w14:paraId="34F141B1" w14:textId="77777777" w:rsidR="00084087" w:rsidRPr="00084087" w:rsidRDefault="00084087" w:rsidP="00084087">
      <w:pPr>
        <w:ind w:firstLineChars="200" w:firstLine="360"/>
        <w:rPr>
          <w:rFonts w:ascii="宋体" w:hAnsi="宋体"/>
          <w:sz w:val="18"/>
          <w:szCs w:val="18"/>
        </w:rPr>
      </w:pPr>
      <w:r w:rsidRPr="00012EF8">
        <w:rPr>
          <w:rFonts w:ascii="宋体" w:hAnsi="宋体" w:hint="eastAsia"/>
          <w:sz w:val="18"/>
          <w:szCs w:val="18"/>
        </w:rPr>
        <w:t>3</w:t>
      </w:r>
      <w:r w:rsidRPr="00084087">
        <w:rPr>
          <w:rFonts w:ascii="宋体" w:hAnsi="宋体" w:hint="eastAsia"/>
          <w:sz w:val="18"/>
          <w:szCs w:val="18"/>
        </w:rPr>
        <w:t>——</w:t>
      </w:r>
      <w:r w:rsidRPr="00012EF8">
        <w:rPr>
          <w:rFonts w:ascii="宋体" w:hAnsi="宋体" w:hint="eastAsia"/>
          <w:sz w:val="18"/>
          <w:szCs w:val="18"/>
        </w:rPr>
        <w:t>可动销。</w:t>
      </w:r>
    </w:p>
    <w:p w14:paraId="2671E311" w14:textId="77777777" w:rsidR="00772F37" w:rsidRDefault="00772F37" w:rsidP="00252825">
      <w:pPr>
        <w:tabs>
          <w:tab w:val="left" w:pos="780"/>
        </w:tabs>
        <w:ind w:leftChars="200" w:left="840" w:hangingChars="200" w:hanging="420"/>
        <w:jc w:val="center"/>
        <w:rPr>
          <w:rFonts w:ascii="黑体" w:eastAsia="黑体"/>
          <w:kern w:val="0"/>
          <w:szCs w:val="21"/>
        </w:rPr>
      </w:pPr>
      <w:r w:rsidRPr="00017F99">
        <w:rPr>
          <w:rFonts w:ascii="黑体" w:eastAsia="黑体" w:hint="eastAsia"/>
          <w:kern w:val="0"/>
          <w:szCs w:val="21"/>
        </w:rPr>
        <w:t>图5 动态臭氧试验装置</w:t>
      </w:r>
    </w:p>
    <w:p w14:paraId="7A20CCC1"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.1</w:t>
        </w:r>
        <w:r w:rsidR="00772F37" w:rsidRPr="00017F99">
          <w:rPr>
            <w:rFonts w:ascii="黑体" w:eastAsia="黑体" w:hint="eastAsia"/>
            <w:noProof/>
            <w:kern w:val="0"/>
            <w:szCs w:val="20"/>
          </w:rPr>
          <w:t>1</w:t>
        </w:r>
      </w:smartTag>
      <w:r w:rsidRPr="00017F99">
        <w:rPr>
          <w:rFonts w:ascii="黑体" w:eastAsia="黑体" w:hint="eastAsia"/>
          <w:noProof/>
          <w:kern w:val="0"/>
          <w:szCs w:val="20"/>
        </w:rPr>
        <w:t xml:space="preserve">  耐高温脉冲性</w:t>
      </w:r>
    </w:p>
    <w:p w14:paraId="575BF030"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.1</w:t>
        </w:r>
        <w:r w:rsidR="00772F37" w:rsidRPr="00017F99">
          <w:rPr>
            <w:rFonts w:ascii="黑体" w:eastAsia="黑体" w:hint="eastAsia"/>
            <w:noProof/>
            <w:kern w:val="0"/>
            <w:szCs w:val="20"/>
          </w:rPr>
          <w:t>1</w:t>
        </w:r>
      </w:smartTag>
      <w:r w:rsidRPr="00017F99">
        <w:rPr>
          <w:rFonts w:ascii="黑体" w:eastAsia="黑体" w:hint="eastAsia"/>
          <w:noProof/>
          <w:kern w:val="0"/>
          <w:szCs w:val="20"/>
        </w:rPr>
        <w:t>.1  试验装置</w:t>
      </w:r>
    </w:p>
    <w:p w14:paraId="7D1A46D0" w14:textId="77777777" w:rsidR="00A200F2" w:rsidRPr="00017F99" w:rsidRDefault="00A200F2" w:rsidP="00A200F2">
      <w:pPr>
        <w:ind w:firstLine="454"/>
        <w:rPr>
          <w:rFonts w:ascii="宋体"/>
          <w:noProof/>
          <w:kern w:val="0"/>
          <w:szCs w:val="20"/>
        </w:rPr>
      </w:pPr>
      <w:r w:rsidRPr="00017F99">
        <w:rPr>
          <w:rFonts w:ascii="宋体" w:hint="eastAsia"/>
          <w:noProof/>
          <w:kern w:val="0"/>
          <w:szCs w:val="20"/>
        </w:rPr>
        <w:t>试验装置如下：</w:t>
      </w:r>
    </w:p>
    <w:p w14:paraId="741B908C" w14:textId="77777777" w:rsidR="00A200F2" w:rsidRPr="00017F99" w:rsidRDefault="00A200F2" w:rsidP="00B86263">
      <w:pPr>
        <w:numPr>
          <w:ilvl w:val="0"/>
          <w:numId w:val="24"/>
        </w:numPr>
        <w:rPr>
          <w:rFonts w:ascii="宋体"/>
          <w:noProof/>
          <w:kern w:val="0"/>
          <w:szCs w:val="20"/>
        </w:rPr>
      </w:pPr>
      <w:r w:rsidRPr="00017F99">
        <w:rPr>
          <w:rFonts w:ascii="宋体" w:hint="eastAsia"/>
          <w:noProof/>
          <w:kern w:val="0"/>
          <w:szCs w:val="20"/>
        </w:rPr>
        <w:t>压力循环装置应能施加11 MPa压力，并能自动控制加压和泄压周期；</w:t>
      </w:r>
    </w:p>
    <w:p w14:paraId="608535C8" w14:textId="77777777" w:rsidR="00A200F2" w:rsidRPr="00017F99" w:rsidRDefault="006228D8" w:rsidP="00B86263">
      <w:pPr>
        <w:numPr>
          <w:ilvl w:val="0"/>
          <w:numId w:val="24"/>
        </w:numPr>
        <w:rPr>
          <w:rFonts w:ascii="宋体"/>
          <w:noProof/>
          <w:kern w:val="0"/>
          <w:szCs w:val="20"/>
        </w:rPr>
      </w:pPr>
      <w:r>
        <w:rPr>
          <w:rFonts w:ascii="宋体" w:hint="eastAsia"/>
          <w:noProof/>
          <w:kern w:val="0"/>
          <w:szCs w:val="20"/>
        </w:rPr>
        <w:t>一个具有合适的恒温控制的加热系统并</w:t>
      </w:r>
      <w:r w:rsidR="00A200F2" w:rsidRPr="00017F99">
        <w:rPr>
          <w:rFonts w:ascii="宋体" w:hint="eastAsia"/>
          <w:noProof/>
          <w:kern w:val="0"/>
          <w:szCs w:val="20"/>
        </w:rPr>
        <w:t>能保持</w:t>
      </w:r>
      <w:r w:rsidR="00AD4CD2" w:rsidRPr="00017F99">
        <w:rPr>
          <w:rFonts w:ascii="宋体" w:hint="eastAsia"/>
          <w:noProof/>
          <w:kern w:val="0"/>
          <w:szCs w:val="20"/>
        </w:rPr>
        <w:t>14</w:t>
      </w:r>
      <w:r w:rsidR="006008CC">
        <w:rPr>
          <w:rFonts w:ascii="宋体" w:hint="eastAsia"/>
          <w:noProof/>
          <w:kern w:val="0"/>
          <w:szCs w:val="20"/>
        </w:rPr>
        <w:t>3</w:t>
      </w:r>
      <w:r w:rsidR="00AD4CD2" w:rsidRPr="00017F99">
        <w:rPr>
          <w:rFonts w:ascii="宋体" w:hint="eastAsia"/>
          <w:noProof/>
          <w:kern w:val="0"/>
          <w:szCs w:val="20"/>
        </w:rPr>
        <w:t xml:space="preserve"> </w:t>
      </w:r>
      <w:r w:rsidR="00A200F2" w:rsidRPr="00017F99">
        <w:rPr>
          <w:rFonts w:ascii="宋体" w:hint="eastAsia"/>
          <w:noProof/>
          <w:kern w:val="0"/>
          <w:szCs w:val="20"/>
        </w:rPr>
        <w:t>℃±</w:t>
      </w:r>
      <w:smartTag w:uri="urn:schemas-microsoft-com:office:smarttags" w:element="chmetcnv">
        <w:smartTagPr>
          <w:attr w:name="UnitName" w:val="℃"/>
          <w:attr w:name="SourceValue" w:val="3"/>
          <w:attr w:name="HasSpace" w:val="True"/>
          <w:attr w:name="Negative" w:val="False"/>
          <w:attr w:name="NumberType" w:val="1"/>
          <w:attr w:name="TCSC" w:val="0"/>
        </w:smartTagPr>
        <w:r w:rsidR="00A200F2" w:rsidRPr="00017F99">
          <w:rPr>
            <w:rFonts w:ascii="宋体" w:hint="eastAsia"/>
            <w:noProof/>
            <w:kern w:val="0"/>
            <w:szCs w:val="20"/>
          </w:rPr>
          <w:t>3 ℃</w:t>
        </w:r>
        <w:r>
          <w:rPr>
            <w:rFonts w:ascii="宋体" w:hint="eastAsia"/>
            <w:noProof/>
            <w:kern w:val="0"/>
            <w:szCs w:val="20"/>
          </w:rPr>
          <w:t>的</w:t>
        </w:r>
      </w:smartTag>
      <w:r w:rsidRPr="00017F99">
        <w:rPr>
          <w:rFonts w:ascii="宋体" w:hint="eastAsia"/>
          <w:noProof/>
          <w:kern w:val="0"/>
          <w:szCs w:val="20"/>
        </w:rPr>
        <w:t>空气</w:t>
      </w:r>
      <w:r w:rsidR="00A200F2" w:rsidRPr="00017F99">
        <w:rPr>
          <w:rFonts w:ascii="宋体" w:hint="eastAsia"/>
          <w:noProof/>
          <w:kern w:val="0"/>
          <w:szCs w:val="20"/>
        </w:rPr>
        <w:t>循环</w:t>
      </w:r>
      <w:r>
        <w:rPr>
          <w:rFonts w:ascii="宋体" w:hint="eastAsia"/>
          <w:noProof/>
          <w:kern w:val="0"/>
          <w:szCs w:val="20"/>
        </w:rPr>
        <w:t>试验箱</w:t>
      </w:r>
      <w:r w:rsidR="00A200F2" w:rsidRPr="00017F99">
        <w:rPr>
          <w:rFonts w:ascii="宋体" w:hint="eastAsia"/>
          <w:noProof/>
          <w:kern w:val="0"/>
          <w:szCs w:val="20"/>
        </w:rPr>
        <w:t>。</w:t>
      </w:r>
    </w:p>
    <w:p w14:paraId="716D1B49"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.1</w:t>
        </w:r>
        <w:r w:rsidR="00772F37" w:rsidRPr="00017F99">
          <w:rPr>
            <w:rFonts w:ascii="黑体" w:eastAsia="黑体" w:hint="eastAsia"/>
            <w:noProof/>
            <w:kern w:val="0"/>
            <w:szCs w:val="20"/>
          </w:rPr>
          <w:t>1</w:t>
        </w:r>
      </w:smartTag>
      <w:r w:rsidRPr="00017F99">
        <w:rPr>
          <w:rFonts w:ascii="黑体" w:eastAsia="黑体" w:hint="eastAsia"/>
          <w:noProof/>
          <w:kern w:val="0"/>
          <w:szCs w:val="20"/>
        </w:rPr>
        <w:t>.2  试验程序</w:t>
      </w:r>
    </w:p>
    <w:p w14:paraId="01BCB35D" w14:textId="77777777" w:rsidR="00A200F2" w:rsidRPr="00017F99" w:rsidRDefault="00A200F2" w:rsidP="00A200F2">
      <w:pPr>
        <w:ind w:firstLine="454"/>
        <w:rPr>
          <w:rFonts w:ascii="宋体"/>
          <w:noProof/>
          <w:kern w:val="0"/>
          <w:szCs w:val="20"/>
        </w:rPr>
      </w:pPr>
      <w:r w:rsidRPr="00017F99">
        <w:rPr>
          <w:rFonts w:ascii="宋体" w:hint="eastAsia"/>
          <w:noProof/>
          <w:kern w:val="0"/>
          <w:szCs w:val="20"/>
        </w:rPr>
        <w:t>试验程序如下：</w:t>
      </w:r>
    </w:p>
    <w:p w14:paraId="3F39A35E" w14:textId="77777777" w:rsidR="00A200F2" w:rsidRPr="00017F99" w:rsidRDefault="00A200F2" w:rsidP="00B86263">
      <w:pPr>
        <w:numPr>
          <w:ilvl w:val="0"/>
          <w:numId w:val="23"/>
        </w:numPr>
        <w:rPr>
          <w:rFonts w:ascii="宋体"/>
          <w:noProof/>
          <w:kern w:val="0"/>
          <w:szCs w:val="20"/>
        </w:rPr>
      </w:pPr>
      <w:r w:rsidRPr="00017F99">
        <w:rPr>
          <w:rFonts w:ascii="宋体" w:hint="eastAsia"/>
          <w:noProof/>
          <w:kern w:val="0"/>
          <w:szCs w:val="20"/>
        </w:rPr>
        <w:t>将制动软管总成连接到能产生0 MPa～11 MPa的压力循环装置上；</w:t>
      </w:r>
    </w:p>
    <w:p w14:paraId="213D29EA" w14:textId="77777777" w:rsidR="00A200F2" w:rsidRPr="00017F99" w:rsidRDefault="00A200F2" w:rsidP="00B86263">
      <w:pPr>
        <w:numPr>
          <w:ilvl w:val="0"/>
          <w:numId w:val="23"/>
        </w:numPr>
        <w:rPr>
          <w:rFonts w:ascii="宋体"/>
          <w:noProof/>
          <w:kern w:val="0"/>
          <w:szCs w:val="20"/>
        </w:rPr>
      </w:pPr>
      <w:r w:rsidRPr="00017F99">
        <w:rPr>
          <w:rFonts w:ascii="宋体" w:hint="eastAsia"/>
          <w:noProof/>
          <w:kern w:val="0"/>
          <w:szCs w:val="20"/>
        </w:rPr>
        <w:t>将压力循环装置和制动软管总成注满符合</w:t>
      </w:r>
      <w:r w:rsidR="00283C05">
        <w:rPr>
          <w:rFonts w:ascii="宋体" w:hAnsi="宋体" w:hint="eastAsia"/>
        </w:rPr>
        <w:t>4.3规定的</w:t>
      </w:r>
      <w:r w:rsidRPr="00017F99">
        <w:rPr>
          <w:rFonts w:hint="eastAsia"/>
        </w:rPr>
        <w:t>制动液</w:t>
      </w:r>
      <w:r w:rsidRPr="00017F99">
        <w:rPr>
          <w:rFonts w:ascii="宋体" w:hint="eastAsia"/>
          <w:noProof/>
          <w:kern w:val="0"/>
          <w:szCs w:val="20"/>
        </w:rPr>
        <w:t>，并排出空气；</w:t>
      </w:r>
    </w:p>
    <w:p w14:paraId="427DBB8B" w14:textId="77777777" w:rsidR="00A200F2" w:rsidRPr="00017F99" w:rsidRDefault="00A200F2" w:rsidP="00B86263">
      <w:pPr>
        <w:numPr>
          <w:ilvl w:val="0"/>
          <w:numId w:val="23"/>
        </w:numPr>
        <w:rPr>
          <w:rFonts w:ascii="宋体"/>
          <w:noProof/>
          <w:kern w:val="0"/>
          <w:szCs w:val="20"/>
        </w:rPr>
      </w:pPr>
      <w:r w:rsidRPr="00017F99">
        <w:rPr>
          <w:rFonts w:ascii="宋体" w:hint="eastAsia"/>
          <w:noProof/>
          <w:kern w:val="0"/>
          <w:szCs w:val="20"/>
        </w:rPr>
        <w:t>将制动软管总成放置在</w:t>
      </w:r>
      <w:r w:rsidR="001228D6" w:rsidRPr="001228D6">
        <w:rPr>
          <w:rFonts w:ascii="宋体" w:hint="eastAsia"/>
          <w:noProof/>
          <w:kern w:val="0"/>
          <w:szCs w:val="20"/>
        </w:rPr>
        <w:t>空气循环试验箱</w:t>
      </w:r>
      <w:r w:rsidR="00110018">
        <w:rPr>
          <w:rFonts w:ascii="宋体" w:hint="eastAsia"/>
          <w:noProof/>
          <w:kern w:val="0"/>
          <w:szCs w:val="20"/>
        </w:rPr>
        <w:t>内</w:t>
      </w:r>
      <w:r w:rsidR="002C255D">
        <w:rPr>
          <w:rFonts w:ascii="宋体" w:hint="eastAsia"/>
          <w:noProof/>
          <w:kern w:val="0"/>
          <w:szCs w:val="20"/>
        </w:rPr>
        <w:t>，</w:t>
      </w:r>
      <w:r w:rsidRPr="00017F99">
        <w:rPr>
          <w:rFonts w:ascii="宋体" w:hint="eastAsia"/>
          <w:noProof/>
          <w:kern w:val="0"/>
          <w:szCs w:val="20"/>
        </w:rPr>
        <w:t>在30 min内使</w:t>
      </w:r>
      <w:r w:rsidR="006228D8">
        <w:rPr>
          <w:rFonts w:ascii="宋体" w:hint="eastAsia"/>
          <w:noProof/>
          <w:kern w:val="0"/>
          <w:szCs w:val="20"/>
        </w:rPr>
        <w:t>其</w:t>
      </w:r>
      <w:r w:rsidRPr="00017F99">
        <w:rPr>
          <w:rFonts w:ascii="宋体" w:hint="eastAsia"/>
          <w:noProof/>
          <w:kern w:val="0"/>
          <w:szCs w:val="20"/>
        </w:rPr>
        <w:t>达到</w:t>
      </w:r>
      <w:r w:rsidR="00AD4CD2" w:rsidRPr="00017F99">
        <w:rPr>
          <w:rFonts w:ascii="宋体" w:hint="eastAsia"/>
          <w:noProof/>
          <w:kern w:val="0"/>
          <w:szCs w:val="20"/>
        </w:rPr>
        <w:t>14</w:t>
      </w:r>
      <w:r w:rsidR="00C84841" w:rsidRPr="006008CC">
        <w:rPr>
          <w:rFonts w:ascii="宋体" w:hint="eastAsia"/>
          <w:noProof/>
          <w:kern w:val="0"/>
          <w:szCs w:val="20"/>
        </w:rPr>
        <w:t>3</w:t>
      </w:r>
      <w:r w:rsidR="00AD4CD2" w:rsidRPr="00017F99">
        <w:rPr>
          <w:rFonts w:ascii="宋体" w:hint="eastAsia"/>
          <w:noProof/>
          <w:kern w:val="0"/>
          <w:szCs w:val="20"/>
        </w:rPr>
        <w:t xml:space="preserve"> </w:t>
      </w:r>
      <w:r w:rsidRPr="00017F99">
        <w:rPr>
          <w:rFonts w:ascii="宋体" w:hint="eastAsia"/>
          <w:noProof/>
          <w:kern w:val="0"/>
          <w:szCs w:val="20"/>
        </w:rPr>
        <w:t>℃±</w:t>
      </w:r>
      <w:smartTag w:uri="urn:schemas-microsoft-com:office:smarttags" w:element="chmetcnv">
        <w:smartTagPr>
          <w:attr w:name="UnitName" w:val="℃"/>
          <w:attr w:name="SourceValue" w:val="3"/>
          <w:attr w:name="HasSpace" w:val="True"/>
          <w:attr w:name="Negative" w:val="False"/>
          <w:attr w:name="NumberType" w:val="1"/>
          <w:attr w:name="TCSC" w:val="0"/>
        </w:smartTagPr>
        <w:r w:rsidRPr="00017F99">
          <w:rPr>
            <w:rFonts w:ascii="宋体" w:hint="eastAsia"/>
            <w:noProof/>
            <w:kern w:val="0"/>
            <w:szCs w:val="20"/>
          </w:rPr>
          <w:t>3 ℃</w:t>
        </w:r>
      </w:smartTag>
      <w:r w:rsidRPr="00017F99">
        <w:rPr>
          <w:rFonts w:ascii="宋体" w:hint="eastAsia"/>
          <w:noProof/>
          <w:kern w:val="0"/>
          <w:szCs w:val="20"/>
        </w:rPr>
        <w:t>；</w:t>
      </w:r>
    </w:p>
    <w:p w14:paraId="6C908C8C" w14:textId="77777777" w:rsidR="00A200F2" w:rsidRPr="00017F99" w:rsidRDefault="00A200F2" w:rsidP="00B86263">
      <w:pPr>
        <w:numPr>
          <w:ilvl w:val="0"/>
          <w:numId w:val="23"/>
        </w:numPr>
        <w:rPr>
          <w:rFonts w:ascii="宋体"/>
          <w:noProof/>
          <w:kern w:val="0"/>
          <w:szCs w:val="20"/>
        </w:rPr>
      </w:pPr>
      <w:r w:rsidRPr="00017F99">
        <w:rPr>
          <w:rFonts w:ascii="宋体" w:hint="eastAsia"/>
          <w:noProof/>
          <w:kern w:val="0"/>
          <w:szCs w:val="20"/>
        </w:rPr>
        <w:t>对制动软管总成施加11 MPa的压力，保持60 s±6 s，然后降至0 MPa，再保持60 s±6 s。应在2 s内达到规定的压力（从0 MPa至11 MPa</w:t>
      </w:r>
      <w:r w:rsidR="00EA5A4A">
        <w:rPr>
          <w:rFonts w:ascii="宋体" w:hint="eastAsia"/>
          <w:noProof/>
          <w:kern w:val="0"/>
          <w:szCs w:val="20"/>
        </w:rPr>
        <w:t>、</w:t>
      </w:r>
      <w:r w:rsidRPr="00017F99">
        <w:rPr>
          <w:rFonts w:ascii="宋体" w:hint="eastAsia"/>
          <w:noProof/>
          <w:kern w:val="0"/>
          <w:szCs w:val="20"/>
        </w:rPr>
        <w:t>从11 MPa至0 MPa），制动软管总成的压力循环应至少进行150次；</w:t>
      </w:r>
    </w:p>
    <w:p w14:paraId="006CDAE3" w14:textId="77777777" w:rsidR="002C255D" w:rsidRDefault="00A200F2" w:rsidP="00B86263">
      <w:pPr>
        <w:numPr>
          <w:ilvl w:val="0"/>
          <w:numId w:val="23"/>
        </w:numPr>
        <w:rPr>
          <w:rFonts w:ascii="宋体"/>
          <w:noProof/>
          <w:kern w:val="0"/>
          <w:szCs w:val="20"/>
        </w:rPr>
      </w:pPr>
      <w:r w:rsidRPr="002C255D">
        <w:rPr>
          <w:rFonts w:ascii="宋体" w:hint="eastAsia"/>
          <w:noProof/>
          <w:kern w:val="0"/>
          <w:szCs w:val="20"/>
        </w:rPr>
        <w:t>从</w:t>
      </w:r>
      <w:r w:rsidR="00413BA8" w:rsidRPr="00413BA8">
        <w:rPr>
          <w:rFonts w:ascii="宋体" w:hint="eastAsia"/>
          <w:noProof/>
          <w:kern w:val="0"/>
          <w:szCs w:val="20"/>
        </w:rPr>
        <w:t>空气循环试验箱</w:t>
      </w:r>
      <w:r w:rsidRPr="002C255D">
        <w:rPr>
          <w:rFonts w:ascii="宋体" w:hint="eastAsia"/>
          <w:noProof/>
          <w:kern w:val="0"/>
          <w:szCs w:val="20"/>
        </w:rPr>
        <w:t>上</w:t>
      </w:r>
      <w:r w:rsidR="002C255D" w:rsidRPr="002C255D">
        <w:rPr>
          <w:rFonts w:ascii="宋体" w:hint="eastAsia"/>
          <w:noProof/>
          <w:kern w:val="0"/>
          <w:szCs w:val="20"/>
        </w:rPr>
        <w:t>拆除</w:t>
      </w:r>
      <w:r w:rsidRPr="002C255D">
        <w:rPr>
          <w:rFonts w:ascii="宋体" w:hint="eastAsia"/>
          <w:noProof/>
          <w:kern w:val="0"/>
          <w:szCs w:val="20"/>
        </w:rPr>
        <w:t>制动软管总成并排出液体</w:t>
      </w:r>
      <w:r w:rsidR="002C255D" w:rsidRPr="002C255D">
        <w:rPr>
          <w:rFonts w:ascii="宋体" w:hint="eastAsia"/>
          <w:noProof/>
          <w:kern w:val="0"/>
          <w:szCs w:val="20"/>
        </w:rPr>
        <w:t>，并</w:t>
      </w:r>
      <w:r w:rsidRPr="002C255D">
        <w:rPr>
          <w:rFonts w:ascii="宋体" w:hint="eastAsia"/>
          <w:noProof/>
          <w:kern w:val="0"/>
          <w:szCs w:val="20"/>
        </w:rPr>
        <w:t>在室温</w:t>
      </w:r>
      <w:r w:rsidR="002C255D" w:rsidRPr="002C255D">
        <w:rPr>
          <w:rFonts w:ascii="宋体" w:hint="eastAsia"/>
          <w:noProof/>
          <w:kern w:val="0"/>
          <w:szCs w:val="20"/>
        </w:rPr>
        <w:t>下保持至少为45 min；</w:t>
      </w:r>
    </w:p>
    <w:p w14:paraId="6B15EC09" w14:textId="77777777" w:rsidR="00A200F2" w:rsidRPr="002C255D" w:rsidRDefault="00A200F2" w:rsidP="00B86263">
      <w:pPr>
        <w:numPr>
          <w:ilvl w:val="0"/>
          <w:numId w:val="23"/>
        </w:numPr>
        <w:rPr>
          <w:rFonts w:ascii="宋体"/>
          <w:noProof/>
          <w:kern w:val="0"/>
          <w:szCs w:val="20"/>
        </w:rPr>
      </w:pPr>
      <w:r w:rsidRPr="002C255D">
        <w:rPr>
          <w:rFonts w:ascii="宋体" w:hint="eastAsia"/>
          <w:noProof/>
          <w:kern w:val="0"/>
          <w:szCs w:val="20"/>
        </w:rPr>
        <w:t>按</w:t>
      </w:r>
      <w:smartTag w:uri="urn:schemas-microsoft-com:office:smarttags" w:element="chsdate">
        <w:smartTagPr>
          <w:attr w:name="Year" w:val="1899"/>
          <w:attr w:name="Month" w:val="12"/>
          <w:attr w:name="Day" w:val="30"/>
          <w:attr w:name="IsLunarDate" w:val="False"/>
          <w:attr w:name="IsROCDate" w:val="False"/>
        </w:smartTagPr>
        <w:r w:rsidRPr="002C255D">
          <w:rPr>
            <w:rFonts w:ascii="宋体" w:hint="eastAsia"/>
            <w:noProof/>
            <w:kern w:val="0"/>
            <w:szCs w:val="20"/>
          </w:rPr>
          <w:t>5.3.3</w:t>
        </w:r>
      </w:smartTag>
      <w:r w:rsidRPr="002C255D">
        <w:rPr>
          <w:rFonts w:ascii="宋体" w:hint="eastAsia"/>
          <w:noProof/>
          <w:kern w:val="0"/>
          <w:szCs w:val="20"/>
        </w:rPr>
        <w:t>规定对制动软管总成进行爆裂强度试验。</w:t>
      </w:r>
    </w:p>
    <w:p w14:paraId="430D109A" w14:textId="77777777" w:rsidR="00A200F2" w:rsidRPr="00017F99" w:rsidRDefault="00A200F2"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5.</w:t>
        </w:r>
        <w:r w:rsidR="00DB34B2" w:rsidRPr="00017F99">
          <w:rPr>
            <w:rFonts w:ascii="黑体" w:eastAsia="黑体" w:hint="eastAsia"/>
            <w:noProof/>
            <w:kern w:val="0"/>
            <w:szCs w:val="20"/>
          </w:rPr>
          <w:t>3</w:t>
        </w:r>
        <w:r w:rsidRPr="00017F99">
          <w:rPr>
            <w:rFonts w:ascii="黑体" w:eastAsia="黑体" w:hint="eastAsia"/>
            <w:noProof/>
            <w:kern w:val="0"/>
            <w:szCs w:val="20"/>
          </w:rPr>
          <w:t>.</w:t>
        </w:r>
        <w:r w:rsidR="00772F37" w:rsidRPr="00017F99">
          <w:rPr>
            <w:rFonts w:ascii="黑体" w:eastAsia="黑体" w:hint="eastAsia"/>
            <w:noProof/>
            <w:kern w:val="0"/>
            <w:szCs w:val="20"/>
          </w:rPr>
          <w:t>12</w:t>
        </w:r>
      </w:smartTag>
      <w:r w:rsidRPr="00017F99">
        <w:rPr>
          <w:rFonts w:ascii="黑体" w:eastAsia="黑体" w:hint="eastAsia"/>
          <w:noProof/>
          <w:kern w:val="0"/>
          <w:szCs w:val="20"/>
        </w:rPr>
        <w:t xml:space="preserve">  接头耐腐蚀性</w:t>
      </w:r>
    </w:p>
    <w:p w14:paraId="6742C892" w14:textId="77777777" w:rsidR="00A200F2" w:rsidRPr="00017F99" w:rsidRDefault="00A200F2" w:rsidP="00A200F2">
      <w:pPr>
        <w:ind w:firstLine="420"/>
        <w:rPr>
          <w:rFonts w:ascii="宋体"/>
          <w:noProof/>
          <w:kern w:val="0"/>
          <w:szCs w:val="20"/>
        </w:rPr>
      </w:pPr>
      <w:r w:rsidRPr="00017F99">
        <w:rPr>
          <w:rFonts w:ascii="宋体" w:hint="eastAsia"/>
          <w:noProof/>
          <w:kern w:val="0"/>
          <w:szCs w:val="20"/>
        </w:rPr>
        <w:t>按照GB/T 10125—</w:t>
      </w:r>
      <w:r w:rsidR="00772F37" w:rsidRPr="00017F99">
        <w:rPr>
          <w:rFonts w:ascii="宋体" w:hint="eastAsia"/>
          <w:noProof/>
          <w:kern w:val="0"/>
          <w:szCs w:val="20"/>
        </w:rPr>
        <w:t>2012</w:t>
      </w:r>
      <w:r w:rsidRPr="00017F99">
        <w:rPr>
          <w:rFonts w:ascii="宋体" w:hint="eastAsia"/>
          <w:noProof/>
          <w:kern w:val="0"/>
          <w:szCs w:val="20"/>
        </w:rPr>
        <w:t>规定进行中性盐雾试验，试验时间24 h。试验后用不高于</w:t>
      </w:r>
      <w:smartTag w:uri="urn:schemas-microsoft-com:office:smarttags" w:element="chmetcnv">
        <w:smartTagPr>
          <w:attr w:name="TCSC" w:val="0"/>
          <w:attr w:name="NumberType" w:val="1"/>
          <w:attr w:name="Negative" w:val="False"/>
          <w:attr w:name="HasSpace" w:val="True"/>
          <w:attr w:name="SourceValue" w:val="40"/>
          <w:attr w:name="UnitName" w:val="℃"/>
        </w:smartTagPr>
        <w:r w:rsidRPr="00017F99">
          <w:rPr>
            <w:rFonts w:ascii="宋体" w:hint="eastAsia"/>
            <w:noProof/>
            <w:kern w:val="0"/>
            <w:szCs w:val="20"/>
          </w:rPr>
          <w:t>40</w:t>
        </w:r>
        <w:r w:rsidR="009E60F1">
          <w:rPr>
            <w:rFonts w:ascii="宋体" w:hint="eastAsia"/>
            <w:noProof/>
            <w:kern w:val="0"/>
            <w:szCs w:val="20"/>
          </w:rPr>
          <w:t xml:space="preserve"> </w:t>
        </w:r>
        <w:r w:rsidRPr="00017F99">
          <w:rPr>
            <w:rFonts w:ascii="宋体" w:hint="eastAsia"/>
            <w:noProof/>
            <w:kern w:val="0"/>
            <w:szCs w:val="20"/>
          </w:rPr>
          <w:t>℃</w:t>
        </w:r>
      </w:smartTag>
      <w:r w:rsidRPr="00017F99">
        <w:rPr>
          <w:rFonts w:ascii="宋体" w:hint="eastAsia"/>
          <w:noProof/>
          <w:kern w:val="0"/>
          <w:szCs w:val="20"/>
        </w:rPr>
        <w:t>的清洁流水轻轻清洗，除去盐沉积物，然后在2 min内用空气吹干，检查制动软管接头表面是否出现金属基体腐蚀产物，但褶皱或标记信息的部位出现的腐蚀现象不包括在内。当涂装过的铁制连接件上出现红锈或铜制连接件上出现腐蚀痕迹时，记录盐雾腐蚀试验结果。</w:t>
      </w:r>
    </w:p>
    <w:p w14:paraId="08158712" w14:textId="77777777" w:rsidR="00A200F2" w:rsidRPr="00017F99" w:rsidRDefault="00A200F2" w:rsidP="0019121B">
      <w:pPr>
        <w:spacing w:beforeLines="100" w:before="312" w:afterLines="100" w:after="312"/>
        <w:rPr>
          <w:rFonts w:ascii="黑体" w:eastAsia="黑体"/>
          <w:noProof/>
          <w:kern w:val="0"/>
          <w:szCs w:val="20"/>
        </w:rPr>
      </w:pPr>
      <w:r w:rsidRPr="00017F99">
        <w:rPr>
          <w:rFonts w:ascii="黑体" w:eastAsia="黑体"/>
          <w:noProof/>
          <w:kern w:val="0"/>
          <w:szCs w:val="20"/>
        </w:rPr>
        <w:lastRenderedPageBreak/>
        <w:t>6  气压制动</w:t>
      </w:r>
      <w:r w:rsidR="00894CFF" w:rsidRPr="00017F99">
        <w:rPr>
          <w:rFonts w:ascii="黑体" w:eastAsia="黑体" w:hint="eastAsia"/>
          <w:noProof/>
          <w:kern w:val="0"/>
          <w:szCs w:val="20"/>
        </w:rPr>
        <w:t>橡胶</w:t>
      </w:r>
      <w:r w:rsidRPr="00017F99">
        <w:rPr>
          <w:rFonts w:ascii="黑体" w:eastAsia="黑体"/>
          <w:noProof/>
          <w:kern w:val="0"/>
          <w:szCs w:val="20"/>
        </w:rPr>
        <w:t>软管总成</w:t>
      </w:r>
    </w:p>
    <w:p w14:paraId="3CEB84F2" w14:textId="77777777" w:rsidR="00A200F2" w:rsidRPr="00017F99" w:rsidRDefault="00A200F2" w:rsidP="0019121B">
      <w:pPr>
        <w:spacing w:beforeLines="50" w:before="156" w:afterLines="50" w:after="156"/>
        <w:rPr>
          <w:rFonts w:ascii="黑体" w:eastAsia="黑体"/>
          <w:noProof/>
          <w:kern w:val="0"/>
          <w:szCs w:val="20"/>
        </w:rPr>
      </w:pPr>
      <w:r w:rsidRPr="00017F99">
        <w:rPr>
          <w:rFonts w:ascii="黑体" w:eastAsia="黑体"/>
          <w:noProof/>
          <w:kern w:val="0"/>
          <w:szCs w:val="20"/>
        </w:rPr>
        <w:t>6.1  结构</w:t>
      </w:r>
    </w:p>
    <w:p w14:paraId="325815BA" w14:textId="77777777" w:rsidR="00A200F2" w:rsidRPr="00017F99" w:rsidRDefault="00A200F2" w:rsidP="00A200F2">
      <w:pPr>
        <w:ind w:firstLine="454"/>
      </w:pPr>
      <w:r w:rsidRPr="00017F99">
        <w:rPr>
          <w:rFonts w:hint="eastAsia"/>
        </w:rPr>
        <w:t>气压制动软管总成由两端金属基制动软管接头（或夹箍）和中间的制动软管组成。</w:t>
      </w:r>
    </w:p>
    <w:p w14:paraId="784643EE" w14:textId="77777777" w:rsidR="00A200F2" w:rsidRPr="00017F99" w:rsidRDefault="00A200F2" w:rsidP="0019121B">
      <w:pPr>
        <w:spacing w:beforeLines="50" w:before="156" w:afterLines="50" w:after="156"/>
        <w:rPr>
          <w:rFonts w:ascii="黑体" w:eastAsia="黑体"/>
          <w:noProof/>
          <w:kern w:val="0"/>
          <w:szCs w:val="20"/>
        </w:rPr>
      </w:pPr>
      <w:r w:rsidRPr="00017F99">
        <w:rPr>
          <w:rFonts w:ascii="黑体" w:eastAsia="黑体"/>
          <w:noProof/>
          <w:kern w:val="0"/>
          <w:szCs w:val="20"/>
        </w:rPr>
        <w:t>6.2  性能要求</w:t>
      </w:r>
    </w:p>
    <w:p w14:paraId="3AA8E69D" w14:textId="77777777" w:rsidR="00A200F2" w:rsidRPr="00017F99" w:rsidRDefault="00A200F2" w:rsidP="00A200F2">
      <w:pPr>
        <w:ind w:firstLineChars="200" w:firstLine="420"/>
        <w:rPr>
          <w:rFonts w:ascii="宋体" w:hAnsi="宋体"/>
        </w:rPr>
      </w:pPr>
      <w:r w:rsidRPr="00017F99">
        <w:rPr>
          <w:rFonts w:ascii="宋体" w:hAnsi="宋体" w:hint="eastAsia"/>
        </w:rPr>
        <w:t>制动软管总成或相应的零件试验按6</w:t>
      </w:r>
      <w:r w:rsidRPr="00017F99">
        <w:rPr>
          <w:rFonts w:ascii="宋体" w:hAnsi="宋体" w:hint="eastAsia"/>
          <w:b/>
          <w:bCs/>
        </w:rPr>
        <w:t>.</w:t>
      </w:r>
      <w:r w:rsidRPr="00017F99">
        <w:rPr>
          <w:rFonts w:ascii="宋体" w:hAnsi="宋体" w:hint="eastAsia"/>
        </w:rPr>
        <w:t>3进行，其试验结果应满足表6中规定的各项性能要求。</w:t>
      </w:r>
    </w:p>
    <w:p w14:paraId="7CA3F743" w14:textId="77777777" w:rsidR="00A200F2" w:rsidRPr="00017F99" w:rsidRDefault="00A200F2" w:rsidP="0019121B">
      <w:pPr>
        <w:widowControl/>
        <w:numPr>
          <w:ilvl w:val="0"/>
          <w:numId w:val="18"/>
        </w:numPr>
        <w:autoSpaceDE w:val="0"/>
        <w:autoSpaceDN w:val="0"/>
        <w:spacing w:beforeLines="50" w:before="156" w:afterLines="50" w:after="156"/>
        <w:jc w:val="center"/>
        <w:rPr>
          <w:rFonts w:ascii="黑体" w:eastAsia="黑体"/>
          <w:noProof/>
          <w:kern w:val="0"/>
          <w:szCs w:val="20"/>
        </w:rPr>
      </w:pPr>
      <w:r w:rsidRPr="00017F99">
        <w:rPr>
          <w:rFonts w:ascii="黑体" w:eastAsia="黑体"/>
          <w:noProof/>
          <w:kern w:val="0"/>
          <w:szCs w:val="20"/>
        </w:rPr>
        <w:t>表</w:t>
      </w:r>
      <w:r w:rsidRPr="00017F99">
        <w:rPr>
          <w:rFonts w:ascii="黑体" w:eastAsia="黑体" w:hint="eastAsia"/>
          <w:noProof/>
          <w:kern w:val="0"/>
          <w:szCs w:val="20"/>
        </w:rPr>
        <w:t>6</w:t>
      </w:r>
      <w:r w:rsidRPr="00017F99">
        <w:rPr>
          <w:rFonts w:ascii="黑体" w:eastAsia="黑体"/>
          <w:noProof/>
          <w:kern w:val="0"/>
          <w:szCs w:val="20"/>
        </w:rPr>
        <w:t xml:space="preserve">  气压制动</w:t>
      </w:r>
      <w:r w:rsidR="00407046">
        <w:rPr>
          <w:rFonts w:ascii="黑体" w:eastAsia="黑体" w:hint="eastAsia"/>
          <w:noProof/>
          <w:kern w:val="0"/>
          <w:szCs w:val="20"/>
        </w:rPr>
        <w:t>橡胶</w:t>
      </w:r>
      <w:r w:rsidRPr="00017F99">
        <w:rPr>
          <w:rFonts w:ascii="黑体" w:eastAsia="黑体"/>
          <w:noProof/>
          <w:kern w:val="0"/>
          <w:szCs w:val="20"/>
        </w:rPr>
        <w:t>软管总成性能</w:t>
      </w:r>
    </w:p>
    <w:tbl>
      <w:tblPr>
        <w:tblW w:w="9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
        <w:gridCol w:w="2294"/>
        <w:gridCol w:w="712"/>
        <w:gridCol w:w="3416"/>
        <w:gridCol w:w="934"/>
        <w:gridCol w:w="6"/>
        <w:gridCol w:w="1175"/>
      </w:tblGrid>
      <w:tr w:rsidR="00A200F2" w:rsidRPr="00017F99" w14:paraId="6D5F08F6" w14:textId="77777777" w:rsidTr="006E7355">
        <w:trPr>
          <w:trHeight w:val="425"/>
          <w:jc w:val="center"/>
        </w:trPr>
        <w:tc>
          <w:tcPr>
            <w:tcW w:w="819" w:type="dxa"/>
            <w:tcBorders>
              <w:top w:val="single" w:sz="8" w:space="0" w:color="auto"/>
              <w:left w:val="single" w:sz="8" w:space="0" w:color="auto"/>
              <w:bottom w:val="single" w:sz="4" w:space="0" w:color="auto"/>
              <w:right w:val="single" w:sz="4" w:space="0" w:color="auto"/>
            </w:tcBorders>
            <w:vAlign w:val="center"/>
          </w:tcPr>
          <w:p w14:paraId="3951CA90" w14:textId="77777777" w:rsidR="00A200F2" w:rsidRPr="00017F99" w:rsidRDefault="00A200F2" w:rsidP="009532EB">
            <w:pPr>
              <w:widowControl/>
              <w:autoSpaceDE w:val="0"/>
              <w:autoSpaceDN w:val="0"/>
              <w:spacing w:line="0" w:lineRule="atLeast"/>
              <w:jc w:val="center"/>
              <w:rPr>
                <w:rFonts w:ascii="宋体" w:hAnsi="宋体"/>
                <w:noProof/>
                <w:kern w:val="0"/>
                <w:sz w:val="18"/>
                <w:szCs w:val="20"/>
              </w:rPr>
            </w:pPr>
            <w:r w:rsidRPr="00017F99">
              <w:rPr>
                <w:rFonts w:ascii="宋体" w:hAnsi="宋体"/>
                <w:noProof/>
                <w:kern w:val="0"/>
                <w:sz w:val="18"/>
                <w:szCs w:val="20"/>
              </w:rPr>
              <w:t>序号</w:t>
            </w:r>
          </w:p>
        </w:tc>
        <w:tc>
          <w:tcPr>
            <w:tcW w:w="2294" w:type="dxa"/>
            <w:tcBorders>
              <w:top w:val="single" w:sz="8" w:space="0" w:color="auto"/>
              <w:left w:val="single" w:sz="4" w:space="0" w:color="auto"/>
              <w:bottom w:val="single" w:sz="4" w:space="0" w:color="auto"/>
              <w:right w:val="single" w:sz="4" w:space="0" w:color="auto"/>
            </w:tcBorders>
            <w:vAlign w:val="center"/>
          </w:tcPr>
          <w:p w14:paraId="11D4CEA8" w14:textId="77777777" w:rsidR="00A200F2" w:rsidRPr="00017F99" w:rsidRDefault="00A200F2" w:rsidP="009532EB">
            <w:pPr>
              <w:widowControl/>
              <w:autoSpaceDE w:val="0"/>
              <w:autoSpaceDN w:val="0"/>
              <w:spacing w:line="0" w:lineRule="atLeast"/>
              <w:jc w:val="center"/>
              <w:rPr>
                <w:rFonts w:ascii="宋体" w:hAnsi="宋体"/>
                <w:noProof/>
                <w:kern w:val="0"/>
                <w:sz w:val="18"/>
                <w:szCs w:val="20"/>
              </w:rPr>
            </w:pPr>
            <w:r w:rsidRPr="00017F99">
              <w:rPr>
                <w:rFonts w:ascii="宋体" w:hAnsi="宋体"/>
                <w:noProof/>
                <w:kern w:val="0"/>
                <w:sz w:val="18"/>
                <w:szCs w:val="20"/>
              </w:rPr>
              <w:t>试验项目</w:t>
            </w:r>
          </w:p>
        </w:tc>
        <w:tc>
          <w:tcPr>
            <w:tcW w:w="712" w:type="dxa"/>
            <w:tcBorders>
              <w:top w:val="single" w:sz="8" w:space="0" w:color="auto"/>
              <w:left w:val="single" w:sz="4" w:space="0" w:color="auto"/>
              <w:bottom w:val="single" w:sz="4" w:space="0" w:color="auto"/>
              <w:right w:val="single" w:sz="4" w:space="0" w:color="auto"/>
            </w:tcBorders>
            <w:vAlign w:val="center"/>
          </w:tcPr>
          <w:p w14:paraId="2C08BC6E" w14:textId="77777777" w:rsidR="00A200F2" w:rsidRPr="00017F99" w:rsidRDefault="00A200F2" w:rsidP="009532EB">
            <w:pPr>
              <w:widowControl/>
              <w:autoSpaceDE w:val="0"/>
              <w:autoSpaceDN w:val="0"/>
              <w:spacing w:line="0" w:lineRule="atLeast"/>
              <w:jc w:val="center"/>
              <w:rPr>
                <w:rFonts w:ascii="宋体" w:hAnsi="宋体"/>
                <w:noProof/>
                <w:kern w:val="0"/>
                <w:sz w:val="18"/>
                <w:szCs w:val="20"/>
              </w:rPr>
            </w:pPr>
            <w:r w:rsidRPr="00017F99">
              <w:rPr>
                <w:rFonts w:ascii="宋体" w:hAnsi="宋体"/>
                <w:noProof/>
                <w:kern w:val="0"/>
                <w:sz w:val="18"/>
                <w:szCs w:val="20"/>
              </w:rPr>
              <w:t>单位</w:t>
            </w:r>
          </w:p>
        </w:tc>
        <w:tc>
          <w:tcPr>
            <w:tcW w:w="3416" w:type="dxa"/>
            <w:tcBorders>
              <w:top w:val="single" w:sz="8" w:space="0" w:color="auto"/>
              <w:left w:val="single" w:sz="4" w:space="0" w:color="auto"/>
              <w:bottom w:val="single" w:sz="4" w:space="0" w:color="auto"/>
              <w:right w:val="single" w:sz="4" w:space="0" w:color="auto"/>
            </w:tcBorders>
            <w:vAlign w:val="center"/>
          </w:tcPr>
          <w:p w14:paraId="663180AE" w14:textId="77777777" w:rsidR="00A200F2" w:rsidRPr="00017F99" w:rsidRDefault="00A200F2" w:rsidP="009532EB">
            <w:pPr>
              <w:widowControl/>
              <w:autoSpaceDE w:val="0"/>
              <w:autoSpaceDN w:val="0"/>
              <w:spacing w:line="0" w:lineRule="atLeast"/>
              <w:jc w:val="center"/>
              <w:rPr>
                <w:rFonts w:ascii="宋体" w:hAnsi="宋体"/>
                <w:noProof/>
                <w:sz w:val="18"/>
              </w:rPr>
            </w:pPr>
            <w:r w:rsidRPr="00017F99">
              <w:rPr>
                <w:rFonts w:ascii="宋体" w:hAnsi="宋体"/>
                <w:noProof/>
                <w:sz w:val="18"/>
              </w:rPr>
              <w:t>性能要求</w:t>
            </w:r>
          </w:p>
        </w:tc>
        <w:tc>
          <w:tcPr>
            <w:tcW w:w="940" w:type="dxa"/>
            <w:gridSpan w:val="2"/>
            <w:tcBorders>
              <w:top w:val="single" w:sz="8" w:space="0" w:color="auto"/>
              <w:left w:val="single" w:sz="4" w:space="0" w:color="auto"/>
              <w:bottom w:val="single" w:sz="4" w:space="0" w:color="auto"/>
              <w:right w:val="single" w:sz="4" w:space="0" w:color="auto"/>
            </w:tcBorders>
            <w:vAlign w:val="center"/>
          </w:tcPr>
          <w:p w14:paraId="1422804F" w14:textId="77777777" w:rsidR="00A200F2" w:rsidRPr="00017F99" w:rsidRDefault="00A200F2" w:rsidP="009532EB">
            <w:pPr>
              <w:widowControl/>
              <w:autoSpaceDE w:val="0"/>
              <w:autoSpaceDN w:val="0"/>
              <w:spacing w:line="0" w:lineRule="atLeast"/>
              <w:jc w:val="center"/>
              <w:rPr>
                <w:rFonts w:ascii="宋体" w:hAnsi="宋体"/>
                <w:noProof/>
                <w:sz w:val="18"/>
              </w:rPr>
            </w:pPr>
            <w:r w:rsidRPr="00017F99">
              <w:rPr>
                <w:rFonts w:ascii="宋体" w:hAnsi="宋体"/>
                <w:noProof/>
                <w:sz w:val="18"/>
              </w:rPr>
              <w:t>数量</w:t>
            </w:r>
          </w:p>
          <w:p w14:paraId="0AA11C29" w14:textId="77777777" w:rsidR="00A200F2" w:rsidRPr="00017F99" w:rsidRDefault="00A200F2" w:rsidP="009532EB">
            <w:pPr>
              <w:widowControl/>
              <w:autoSpaceDE w:val="0"/>
              <w:autoSpaceDN w:val="0"/>
              <w:spacing w:line="0" w:lineRule="atLeast"/>
              <w:jc w:val="center"/>
              <w:rPr>
                <w:rFonts w:ascii="宋体" w:hAnsi="宋体"/>
                <w:noProof/>
                <w:sz w:val="18"/>
              </w:rPr>
            </w:pPr>
            <w:r w:rsidRPr="00017F99">
              <w:rPr>
                <w:rFonts w:ascii="宋体" w:hAnsi="宋体"/>
                <w:noProof/>
                <w:sz w:val="18"/>
              </w:rPr>
              <w:t>根</w:t>
            </w:r>
          </w:p>
        </w:tc>
        <w:tc>
          <w:tcPr>
            <w:tcW w:w="1175" w:type="dxa"/>
            <w:tcBorders>
              <w:top w:val="single" w:sz="8" w:space="0" w:color="auto"/>
              <w:left w:val="single" w:sz="4" w:space="0" w:color="auto"/>
              <w:bottom w:val="single" w:sz="8" w:space="0" w:color="auto"/>
              <w:right w:val="single" w:sz="8" w:space="0" w:color="auto"/>
            </w:tcBorders>
            <w:vAlign w:val="center"/>
          </w:tcPr>
          <w:p w14:paraId="61C212FB" w14:textId="77777777" w:rsidR="00A200F2" w:rsidRPr="00017F99" w:rsidRDefault="00A200F2" w:rsidP="009532EB">
            <w:pPr>
              <w:widowControl/>
              <w:autoSpaceDE w:val="0"/>
              <w:autoSpaceDN w:val="0"/>
              <w:spacing w:line="0" w:lineRule="atLeast"/>
              <w:jc w:val="center"/>
              <w:rPr>
                <w:rFonts w:ascii="宋体" w:hAnsi="宋体"/>
                <w:noProof/>
                <w:sz w:val="18"/>
              </w:rPr>
            </w:pPr>
            <w:r w:rsidRPr="00017F99">
              <w:rPr>
                <w:rFonts w:ascii="宋体" w:hAnsi="宋体"/>
                <w:noProof/>
                <w:sz w:val="18"/>
              </w:rPr>
              <w:t>试验方法</w:t>
            </w:r>
          </w:p>
        </w:tc>
      </w:tr>
      <w:tr w:rsidR="00A200F2" w:rsidRPr="00017F99" w14:paraId="382A8E1E" w14:textId="77777777" w:rsidTr="006E7355">
        <w:trPr>
          <w:trHeight w:val="425"/>
          <w:jc w:val="center"/>
        </w:trPr>
        <w:tc>
          <w:tcPr>
            <w:tcW w:w="819" w:type="dxa"/>
            <w:tcBorders>
              <w:top w:val="single" w:sz="8" w:space="0" w:color="auto"/>
              <w:left w:val="single" w:sz="8" w:space="0" w:color="auto"/>
              <w:bottom w:val="single" w:sz="4" w:space="0" w:color="auto"/>
              <w:right w:val="single" w:sz="4" w:space="0" w:color="auto"/>
            </w:tcBorders>
            <w:vAlign w:val="center"/>
          </w:tcPr>
          <w:p w14:paraId="71E7C724" w14:textId="77777777" w:rsidR="00A200F2" w:rsidRPr="00017F99" w:rsidRDefault="00A200F2" w:rsidP="009532EB">
            <w:pPr>
              <w:widowControl/>
              <w:autoSpaceDE w:val="0"/>
              <w:autoSpaceDN w:val="0"/>
              <w:jc w:val="center"/>
              <w:rPr>
                <w:rFonts w:ascii="宋体" w:hAnsi="宋体"/>
                <w:noProof/>
                <w:kern w:val="0"/>
                <w:sz w:val="18"/>
                <w:szCs w:val="20"/>
              </w:rPr>
            </w:pPr>
            <w:r w:rsidRPr="00017F99">
              <w:rPr>
                <w:rFonts w:ascii="宋体" w:hAnsi="宋体"/>
                <w:noProof/>
                <w:kern w:val="0"/>
                <w:sz w:val="18"/>
                <w:szCs w:val="20"/>
              </w:rPr>
              <w:t>1</w:t>
            </w:r>
          </w:p>
        </w:tc>
        <w:tc>
          <w:tcPr>
            <w:tcW w:w="2294" w:type="dxa"/>
            <w:tcBorders>
              <w:top w:val="single" w:sz="8" w:space="0" w:color="auto"/>
              <w:left w:val="single" w:sz="4" w:space="0" w:color="auto"/>
              <w:bottom w:val="single" w:sz="4" w:space="0" w:color="auto"/>
              <w:right w:val="single" w:sz="4" w:space="0" w:color="auto"/>
            </w:tcBorders>
            <w:vAlign w:val="center"/>
          </w:tcPr>
          <w:p w14:paraId="63CFA0FE" w14:textId="77777777" w:rsidR="00A200F2" w:rsidRPr="00017F99" w:rsidRDefault="00A200F2" w:rsidP="009532EB">
            <w:pPr>
              <w:widowControl/>
              <w:autoSpaceDE w:val="0"/>
              <w:autoSpaceDN w:val="0"/>
              <w:rPr>
                <w:rFonts w:ascii="宋体" w:hAnsi="宋体"/>
                <w:noProof/>
                <w:kern w:val="0"/>
                <w:sz w:val="18"/>
                <w:szCs w:val="20"/>
              </w:rPr>
            </w:pPr>
            <w:r w:rsidRPr="00017F99">
              <w:rPr>
                <w:rFonts w:ascii="宋体" w:hAnsi="宋体"/>
                <w:noProof/>
                <w:kern w:val="0"/>
                <w:sz w:val="18"/>
                <w:szCs w:val="20"/>
              </w:rPr>
              <w:t>缩颈后的内孔通过量</w:t>
            </w:r>
          </w:p>
        </w:tc>
        <w:tc>
          <w:tcPr>
            <w:tcW w:w="712" w:type="dxa"/>
            <w:tcBorders>
              <w:top w:val="single" w:sz="8" w:space="0" w:color="auto"/>
              <w:left w:val="single" w:sz="4" w:space="0" w:color="auto"/>
              <w:bottom w:val="single" w:sz="4" w:space="0" w:color="auto"/>
              <w:right w:val="single" w:sz="4" w:space="0" w:color="auto"/>
            </w:tcBorders>
            <w:vAlign w:val="center"/>
          </w:tcPr>
          <w:p w14:paraId="2F602649" w14:textId="77777777" w:rsidR="00A200F2" w:rsidRPr="00017F99" w:rsidRDefault="00A200F2" w:rsidP="009532EB">
            <w:pPr>
              <w:widowControl/>
              <w:autoSpaceDE w:val="0"/>
              <w:autoSpaceDN w:val="0"/>
              <w:jc w:val="center"/>
              <w:rPr>
                <w:rFonts w:ascii="宋体" w:hAnsi="宋体"/>
                <w:noProof/>
                <w:kern w:val="0"/>
                <w:sz w:val="18"/>
                <w:szCs w:val="20"/>
              </w:rPr>
            </w:pPr>
            <w:r w:rsidRPr="00017F99">
              <w:rPr>
                <w:rFonts w:ascii="宋体" w:hAnsi="宋体"/>
                <w:noProof/>
                <w:kern w:val="0"/>
                <w:sz w:val="18"/>
                <w:szCs w:val="20"/>
              </w:rPr>
              <w:t>—</w:t>
            </w:r>
          </w:p>
        </w:tc>
        <w:tc>
          <w:tcPr>
            <w:tcW w:w="3416" w:type="dxa"/>
            <w:tcBorders>
              <w:top w:val="single" w:sz="8" w:space="0" w:color="auto"/>
              <w:left w:val="single" w:sz="4" w:space="0" w:color="auto"/>
              <w:bottom w:val="single" w:sz="4" w:space="0" w:color="auto"/>
              <w:right w:val="single" w:sz="4" w:space="0" w:color="auto"/>
            </w:tcBorders>
            <w:vAlign w:val="center"/>
          </w:tcPr>
          <w:p w14:paraId="16A99B95" w14:textId="77777777" w:rsidR="00A200F2" w:rsidRPr="00017F99" w:rsidRDefault="00501729" w:rsidP="009532EB">
            <w:pPr>
              <w:widowControl/>
              <w:autoSpaceDE w:val="0"/>
              <w:autoSpaceDN w:val="0"/>
              <w:jc w:val="center"/>
              <w:rPr>
                <w:rFonts w:ascii="宋体" w:hAnsi="宋体"/>
                <w:noProof/>
                <w:kern w:val="0"/>
                <w:sz w:val="18"/>
                <w:szCs w:val="20"/>
              </w:rPr>
            </w:pPr>
            <w:r w:rsidRPr="00501729">
              <w:rPr>
                <w:rFonts w:ascii="宋体" w:hAnsi="宋体" w:hint="eastAsia"/>
                <w:noProof/>
                <w:kern w:val="0"/>
                <w:sz w:val="18"/>
                <w:szCs w:val="20"/>
              </w:rPr>
              <w:t>3s内不施加外力的情况下量规全部通过</w:t>
            </w:r>
          </w:p>
        </w:tc>
        <w:tc>
          <w:tcPr>
            <w:tcW w:w="940" w:type="dxa"/>
            <w:gridSpan w:val="2"/>
            <w:tcBorders>
              <w:top w:val="single" w:sz="8" w:space="0" w:color="auto"/>
              <w:left w:val="single" w:sz="4" w:space="0" w:color="auto"/>
              <w:bottom w:val="single" w:sz="4" w:space="0" w:color="auto"/>
              <w:right w:val="single" w:sz="4" w:space="0" w:color="auto"/>
            </w:tcBorders>
            <w:vAlign w:val="center"/>
          </w:tcPr>
          <w:p w14:paraId="03C26D89" w14:textId="77777777" w:rsidR="00A200F2" w:rsidRPr="00017F99" w:rsidRDefault="00C04064" w:rsidP="00C85ED5">
            <w:pPr>
              <w:widowControl/>
              <w:autoSpaceDE w:val="0"/>
              <w:autoSpaceDN w:val="0"/>
              <w:jc w:val="center"/>
              <w:rPr>
                <w:rFonts w:ascii="宋体" w:hAnsi="宋体"/>
                <w:noProof/>
                <w:sz w:val="18"/>
              </w:rPr>
            </w:pPr>
            <w:r w:rsidRPr="00017F99">
              <w:rPr>
                <w:rFonts w:ascii="宋体" w:hAnsi="宋体" w:hint="eastAsia"/>
                <w:noProof/>
                <w:sz w:val="18"/>
              </w:rPr>
              <w:t>20</w:t>
            </w:r>
          </w:p>
        </w:tc>
        <w:tc>
          <w:tcPr>
            <w:tcW w:w="1175" w:type="dxa"/>
            <w:tcBorders>
              <w:top w:val="single" w:sz="8" w:space="0" w:color="auto"/>
              <w:left w:val="single" w:sz="4" w:space="0" w:color="auto"/>
              <w:bottom w:val="single" w:sz="4" w:space="0" w:color="auto"/>
              <w:right w:val="single" w:sz="8" w:space="0" w:color="auto"/>
            </w:tcBorders>
            <w:vAlign w:val="center"/>
          </w:tcPr>
          <w:p w14:paraId="54F0E268" w14:textId="77777777" w:rsidR="00A200F2" w:rsidRPr="00017F99" w:rsidRDefault="00A200F2" w:rsidP="009532EB">
            <w:pPr>
              <w:widowControl/>
              <w:autoSpaceDE w:val="0"/>
              <w:autoSpaceDN w:val="0"/>
              <w:jc w:val="center"/>
              <w:rPr>
                <w:rFonts w:ascii="宋体" w:hAnsi="宋体"/>
                <w:noProof/>
                <w:sz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noProof/>
                  <w:sz w:val="18"/>
                </w:rPr>
                <w:t>6.3.1</w:t>
              </w:r>
            </w:smartTag>
          </w:p>
        </w:tc>
      </w:tr>
      <w:tr w:rsidR="0045437C" w:rsidRPr="00017F99" w14:paraId="74120FE8" w14:textId="77777777" w:rsidTr="006E7355">
        <w:trPr>
          <w:trHeight w:val="425"/>
          <w:jc w:val="center"/>
        </w:trPr>
        <w:tc>
          <w:tcPr>
            <w:tcW w:w="819" w:type="dxa"/>
            <w:tcBorders>
              <w:top w:val="single" w:sz="4" w:space="0" w:color="auto"/>
              <w:left w:val="single" w:sz="8" w:space="0" w:color="auto"/>
              <w:bottom w:val="single" w:sz="4" w:space="0" w:color="auto"/>
              <w:right w:val="single" w:sz="4" w:space="0" w:color="auto"/>
            </w:tcBorders>
            <w:vAlign w:val="center"/>
          </w:tcPr>
          <w:p w14:paraId="539AE2AC" w14:textId="77777777" w:rsidR="0045437C" w:rsidRPr="00017F99" w:rsidRDefault="0045437C">
            <w:pPr>
              <w:jc w:val="center"/>
              <w:textAlignment w:val="top"/>
              <w:rPr>
                <w:rFonts w:ascii="宋体" w:hAnsi="宋体"/>
                <w:sz w:val="18"/>
              </w:rPr>
            </w:pPr>
            <w:r w:rsidRPr="00017F99">
              <w:rPr>
                <w:rFonts w:ascii="宋体" w:hAnsi="宋体" w:hint="eastAsia"/>
                <w:sz w:val="18"/>
              </w:rPr>
              <w:t>2</w:t>
            </w:r>
          </w:p>
        </w:tc>
        <w:tc>
          <w:tcPr>
            <w:tcW w:w="2294" w:type="dxa"/>
            <w:tcBorders>
              <w:top w:val="single" w:sz="4" w:space="0" w:color="auto"/>
              <w:left w:val="single" w:sz="4" w:space="0" w:color="auto"/>
              <w:bottom w:val="single" w:sz="4" w:space="0" w:color="auto"/>
              <w:right w:val="single" w:sz="4" w:space="0" w:color="auto"/>
            </w:tcBorders>
            <w:vAlign w:val="center"/>
          </w:tcPr>
          <w:p w14:paraId="77F6CF26" w14:textId="77777777" w:rsidR="0045437C" w:rsidRPr="00017F99" w:rsidRDefault="0045437C">
            <w:pPr>
              <w:textAlignment w:val="top"/>
              <w:rPr>
                <w:rFonts w:ascii="宋体" w:hAnsi="宋体"/>
                <w:sz w:val="18"/>
              </w:rPr>
            </w:pPr>
            <w:r w:rsidRPr="00017F99">
              <w:rPr>
                <w:rFonts w:ascii="宋体" w:hAnsi="宋体" w:hint="eastAsia"/>
                <w:sz w:val="18"/>
              </w:rPr>
              <w:t>气密性</w:t>
            </w:r>
          </w:p>
        </w:tc>
        <w:tc>
          <w:tcPr>
            <w:tcW w:w="712" w:type="dxa"/>
            <w:tcBorders>
              <w:top w:val="single" w:sz="4" w:space="0" w:color="auto"/>
              <w:left w:val="single" w:sz="4" w:space="0" w:color="auto"/>
              <w:bottom w:val="single" w:sz="4" w:space="0" w:color="auto"/>
              <w:right w:val="single" w:sz="4" w:space="0" w:color="auto"/>
            </w:tcBorders>
            <w:vAlign w:val="center"/>
          </w:tcPr>
          <w:p w14:paraId="5275EFDF" w14:textId="77777777" w:rsidR="0045437C" w:rsidRPr="00017F99" w:rsidRDefault="0045437C" w:rsidP="009532EB">
            <w:pPr>
              <w:widowControl/>
              <w:autoSpaceDE w:val="0"/>
              <w:autoSpaceDN w:val="0"/>
              <w:jc w:val="center"/>
              <w:rPr>
                <w:rFonts w:ascii="宋体" w:hAnsi="宋体"/>
                <w:noProof/>
                <w:kern w:val="0"/>
                <w:sz w:val="18"/>
                <w:szCs w:val="20"/>
              </w:rPr>
            </w:pPr>
            <w:r w:rsidRPr="00017F99">
              <w:rPr>
                <w:rFonts w:ascii="宋体" w:hAnsi="宋体" w:hint="eastAsia"/>
                <w:noProof/>
                <w:kern w:val="0"/>
                <w:sz w:val="18"/>
                <w:szCs w:val="20"/>
              </w:rPr>
              <w:t>—</w:t>
            </w:r>
          </w:p>
        </w:tc>
        <w:tc>
          <w:tcPr>
            <w:tcW w:w="3416" w:type="dxa"/>
            <w:tcBorders>
              <w:top w:val="single" w:sz="4" w:space="0" w:color="auto"/>
              <w:left w:val="single" w:sz="4" w:space="0" w:color="auto"/>
              <w:bottom w:val="single" w:sz="4" w:space="0" w:color="auto"/>
              <w:right w:val="single" w:sz="4" w:space="0" w:color="auto"/>
            </w:tcBorders>
            <w:vAlign w:val="center"/>
          </w:tcPr>
          <w:p w14:paraId="11801CA6" w14:textId="77777777" w:rsidR="0045437C" w:rsidRPr="00936C7F" w:rsidRDefault="0045437C">
            <w:pPr>
              <w:jc w:val="center"/>
              <w:rPr>
                <w:rFonts w:ascii="宋体" w:hAnsi="宋体"/>
                <w:sz w:val="18"/>
                <w:szCs w:val="18"/>
              </w:rPr>
            </w:pPr>
            <w:r w:rsidRPr="00936C7F">
              <w:rPr>
                <w:rFonts w:ascii="宋体" w:hAnsi="宋体" w:hint="eastAsia"/>
                <w:sz w:val="18"/>
                <w:szCs w:val="18"/>
              </w:rPr>
              <w:t>无气泡发生或局部膨胀</w:t>
            </w:r>
          </w:p>
        </w:tc>
        <w:tc>
          <w:tcPr>
            <w:tcW w:w="940" w:type="dxa"/>
            <w:gridSpan w:val="2"/>
            <w:tcBorders>
              <w:top w:val="single" w:sz="4" w:space="0" w:color="auto"/>
              <w:left w:val="single" w:sz="4" w:space="0" w:color="auto"/>
              <w:right w:val="single" w:sz="4" w:space="0" w:color="auto"/>
            </w:tcBorders>
            <w:vAlign w:val="center"/>
          </w:tcPr>
          <w:p w14:paraId="7AD7CF96" w14:textId="77777777" w:rsidR="0045437C" w:rsidRPr="00017F99" w:rsidRDefault="0045437C">
            <w:pPr>
              <w:jc w:val="center"/>
              <w:rPr>
                <w:rFonts w:ascii="宋体" w:hAnsi="宋体"/>
                <w:sz w:val="18"/>
              </w:rPr>
            </w:pPr>
            <w:r w:rsidRPr="00017F99">
              <w:rPr>
                <w:rFonts w:ascii="宋体" w:hAnsi="宋体" w:hint="eastAsia"/>
                <w:sz w:val="18"/>
              </w:rPr>
              <w:t>3</w:t>
            </w:r>
          </w:p>
        </w:tc>
        <w:tc>
          <w:tcPr>
            <w:tcW w:w="1175" w:type="dxa"/>
            <w:tcBorders>
              <w:top w:val="single" w:sz="4" w:space="0" w:color="auto"/>
              <w:left w:val="single" w:sz="4" w:space="0" w:color="auto"/>
              <w:bottom w:val="single" w:sz="4" w:space="0" w:color="auto"/>
              <w:right w:val="single" w:sz="8" w:space="0" w:color="auto"/>
            </w:tcBorders>
            <w:vAlign w:val="center"/>
          </w:tcPr>
          <w:p w14:paraId="4443B20A" w14:textId="77777777" w:rsidR="0045437C" w:rsidRPr="00017F99" w:rsidRDefault="0045437C" w:rsidP="009532EB">
            <w:pPr>
              <w:widowControl/>
              <w:autoSpaceDE w:val="0"/>
              <w:autoSpaceDN w:val="0"/>
              <w:jc w:val="center"/>
              <w:rPr>
                <w:rFonts w:ascii="宋体" w:hAnsi="宋体"/>
                <w:noProof/>
                <w:sz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noProof/>
                  <w:sz w:val="18"/>
                </w:rPr>
                <w:t>6.3.</w:t>
              </w:r>
              <w:r w:rsidRPr="00017F99">
                <w:rPr>
                  <w:rFonts w:ascii="宋体" w:hAnsi="宋体" w:hint="eastAsia"/>
                  <w:noProof/>
                  <w:sz w:val="18"/>
                </w:rPr>
                <w:t>2</w:t>
              </w:r>
            </w:smartTag>
          </w:p>
        </w:tc>
      </w:tr>
      <w:tr w:rsidR="0045437C" w:rsidRPr="00017F99" w14:paraId="3ECAA5CF" w14:textId="77777777" w:rsidTr="006E7355">
        <w:trPr>
          <w:trHeight w:val="425"/>
          <w:jc w:val="center"/>
        </w:trPr>
        <w:tc>
          <w:tcPr>
            <w:tcW w:w="819" w:type="dxa"/>
            <w:tcBorders>
              <w:top w:val="single" w:sz="4" w:space="0" w:color="auto"/>
              <w:left w:val="single" w:sz="8" w:space="0" w:color="auto"/>
              <w:bottom w:val="single" w:sz="4" w:space="0" w:color="auto"/>
              <w:right w:val="single" w:sz="4" w:space="0" w:color="auto"/>
            </w:tcBorders>
            <w:vAlign w:val="center"/>
          </w:tcPr>
          <w:p w14:paraId="73F93528" w14:textId="77777777" w:rsidR="0045437C" w:rsidRPr="00017F99" w:rsidRDefault="0045437C">
            <w:pPr>
              <w:jc w:val="center"/>
              <w:textAlignment w:val="top"/>
              <w:rPr>
                <w:rFonts w:ascii="宋体" w:hAnsi="宋体"/>
                <w:sz w:val="18"/>
              </w:rPr>
            </w:pPr>
            <w:r w:rsidRPr="00017F99">
              <w:rPr>
                <w:rFonts w:ascii="宋体" w:hAnsi="宋体" w:hint="eastAsia"/>
                <w:sz w:val="18"/>
              </w:rPr>
              <w:t>3</w:t>
            </w:r>
          </w:p>
        </w:tc>
        <w:tc>
          <w:tcPr>
            <w:tcW w:w="2294" w:type="dxa"/>
            <w:tcBorders>
              <w:top w:val="single" w:sz="4" w:space="0" w:color="auto"/>
              <w:left w:val="single" w:sz="4" w:space="0" w:color="auto"/>
              <w:bottom w:val="single" w:sz="4" w:space="0" w:color="auto"/>
              <w:right w:val="single" w:sz="4" w:space="0" w:color="auto"/>
            </w:tcBorders>
            <w:vAlign w:val="center"/>
          </w:tcPr>
          <w:p w14:paraId="3A7945BA" w14:textId="77777777" w:rsidR="0045437C" w:rsidRPr="00017F99" w:rsidRDefault="0045437C" w:rsidP="00707363">
            <w:pPr>
              <w:textAlignment w:val="top"/>
              <w:rPr>
                <w:rFonts w:ascii="宋体" w:hAnsi="宋体"/>
                <w:noProof/>
                <w:kern w:val="0"/>
                <w:sz w:val="18"/>
                <w:szCs w:val="20"/>
              </w:rPr>
            </w:pPr>
            <w:r w:rsidRPr="00017F99">
              <w:rPr>
                <w:rFonts w:ascii="宋体" w:hAnsi="宋体" w:hint="eastAsia"/>
                <w:noProof/>
                <w:kern w:val="0"/>
                <w:sz w:val="18"/>
                <w:szCs w:val="20"/>
              </w:rPr>
              <w:t>挠曲疲劳</w:t>
            </w:r>
          </w:p>
        </w:tc>
        <w:tc>
          <w:tcPr>
            <w:tcW w:w="712" w:type="dxa"/>
            <w:tcBorders>
              <w:top w:val="single" w:sz="4" w:space="0" w:color="auto"/>
              <w:left w:val="single" w:sz="4" w:space="0" w:color="auto"/>
              <w:bottom w:val="single" w:sz="4" w:space="0" w:color="auto"/>
              <w:right w:val="single" w:sz="4" w:space="0" w:color="auto"/>
            </w:tcBorders>
            <w:vAlign w:val="center"/>
          </w:tcPr>
          <w:p w14:paraId="5974D6B2" w14:textId="77777777" w:rsidR="0045437C" w:rsidRPr="00017F99" w:rsidRDefault="0045437C" w:rsidP="009532EB">
            <w:pPr>
              <w:widowControl/>
              <w:autoSpaceDE w:val="0"/>
              <w:autoSpaceDN w:val="0"/>
              <w:jc w:val="center"/>
              <w:rPr>
                <w:rFonts w:ascii="宋体" w:hAnsi="宋体"/>
                <w:noProof/>
                <w:kern w:val="0"/>
                <w:sz w:val="18"/>
                <w:szCs w:val="20"/>
              </w:rPr>
            </w:pPr>
            <w:r w:rsidRPr="00017F99">
              <w:rPr>
                <w:rFonts w:ascii="宋体" w:hAnsi="宋体"/>
                <w:noProof/>
                <w:kern w:val="0"/>
                <w:sz w:val="18"/>
                <w:szCs w:val="20"/>
              </w:rPr>
              <w:t>—</w:t>
            </w:r>
          </w:p>
        </w:tc>
        <w:tc>
          <w:tcPr>
            <w:tcW w:w="3416" w:type="dxa"/>
            <w:tcBorders>
              <w:top w:val="single" w:sz="4" w:space="0" w:color="auto"/>
              <w:left w:val="single" w:sz="4" w:space="0" w:color="auto"/>
              <w:bottom w:val="single" w:sz="4" w:space="0" w:color="auto"/>
              <w:right w:val="single" w:sz="4" w:space="0" w:color="auto"/>
            </w:tcBorders>
            <w:vAlign w:val="center"/>
          </w:tcPr>
          <w:p w14:paraId="725D5A9B" w14:textId="77777777" w:rsidR="0045437C" w:rsidRPr="00017F99" w:rsidRDefault="0045437C">
            <w:pPr>
              <w:jc w:val="center"/>
              <w:rPr>
                <w:rFonts w:ascii="宋体" w:hAnsi="宋体"/>
                <w:sz w:val="18"/>
              </w:rPr>
            </w:pPr>
            <w:r w:rsidRPr="00017F99">
              <w:rPr>
                <w:rFonts w:ascii="宋体" w:hAnsi="宋体" w:hint="eastAsia"/>
                <w:sz w:val="18"/>
              </w:rPr>
              <w:t>无泄漏</w:t>
            </w:r>
          </w:p>
        </w:tc>
        <w:tc>
          <w:tcPr>
            <w:tcW w:w="940" w:type="dxa"/>
            <w:gridSpan w:val="2"/>
            <w:tcBorders>
              <w:top w:val="single" w:sz="4" w:space="0" w:color="auto"/>
              <w:left w:val="single" w:sz="4" w:space="0" w:color="auto"/>
              <w:right w:val="single" w:sz="4" w:space="0" w:color="auto"/>
            </w:tcBorders>
            <w:vAlign w:val="center"/>
          </w:tcPr>
          <w:p w14:paraId="0269D463" w14:textId="77777777" w:rsidR="0045437C" w:rsidRPr="00017F99" w:rsidRDefault="0045437C">
            <w:pPr>
              <w:jc w:val="center"/>
              <w:rPr>
                <w:rFonts w:ascii="宋体" w:hAnsi="宋体"/>
                <w:sz w:val="18"/>
              </w:rPr>
            </w:pPr>
            <w:r w:rsidRPr="00017F99">
              <w:rPr>
                <w:rFonts w:ascii="宋体" w:hAnsi="宋体" w:hint="eastAsia"/>
                <w:sz w:val="18"/>
              </w:rPr>
              <w:t>4</w:t>
            </w:r>
          </w:p>
        </w:tc>
        <w:tc>
          <w:tcPr>
            <w:tcW w:w="1175" w:type="dxa"/>
            <w:tcBorders>
              <w:top w:val="single" w:sz="4" w:space="0" w:color="auto"/>
              <w:left w:val="single" w:sz="4" w:space="0" w:color="auto"/>
              <w:bottom w:val="single" w:sz="4" w:space="0" w:color="auto"/>
              <w:right w:val="single" w:sz="8" w:space="0" w:color="auto"/>
            </w:tcBorders>
            <w:vAlign w:val="center"/>
          </w:tcPr>
          <w:p w14:paraId="310598FB" w14:textId="77777777" w:rsidR="0045437C" w:rsidRPr="00017F99" w:rsidRDefault="0045437C" w:rsidP="009532EB">
            <w:pPr>
              <w:widowControl/>
              <w:autoSpaceDE w:val="0"/>
              <w:autoSpaceDN w:val="0"/>
              <w:jc w:val="center"/>
              <w:rPr>
                <w:rFonts w:ascii="宋体" w:hAnsi="宋体"/>
                <w:noProof/>
                <w:sz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noProof/>
                  <w:sz w:val="18"/>
                </w:rPr>
                <w:t>6.3.</w:t>
              </w:r>
              <w:r w:rsidRPr="00017F99">
                <w:rPr>
                  <w:rFonts w:ascii="宋体" w:hAnsi="宋体" w:hint="eastAsia"/>
                  <w:noProof/>
                  <w:sz w:val="18"/>
                </w:rPr>
                <w:t>3</w:t>
              </w:r>
            </w:smartTag>
          </w:p>
        </w:tc>
      </w:tr>
      <w:tr w:rsidR="0045437C" w:rsidRPr="00017F99" w14:paraId="34C71266" w14:textId="77777777" w:rsidTr="006E7355">
        <w:trPr>
          <w:trHeight w:val="425"/>
          <w:jc w:val="center"/>
        </w:trPr>
        <w:tc>
          <w:tcPr>
            <w:tcW w:w="819" w:type="dxa"/>
            <w:tcBorders>
              <w:top w:val="single" w:sz="4" w:space="0" w:color="auto"/>
              <w:left w:val="single" w:sz="8" w:space="0" w:color="auto"/>
              <w:bottom w:val="single" w:sz="4" w:space="0" w:color="auto"/>
              <w:right w:val="single" w:sz="4" w:space="0" w:color="auto"/>
            </w:tcBorders>
            <w:vAlign w:val="center"/>
          </w:tcPr>
          <w:p w14:paraId="7F47D1C2" w14:textId="77777777" w:rsidR="0045437C" w:rsidRPr="00017F99" w:rsidRDefault="0045437C">
            <w:pPr>
              <w:jc w:val="center"/>
              <w:textAlignment w:val="top"/>
              <w:rPr>
                <w:rFonts w:ascii="宋体" w:hAnsi="宋体"/>
                <w:sz w:val="18"/>
              </w:rPr>
            </w:pPr>
            <w:r w:rsidRPr="00017F99">
              <w:rPr>
                <w:rFonts w:ascii="宋体" w:hAnsi="宋体" w:hint="eastAsia"/>
                <w:sz w:val="18"/>
              </w:rPr>
              <w:t>4</w:t>
            </w:r>
          </w:p>
        </w:tc>
        <w:tc>
          <w:tcPr>
            <w:tcW w:w="2294" w:type="dxa"/>
            <w:tcBorders>
              <w:top w:val="single" w:sz="4" w:space="0" w:color="auto"/>
              <w:left w:val="single" w:sz="4" w:space="0" w:color="auto"/>
              <w:bottom w:val="single" w:sz="4" w:space="0" w:color="auto"/>
              <w:right w:val="single" w:sz="4" w:space="0" w:color="auto"/>
            </w:tcBorders>
            <w:vAlign w:val="center"/>
          </w:tcPr>
          <w:p w14:paraId="0146FE56" w14:textId="77777777" w:rsidR="0045437C" w:rsidRPr="00017F99" w:rsidRDefault="0045437C">
            <w:pPr>
              <w:textAlignment w:val="top"/>
              <w:rPr>
                <w:rFonts w:ascii="宋体" w:hAnsi="宋体"/>
                <w:sz w:val="18"/>
              </w:rPr>
            </w:pPr>
            <w:r w:rsidRPr="00017F99">
              <w:rPr>
                <w:rFonts w:ascii="宋体" w:hAnsi="宋体" w:hint="eastAsia"/>
                <w:sz w:val="18"/>
              </w:rPr>
              <w:t>长度变化率</w:t>
            </w:r>
          </w:p>
        </w:tc>
        <w:tc>
          <w:tcPr>
            <w:tcW w:w="712" w:type="dxa"/>
            <w:tcBorders>
              <w:top w:val="single" w:sz="4" w:space="0" w:color="auto"/>
              <w:left w:val="single" w:sz="4" w:space="0" w:color="auto"/>
              <w:bottom w:val="single" w:sz="4" w:space="0" w:color="auto"/>
              <w:right w:val="single" w:sz="4" w:space="0" w:color="auto"/>
            </w:tcBorders>
            <w:vAlign w:val="center"/>
          </w:tcPr>
          <w:p w14:paraId="1B97CA4A" w14:textId="77777777" w:rsidR="0045437C" w:rsidRPr="00017F99" w:rsidRDefault="0045437C">
            <w:pPr>
              <w:jc w:val="center"/>
              <w:rPr>
                <w:rFonts w:ascii="宋体" w:hAnsi="宋体"/>
                <w:sz w:val="18"/>
              </w:rPr>
            </w:pPr>
            <w:r w:rsidRPr="00017F99">
              <w:rPr>
                <w:rFonts w:ascii="宋体" w:hAnsi="宋体"/>
                <w:sz w:val="18"/>
              </w:rPr>
              <w:t>%</w:t>
            </w:r>
          </w:p>
        </w:tc>
        <w:tc>
          <w:tcPr>
            <w:tcW w:w="3416" w:type="dxa"/>
            <w:tcBorders>
              <w:top w:val="single" w:sz="4" w:space="0" w:color="auto"/>
              <w:left w:val="single" w:sz="4" w:space="0" w:color="auto"/>
              <w:bottom w:val="single" w:sz="4" w:space="0" w:color="auto"/>
              <w:right w:val="single" w:sz="4" w:space="0" w:color="auto"/>
            </w:tcBorders>
            <w:vAlign w:val="center"/>
          </w:tcPr>
          <w:p w14:paraId="29383055" w14:textId="77777777" w:rsidR="0045437C" w:rsidRPr="00017F99" w:rsidRDefault="0045437C">
            <w:pPr>
              <w:jc w:val="center"/>
              <w:rPr>
                <w:rFonts w:ascii="宋体" w:hAnsi="宋体"/>
                <w:sz w:val="18"/>
              </w:rPr>
            </w:pPr>
            <w:r w:rsidRPr="00017F99">
              <w:rPr>
                <w:rFonts w:ascii="宋体" w:hAnsi="宋体" w:hint="eastAsia"/>
                <w:sz w:val="18"/>
              </w:rPr>
              <w:t>－7～＋5</w:t>
            </w:r>
          </w:p>
        </w:tc>
        <w:tc>
          <w:tcPr>
            <w:tcW w:w="940" w:type="dxa"/>
            <w:gridSpan w:val="2"/>
            <w:vMerge w:val="restart"/>
            <w:tcBorders>
              <w:top w:val="single" w:sz="4" w:space="0" w:color="auto"/>
              <w:left w:val="single" w:sz="4" w:space="0" w:color="auto"/>
              <w:right w:val="single" w:sz="4" w:space="0" w:color="auto"/>
            </w:tcBorders>
            <w:vAlign w:val="center"/>
          </w:tcPr>
          <w:p w14:paraId="6BA2FBBD" w14:textId="77777777" w:rsidR="0045437C" w:rsidRPr="00017F99" w:rsidRDefault="0045437C">
            <w:pPr>
              <w:jc w:val="center"/>
              <w:rPr>
                <w:rFonts w:ascii="宋体" w:hAnsi="宋体"/>
                <w:sz w:val="18"/>
              </w:rPr>
            </w:pPr>
            <w:r w:rsidRPr="00017F99">
              <w:rPr>
                <w:rFonts w:ascii="宋体" w:hAnsi="宋体"/>
                <w:sz w:val="18"/>
              </w:rPr>
              <w:t>3</w:t>
            </w:r>
          </w:p>
        </w:tc>
        <w:tc>
          <w:tcPr>
            <w:tcW w:w="1175" w:type="dxa"/>
            <w:tcBorders>
              <w:top w:val="single" w:sz="4" w:space="0" w:color="auto"/>
              <w:left w:val="single" w:sz="4" w:space="0" w:color="auto"/>
              <w:bottom w:val="single" w:sz="4" w:space="0" w:color="auto"/>
              <w:right w:val="single" w:sz="8" w:space="0" w:color="auto"/>
            </w:tcBorders>
            <w:vAlign w:val="center"/>
          </w:tcPr>
          <w:p w14:paraId="66A07576" w14:textId="77777777" w:rsidR="0045437C" w:rsidRPr="00017F99" w:rsidRDefault="0045437C" w:rsidP="0045437C">
            <w:pPr>
              <w:widowControl/>
              <w:autoSpaceDE w:val="0"/>
              <w:autoSpaceDN w:val="0"/>
              <w:jc w:val="center"/>
              <w:rPr>
                <w:rFonts w:ascii="宋体" w:hAnsi="宋体"/>
                <w:noProof/>
                <w:sz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noProof/>
                  <w:sz w:val="18"/>
                </w:rPr>
                <w:t>6.3.</w:t>
              </w:r>
              <w:r w:rsidRPr="00017F99">
                <w:rPr>
                  <w:rFonts w:ascii="宋体" w:hAnsi="宋体" w:hint="eastAsia"/>
                  <w:noProof/>
                  <w:sz w:val="18"/>
                </w:rPr>
                <w:t>4</w:t>
              </w:r>
            </w:smartTag>
          </w:p>
        </w:tc>
      </w:tr>
      <w:tr w:rsidR="0045437C" w:rsidRPr="00017F99" w14:paraId="74DD2F55" w14:textId="77777777" w:rsidTr="006E7355">
        <w:trPr>
          <w:trHeight w:val="425"/>
          <w:jc w:val="center"/>
        </w:trPr>
        <w:tc>
          <w:tcPr>
            <w:tcW w:w="819" w:type="dxa"/>
            <w:tcBorders>
              <w:top w:val="single" w:sz="4" w:space="0" w:color="auto"/>
              <w:left w:val="single" w:sz="8" w:space="0" w:color="auto"/>
              <w:bottom w:val="single" w:sz="4" w:space="0" w:color="auto"/>
              <w:right w:val="single" w:sz="4" w:space="0" w:color="auto"/>
            </w:tcBorders>
            <w:vAlign w:val="center"/>
          </w:tcPr>
          <w:p w14:paraId="5419A76C" w14:textId="77777777" w:rsidR="0045437C" w:rsidRPr="00017F99" w:rsidRDefault="0045437C" w:rsidP="009532EB">
            <w:pPr>
              <w:widowControl/>
              <w:autoSpaceDE w:val="0"/>
              <w:autoSpaceDN w:val="0"/>
              <w:jc w:val="center"/>
              <w:rPr>
                <w:rFonts w:ascii="宋体" w:hAnsi="宋体"/>
                <w:noProof/>
                <w:kern w:val="0"/>
                <w:sz w:val="18"/>
                <w:szCs w:val="20"/>
              </w:rPr>
            </w:pPr>
            <w:r w:rsidRPr="00017F99">
              <w:rPr>
                <w:rFonts w:ascii="宋体" w:hAnsi="宋体" w:hint="eastAsia"/>
                <w:noProof/>
                <w:kern w:val="0"/>
                <w:sz w:val="18"/>
                <w:szCs w:val="20"/>
              </w:rPr>
              <w:t>5</w:t>
            </w:r>
          </w:p>
        </w:tc>
        <w:tc>
          <w:tcPr>
            <w:tcW w:w="2294" w:type="dxa"/>
            <w:tcBorders>
              <w:top w:val="single" w:sz="4" w:space="0" w:color="auto"/>
              <w:left w:val="single" w:sz="4" w:space="0" w:color="auto"/>
              <w:bottom w:val="single" w:sz="4" w:space="0" w:color="auto"/>
              <w:right w:val="single" w:sz="4" w:space="0" w:color="auto"/>
            </w:tcBorders>
            <w:vAlign w:val="center"/>
          </w:tcPr>
          <w:p w14:paraId="7738C84D" w14:textId="77777777" w:rsidR="0045437C" w:rsidRPr="00017F99" w:rsidRDefault="0045437C" w:rsidP="00C85ED5">
            <w:pPr>
              <w:textAlignment w:val="top"/>
              <w:rPr>
                <w:rFonts w:ascii="宋体" w:hAnsi="宋体"/>
                <w:sz w:val="18"/>
              </w:rPr>
            </w:pPr>
            <w:r w:rsidRPr="00017F99">
              <w:rPr>
                <w:rFonts w:ascii="宋体" w:hAnsi="宋体" w:hint="eastAsia"/>
                <w:sz w:val="18"/>
              </w:rPr>
              <w:t>爆裂强度</w:t>
            </w:r>
          </w:p>
        </w:tc>
        <w:tc>
          <w:tcPr>
            <w:tcW w:w="712" w:type="dxa"/>
            <w:tcBorders>
              <w:top w:val="single" w:sz="4" w:space="0" w:color="auto"/>
              <w:left w:val="single" w:sz="4" w:space="0" w:color="auto"/>
              <w:bottom w:val="single" w:sz="4" w:space="0" w:color="auto"/>
              <w:right w:val="single" w:sz="4" w:space="0" w:color="auto"/>
            </w:tcBorders>
            <w:vAlign w:val="center"/>
          </w:tcPr>
          <w:p w14:paraId="58692BA8" w14:textId="77777777" w:rsidR="0045437C" w:rsidRPr="00017F99" w:rsidRDefault="0045437C">
            <w:pPr>
              <w:jc w:val="center"/>
              <w:rPr>
                <w:rFonts w:ascii="宋体" w:hAnsi="宋体"/>
                <w:sz w:val="18"/>
              </w:rPr>
            </w:pPr>
            <w:r w:rsidRPr="00017F99">
              <w:rPr>
                <w:rFonts w:ascii="宋体" w:hAnsi="宋体"/>
                <w:sz w:val="18"/>
              </w:rPr>
              <w:t>MPa</w:t>
            </w:r>
          </w:p>
        </w:tc>
        <w:tc>
          <w:tcPr>
            <w:tcW w:w="3416" w:type="dxa"/>
            <w:tcBorders>
              <w:top w:val="single" w:sz="4" w:space="0" w:color="auto"/>
              <w:left w:val="single" w:sz="4" w:space="0" w:color="auto"/>
              <w:bottom w:val="single" w:sz="4" w:space="0" w:color="auto"/>
              <w:right w:val="single" w:sz="4" w:space="0" w:color="auto"/>
            </w:tcBorders>
            <w:vAlign w:val="center"/>
          </w:tcPr>
          <w:p w14:paraId="55BCA545" w14:textId="77777777" w:rsidR="0045437C" w:rsidRPr="00017F99" w:rsidRDefault="0045437C">
            <w:pPr>
              <w:jc w:val="center"/>
              <w:rPr>
                <w:rFonts w:ascii="宋体" w:hAnsi="宋体"/>
                <w:sz w:val="18"/>
              </w:rPr>
            </w:pPr>
            <w:r w:rsidRPr="00017F99">
              <w:rPr>
                <w:rFonts w:ascii="宋体" w:hAnsi="宋体" w:hint="eastAsia"/>
                <w:sz w:val="18"/>
              </w:rPr>
              <w:t>≥</w:t>
            </w:r>
            <w:r w:rsidRPr="00017F99">
              <w:rPr>
                <w:rFonts w:ascii="宋体" w:hAnsi="宋体"/>
                <w:sz w:val="18"/>
              </w:rPr>
              <w:t>5.5</w:t>
            </w:r>
          </w:p>
        </w:tc>
        <w:tc>
          <w:tcPr>
            <w:tcW w:w="940" w:type="dxa"/>
            <w:gridSpan w:val="2"/>
            <w:vMerge/>
            <w:tcBorders>
              <w:left w:val="single" w:sz="4" w:space="0" w:color="auto"/>
              <w:bottom w:val="single" w:sz="4" w:space="0" w:color="auto"/>
              <w:right w:val="single" w:sz="4" w:space="0" w:color="auto"/>
            </w:tcBorders>
            <w:vAlign w:val="center"/>
          </w:tcPr>
          <w:p w14:paraId="411D2EB8" w14:textId="77777777" w:rsidR="0045437C" w:rsidRPr="00017F99" w:rsidRDefault="0045437C">
            <w:pPr>
              <w:jc w:val="center"/>
              <w:rPr>
                <w:rFonts w:ascii="宋体" w:hAnsi="宋体"/>
                <w:sz w:val="18"/>
              </w:rPr>
            </w:pPr>
          </w:p>
        </w:tc>
        <w:tc>
          <w:tcPr>
            <w:tcW w:w="1175" w:type="dxa"/>
            <w:tcBorders>
              <w:top w:val="single" w:sz="4" w:space="0" w:color="auto"/>
              <w:left w:val="single" w:sz="4" w:space="0" w:color="auto"/>
              <w:bottom w:val="single" w:sz="4" w:space="0" w:color="auto"/>
              <w:right w:val="single" w:sz="8" w:space="0" w:color="auto"/>
            </w:tcBorders>
            <w:vAlign w:val="center"/>
          </w:tcPr>
          <w:p w14:paraId="17961CD7" w14:textId="77777777" w:rsidR="0045437C" w:rsidRPr="00017F99" w:rsidRDefault="0045437C" w:rsidP="009532EB">
            <w:pPr>
              <w:widowControl/>
              <w:autoSpaceDE w:val="0"/>
              <w:autoSpaceDN w:val="0"/>
              <w:jc w:val="center"/>
              <w:rPr>
                <w:rFonts w:ascii="宋体" w:hAnsi="宋体"/>
                <w:noProof/>
                <w:sz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noProof/>
                  <w:sz w:val="18"/>
                </w:rPr>
                <w:t>6.3.5</w:t>
              </w:r>
            </w:smartTag>
          </w:p>
        </w:tc>
      </w:tr>
      <w:tr w:rsidR="0045437C" w:rsidRPr="00017F99" w14:paraId="0CA97B3D" w14:textId="77777777" w:rsidTr="006E7355">
        <w:trPr>
          <w:trHeight w:val="425"/>
          <w:jc w:val="center"/>
        </w:trPr>
        <w:tc>
          <w:tcPr>
            <w:tcW w:w="819" w:type="dxa"/>
            <w:tcBorders>
              <w:top w:val="single" w:sz="4" w:space="0" w:color="auto"/>
              <w:left w:val="single" w:sz="8" w:space="0" w:color="auto"/>
              <w:bottom w:val="single" w:sz="4" w:space="0" w:color="auto"/>
              <w:right w:val="single" w:sz="4" w:space="0" w:color="auto"/>
            </w:tcBorders>
            <w:vAlign w:val="center"/>
          </w:tcPr>
          <w:p w14:paraId="646DB7CD" w14:textId="77777777" w:rsidR="0045437C" w:rsidRPr="00017F99" w:rsidRDefault="0045437C" w:rsidP="009532EB">
            <w:pPr>
              <w:widowControl/>
              <w:autoSpaceDE w:val="0"/>
              <w:autoSpaceDN w:val="0"/>
              <w:jc w:val="center"/>
              <w:rPr>
                <w:rFonts w:ascii="宋体" w:hAnsi="宋体"/>
                <w:noProof/>
                <w:kern w:val="0"/>
                <w:sz w:val="18"/>
                <w:szCs w:val="20"/>
              </w:rPr>
            </w:pPr>
            <w:r w:rsidRPr="00017F99">
              <w:rPr>
                <w:rFonts w:ascii="宋体" w:hAnsi="宋体" w:hint="eastAsia"/>
                <w:noProof/>
                <w:kern w:val="0"/>
                <w:sz w:val="18"/>
                <w:szCs w:val="20"/>
              </w:rPr>
              <w:t>6</w:t>
            </w:r>
          </w:p>
        </w:tc>
        <w:tc>
          <w:tcPr>
            <w:tcW w:w="2294" w:type="dxa"/>
            <w:tcBorders>
              <w:top w:val="single" w:sz="4" w:space="0" w:color="auto"/>
              <w:left w:val="single" w:sz="4" w:space="0" w:color="auto"/>
              <w:bottom w:val="single" w:sz="4" w:space="0" w:color="auto"/>
              <w:right w:val="single" w:sz="4" w:space="0" w:color="auto"/>
            </w:tcBorders>
            <w:vAlign w:val="center"/>
          </w:tcPr>
          <w:p w14:paraId="60313147" w14:textId="77777777" w:rsidR="0045437C" w:rsidRPr="00017F99" w:rsidRDefault="0045437C">
            <w:pPr>
              <w:textAlignment w:val="top"/>
              <w:rPr>
                <w:rFonts w:ascii="宋体" w:hAnsi="宋体"/>
                <w:sz w:val="18"/>
              </w:rPr>
            </w:pPr>
            <w:r w:rsidRPr="00017F99">
              <w:rPr>
                <w:rFonts w:ascii="宋体" w:hAnsi="宋体" w:hint="eastAsia"/>
                <w:sz w:val="18"/>
              </w:rPr>
              <w:t>抗拉强度</w:t>
            </w:r>
          </w:p>
        </w:tc>
        <w:tc>
          <w:tcPr>
            <w:tcW w:w="712" w:type="dxa"/>
            <w:tcBorders>
              <w:top w:val="single" w:sz="4" w:space="0" w:color="auto"/>
              <w:left w:val="single" w:sz="4" w:space="0" w:color="auto"/>
              <w:bottom w:val="single" w:sz="4" w:space="0" w:color="auto"/>
              <w:right w:val="single" w:sz="4" w:space="0" w:color="auto"/>
            </w:tcBorders>
            <w:vAlign w:val="center"/>
          </w:tcPr>
          <w:p w14:paraId="5A3C49A8" w14:textId="77777777" w:rsidR="0045437C" w:rsidRPr="00017F99" w:rsidRDefault="0045437C">
            <w:pPr>
              <w:jc w:val="center"/>
              <w:rPr>
                <w:rFonts w:ascii="宋体" w:hAnsi="宋体"/>
                <w:sz w:val="18"/>
              </w:rPr>
            </w:pPr>
            <w:r w:rsidRPr="00017F99">
              <w:rPr>
                <w:rFonts w:ascii="宋体" w:hAnsi="宋体"/>
                <w:sz w:val="18"/>
              </w:rPr>
              <w:t>N</w:t>
            </w:r>
          </w:p>
        </w:tc>
        <w:tc>
          <w:tcPr>
            <w:tcW w:w="3416" w:type="dxa"/>
            <w:tcBorders>
              <w:top w:val="single" w:sz="4" w:space="0" w:color="auto"/>
              <w:left w:val="single" w:sz="4" w:space="0" w:color="auto"/>
              <w:bottom w:val="single" w:sz="4" w:space="0" w:color="auto"/>
              <w:right w:val="single" w:sz="4" w:space="0" w:color="auto"/>
            </w:tcBorders>
            <w:vAlign w:val="center"/>
          </w:tcPr>
          <w:p w14:paraId="55E29C34" w14:textId="77777777" w:rsidR="0045437C" w:rsidRPr="00017F99" w:rsidRDefault="0045437C">
            <w:pPr>
              <w:jc w:val="center"/>
              <w:rPr>
                <w:rFonts w:ascii="宋体" w:hAnsi="宋体"/>
                <w:sz w:val="18"/>
              </w:rPr>
            </w:pPr>
            <w:r w:rsidRPr="00017F99">
              <w:rPr>
                <w:rFonts w:ascii="宋体" w:hAnsi="宋体" w:hint="eastAsia"/>
                <w:sz w:val="18"/>
              </w:rPr>
              <w:t>见表7</w:t>
            </w:r>
          </w:p>
        </w:tc>
        <w:tc>
          <w:tcPr>
            <w:tcW w:w="934" w:type="dxa"/>
            <w:tcBorders>
              <w:top w:val="single" w:sz="4" w:space="0" w:color="auto"/>
              <w:left w:val="single" w:sz="4" w:space="0" w:color="auto"/>
              <w:bottom w:val="single" w:sz="4" w:space="0" w:color="auto"/>
              <w:right w:val="single" w:sz="4" w:space="0" w:color="auto"/>
            </w:tcBorders>
            <w:vAlign w:val="center"/>
          </w:tcPr>
          <w:p w14:paraId="718F5F7D" w14:textId="77777777" w:rsidR="0045437C" w:rsidRPr="00017F99" w:rsidRDefault="0045437C">
            <w:pPr>
              <w:jc w:val="center"/>
              <w:rPr>
                <w:rFonts w:ascii="宋体" w:hAnsi="宋体"/>
                <w:sz w:val="18"/>
              </w:rPr>
            </w:pPr>
            <w:r w:rsidRPr="00017F99">
              <w:rPr>
                <w:rFonts w:ascii="宋体" w:hAnsi="宋体"/>
                <w:sz w:val="18"/>
              </w:rPr>
              <w:t>3</w:t>
            </w:r>
          </w:p>
        </w:tc>
        <w:tc>
          <w:tcPr>
            <w:tcW w:w="1181" w:type="dxa"/>
            <w:gridSpan w:val="2"/>
            <w:tcBorders>
              <w:top w:val="single" w:sz="4" w:space="0" w:color="auto"/>
              <w:left w:val="single" w:sz="4" w:space="0" w:color="auto"/>
              <w:bottom w:val="single" w:sz="4" w:space="0" w:color="auto"/>
              <w:right w:val="single" w:sz="8" w:space="0" w:color="auto"/>
            </w:tcBorders>
            <w:vAlign w:val="center"/>
          </w:tcPr>
          <w:p w14:paraId="244F2E21" w14:textId="77777777" w:rsidR="0045437C" w:rsidRPr="00017F99" w:rsidRDefault="0045437C" w:rsidP="0045437C">
            <w:pPr>
              <w:widowControl/>
              <w:autoSpaceDE w:val="0"/>
              <w:autoSpaceDN w:val="0"/>
              <w:jc w:val="center"/>
              <w:rPr>
                <w:rFonts w:ascii="宋体" w:hAnsi="宋体"/>
                <w:noProof/>
                <w:sz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noProof/>
                  <w:sz w:val="18"/>
                </w:rPr>
                <w:t>6.3.</w:t>
              </w:r>
              <w:r w:rsidRPr="00017F99">
                <w:rPr>
                  <w:rFonts w:ascii="宋体" w:hAnsi="宋体" w:hint="eastAsia"/>
                  <w:noProof/>
                  <w:sz w:val="18"/>
                </w:rPr>
                <w:t>6</w:t>
              </w:r>
            </w:smartTag>
          </w:p>
        </w:tc>
      </w:tr>
      <w:tr w:rsidR="0045437C" w:rsidRPr="00017F99" w14:paraId="4384CE90" w14:textId="77777777" w:rsidTr="006E7355">
        <w:trPr>
          <w:trHeight w:val="425"/>
          <w:jc w:val="center"/>
        </w:trPr>
        <w:tc>
          <w:tcPr>
            <w:tcW w:w="819" w:type="dxa"/>
            <w:tcBorders>
              <w:top w:val="single" w:sz="4" w:space="0" w:color="auto"/>
              <w:left w:val="single" w:sz="8" w:space="0" w:color="auto"/>
              <w:bottom w:val="single" w:sz="4" w:space="0" w:color="auto"/>
              <w:right w:val="single" w:sz="4" w:space="0" w:color="auto"/>
            </w:tcBorders>
            <w:vAlign w:val="center"/>
          </w:tcPr>
          <w:p w14:paraId="5CE97F11" w14:textId="77777777" w:rsidR="0045437C" w:rsidRPr="00017F99" w:rsidRDefault="0045437C" w:rsidP="009532EB">
            <w:pPr>
              <w:widowControl/>
              <w:autoSpaceDE w:val="0"/>
              <w:autoSpaceDN w:val="0"/>
              <w:jc w:val="center"/>
              <w:rPr>
                <w:rFonts w:ascii="宋体" w:hAnsi="宋体"/>
                <w:noProof/>
                <w:kern w:val="0"/>
                <w:sz w:val="18"/>
                <w:szCs w:val="20"/>
              </w:rPr>
            </w:pPr>
            <w:r w:rsidRPr="00017F99">
              <w:rPr>
                <w:rFonts w:ascii="宋体" w:hAnsi="宋体" w:hint="eastAsia"/>
                <w:noProof/>
                <w:kern w:val="0"/>
                <w:sz w:val="18"/>
                <w:szCs w:val="20"/>
              </w:rPr>
              <w:t>7</w:t>
            </w:r>
          </w:p>
        </w:tc>
        <w:tc>
          <w:tcPr>
            <w:tcW w:w="2294" w:type="dxa"/>
            <w:tcBorders>
              <w:top w:val="single" w:sz="4" w:space="0" w:color="auto"/>
              <w:left w:val="single" w:sz="4" w:space="0" w:color="auto"/>
              <w:bottom w:val="single" w:sz="4" w:space="0" w:color="auto"/>
              <w:right w:val="single" w:sz="4" w:space="0" w:color="auto"/>
            </w:tcBorders>
            <w:vAlign w:val="center"/>
          </w:tcPr>
          <w:p w14:paraId="04BC99F4" w14:textId="77777777" w:rsidR="0045437C" w:rsidRPr="00017F99" w:rsidRDefault="0045437C">
            <w:pPr>
              <w:textAlignment w:val="top"/>
              <w:rPr>
                <w:rFonts w:ascii="宋体" w:hAnsi="宋体"/>
                <w:sz w:val="18"/>
              </w:rPr>
            </w:pPr>
            <w:r w:rsidRPr="00017F99">
              <w:rPr>
                <w:rFonts w:ascii="宋体" w:hAnsi="宋体" w:hint="eastAsia"/>
                <w:sz w:val="18"/>
              </w:rPr>
              <w:t>粘合强度</w:t>
            </w:r>
          </w:p>
        </w:tc>
        <w:tc>
          <w:tcPr>
            <w:tcW w:w="712" w:type="dxa"/>
            <w:tcBorders>
              <w:top w:val="single" w:sz="4" w:space="0" w:color="auto"/>
              <w:left w:val="single" w:sz="4" w:space="0" w:color="auto"/>
              <w:bottom w:val="single" w:sz="4" w:space="0" w:color="auto"/>
              <w:right w:val="single" w:sz="4" w:space="0" w:color="auto"/>
            </w:tcBorders>
            <w:vAlign w:val="center"/>
          </w:tcPr>
          <w:p w14:paraId="526AD2E6" w14:textId="77777777" w:rsidR="0045437C" w:rsidRPr="00017F99" w:rsidRDefault="0045437C">
            <w:pPr>
              <w:jc w:val="center"/>
              <w:rPr>
                <w:rFonts w:ascii="宋体" w:hAnsi="宋体"/>
                <w:sz w:val="18"/>
              </w:rPr>
            </w:pPr>
            <w:proofErr w:type="spellStart"/>
            <w:r w:rsidRPr="00017F99">
              <w:rPr>
                <w:rFonts w:ascii="宋体" w:hAnsi="宋体"/>
                <w:kern w:val="0"/>
                <w:sz w:val="18"/>
                <w:szCs w:val="20"/>
              </w:rPr>
              <w:t>kN</w:t>
            </w:r>
            <w:proofErr w:type="spellEnd"/>
            <w:r w:rsidRPr="00017F99">
              <w:rPr>
                <w:rFonts w:ascii="宋体" w:hAnsi="宋体"/>
                <w:kern w:val="0"/>
                <w:sz w:val="18"/>
                <w:szCs w:val="20"/>
              </w:rPr>
              <w:t>/m</w:t>
            </w:r>
          </w:p>
        </w:tc>
        <w:tc>
          <w:tcPr>
            <w:tcW w:w="3416" w:type="dxa"/>
            <w:tcBorders>
              <w:top w:val="single" w:sz="4" w:space="0" w:color="auto"/>
              <w:left w:val="single" w:sz="4" w:space="0" w:color="auto"/>
              <w:bottom w:val="single" w:sz="4" w:space="0" w:color="auto"/>
              <w:right w:val="single" w:sz="4" w:space="0" w:color="auto"/>
            </w:tcBorders>
            <w:vAlign w:val="center"/>
          </w:tcPr>
          <w:p w14:paraId="6729904D" w14:textId="77777777" w:rsidR="0045437C" w:rsidRPr="00017F99" w:rsidRDefault="0045437C" w:rsidP="00106A26">
            <w:pPr>
              <w:jc w:val="center"/>
              <w:rPr>
                <w:rFonts w:ascii="宋体" w:hAnsi="宋体"/>
                <w:sz w:val="18"/>
              </w:rPr>
            </w:pPr>
            <w:r w:rsidRPr="00017F99">
              <w:rPr>
                <w:rFonts w:ascii="宋体" w:hAnsi="宋体" w:hint="eastAsia"/>
                <w:sz w:val="18"/>
              </w:rPr>
              <w:t>≥</w:t>
            </w:r>
            <w:r w:rsidRPr="00017F99">
              <w:rPr>
                <w:rFonts w:ascii="宋体" w:hAnsi="宋体"/>
                <w:sz w:val="18"/>
              </w:rPr>
              <w:t>1.</w:t>
            </w:r>
            <w:r w:rsidR="00106A26">
              <w:rPr>
                <w:rFonts w:ascii="宋体" w:hAnsi="宋体" w:hint="eastAsia"/>
                <w:sz w:val="18"/>
              </w:rPr>
              <w:t>5</w:t>
            </w:r>
          </w:p>
        </w:tc>
        <w:tc>
          <w:tcPr>
            <w:tcW w:w="934" w:type="dxa"/>
            <w:tcBorders>
              <w:top w:val="single" w:sz="4" w:space="0" w:color="auto"/>
              <w:left w:val="single" w:sz="4" w:space="0" w:color="auto"/>
              <w:bottom w:val="single" w:sz="4" w:space="0" w:color="auto"/>
              <w:right w:val="single" w:sz="4" w:space="0" w:color="auto"/>
            </w:tcBorders>
            <w:vAlign w:val="center"/>
          </w:tcPr>
          <w:p w14:paraId="4091D681" w14:textId="77777777" w:rsidR="0045437C" w:rsidRPr="00017F99" w:rsidRDefault="0045437C">
            <w:pPr>
              <w:jc w:val="center"/>
              <w:rPr>
                <w:rFonts w:ascii="宋体" w:hAnsi="宋体"/>
                <w:sz w:val="18"/>
              </w:rPr>
            </w:pPr>
            <w:r w:rsidRPr="00017F99">
              <w:rPr>
                <w:rFonts w:ascii="宋体" w:hAnsi="宋体"/>
                <w:sz w:val="18"/>
              </w:rPr>
              <w:t>1</w:t>
            </w:r>
          </w:p>
        </w:tc>
        <w:tc>
          <w:tcPr>
            <w:tcW w:w="1181" w:type="dxa"/>
            <w:gridSpan w:val="2"/>
            <w:tcBorders>
              <w:top w:val="single" w:sz="4" w:space="0" w:color="auto"/>
              <w:left w:val="single" w:sz="4" w:space="0" w:color="auto"/>
              <w:bottom w:val="single" w:sz="4" w:space="0" w:color="auto"/>
              <w:right w:val="single" w:sz="8" w:space="0" w:color="auto"/>
            </w:tcBorders>
            <w:vAlign w:val="center"/>
          </w:tcPr>
          <w:p w14:paraId="35DEE85B" w14:textId="77777777" w:rsidR="0045437C" w:rsidRPr="00017F99" w:rsidRDefault="0045437C" w:rsidP="0045437C">
            <w:pPr>
              <w:widowControl/>
              <w:autoSpaceDE w:val="0"/>
              <w:autoSpaceDN w:val="0"/>
              <w:jc w:val="center"/>
              <w:rPr>
                <w:rFonts w:ascii="宋体" w:hAnsi="宋体"/>
                <w:noProof/>
                <w:sz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noProof/>
                  <w:sz w:val="18"/>
                </w:rPr>
                <w:t>6.3.</w:t>
              </w:r>
              <w:r w:rsidRPr="00017F99">
                <w:rPr>
                  <w:rFonts w:ascii="宋体" w:hAnsi="宋体" w:hint="eastAsia"/>
                  <w:noProof/>
                  <w:sz w:val="18"/>
                </w:rPr>
                <w:t>7</w:t>
              </w:r>
            </w:smartTag>
          </w:p>
        </w:tc>
      </w:tr>
      <w:tr w:rsidR="0045437C" w:rsidRPr="00017F99" w14:paraId="787D715A" w14:textId="77777777" w:rsidTr="006E7355">
        <w:trPr>
          <w:trHeight w:val="425"/>
          <w:jc w:val="center"/>
        </w:trPr>
        <w:tc>
          <w:tcPr>
            <w:tcW w:w="819" w:type="dxa"/>
            <w:tcBorders>
              <w:top w:val="single" w:sz="4" w:space="0" w:color="auto"/>
              <w:left w:val="single" w:sz="8" w:space="0" w:color="auto"/>
              <w:bottom w:val="single" w:sz="4" w:space="0" w:color="auto"/>
              <w:right w:val="single" w:sz="4" w:space="0" w:color="auto"/>
            </w:tcBorders>
            <w:vAlign w:val="center"/>
          </w:tcPr>
          <w:p w14:paraId="58F54C8B" w14:textId="77777777" w:rsidR="0045437C" w:rsidRPr="00017F99" w:rsidRDefault="0045437C" w:rsidP="009532EB">
            <w:pPr>
              <w:widowControl/>
              <w:autoSpaceDE w:val="0"/>
              <w:autoSpaceDN w:val="0"/>
              <w:jc w:val="center"/>
              <w:rPr>
                <w:rFonts w:ascii="宋体" w:hAnsi="宋体"/>
                <w:noProof/>
                <w:kern w:val="0"/>
                <w:sz w:val="18"/>
                <w:szCs w:val="20"/>
              </w:rPr>
            </w:pPr>
            <w:r w:rsidRPr="00017F99">
              <w:rPr>
                <w:rFonts w:ascii="宋体" w:hAnsi="宋体" w:hint="eastAsia"/>
                <w:noProof/>
                <w:kern w:val="0"/>
                <w:sz w:val="18"/>
                <w:szCs w:val="20"/>
              </w:rPr>
              <w:t>8</w:t>
            </w:r>
          </w:p>
        </w:tc>
        <w:tc>
          <w:tcPr>
            <w:tcW w:w="2294" w:type="dxa"/>
            <w:tcBorders>
              <w:top w:val="single" w:sz="4" w:space="0" w:color="auto"/>
              <w:left w:val="single" w:sz="4" w:space="0" w:color="auto"/>
              <w:bottom w:val="single" w:sz="4" w:space="0" w:color="auto"/>
              <w:right w:val="single" w:sz="4" w:space="0" w:color="auto"/>
            </w:tcBorders>
            <w:vAlign w:val="center"/>
          </w:tcPr>
          <w:p w14:paraId="55864F5B" w14:textId="77777777" w:rsidR="0045437C" w:rsidRPr="00017F99" w:rsidRDefault="0045437C">
            <w:pPr>
              <w:textAlignment w:val="top"/>
              <w:rPr>
                <w:rFonts w:ascii="宋体" w:hAnsi="宋体"/>
                <w:sz w:val="18"/>
              </w:rPr>
            </w:pPr>
            <w:r w:rsidRPr="00017F99">
              <w:rPr>
                <w:rFonts w:ascii="宋体" w:hAnsi="宋体" w:hint="eastAsia"/>
                <w:sz w:val="18"/>
              </w:rPr>
              <w:t>耐热性</w:t>
            </w:r>
          </w:p>
        </w:tc>
        <w:tc>
          <w:tcPr>
            <w:tcW w:w="712" w:type="dxa"/>
            <w:tcBorders>
              <w:top w:val="single" w:sz="4" w:space="0" w:color="auto"/>
              <w:left w:val="single" w:sz="4" w:space="0" w:color="auto"/>
              <w:bottom w:val="single" w:sz="4" w:space="0" w:color="auto"/>
              <w:right w:val="single" w:sz="4" w:space="0" w:color="auto"/>
            </w:tcBorders>
            <w:vAlign w:val="center"/>
          </w:tcPr>
          <w:p w14:paraId="1C9F2E40" w14:textId="77777777" w:rsidR="0045437C" w:rsidRPr="00017F99" w:rsidRDefault="0045437C">
            <w:pPr>
              <w:jc w:val="center"/>
              <w:rPr>
                <w:rFonts w:ascii="宋体" w:hAnsi="宋体"/>
                <w:kern w:val="0"/>
                <w:sz w:val="18"/>
                <w:szCs w:val="20"/>
              </w:rPr>
            </w:pPr>
            <w:r w:rsidRPr="00017F99">
              <w:rPr>
                <w:rFonts w:ascii="宋体" w:hAnsi="宋体"/>
                <w:kern w:val="0"/>
                <w:sz w:val="18"/>
                <w:szCs w:val="20"/>
              </w:rPr>
              <w:t>—</w:t>
            </w:r>
          </w:p>
        </w:tc>
        <w:tc>
          <w:tcPr>
            <w:tcW w:w="3416" w:type="dxa"/>
            <w:tcBorders>
              <w:top w:val="single" w:sz="4" w:space="0" w:color="auto"/>
              <w:left w:val="single" w:sz="4" w:space="0" w:color="auto"/>
              <w:bottom w:val="single" w:sz="4" w:space="0" w:color="auto"/>
              <w:right w:val="single" w:sz="4" w:space="0" w:color="auto"/>
            </w:tcBorders>
            <w:vAlign w:val="center"/>
          </w:tcPr>
          <w:p w14:paraId="21BE1F13" w14:textId="77777777" w:rsidR="0045437C" w:rsidRPr="00017F99" w:rsidRDefault="0045437C">
            <w:pPr>
              <w:jc w:val="center"/>
              <w:rPr>
                <w:rFonts w:ascii="宋体" w:hAnsi="宋体"/>
                <w:sz w:val="18"/>
              </w:rPr>
            </w:pPr>
            <w:r w:rsidRPr="00017F99">
              <w:rPr>
                <w:rFonts w:ascii="宋体" w:hAnsi="宋体" w:hint="eastAsia"/>
                <w:sz w:val="18"/>
              </w:rPr>
              <w:t>无裂纹、</w:t>
            </w:r>
            <w:r w:rsidRPr="00017F99">
              <w:rPr>
                <w:rFonts w:ascii="宋体" w:hint="eastAsia"/>
                <w:noProof/>
                <w:kern w:val="0"/>
                <w:sz w:val="18"/>
                <w:szCs w:val="20"/>
              </w:rPr>
              <w:t>碳化或热降解</w:t>
            </w:r>
          </w:p>
        </w:tc>
        <w:tc>
          <w:tcPr>
            <w:tcW w:w="934" w:type="dxa"/>
            <w:tcBorders>
              <w:top w:val="single" w:sz="4" w:space="0" w:color="auto"/>
              <w:left w:val="single" w:sz="4" w:space="0" w:color="auto"/>
              <w:bottom w:val="single" w:sz="4" w:space="0" w:color="auto"/>
              <w:right w:val="single" w:sz="4" w:space="0" w:color="auto"/>
            </w:tcBorders>
            <w:vAlign w:val="center"/>
          </w:tcPr>
          <w:p w14:paraId="15BADCDE" w14:textId="77777777" w:rsidR="0045437C" w:rsidRPr="00017F99" w:rsidRDefault="0045437C">
            <w:pPr>
              <w:jc w:val="center"/>
              <w:rPr>
                <w:rFonts w:ascii="宋体" w:hAnsi="宋体"/>
                <w:sz w:val="18"/>
              </w:rPr>
            </w:pPr>
            <w:r w:rsidRPr="00017F99">
              <w:rPr>
                <w:rFonts w:ascii="宋体" w:hAnsi="宋体"/>
                <w:sz w:val="18"/>
              </w:rPr>
              <w:t>1</w:t>
            </w:r>
          </w:p>
        </w:tc>
        <w:tc>
          <w:tcPr>
            <w:tcW w:w="1181" w:type="dxa"/>
            <w:gridSpan w:val="2"/>
            <w:tcBorders>
              <w:top w:val="single" w:sz="4" w:space="0" w:color="auto"/>
              <w:left w:val="single" w:sz="4" w:space="0" w:color="auto"/>
              <w:bottom w:val="single" w:sz="4" w:space="0" w:color="auto"/>
              <w:right w:val="single" w:sz="8" w:space="0" w:color="auto"/>
            </w:tcBorders>
            <w:vAlign w:val="center"/>
          </w:tcPr>
          <w:p w14:paraId="3CB7F6A2" w14:textId="77777777" w:rsidR="0045437C" w:rsidRPr="00017F99" w:rsidRDefault="0045437C" w:rsidP="0045437C">
            <w:pPr>
              <w:widowControl/>
              <w:autoSpaceDE w:val="0"/>
              <w:autoSpaceDN w:val="0"/>
              <w:jc w:val="center"/>
              <w:rPr>
                <w:rFonts w:ascii="宋体" w:hAnsi="宋体"/>
                <w:noProof/>
                <w:sz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noProof/>
                  <w:sz w:val="18"/>
                </w:rPr>
                <w:t>6.3.</w:t>
              </w:r>
              <w:r w:rsidRPr="00017F99">
                <w:rPr>
                  <w:rFonts w:ascii="宋体" w:hAnsi="宋体" w:hint="eastAsia"/>
                  <w:noProof/>
                  <w:sz w:val="18"/>
                </w:rPr>
                <w:t>8</w:t>
              </w:r>
            </w:smartTag>
          </w:p>
        </w:tc>
      </w:tr>
      <w:tr w:rsidR="0045437C" w:rsidRPr="00017F99" w14:paraId="7D8ECBFB" w14:textId="77777777" w:rsidTr="006E7355">
        <w:trPr>
          <w:trHeight w:val="425"/>
          <w:jc w:val="center"/>
        </w:trPr>
        <w:tc>
          <w:tcPr>
            <w:tcW w:w="819" w:type="dxa"/>
            <w:tcBorders>
              <w:top w:val="single" w:sz="4" w:space="0" w:color="auto"/>
              <w:left w:val="single" w:sz="8" w:space="0" w:color="auto"/>
              <w:bottom w:val="single" w:sz="4" w:space="0" w:color="auto"/>
              <w:right w:val="single" w:sz="4" w:space="0" w:color="auto"/>
            </w:tcBorders>
            <w:vAlign w:val="center"/>
          </w:tcPr>
          <w:p w14:paraId="7F7274FD" w14:textId="77777777" w:rsidR="0045437C" w:rsidRPr="00017F99" w:rsidRDefault="0045437C" w:rsidP="009532EB">
            <w:pPr>
              <w:widowControl/>
              <w:autoSpaceDE w:val="0"/>
              <w:autoSpaceDN w:val="0"/>
              <w:jc w:val="center"/>
              <w:rPr>
                <w:rFonts w:ascii="宋体" w:hAnsi="宋体"/>
                <w:noProof/>
                <w:kern w:val="0"/>
                <w:sz w:val="18"/>
                <w:szCs w:val="20"/>
              </w:rPr>
            </w:pPr>
            <w:r w:rsidRPr="00017F99">
              <w:rPr>
                <w:rFonts w:ascii="宋体" w:hAnsi="宋体" w:hint="eastAsia"/>
                <w:noProof/>
                <w:kern w:val="0"/>
                <w:sz w:val="18"/>
                <w:szCs w:val="20"/>
              </w:rPr>
              <w:t>9</w:t>
            </w:r>
          </w:p>
        </w:tc>
        <w:tc>
          <w:tcPr>
            <w:tcW w:w="2294" w:type="dxa"/>
            <w:tcBorders>
              <w:top w:val="single" w:sz="4" w:space="0" w:color="auto"/>
              <w:left w:val="single" w:sz="4" w:space="0" w:color="auto"/>
              <w:bottom w:val="single" w:sz="4" w:space="0" w:color="auto"/>
              <w:right w:val="single" w:sz="4" w:space="0" w:color="auto"/>
            </w:tcBorders>
            <w:vAlign w:val="center"/>
          </w:tcPr>
          <w:p w14:paraId="64FF124E" w14:textId="77777777" w:rsidR="0045437C" w:rsidRPr="00017F99" w:rsidRDefault="0045437C">
            <w:pPr>
              <w:textAlignment w:val="top"/>
              <w:rPr>
                <w:rFonts w:ascii="宋体" w:hAnsi="宋体"/>
                <w:sz w:val="18"/>
              </w:rPr>
            </w:pPr>
            <w:r w:rsidRPr="00017F99">
              <w:rPr>
                <w:rFonts w:ascii="宋体" w:hAnsi="宋体" w:hint="eastAsia"/>
                <w:sz w:val="18"/>
              </w:rPr>
              <w:t>耐寒性</w:t>
            </w:r>
          </w:p>
        </w:tc>
        <w:tc>
          <w:tcPr>
            <w:tcW w:w="712" w:type="dxa"/>
            <w:tcBorders>
              <w:top w:val="single" w:sz="4" w:space="0" w:color="auto"/>
              <w:left w:val="single" w:sz="4" w:space="0" w:color="auto"/>
              <w:bottom w:val="single" w:sz="4" w:space="0" w:color="auto"/>
              <w:right w:val="single" w:sz="4" w:space="0" w:color="auto"/>
            </w:tcBorders>
            <w:vAlign w:val="center"/>
          </w:tcPr>
          <w:p w14:paraId="286E390B" w14:textId="77777777" w:rsidR="0045437C" w:rsidRPr="00017F99" w:rsidRDefault="0045437C">
            <w:pPr>
              <w:jc w:val="center"/>
              <w:rPr>
                <w:rFonts w:ascii="宋体" w:hAnsi="宋体"/>
                <w:kern w:val="0"/>
                <w:sz w:val="18"/>
                <w:szCs w:val="20"/>
              </w:rPr>
            </w:pPr>
            <w:r w:rsidRPr="00017F99">
              <w:rPr>
                <w:rFonts w:ascii="宋体" w:hAnsi="宋体"/>
                <w:kern w:val="0"/>
                <w:sz w:val="18"/>
                <w:szCs w:val="20"/>
              </w:rPr>
              <w:t>—</w:t>
            </w:r>
          </w:p>
        </w:tc>
        <w:tc>
          <w:tcPr>
            <w:tcW w:w="3416" w:type="dxa"/>
            <w:tcBorders>
              <w:top w:val="single" w:sz="4" w:space="0" w:color="auto"/>
              <w:left w:val="single" w:sz="4" w:space="0" w:color="auto"/>
              <w:bottom w:val="single" w:sz="4" w:space="0" w:color="auto"/>
              <w:right w:val="single" w:sz="4" w:space="0" w:color="auto"/>
            </w:tcBorders>
            <w:vAlign w:val="center"/>
          </w:tcPr>
          <w:p w14:paraId="278F1465" w14:textId="77777777" w:rsidR="0045437C" w:rsidRPr="00017F99" w:rsidRDefault="0045437C">
            <w:pPr>
              <w:jc w:val="center"/>
              <w:rPr>
                <w:rFonts w:ascii="宋体" w:hAnsi="宋体"/>
                <w:sz w:val="18"/>
              </w:rPr>
            </w:pPr>
            <w:r w:rsidRPr="00017F99">
              <w:rPr>
                <w:rFonts w:ascii="宋体" w:hAnsi="宋体" w:hint="eastAsia"/>
                <w:sz w:val="18"/>
              </w:rPr>
              <w:t>无裂纹</w:t>
            </w:r>
          </w:p>
        </w:tc>
        <w:tc>
          <w:tcPr>
            <w:tcW w:w="934" w:type="dxa"/>
            <w:tcBorders>
              <w:top w:val="single" w:sz="4" w:space="0" w:color="auto"/>
              <w:left w:val="single" w:sz="4" w:space="0" w:color="auto"/>
              <w:bottom w:val="single" w:sz="4" w:space="0" w:color="auto"/>
              <w:right w:val="single" w:sz="4" w:space="0" w:color="auto"/>
            </w:tcBorders>
            <w:vAlign w:val="center"/>
          </w:tcPr>
          <w:p w14:paraId="370E1F6A" w14:textId="77777777" w:rsidR="0045437C" w:rsidRPr="00017F99" w:rsidRDefault="0045437C">
            <w:pPr>
              <w:jc w:val="center"/>
              <w:rPr>
                <w:rFonts w:ascii="宋体" w:hAnsi="宋体"/>
                <w:sz w:val="18"/>
              </w:rPr>
            </w:pPr>
            <w:r w:rsidRPr="00017F99">
              <w:rPr>
                <w:rFonts w:ascii="宋体" w:hAnsi="宋体"/>
                <w:sz w:val="18"/>
              </w:rPr>
              <w:t>1</w:t>
            </w:r>
          </w:p>
        </w:tc>
        <w:tc>
          <w:tcPr>
            <w:tcW w:w="1181" w:type="dxa"/>
            <w:gridSpan w:val="2"/>
            <w:tcBorders>
              <w:top w:val="single" w:sz="4" w:space="0" w:color="auto"/>
              <w:left w:val="single" w:sz="4" w:space="0" w:color="auto"/>
              <w:bottom w:val="single" w:sz="4" w:space="0" w:color="auto"/>
              <w:right w:val="single" w:sz="8" w:space="0" w:color="auto"/>
            </w:tcBorders>
            <w:vAlign w:val="center"/>
          </w:tcPr>
          <w:p w14:paraId="33D7EC3E" w14:textId="77777777" w:rsidR="0045437C" w:rsidRPr="00017F99" w:rsidRDefault="0045437C" w:rsidP="0045437C">
            <w:pPr>
              <w:widowControl/>
              <w:autoSpaceDE w:val="0"/>
              <w:autoSpaceDN w:val="0"/>
              <w:jc w:val="center"/>
              <w:rPr>
                <w:rFonts w:ascii="宋体" w:hAnsi="宋体"/>
                <w:noProof/>
                <w:sz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sz w:val="18"/>
                </w:rPr>
                <w:t>6.3.</w:t>
              </w:r>
              <w:r w:rsidRPr="00017F99">
                <w:rPr>
                  <w:rFonts w:ascii="宋体" w:hAnsi="宋体" w:hint="eastAsia"/>
                  <w:sz w:val="18"/>
                </w:rPr>
                <w:t>9</w:t>
              </w:r>
            </w:smartTag>
          </w:p>
        </w:tc>
      </w:tr>
      <w:tr w:rsidR="0045437C" w:rsidRPr="00017F99" w14:paraId="2822B32C" w14:textId="77777777" w:rsidTr="006E7355">
        <w:trPr>
          <w:trHeight w:val="425"/>
          <w:jc w:val="center"/>
        </w:trPr>
        <w:tc>
          <w:tcPr>
            <w:tcW w:w="819" w:type="dxa"/>
            <w:tcBorders>
              <w:top w:val="single" w:sz="4" w:space="0" w:color="auto"/>
              <w:left w:val="single" w:sz="8" w:space="0" w:color="auto"/>
              <w:bottom w:val="single" w:sz="4" w:space="0" w:color="auto"/>
              <w:right w:val="single" w:sz="4" w:space="0" w:color="auto"/>
            </w:tcBorders>
            <w:vAlign w:val="center"/>
          </w:tcPr>
          <w:p w14:paraId="6A3444A2" w14:textId="77777777" w:rsidR="0045437C" w:rsidRPr="00017F99" w:rsidRDefault="0045437C">
            <w:pPr>
              <w:jc w:val="center"/>
              <w:textAlignment w:val="top"/>
              <w:rPr>
                <w:rFonts w:ascii="宋体" w:hAnsi="宋体"/>
                <w:sz w:val="18"/>
              </w:rPr>
            </w:pPr>
            <w:r w:rsidRPr="00017F99">
              <w:rPr>
                <w:rFonts w:ascii="宋体" w:hAnsi="宋体" w:hint="eastAsia"/>
                <w:sz w:val="18"/>
              </w:rPr>
              <w:t>10</w:t>
            </w:r>
          </w:p>
        </w:tc>
        <w:tc>
          <w:tcPr>
            <w:tcW w:w="2294" w:type="dxa"/>
            <w:tcBorders>
              <w:top w:val="single" w:sz="4" w:space="0" w:color="auto"/>
              <w:left w:val="single" w:sz="4" w:space="0" w:color="auto"/>
              <w:bottom w:val="single" w:sz="4" w:space="0" w:color="auto"/>
              <w:right w:val="single" w:sz="4" w:space="0" w:color="auto"/>
            </w:tcBorders>
            <w:vAlign w:val="center"/>
          </w:tcPr>
          <w:p w14:paraId="7239DCC8" w14:textId="77777777" w:rsidR="0045437C" w:rsidRPr="00017F99" w:rsidRDefault="00106A26" w:rsidP="002618D5">
            <w:pPr>
              <w:textAlignment w:val="top"/>
              <w:rPr>
                <w:rFonts w:ascii="宋体" w:hAnsi="宋体"/>
                <w:sz w:val="18"/>
              </w:rPr>
            </w:pPr>
            <w:r w:rsidRPr="00106A26">
              <w:rPr>
                <w:rFonts w:ascii="宋体" w:hAnsi="宋体" w:hint="eastAsia"/>
                <w:kern w:val="0"/>
                <w:sz w:val="18"/>
                <w:szCs w:val="20"/>
              </w:rPr>
              <w:t>耐IRM903标准油体积变化率</w:t>
            </w:r>
          </w:p>
        </w:tc>
        <w:tc>
          <w:tcPr>
            <w:tcW w:w="712" w:type="dxa"/>
            <w:tcBorders>
              <w:top w:val="single" w:sz="4" w:space="0" w:color="auto"/>
              <w:left w:val="single" w:sz="4" w:space="0" w:color="auto"/>
              <w:bottom w:val="single" w:sz="4" w:space="0" w:color="auto"/>
              <w:right w:val="single" w:sz="4" w:space="0" w:color="auto"/>
            </w:tcBorders>
            <w:vAlign w:val="center"/>
          </w:tcPr>
          <w:p w14:paraId="30D7CE02" w14:textId="77777777" w:rsidR="0045437C" w:rsidRPr="00017F99" w:rsidRDefault="0045437C">
            <w:pPr>
              <w:jc w:val="center"/>
              <w:rPr>
                <w:rFonts w:ascii="宋体" w:hAnsi="宋体"/>
                <w:sz w:val="18"/>
              </w:rPr>
            </w:pPr>
            <w:r w:rsidRPr="00017F99">
              <w:rPr>
                <w:rFonts w:ascii="宋体" w:hAnsi="宋体"/>
                <w:sz w:val="18"/>
              </w:rPr>
              <w:t>%</w:t>
            </w:r>
          </w:p>
        </w:tc>
        <w:tc>
          <w:tcPr>
            <w:tcW w:w="3416" w:type="dxa"/>
            <w:tcBorders>
              <w:top w:val="single" w:sz="4" w:space="0" w:color="auto"/>
              <w:left w:val="single" w:sz="4" w:space="0" w:color="auto"/>
              <w:bottom w:val="single" w:sz="4" w:space="0" w:color="auto"/>
              <w:right w:val="single" w:sz="4" w:space="0" w:color="auto"/>
            </w:tcBorders>
            <w:vAlign w:val="center"/>
          </w:tcPr>
          <w:p w14:paraId="6206E530" w14:textId="77777777" w:rsidR="0045437C" w:rsidRPr="00017F99" w:rsidRDefault="0045437C">
            <w:pPr>
              <w:jc w:val="center"/>
              <w:rPr>
                <w:rFonts w:ascii="宋体" w:hAnsi="宋体"/>
                <w:sz w:val="18"/>
              </w:rPr>
            </w:pPr>
            <w:r w:rsidRPr="00017F99">
              <w:rPr>
                <w:rFonts w:ascii="宋体" w:hAnsi="宋体" w:hint="eastAsia"/>
                <w:sz w:val="18"/>
              </w:rPr>
              <w:t>≤</w:t>
            </w:r>
            <w:r w:rsidRPr="00017F99">
              <w:rPr>
                <w:rFonts w:ascii="宋体" w:hAnsi="宋体"/>
                <w:sz w:val="18"/>
              </w:rPr>
              <w:t>100</w:t>
            </w:r>
          </w:p>
        </w:tc>
        <w:tc>
          <w:tcPr>
            <w:tcW w:w="934" w:type="dxa"/>
            <w:tcBorders>
              <w:top w:val="single" w:sz="4" w:space="0" w:color="auto"/>
              <w:left w:val="single" w:sz="4" w:space="0" w:color="auto"/>
              <w:bottom w:val="single" w:sz="4" w:space="0" w:color="auto"/>
              <w:right w:val="single" w:sz="4" w:space="0" w:color="auto"/>
            </w:tcBorders>
            <w:vAlign w:val="center"/>
          </w:tcPr>
          <w:p w14:paraId="3D9340B3" w14:textId="77777777" w:rsidR="0045437C" w:rsidRPr="00017F99" w:rsidRDefault="0045437C">
            <w:pPr>
              <w:jc w:val="center"/>
              <w:rPr>
                <w:rFonts w:ascii="宋体" w:hAnsi="宋体"/>
                <w:sz w:val="18"/>
              </w:rPr>
            </w:pPr>
            <w:r w:rsidRPr="00017F99">
              <w:rPr>
                <w:rFonts w:ascii="宋体" w:hAnsi="宋体"/>
                <w:sz w:val="18"/>
              </w:rPr>
              <w:t>1</w:t>
            </w:r>
          </w:p>
        </w:tc>
        <w:tc>
          <w:tcPr>
            <w:tcW w:w="1181" w:type="dxa"/>
            <w:gridSpan w:val="2"/>
            <w:tcBorders>
              <w:top w:val="single" w:sz="4" w:space="0" w:color="auto"/>
              <w:left w:val="single" w:sz="4" w:space="0" w:color="auto"/>
              <w:bottom w:val="single" w:sz="4" w:space="0" w:color="auto"/>
              <w:right w:val="single" w:sz="8" w:space="0" w:color="auto"/>
            </w:tcBorders>
            <w:vAlign w:val="center"/>
          </w:tcPr>
          <w:p w14:paraId="5525D9D5" w14:textId="77777777" w:rsidR="0045437C" w:rsidRPr="00017F99" w:rsidRDefault="0045437C" w:rsidP="0045437C">
            <w:pPr>
              <w:jc w:val="center"/>
              <w:rPr>
                <w:rFonts w:ascii="宋体" w:hAnsi="宋体"/>
                <w:sz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sz w:val="18"/>
                </w:rPr>
                <w:t>6.3.</w:t>
              </w:r>
              <w:r w:rsidRPr="00017F99">
                <w:rPr>
                  <w:rFonts w:ascii="宋体" w:hAnsi="宋体" w:hint="eastAsia"/>
                  <w:sz w:val="18"/>
                </w:rPr>
                <w:t>10</w:t>
              </w:r>
            </w:smartTag>
          </w:p>
        </w:tc>
      </w:tr>
      <w:tr w:rsidR="0045437C" w:rsidRPr="00017F99" w14:paraId="0D0E5B99" w14:textId="77777777" w:rsidTr="006E7355">
        <w:trPr>
          <w:trHeight w:val="425"/>
          <w:jc w:val="center"/>
        </w:trPr>
        <w:tc>
          <w:tcPr>
            <w:tcW w:w="819" w:type="dxa"/>
            <w:tcBorders>
              <w:top w:val="single" w:sz="4" w:space="0" w:color="auto"/>
              <w:left w:val="single" w:sz="8" w:space="0" w:color="auto"/>
              <w:bottom w:val="single" w:sz="4" w:space="0" w:color="auto"/>
              <w:right w:val="single" w:sz="4" w:space="0" w:color="auto"/>
            </w:tcBorders>
            <w:vAlign w:val="center"/>
          </w:tcPr>
          <w:p w14:paraId="56405CF3" w14:textId="77777777" w:rsidR="0045437C" w:rsidRPr="00017F99" w:rsidRDefault="0045437C">
            <w:pPr>
              <w:jc w:val="center"/>
              <w:textAlignment w:val="top"/>
              <w:rPr>
                <w:rFonts w:ascii="宋体" w:hAnsi="宋体"/>
                <w:sz w:val="18"/>
              </w:rPr>
            </w:pPr>
            <w:r w:rsidRPr="00017F99">
              <w:rPr>
                <w:rFonts w:ascii="宋体" w:hAnsi="宋体" w:hint="eastAsia"/>
                <w:sz w:val="18"/>
              </w:rPr>
              <w:t>11</w:t>
            </w:r>
          </w:p>
        </w:tc>
        <w:tc>
          <w:tcPr>
            <w:tcW w:w="2294" w:type="dxa"/>
            <w:tcBorders>
              <w:top w:val="single" w:sz="4" w:space="0" w:color="auto"/>
              <w:left w:val="single" w:sz="4" w:space="0" w:color="auto"/>
              <w:bottom w:val="single" w:sz="4" w:space="0" w:color="auto"/>
              <w:right w:val="single" w:sz="4" w:space="0" w:color="auto"/>
            </w:tcBorders>
            <w:vAlign w:val="center"/>
          </w:tcPr>
          <w:p w14:paraId="7E3AB86E" w14:textId="77777777" w:rsidR="0045437C" w:rsidRPr="00017F99" w:rsidRDefault="0045437C" w:rsidP="002174D0">
            <w:pPr>
              <w:textAlignment w:val="top"/>
              <w:rPr>
                <w:rFonts w:ascii="宋体" w:hAnsi="宋体"/>
                <w:kern w:val="0"/>
                <w:sz w:val="18"/>
                <w:szCs w:val="20"/>
              </w:rPr>
            </w:pPr>
            <w:r w:rsidRPr="00017F99">
              <w:rPr>
                <w:rFonts w:ascii="宋体" w:hAnsi="宋体" w:hint="eastAsia"/>
                <w:kern w:val="0"/>
                <w:sz w:val="18"/>
                <w:szCs w:val="20"/>
              </w:rPr>
              <w:t>耐水后抗拉强度</w:t>
            </w:r>
          </w:p>
        </w:tc>
        <w:tc>
          <w:tcPr>
            <w:tcW w:w="712" w:type="dxa"/>
            <w:tcBorders>
              <w:top w:val="single" w:sz="4" w:space="0" w:color="auto"/>
              <w:left w:val="single" w:sz="4" w:space="0" w:color="auto"/>
              <w:bottom w:val="single" w:sz="4" w:space="0" w:color="auto"/>
              <w:right w:val="single" w:sz="4" w:space="0" w:color="auto"/>
            </w:tcBorders>
            <w:vAlign w:val="center"/>
          </w:tcPr>
          <w:p w14:paraId="2DC25237" w14:textId="77777777" w:rsidR="0045437C" w:rsidRPr="00017F99" w:rsidRDefault="0045437C">
            <w:pPr>
              <w:jc w:val="center"/>
              <w:rPr>
                <w:rFonts w:ascii="宋体" w:hAnsi="宋体"/>
                <w:sz w:val="18"/>
              </w:rPr>
            </w:pPr>
            <w:r w:rsidRPr="00017F99">
              <w:rPr>
                <w:rFonts w:ascii="宋体" w:hAnsi="宋体"/>
                <w:sz w:val="18"/>
              </w:rPr>
              <w:t>N</w:t>
            </w:r>
          </w:p>
        </w:tc>
        <w:tc>
          <w:tcPr>
            <w:tcW w:w="3416" w:type="dxa"/>
            <w:tcBorders>
              <w:top w:val="single" w:sz="4" w:space="0" w:color="auto"/>
              <w:left w:val="single" w:sz="4" w:space="0" w:color="auto"/>
              <w:bottom w:val="single" w:sz="4" w:space="0" w:color="auto"/>
              <w:right w:val="single" w:sz="4" w:space="0" w:color="auto"/>
            </w:tcBorders>
            <w:vAlign w:val="center"/>
          </w:tcPr>
          <w:p w14:paraId="12D8E45F" w14:textId="77777777" w:rsidR="0045437C" w:rsidRPr="00017F99" w:rsidRDefault="0045437C">
            <w:pPr>
              <w:jc w:val="center"/>
              <w:rPr>
                <w:rFonts w:ascii="宋体" w:hAnsi="宋体"/>
                <w:sz w:val="18"/>
              </w:rPr>
            </w:pPr>
            <w:r w:rsidRPr="00017F99">
              <w:rPr>
                <w:rFonts w:ascii="宋体" w:hAnsi="宋体" w:hint="eastAsia"/>
                <w:sz w:val="18"/>
              </w:rPr>
              <w:t>见表7</w:t>
            </w:r>
          </w:p>
        </w:tc>
        <w:tc>
          <w:tcPr>
            <w:tcW w:w="934" w:type="dxa"/>
            <w:tcBorders>
              <w:top w:val="single" w:sz="4" w:space="0" w:color="auto"/>
              <w:left w:val="single" w:sz="4" w:space="0" w:color="auto"/>
              <w:bottom w:val="single" w:sz="4" w:space="0" w:color="auto"/>
              <w:right w:val="single" w:sz="4" w:space="0" w:color="auto"/>
            </w:tcBorders>
            <w:vAlign w:val="center"/>
          </w:tcPr>
          <w:p w14:paraId="25BDC291" w14:textId="77777777" w:rsidR="0045437C" w:rsidRPr="00017F99" w:rsidRDefault="0045437C">
            <w:pPr>
              <w:jc w:val="center"/>
              <w:rPr>
                <w:rFonts w:ascii="宋体" w:hAnsi="宋体"/>
                <w:sz w:val="18"/>
              </w:rPr>
            </w:pPr>
            <w:r w:rsidRPr="00017F99">
              <w:rPr>
                <w:rFonts w:ascii="宋体" w:hAnsi="宋体"/>
                <w:sz w:val="18"/>
              </w:rPr>
              <w:t>1</w:t>
            </w:r>
          </w:p>
        </w:tc>
        <w:tc>
          <w:tcPr>
            <w:tcW w:w="1181" w:type="dxa"/>
            <w:gridSpan w:val="2"/>
            <w:tcBorders>
              <w:top w:val="single" w:sz="4" w:space="0" w:color="auto"/>
              <w:left w:val="single" w:sz="4" w:space="0" w:color="auto"/>
              <w:bottom w:val="single" w:sz="4" w:space="0" w:color="auto"/>
              <w:right w:val="single" w:sz="8" w:space="0" w:color="auto"/>
            </w:tcBorders>
            <w:vAlign w:val="center"/>
          </w:tcPr>
          <w:p w14:paraId="7BDDF509" w14:textId="77777777" w:rsidR="0045437C" w:rsidRPr="00017F99" w:rsidRDefault="0045437C" w:rsidP="0045437C">
            <w:pPr>
              <w:jc w:val="center"/>
              <w:rPr>
                <w:rFonts w:ascii="宋体" w:hAnsi="宋体"/>
                <w:sz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noProof/>
                  <w:sz w:val="18"/>
                </w:rPr>
                <w:t>6.3.</w:t>
              </w:r>
              <w:r w:rsidRPr="00017F99">
                <w:rPr>
                  <w:rFonts w:ascii="宋体" w:hAnsi="宋体" w:hint="eastAsia"/>
                  <w:noProof/>
                  <w:sz w:val="18"/>
                </w:rPr>
                <w:t>11</w:t>
              </w:r>
            </w:smartTag>
          </w:p>
        </w:tc>
      </w:tr>
      <w:tr w:rsidR="0045437C" w:rsidRPr="00017F99" w14:paraId="1F503DA9" w14:textId="77777777" w:rsidTr="006E7355">
        <w:trPr>
          <w:trHeight w:val="425"/>
          <w:jc w:val="center"/>
        </w:trPr>
        <w:tc>
          <w:tcPr>
            <w:tcW w:w="819" w:type="dxa"/>
            <w:tcBorders>
              <w:top w:val="single" w:sz="4" w:space="0" w:color="auto"/>
              <w:left w:val="single" w:sz="8" w:space="0" w:color="auto"/>
              <w:bottom w:val="single" w:sz="4" w:space="0" w:color="auto"/>
              <w:right w:val="single" w:sz="4" w:space="0" w:color="auto"/>
            </w:tcBorders>
            <w:vAlign w:val="center"/>
          </w:tcPr>
          <w:p w14:paraId="7ADCC3D6" w14:textId="77777777" w:rsidR="0045437C" w:rsidRPr="00017F99" w:rsidRDefault="0045437C" w:rsidP="009532EB">
            <w:pPr>
              <w:widowControl/>
              <w:autoSpaceDE w:val="0"/>
              <w:autoSpaceDN w:val="0"/>
              <w:spacing w:line="0" w:lineRule="atLeast"/>
              <w:jc w:val="center"/>
              <w:rPr>
                <w:rFonts w:ascii="宋体" w:hAnsi="宋体"/>
                <w:noProof/>
                <w:kern w:val="0"/>
                <w:sz w:val="18"/>
                <w:szCs w:val="20"/>
              </w:rPr>
            </w:pPr>
            <w:r w:rsidRPr="00017F99">
              <w:rPr>
                <w:rFonts w:ascii="宋体" w:hAnsi="宋体" w:hint="eastAsia"/>
                <w:noProof/>
                <w:kern w:val="0"/>
                <w:sz w:val="18"/>
                <w:szCs w:val="20"/>
              </w:rPr>
              <w:t>12</w:t>
            </w:r>
          </w:p>
        </w:tc>
        <w:tc>
          <w:tcPr>
            <w:tcW w:w="2294" w:type="dxa"/>
            <w:tcBorders>
              <w:top w:val="single" w:sz="4" w:space="0" w:color="auto"/>
              <w:left w:val="single" w:sz="4" w:space="0" w:color="auto"/>
              <w:bottom w:val="single" w:sz="4" w:space="0" w:color="auto"/>
              <w:right w:val="single" w:sz="4" w:space="0" w:color="auto"/>
            </w:tcBorders>
            <w:vAlign w:val="center"/>
          </w:tcPr>
          <w:p w14:paraId="0251DEFC" w14:textId="77777777" w:rsidR="0045437C" w:rsidRPr="00017F99" w:rsidRDefault="0045437C" w:rsidP="009532EB">
            <w:pPr>
              <w:widowControl/>
              <w:autoSpaceDE w:val="0"/>
              <w:autoSpaceDN w:val="0"/>
              <w:spacing w:line="0" w:lineRule="atLeast"/>
              <w:jc w:val="left"/>
              <w:rPr>
                <w:rFonts w:ascii="宋体" w:hAnsi="宋体"/>
                <w:noProof/>
                <w:kern w:val="0"/>
                <w:sz w:val="18"/>
                <w:szCs w:val="20"/>
              </w:rPr>
            </w:pPr>
            <w:r w:rsidRPr="00017F99">
              <w:rPr>
                <w:rFonts w:ascii="宋体" w:hAnsi="宋体" w:hint="eastAsia"/>
                <w:noProof/>
                <w:kern w:val="0"/>
                <w:sz w:val="18"/>
                <w:szCs w:val="20"/>
              </w:rPr>
              <w:t>耐臭氧性</w:t>
            </w:r>
          </w:p>
        </w:tc>
        <w:tc>
          <w:tcPr>
            <w:tcW w:w="712" w:type="dxa"/>
            <w:tcBorders>
              <w:top w:val="single" w:sz="4" w:space="0" w:color="auto"/>
              <w:left w:val="single" w:sz="4" w:space="0" w:color="auto"/>
              <w:bottom w:val="single" w:sz="4" w:space="0" w:color="auto"/>
              <w:right w:val="single" w:sz="4" w:space="0" w:color="auto"/>
            </w:tcBorders>
            <w:vAlign w:val="center"/>
          </w:tcPr>
          <w:p w14:paraId="19E40EF0" w14:textId="77777777" w:rsidR="0045437C" w:rsidRPr="00017F99" w:rsidRDefault="0045437C" w:rsidP="009532EB">
            <w:pPr>
              <w:widowControl/>
              <w:autoSpaceDE w:val="0"/>
              <w:autoSpaceDN w:val="0"/>
              <w:spacing w:line="0" w:lineRule="atLeast"/>
              <w:jc w:val="center"/>
              <w:rPr>
                <w:rFonts w:ascii="宋体" w:hAnsi="宋体"/>
                <w:noProof/>
                <w:kern w:val="0"/>
                <w:sz w:val="18"/>
                <w:szCs w:val="20"/>
              </w:rPr>
            </w:pPr>
            <w:r w:rsidRPr="00017F99">
              <w:rPr>
                <w:rFonts w:ascii="宋体" w:hAnsi="宋体"/>
                <w:noProof/>
                <w:kern w:val="0"/>
                <w:sz w:val="18"/>
                <w:szCs w:val="20"/>
              </w:rPr>
              <w:t>—</w:t>
            </w:r>
          </w:p>
        </w:tc>
        <w:tc>
          <w:tcPr>
            <w:tcW w:w="3416" w:type="dxa"/>
            <w:tcBorders>
              <w:top w:val="single" w:sz="4" w:space="0" w:color="auto"/>
              <w:left w:val="single" w:sz="4" w:space="0" w:color="auto"/>
              <w:bottom w:val="single" w:sz="4" w:space="0" w:color="auto"/>
              <w:right w:val="single" w:sz="4" w:space="0" w:color="auto"/>
            </w:tcBorders>
            <w:vAlign w:val="center"/>
          </w:tcPr>
          <w:p w14:paraId="5D1DD92A" w14:textId="77777777" w:rsidR="0045437C" w:rsidRPr="00017F99" w:rsidRDefault="0045437C" w:rsidP="009532EB">
            <w:pPr>
              <w:widowControl/>
              <w:autoSpaceDE w:val="0"/>
              <w:autoSpaceDN w:val="0"/>
              <w:spacing w:line="0" w:lineRule="atLeast"/>
              <w:jc w:val="center"/>
              <w:rPr>
                <w:rFonts w:ascii="宋体" w:hAnsi="宋体"/>
                <w:noProof/>
                <w:sz w:val="18"/>
              </w:rPr>
            </w:pPr>
            <w:r w:rsidRPr="00017F99">
              <w:rPr>
                <w:rFonts w:ascii="宋体" w:hAnsi="宋体" w:hint="eastAsia"/>
                <w:noProof/>
                <w:sz w:val="18"/>
              </w:rPr>
              <w:t>无龟裂</w:t>
            </w:r>
          </w:p>
        </w:tc>
        <w:tc>
          <w:tcPr>
            <w:tcW w:w="934" w:type="dxa"/>
            <w:tcBorders>
              <w:top w:val="single" w:sz="4" w:space="0" w:color="auto"/>
              <w:left w:val="single" w:sz="4" w:space="0" w:color="auto"/>
              <w:bottom w:val="single" w:sz="4" w:space="0" w:color="auto"/>
              <w:right w:val="single" w:sz="4" w:space="0" w:color="auto"/>
            </w:tcBorders>
            <w:vAlign w:val="center"/>
          </w:tcPr>
          <w:p w14:paraId="5D211824" w14:textId="77777777" w:rsidR="0045437C" w:rsidRPr="00017F99" w:rsidRDefault="0045437C" w:rsidP="009532EB">
            <w:pPr>
              <w:widowControl/>
              <w:autoSpaceDE w:val="0"/>
              <w:autoSpaceDN w:val="0"/>
              <w:spacing w:line="0" w:lineRule="atLeast"/>
              <w:jc w:val="center"/>
              <w:rPr>
                <w:rFonts w:ascii="宋体" w:hAnsi="宋体"/>
                <w:noProof/>
                <w:sz w:val="18"/>
              </w:rPr>
            </w:pPr>
            <w:r w:rsidRPr="00017F99">
              <w:rPr>
                <w:rFonts w:ascii="宋体" w:hAnsi="宋体"/>
                <w:noProof/>
                <w:sz w:val="18"/>
              </w:rPr>
              <w:t>1</w:t>
            </w:r>
          </w:p>
        </w:tc>
        <w:tc>
          <w:tcPr>
            <w:tcW w:w="1181" w:type="dxa"/>
            <w:gridSpan w:val="2"/>
            <w:tcBorders>
              <w:top w:val="single" w:sz="4" w:space="0" w:color="auto"/>
              <w:left w:val="single" w:sz="4" w:space="0" w:color="auto"/>
              <w:bottom w:val="single" w:sz="4" w:space="0" w:color="auto"/>
              <w:right w:val="single" w:sz="8" w:space="0" w:color="auto"/>
            </w:tcBorders>
            <w:vAlign w:val="center"/>
          </w:tcPr>
          <w:p w14:paraId="59A80EE5" w14:textId="77777777" w:rsidR="0045437C" w:rsidRPr="00017F99" w:rsidRDefault="0045437C" w:rsidP="0045437C">
            <w:pPr>
              <w:widowControl/>
              <w:autoSpaceDE w:val="0"/>
              <w:autoSpaceDN w:val="0"/>
              <w:spacing w:line="0" w:lineRule="atLeast"/>
              <w:jc w:val="center"/>
              <w:rPr>
                <w:rFonts w:ascii="宋体" w:hAnsi="宋体"/>
                <w:noProof/>
                <w:sz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noProof/>
                  <w:sz w:val="18"/>
                </w:rPr>
                <w:t>6.3.</w:t>
              </w:r>
              <w:r w:rsidRPr="00017F99">
                <w:rPr>
                  <w:rFonts w:ascii="宋体" w:hAnsi="宋体" w:hint="eastAsia"/>
                  <w:noProof/>
                  <w:sz w:val="18"/>
                </w:rPr>
                <w:t>12</w:t>
              </w:r>
            </w:smartTag>
          </w:p>
        </w:tc>
      </w:tr>
      <w:tr w:rsidR="0045437C" w:rsidRPr="00017F99" w14:paraId="4D21E5BA" w14:textId="77777777" w:rsidTr="006E7355">
        <w:trPr>
          <w:trHeight w:val="425"/>
          <w:jc w:val="center"/>
        </w:trPr>
        <w:tc>
          <w:tcPr>
            <w:tcW w:w="819" w:type="dxa"/>
            <w:tcBorders>
              <w:top w:val="single" w:sz="4" w:space="0" w:color="auto"/>
              <w:left w:val="single" w:sz="8" w:space="0" w:color="auto"/>
              <w:bottom w:val="single" w:sz="8" w:space="0" w:color="auto"/>
              <w:right w:val="single" w:sz="4" w:space="0" w:color="auto"/>
            </w:tcBorders>
            <w:vAlign w:val="center"/>
          </w:tcPr>
          <w:p w14:paraId="645A4765" w14:textId="77777777" w:rsidR="0045437C" w:rsidRPr="00017F99" w:rsidRDefault="0045437C" w:rsidP="00C85ED5">
            <w:pPr>
              <w:widowControl/>
              <w:autoSpaceDE w:val="0"/>
              <w:autoSpaceDN w:val="0"/>
              <w:spacing w:line="0" w:lineRule="atLeast"/>
              <w:jc w:val="center"/>
              <w:rPr>
                <w:rFonts w:ascii="宋体" w:hAnsi="宋体"/>
                <w:noProof/>
                <w:kern w:val="0"/>
                <w:sz w:val="18"/>
                <w:szCs w:val="20"/>
              </w:rPr>
            </w:pPr>
            <w:r w:rsidRPr="00017F99">
              <w:rPr>
                <w:rFonts w:ascii="宋体" w:hAnsi="宋体" w:hint="eastAsia"/>
                <w:noProof/>
                <w:kern w:val="0"/>
                <w:sz w:val="18"/>
                <w:szCs w:val="20"/>
              </w:rPr>
              <w:t>13</w:t>
            </w:r>
          </w:p>
        </w:tc>
        <w:tc>
          <w:tcPr>
            <w:tcW w:w="2294" w:type="dxa"/>
            <w:tcBorders>
              <w:top w:val="single" w:sz="4" w:space="0" w:color="auto"/>
              <w:left w:val="single" w:sz="4" w:space="0" w:color="auto"/>
              <w:bottom w:val="single" w:sz="8" w:space="0" w:color="auto"/>
              <w:right w:val="single" w:sz="4" w:space="0" w:color="auto"/>
            </w:tcBorders>
            <w:vAlign w:val="center"/>
          </w:tcPr>
          <w:p w14:paraId="7671E712" w14:textId="77777777" w:rsidR="0045437C" w:rsidRPr="00017F99" w:rsidRDefault="0045437C" w:rsidP="002174D0">
            <w:pPr>
              <w:widowControl/>
              <w:autoSpaceDE w:val="0"/>
              <w:autoSpaceDN w:val="0"/>
              <w:spacing w:line="0" w:lineRule="atLeast"/>
              <w:jc w:val="left"/>
              <w:rPr>
                <w:rFonts w:ascii="宋体" w:hAnsi="宋体"/>
                <w:noProof/>
                <w:kern w:val="0"/>
                <w:sz w:val="18"/>
                <w:szCs w:val="20"/>
              </w:rPr>
            </w:pPr>
            <w:r w:rsidRPr="00017F99">
              <w:rPr>
                <w:rFonts w:ascii="宋体" w:hAnsi="宋体" w:hint="eastAsia"/>
                <w:noProof/>
                <w:kern w:val="0"/>
                <w:sz w:val="18"/>
                <w:szCs w:val="20"/>
              </w:rPr>
              <w:t>接头耐腐蚀性</w:t>
            </w:r>
          </w:p>
        </w:tc>
        <w:tc>
          <w:tcPr>
            <w:tcW w:w="712" w:type="dxa"/>
            <w:tcBorders>
              <w:top w:val="single" w:sz="4" w:space="0" w:color="auto"/>
              <w:left w:val="single" w:sz="4" w:space="0" w:color="auto"/>
              <w:bottom w:val="single" w:sz="8" w:space="0" w:color="auto"/>
              <w:right w:val="single" w:sz="4" w:space="0" w:color="auto"/>
            </w:tcBorders>
            <w:vAlign w:val="center"/>
          </w:tcPr>
          <w:p w14:paraId="0ABAA7A3" w14:textId="77777777" w:rsidR="0045437C" w:rsidRPr="00017F99" w:rsidRDefault="0045437C" w:rsidP="009F6BD8">
            <w:pPr>
              <w:widowControl/>
              <w:autoSpaceDE w:val="0"/>
              <w:autoSpaceDN w:val="0"/>
              <w:spacing w:line="0" w:lineRule="atLeast"/>
              <w:jc w:val="center"/>
              <w:rPr>
                <w:rFonts w:ascii="宋体" w:hAnsi="宋体"/>
                <w:noProof/>
                <w:kern w:val="0"/>
                <w:sz w:val="18"/>
                <w:szCs w:val="20"/>
              </w:rPr>
            </w:pPr>
            <w:r w:rsidRPr="00017F99">
              <w:rPr>
                <w:rFonts w:ascii="宋体" w:hAnsi="宋体" w:hint="eastAsia"/>
                <w:noProof/>
                <w:kern w:val="0"/>
                <w:sz w:val="18"/>
                <w:szCs w:val="20"/>
              </w:rPr>
              <w:t>—</w:t>
            </w:r>
          </w:p>
        </w:tc>
        <w:tc>
          <w:tcPr>
            <w:tcW w:w="3416" w:type="dxa"/>
            <w:tcBorders>
              <w:top w:val="single" w:sz="4" w:space="0" w:color="auto"/>
              <w:left w:val="single" w:sz="4" w:space="0" w:color="auto"/>
              <w:bottom w:val="single" w:sz="8" w:space="0" w:color="auto"/>
              <w:right w:val="single" w:sz="4" w:space="0" w:color="auto"/>
            </w:tcBorders>
            <w:vAlign w:val="center"/>
          </w:tcPr>
          <w:p w14:paraId="35BDC2B3" w14:textId="77777777" w:rsidR="0045437C" w:rsidRPr="00017F99" w:rsidRDefault="0045437C" w:rsidP="009532EB">
            <w:pPr>
              <w:widowControl/>
              <w:autoSpaceDE w:val="0"/>
              <w:autoSpaceDN w:val="0"/>
              <w:spacing w:line="0" w:lineRule="atLeast"/>
              <w:jc w:val="center"/>
              <w:rPr>
                <w:rFonts w:ascii="宋体" w:hAnsi="宋体"/>
                <w:noProof/>
                <w:sz w:val="18"/>
              </w:rPr>
            </w:pPr>
            <w:r w:rsidRPr="00017F99">
              <w:rPr>
                <w:rFonts w:ascii="宋体" w:hAnsi="宋体" w:hint="eastAsia"/>
                <w:noProof/>
                <w:sz w:val="18"/>
              </w:rPr>
              <w:t>金属基体无腐蚀</w:t>
            </w:r>
          </w:p>
        </w:tc>
        <w:tc>
          <w:tcPr>
            <w:tcW w:w="934" w:type="dxa"/>
            <w:tcBorders>
              <w:top w:val="single" w:sz="4" w:space="0" w:color="auto"/>
              <w:left w:val="single" w:sz="4" w:space="0" w:color="auto"/>
              <w:bottom w:val="single" w:sz="8" w:space="0" w:color="auto"/>
              <w:right w:val="single" w:sz="4" w:space="0" w:color="auto"/>
            </w:tcBorders>
            <w:vAlign w:val="center"/>
          </w:tcPr>
          <w:p w14:paraId="4BE3267E" w14:textId="77777777" w:rsidR="0045437C" w:rsidRPr="00017F99" w:rsidRDefault="0045437C" w:rsidP="009532EB">
            <w:pPr>
              <w:widowControl/>
              <w:autoSpaceDE w:val="0"/>
              <w:autoSpaceDN w:val="0"/>
              <w:spacing w:line="0" w:lineRule="atLeast"/>
              <w:jc w:val="center"/>
              <w:rPr>
                <w:rFonts w:ascii="宋体" w:hAnsi="宋体"/>
                <w:noProof/>
                <w:sz w:val="18"/>
              </w:rPr>
            </w:pPr>
            <w:r w:rsidRPr="00017F99">
              <w:rPr>
                <w:rFonts w:ascii="宋体" w:hAnsi="宋体"/>
                <w:noProof/>
                <w:sz w:val="18"/>
              </w:rPr>
              <w:t>1</w:t>
            </w:r>
          </w:p>
        </w:tc>
        <w:tc>
          <w:tcPr>
            <w:tcW w:w="1181" w:type="dxa"/>
            <w:gridSpan w:val="2"/>
            <w:tcBorders>
              <w:top w:val="single" w:sz="4" w:space="0" w:color="auto"/>
              <w:left w:val="single" w:sz="4" w:space="0" w:color="auto"/>
              <w:bottom w:val="single" w:sz="8" w:space="0" w:color="auto"/>
              <w:right w:val="single" w:sz="8" w:space="0" w:color="auto"/>
            </w:tcBorders>
            <w:vAlign w:val="center"/>
          </w:tcPr>
          <w:p w14:paraId="644884F7" w14:textId="77777777" w:rsidR="0045437C" w:rsidRPr="00017F99" w:rsidRDefault="0045437C" w:rsidP="009532EB">
            <w:pPr>
              <w:widowControl/>
              <w:autoSpaceDE w:val="0"/>
              <w:autoSpaceDN w:val="0"/>
              <w:spacing w:line="0" w:lineRule="atLeast"/>
              <w:jc w:val="center"/>
              <w:rPr>
                <w:rFonts w:ascii="宋体" w:hAnsi="宋体"/>
                <w:noProof/>
                <w:sz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noProof/>
                  <w:sz w:val="18"/>
                </w:rPr>
                <w:t>6.3.13</w:t>
              </w:r>
            </w:smartTag>
          </w:p>
        </w:tc>
      </w:tr>
    </w:tbl>
    <w:p w14:paraId="2876DCED" w14:textId="77777777" w:rsidR="00861A09" w:rsidRPr="00017F99" w:rsidRDefault="00861A09" w:rsidP="0019121B">
      <w:pPr>
        <w:spacing w:beforeLines="50" w:before="156" w:afterLines="50" w:after="156"/>
        <w:jc w:val="center"/>
        <w:rPr>
          <w:rFonts w:ascii="黑体" w:eastAsia="黑体"/>
        </w:rPr>
      </w:pPr>
      <w:r w:rsidRPr="00017F99">
        <w:rPr>
          <w:rFonts w:ascii="黑体" w:eastAsia="黑体" w:hint="eastAsia"/>
        </w:rPr>
        <w:t>表7  抗拉强度</w:t>
      </w:r>
    </w:p>
    <w:tbl>
      <w:tblPr>
        <w:tblW w:w="9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43"/>
        <w:gridCol w:w="3820"/>
        <w:gridCol w:w="4393"/>
      </w:tblGrid>
      <w:tr w:rsidR="00861A09" w:rsidRPr="00017F99" w14:paraId="2A5572F2" w14:textId="77777777" w:rsidTr="00796CA8">
        <w:trPr>
          <w:trHeight w:val="425"/>
          <w:jc w:val="center"/>
        </w:trPr>
        <w:tc>
          <w:tcPr>
            <w:tcW w:w="1143" w:type="dxa"/>
            <w:vMerge w:val="restart"/>
            <w:tcBorders>
              <w:top w:val="single" w:sz="8" w:space="0" w:color="auto"/>
              <w:left w:val="single" w:sz="8" w:space="0" w:color="auto"/>
              <w:right w:val="single" w:sz="4" w:space="0" w:color="auto"/>
            </w:tcBorders>
            <w:vAlign w:val="center"/>
          </w:tcPr>
          <w:p w14:paraId="73062718" w14:textId="77777777" w:rsidR="00861A09" w:rsidRPr="00017F99" w:rsidRDefault="00861A09" w:rsidP="00861A09">
            <w:pPr>
              <w:jc w:val="center"/>
              <w:rPr>
                <w:rFonts w:ascii="宋体" w:hAnsi="宋体"/>
                <w:sz w:val="18"/>
              </w:rPr>
            </w:pPr>
            <w:r w:rsidRPr="00017F99">
              <w:rPr>
                <w:rFonts w:ascii="宋体" w:hAnsi="宋体" w:hint="eastAsia"/>
                <w:sz w:val="18"/>
              </w:rPr>
              <w:t>公称内径</w:t>
            </w:r>
          </w:p>
          <w:p w14:paraId="4E16A9FF" w14:textId="77777777" w:rsidR="00861A09" w:rsidRPr="00017F99" w:rsidRDefault="00861A09" w:rsidP="00861A09">
            <w:pPr>
              <w:jc w:val="center"/>
              <w:rPr>
                <w:rFonts w:ascii="宋体" w:hAnsi="宋体"/>
                <w:sz w:val="18"/>
              </w:rPr>
            </w:pPr>
            <w:r w:rsidRPr="00017F99">
              <w:rPr>
                <w:rFonts w:ascii="宋体" w:hAnsi="宋体" w:hint="eastAsia"/>
                <w:sz w:val="18"/>
              </w:rPr>
              <w:t>mm</w:t>
            </w:r>
          </w:p>
        </w:tc>
        <w:tc>
          <w:tcPr>
            <w:tcW w:w="8213" w:type="dxa"/>
            <w:gridSpan w:val="2"/>
            <w:tcBorders>
              <w:top w:val="single" w:sz="8" w:space="0" w:color="auto"/>
              <w:left w:val="single" w:sz="4" w:space="0" w:color="auto"/>
              <w:bottom w:val="single" w:sz="4" w:space="0" w:color="auto"/>
              <w:right w:val="single" w:sz="8" w:space="0" w:color="auto"/>
            </w:tcBorders>
            <w:vAlign w:val="center"/>
          </w:tcPr>
          <w:p w14:paraId="5684733A" w14:textId="77777777" w:rsidR="00861A09" w:rsidRPr="00017F99" w:rsidRDefault="00861A09" w:rsidP="00861A09">
            <w:pPr>
              <w:spacing w:line="0" w:lineRule="atLeast"/>
              <w:jc w:val="center"/>
              <w:rPr>
                <w:rFonts w:ascii="宋体" w:hAnsi="宋体"/>
                <w:sz w:val="18"/>
              </w:rPr>
            </w:pPr>
            <w:r w:rsidRPr="00017F99">
              <w:rPr>
                <w:rFonts w:ascii="宋体" w:hAnsi="宋体" w:hint="eastAsia"/>
                <w:sz w:val="18"/>
              </w:rPr>
              <w:t>抗拉强度</w:t>
            </w:r>
          </w:p>
          <w:p w14:paraId="32455EE0" w14:textId="77777777" w:rsidR="00861A09" w:rsidRPr="00017F99" w:rsidRDefault="00861A09" w:rsidP="00861A09">
            <w:pPr>
              <w:spacing w:line="0" w:lineRule="atLeast"/>
              <w:jc w:val="center"/>
              <w:rPr>
                <w:rFonts w:ascii="宋体" w:hAnsi="宋体"/>
                <w:sz w:val="18"/>
              </w:rPr>
            </w:pPr>
            <w:r w:rsidRPr="00017F99">
              <w:rPr>
                <w:rFonts w:ascii="宋体" w:hAnsi="宋体" w:hint="eastAsia"/>
                <w:sz w:val="18"/>
              </w:rPr>
              <w:t>N</w:t>
            </w:r>
          </w:p>
        </w:tc>
      </w:tr>
      <w:tr w:rsidR="00861A09" w:rsidRPr="00017F99" w14:paraId="12291C87" w14:textId="77777777" w:rsidTr="00796CA8">
        <w:trPr>
          <w:trHeight w:val="425"/>
          <w:jc w:val="center"/>
        </w:trPr>
        <w:tc>
          <w:tcPr>
            <w:tcW w:w="1143" w:type="dxa"/>
            <w:vMerge/>
            <w:tcBorders>
              <w:left w:val="single" w:sz="8" w:space="0" w:color="auto"/>
              <w:bottom w:val="single" w:sz="4" w:space="0" w:color="auto"/>
              <w:right w:val="single" w:sz="4" w:space="0" w:color="auto"/>
            </w:tcBorders>
            <w:vAlign w:val="center"/>
          </w:tcPr>
          <w:p w14:paraId="2B2770E7" w14:textId="77777777" w:rsidR="00861A09" w:rsidRPr="00017F99" w:rsidRDefault="00861A09" w:rsidP="00861A09">
            <w:pPr>
              <w:jc w:val="center"/>
              <w:rPr>
                <w:rFonts w:ascii="宋体" w:hAnsi="宋体"/>
                <w:sz w:val="18"/>
              </w:rPr>
            </w:pPr>
          </w:p>
        </w:tc>
        <w:tc>
          <w:tcPr>
            <w:tcW w:w="3820" w:type="dxa"/>
            <w:tcBorders>
              <w:top w:val="single" w:sz="4" w:space="0" w:color="auto"/>
              <w:left w:val="single" w:sz="4" w:space="0" w:color="auto"/>
              <w:bottom w:val="single" w:sz="8" w:space="0" w:color="auto"/>
              <w:right w:val="single" w:sz="4" w:space="0" w:color="auto"/>
            </w:tcBorders>
            <w:vAlign w:val="center"/>
          </w:tcPr>
          <w:p w14:paraId="2323103B" w14:textId="77777777" w:rsidR="00861A09" w:rsidRPr="00017F99" w:rsidRDefault="00861A09" w:rsidP="00861A09">
            <w:pPr>
              <w:jc w:val="center"/>
              <w:rPr>
                <w:rFonts w:ascii="宋体" w:hAnsi="宋体"/>
                <w:sz w:val="18"/>
              </w:rPr>
            </w:pPr>
            <w:r w:rsidRPr="00017F99">
              <w:rPr>
                <w:rFonts w:ascii="宋体" w:hAnsi="宋体" w:hint="eastAsia"/>
                <w:sz w:val="18"/>
              </w:rPr>
              <w:t>用于车架与轮轴有相对运动部位</w:t>
            </w:r>
          </w:p>
        </w:tc>
        <w:tc>
          <w:tcPr>
            <w:tcW w:w="4393" w:type="dxa"/>
            <w:tcBorders>
              <w:top w:val="single" w:sz="4" w:space="0" w:color="auto"/>
              <w:left w:val="single" w:sz="4" w:space="0" w:color="auto"/>
              <w:bottom w:val="single" w:sz="8" w:space="0" w:color="auto"/>
              <w:right w:val="single" w:sz="8" w:space="0" w:color="auto"/>
            </w:tcBorders>
            <w:vAlign w:val="center"/>
          </w:tcPr>
          <w:p w14:paraId="133277C3" w14:textId="77777777" w:rsidR="00861A09" w:rsidRPr="00017F99" w:rsidRDefault="00861A09" w:rsidP="00861A09">
            <w:pPr>
              <w:jc w:val="center"/>
              <w:rPr>
                <w:rFonts w:ascii="宋体" w:hAnsi="宋体"/>
                <w:sz w:val="18"/>
              </w:rPr>
            </w:pPr>
            <w:r w:rsidRPr="00017F99">
              <w:rPr>
                <w:rFonts w:ascii="宋体" w:hAnsi="宋体" w:hint="eastAsia"/>
                <w:sz w:val="18"/>
              </w:rPr>
              <w:t>用于无相对运动部位</w:t>
            </w:r>
          </w:p>
        </w:tc>
      </w:tr>
      <w:tr w:rsidR="00861A09" w:rsidRPr="00017F99" w14:paraId="72E5D9B0" w14:textId="77777777" w:rsidTr="00796CA8">
        <w:trPr>
          <w:trHeight w:val="425"/>
          <w:jc w:val="center"/>
        </w:trPr>
        <w:tc>
          <w:tcPr>
            <w:tcW w:w="1143" w:type="dxa"/>
            <w:tcBorders>
              <w:top w:val="single" w:sz="8" w:space="0" w:color="auto"/>
              <w:left w:val="single" w:sz="8" w:space="0" w:color="auto"/>
              <w:bottom w:val="single" w:sz="4" w:space="0" w:color="auto"/>
              <w:right w:val="single" w:sz="4" w:space="0" w:color="auto"/>
            </w:tcBorders>
            <w:vAlign w:val="center"/>
          </w:tcPr>
          <w:p w14:paraId="4E3832B8" w14:textId="77777777" w:rsidR="00861A09" w:rsidRPr="00017F99" w:rsidRDefault="00861A09" w:rsidP="00CF6F6E">
            <w:pPr>
              <w:jc w:val="center"/>
              <w:rPr>
                <w:rFonts w:ascii="宋体" w:hAnsi="宋体"/>
                <w:sz w:val="18"/>
              </w:rPr>
            </w:pPr>
            <w:r w:rsidRPr="00017F99">
              <w:rPr>
                <w:rFonts w:ascii="宋体" w:hAnsi="宋体" w:hint="eastAsia"/>
                <w:sz w:val="18"/>
              </w:rPr>
              <w:t>＜</w:t>
            </w:r>
            <w:r w:rsidR="003F6BCF" w:rsidRPr="00017F99">
              <w:rPr>
                <w:rFonts w:ascii="宋体" w:hAnsi="宋体" w:hint="eastAsia"/>
                <w:sz w:val="18"/>
              </w:rPr>
              <w:t>6</w:t>
            </w:r>
          </w:p>
        </w:tc>
        <w:tc>
          <w:tcPr>
            <w:tcW w:w="3820" w:type="dxa"/>
            <w:tcBorders>
              <w:top w:val="single" w:sz="8" w:space="0" w:color="auto"/>
              <w:left w:val="single" w:sz="4" w:space="0" w:color="auto"/>
              <w:bottom w:val="single" w:sz="4" w:space="0" w:color="auto"/>
              <w:right w:val="single" w:sz="4" w:space="0" w:color="auto"/>
            </w:tcBorders>
            <w:vAlign w:val="center"/>
          </w:tcPr>
          <w:p w14:paraId="5CFEA837" w14:textId="77777777" w:rsidR="00861A09" w:rsidRPr="00017F99" w:rsidRDefault="00861A09" w:rsidP="00861A09">
            <w:pPr>
              <w:jc w:val="center"/>
              <w:rPr>
                <w:rFonts w:ascii="宋体" w:hAnsi="宋体"/>
                <w:sz w:val="18"/>
              </w:rPr>
            </w:pPr>
            <w:r w:rsidRPr="00017F99">
              <w:rPr>
                <w:rFonts w:ascii="宋体" w:hAnsi="宋体" w:hint="eastAsia"/>
                <w:sz w:val="18"/>
              </w:rPr>
              <w:t>≥1100</w:t>
            </w:r>
          </w:p>
        </w:tc>
        <w:tc>
          <w:tcPr>
            <w:tcW w:w="4393" w:type="dxa"/>
            <w:tcBorders>
              <w:top w:val="single" w:sz="8" w:space="0" w:color="auto"/>
              <w:left w:val="single" w:sz="4" w:space="0" w:color="auto"/>
              <w:bottom w:val="single" w:sz="4" w:space="0" w:color="auto"/>
              <w:right w:val="single" w:sz="8" w:space="0" w:color="auto"/>
            </w:tcBorders>
            <w:vAlign w:val="center"/>
          </w:tcPr>
          <w:p w14:paraId="30882AFC" w14:textId="77777777" w:rsidR="00861A09" w:rsidRPr="00017F99" w:rsidRDefault="00861A09" w:rsidP="00861A09">
            <w:pPr>
              <w:jc w:val="center"/>
              <w:rPr>
                <w:rFonts w:ascii="宋体" w:hAnsi="宋体"/>
                <w:sz w:val="18"/>
              </w:rPr>
            </w:pPr>
            <w:r w:rsidRPr="00017F99">
              <w:rPr>
                <w:rFonts w:ascii="宋体" w:hAnsi="宋体" w:hint="eastAsia"/>
                <w:sz w:val="18"/>
              </w:rPr>
              <w:t>≥220</w:t>
            </w:r>
          </w:p>
        </w:tc>
      </w:tr>
      <w:tr w:rsidR="00861A09" w:rsidRPr="00017F99" w14:paraId="35904722" w14:textId="77777777" w:rsidTr="00796CA8">
        <w:trPr>
          <w:trHeight w:val="425"/>
          <w:jc w:val="center"/>
        </w:trPr>
        <w:tc>
          <w:tcPr>
            <w:tcW w:w="1143" w:type="dxa"/>
            <w:tcBorders>
              <w:top w:val="single" w:sz="4" w:space="0" w:color="auto"/>
              <w:left w:val="single" w:sz="8" w:space="0" w:color="auto"/>
              <w:bottom w:val="single" w:sz="4" w:space="0" w:color="auto"/>
              <w:right w:val="single" w:sz="4" w:space="0" w:color="auto"/>
            </w:tcBorders>
            <w:vAlign w:val="center"/>
          </w:tcPr>
          <w:p w14:paraId="76DD3476" w14:textId="77777777" w:rsidR="00861A09" w:rsidRPr="00017F99" w:rsidRDefault="003F6BCF" w:rsidP="003F6BCF">
            <w:pPr>
              <w:jc w:val="center"/>
              <w:rPr>
                <w:rFonts w:ascii="宋体" w:hAnsi="宋体"/>
                <w:sz w:val="18"/>
              </w:rPr>
            </w:pPr>
            <w:r w:rsidRPr="00017F99">
              <w:rPr>
                <w:rFonts w:ascii="宋体" w:hAnsi="宋体" w:hint="eastAsia"/>
                <w:sz w:val="18"/>
              </w:rPr>
              <w:t>6</w:t>
            </w:r>
            <w:r w:rsidR="00861A09" w:rsidRPr="00017F99">
              <w:rPr>
                <w:rFonts w:ascii="宋体" w:hAnsi="宋体" w:hint="eastAsia"/>
                <w:sz w:val="18"/>
              </w:rPr>
              <w:t>～</w:t>
            </w:r>
            <w:r w:rsidRPr="00017F99">
              <w:rPr>
                <w:rFonts w:ascii="宋体" w:hAnsi="宋体" w:hint="eastAsia"/>
                <w:sz w:val="18"/>
              </w:rPr>
              <w:t>12</w:t>
            </w:r>
          </w:p>
        </w:tc>
        <w:tc>
          <w:tcPr>
            <w:tcW w:w="3820" w:type="dxa"/>
            <w:tcBorders>
              <w:top w:val="single" w:sz="4" w:space="0" w:color="auto"/>
              <w:left w:val="single" w:sz="4" w:space="0" w:color="auto"/>
              <w:bottom w:val="single" w:sz="4" w:space="0" w:color="auto"/>
              <w:right w:val="single" w:sz="4" w:space="0" w:color="auto"/>
            </w:tcBorders>
            <w:vAlign w:val="center"/>
          </w:tcPr>
          <w:p w14:paraId="1F329911" w14:textId="77777777" w:rsidR="00861A09" w:rsidRPr="00017F99" w:rsidRDefault="00861A09" w:rsidP="00861A09">
            <w:pPr>
              <w:jc w:val="center"/>
              <w:rPr>
                <w:rFonts w:ascii="宋体" w:hAnsi="宋体"/>
                <w:sz w:val="18"/>
              </w:rPr>
            </w:pPr>
            <w:r w:rsidRPr="00017F99">
              <w:rPr>
                <w:rFonts w:ascii="宋体" w:hAnsi="宋体" w:hint="eastAsia"/>
                <w:kern w:val="0"/>
                <w:sz w:val="18"/>
                <w:szCs w:val="20"/>
              </w:rPr>
              <w:t>≥</w:t>
            </w:r>
            <w:r w:rsidRPr="00017F99">
              <w:rPr>
                <w:rFonts w:ascii="宋体" w:hAnsi="宋体" w:hint="eastAsia"/>
                <w:sz w:val="18"/>
              </w:rPr>
              <w:t>1450</w:t>
            </w:r>
          </w:p>
        </w:tc>
        <w:tc>
          <w:tcPr>
            <w:tcW w:w="4393" w:type="dxa"/>
            <w:tcBorders>
              <w:top w:val="single" w:sz="4" w:space="0" w:color="auto"/>
              <w:left w:val="single" w:sz="4" w:space="0" w:color="auto"/>
              <w:bottom w:val="single" w:sz="4" w:space="0" w:color="auto"/>
              <w:right w:val="single" w:sz="8" w:space="0" w:color="auto"/>
            </w:tcBorders>
            <w:vAlign w:val="center"/>
          </w:tcPr>
          <w:p w14:paraId="7326E0F0" w14:textId="77777777" w:rsidR="00861A09" w:rsidRPr="00017F99" w:rsidRDefault="00861A09" w:rsidP="00861A09">
            <w:pPr>
              <w:jc w:val="center"/>
              <w:rPr>
                <w:rFonts w:ascii="宋体" w:hAnsi="宋体"/>
                <w:sz w:val="18"/>
              </w:rPr>
            </w:pPr>
            <w:r w:rsidRPr="00017F99">
              <w:rPr>
                <w:rFonts w:ascii="宋体" w:hAnsi="宋体" w:hint="eastAsia"/>
                <w:kern w:val="0"/>
                <w:sz w:val="18"/>
                <w:szCs w:val="20"/>
              </w:rPr>
              <w:t>≥</w:t>
            </w:r>
            <w:r w:rsidRPr="00017F99">
              <w:rPr>
                <w:rFonts w:ascii="宋体" w:hAnsi="宋体" w:hint="eastAsia"/>
                <w:sz w:val="18"/>
              </w:rPr>
              <w:t>660</w:t>
            </w:r>
          </w:p>
        </w:tc>
      </w:tr>
      <w:tr w:rsidR="00861A09" w:rsidRPr="00017F99" w14:paraId="551CB46A" w14:textId="77777777" w:rsidTr="00796CA8">
        <w:trPr>
          <w:trHeight w:val="425"/>
          <w:jc w:val="center"/>
        </w:trPr>
        <w:tc>
          <w:tcPr>
            <w:tcW w:w="1143" w:type="dxa"/>
            <w:tcBorders>
              <w:top w:val="single" w:sz="4" w:space="0" w:color="auto"/>
              <w:left w:val="single" w:sz="8" w:space="0" w:color="auto"/>
              <w:bottom w:val="single" w:sz="4" w:space="0" w:color="auto"/>
              <w:right w:val="single" w:sz="4" w:space="0" w:color="auto"/>
            </w:tcBorders>
            <w:vAlign w:val="center"/>
          </w:tcPr>
          <w:p w14:paraId="7B05A536" w14:textId="77777777" w:rsidR="00861A09" w:rsidRPr="00017F99" w:rsidRDefault="003F6BCF" w:rsidP="003F6BCF">
            <w:pPr>
              <w:jc w:val="center"/>
              <w:rPr>
                <w:rFonts w:ascii="宋体" w:hAnsi="宋体"/>
                <w:sz w:val="18"/>
              </w:rPr>
            </w:pPr>
            <w:r w:rsidRPr="00017F99">
              <w:rPr>
                <w:rFonts w:ascii="宋体" w:hAnsi="宋体" w:hint="eastAsia"/>
                <w:sz w:val="18"/>
              </w:rPr>
              <w:t>＞12</w:t>
            </w:r>
          </w:p>
        </w:tc>
        <w:tc>
          <w:tcPr>
            <w:tcW w:w="3820" w:type="dxa"/>
            <w:tcBorders>
              <w:top w:val="single" w:sz="4" w:space="0" w:color="auto"/>
              <w:left w:val="single" w:sz="4" w:space="0" w:color="auto"/>
              <w:bottom w:val="single" w:sz="4" w:space="0" w:color="auto"/>
              <w:right w:val="single" w:sz="4" w:space="0" w:color="auto"/>
            </w:tcBorders>
            <w:vAlign w:val="center"/>
          </w:tcPr>
          <w:p w14:paraId="229FFBDC" w14:textId="77777777" w:rsidR="00861A09" w:rsidRPr="00017F99" w:rsidRDefault="00861A09" w:rsidP="00861A09">
            <w:pPr>
              <w:jc w:val="center"/>
              <w:rPr>
                <w:rFonts w:ascii="宋体" w:hAnsi="宋体"/>
                <w:sz w:val="18"/>
              </w:rPr>
            </w:pPr>
            <w:r w:rsidRPr="00017F99">
              <w:rPr>
                <w:rFonts w:ascii="宋体" w:hAnsi="宋体" w:hint="eastAsia"/>
                <w:kern w:val="0"/>
                <w:sz w:val="18"/>
                <w:szCs w:val="20"/>
              </w:rPr>
              <w:t>≥</w:t>
            </w:r>
            <w:r w:rsidRPr="00017F99">
              <w:rPr>
                <w:rFonts w:ascii="宋体" w:hAnsi="宋体" w:hint="eastAsia"/>
                <w:sz w:val="18"/>
              </w:rPr>
              <w:t>1450</w:t>
            </w:r>
          </w:p>
        </w:tc>
        <w:tc>
          <w:tcPr>
            <w:tcW w:w="4393" w:type="dxa"/>
            <w:tcBorders>
              <w:top w:val="single" w:sz="4" w:space="0" w:color="auto"/>
              <w:left w:val="single" w:sz="4" w:space="0" w:color="auto"/>
              <w:bottom w:val="single" w:sz="4" w:space="0" w:color="auto"/>
              <w:right w:val="single" w:sz="8" w:space="0" w:color="auto"/>
            </w:tcBorders>
            <w:vAlign w:val="center"/>
          </w:tcPr>
          <w:p w14:paraId="6E8DE87B" w14:textId="77777777" w:rsidR="00861A09" w:rsidRPr="00017F99" w:rsidRDefault="00861A09" w:rsidP="00861A09">
            <w:pPr>
              <w:jc w:val="center"/>
              <w:rPr>
                <w:rFonts w:ascii="宋体" w:hAnsi="宋体"/>
                <w:sz w:val="18"/>
              </w:rPr>
            </w:pPr>
            <w:r w:rsidRPr="00017F99">
              <w:rPr>
                <w:rFonts w:ascii="宋体" w:hAnsi="宋体" w:hint="eastAsia"/>
                <w:kern w:val="0"/>
                <w:sz w:val="18"/>
                <w:szCs w:val="20"/>
              </w:rPr>
              <w:t>≥</w:t>
            </w:r>
            <w:r w:rsidRPr="00017F99">
              <w:rPr>
                <w:rFonts w:ascii="宋体" w:hAnsi="宋体" w:hint="eastAsia"/>
                <w:sz w:val="18"/>
              </w:rPr>
              <w:t>1450</w:t>
            </w:r>
          </w:p>
        </w:tc>
      </w:tr>
      <w:tr w:rsidR="00861A09" w:rsidRPr="00017F99" w14:paraId="07B4D575" w14:textId="77777777" w:rsidTr="00796CA8">
        <w:trPr>
          <w:trHeight w:val="425"/>
          <w:jc w:val="center"/>
        </w:trPr>
        <w:tc>
          <w:tcPr>
            <w:tcW w:w="9356" w:type="dxa"/>
            <w:gridSpan w:val="3"/>
            <w:tcBorders>
              <w:top w:val="single" w:sz="8" w:space="0" w:color="auto"/>
              <w:left w:val="single" w:sz="8" w:space="0" w:color="auto"/>
              <w:bottom w:val="single" w:sz="8" w:space="0" w:color="auto"/>
              <w:right w:val="single" w:sz="8" w:space="0" w:color="auto"/>
            </w:tcBorders>
            <w:vAlign w:val="center"/>
          </w:tcPr>
          <w:p w14:paraId="4942188E" w14:textId="77777777" w:rsidR="00861A09" w:rsidRPr="00017F99" w:rsidRDefault="00861A09" w:rsidP="007A5902">
            <w:pPr>
              <w:ind w:firstLineChars="200" w:firstLine="360"/>
              <w:rPr>
                <w:rFonts w:ascii="宋体" w:hAnsi="宋体"/>
                <w:kern w:val="0"/>
                <w:sz w:val="18"/>
                <w:szCs w:val="20"/>
              </w:rPr>
            </w:pPr>
            <w:r w:rsidRPr="003361B3">
              <w:rPr>
                <w:rFonts w:ascii="黑体" w:eastAsia="黑体" w:hAnsi="黑体" w:hint="eastAsia"/>
                <w:kern w:val="0"/>
                <w:sz w:val="18"/>
                <w:szCs w:val="20"/>
              </w:rPr>
              <w:t>注：</w:t>
            </w:r>
            <w:r w:rsidRPr="00017F99">
              <w:rPr>
                <w:rFonts w:ascii="宋体" w:hAnsi="宋体" w:hint="eastAsia"/>
                <w:kern w:val="0"/>
                <w:sz w:val="18"/>
                <w:szCs w:val="20"/>
              </w:rPr>
              <w:t>送检样品应明确在使用时是否有相对运动。如没有特别的说明，应认定其用于车架与轮轴有相对运动的部位</w:t>
            </w:r>
            <w:r w:rsidR="007A5902">
              <w:rPr>
                <w:rFonts w:ascii="宋体" w:hAnsi="宋体" w:hint="eastAsia"/>
                <w:kern w:val="0"/>
                <w:sz w:val="18"/>
                <w:szCs w:val="20"/>
              </w:rPr>
              <w:t>。</w:t>
            </w:r>
          </w:p>
        </w:tc>
      </w:tr>
    </w:tbl>
    <w:p w14:paraId="3F6DA320" w14:textId="77777777" w:rsidR="00861A09" w:rsidRPr="00017F99" w:rsidRDefault="00861A09" w:rsidP="0019121B">
      <w:pPr>
        <w:spacing w:beforeLines="50" w:before="156" w:afterLines="50" w:after="156"/>
        <w:rPr>
          <w:rFonts w:ascii="黑体" w:eastAsia="黑体"/>
          <w:noProof/>
          <w:kern w:val="0"/>
          <w:szCs w:val="20"/>
        </w:rPr>
      </w:pPr>
      <w:r w:rsidRPr="00017F99">
        <w:rPr>
          <w:rFonts w:ascii="黑体" w:eastAsia="黑体" w:hint="eastAsia"/>
          <w:noProof/>
          <w:kern w:val="0"/>
          <w:szCs w:val="20"/>
        </w:rPr>
        <w:t>6.3  试验方法</w:t>
      </w:r>
    </w:p>
    <w:p w14:paraId="6C17D040"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6.3.1</w:t>
        </w:r>
      </w:smartTag>
      <w:r w:rsidRPr="00017F99">
        <w:rPr>
          <w:rFonts w:ascii="黑体" w:eastAsia="黑体" w:hint="eastAsia"/>
          <w:noProof/>
          <w:kern w:val="0"/>
          <w:szCs w:val="20"/>
        </w:rPr>
        <w:t xml:space="preserve">  </w:t>
      </w:r>
      <w:r w:rsidRPr="00017F99">
        <w:rPr>
          <w:rFonts w:ascii="黑体" w:eastAsia="黑体"/>
          <w:noProof/>
          <w:kern w:val="0"/>
          <w:szCs w:val="20"/>
        </w:rPr>
        <w:t>缩颈后的内孔通过量</w:t>
      </w:r>
    </w:p>
    <w:p w14:paraId="689D07FB" w14:textId="77777777" w:rsidR="00861A09" w:rsidRPr="007A5902" w:rsidRDefault="003F6BCF" w:rsidP="00673706">
      <w:pPr>
        <w:ind w:firstLineChars="200" w:firstLine="420"/>
        <w:rPr>
          <w:rFonts w:ascii="宋体" w:hAnsi="宋体"/>
        </w:rPr>
      </w:pPr>
      <w:r w:rsidRPr="00017F99">
        <w:rPr>
          <w:rFonts w:ascii="宋体" w:hAnsi="宋体" w:hint="eastAsia"/>
        </w:rPr>
        <w:lastRenderedPageBreak/>
        <w:t>按</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Ansi="宋体" w:hint="eastAsia"/>
          </w:rPr>
          <w:t>5.3.1</w:t>
        </w:r>
      </w:smartTag>
      <w:r w:rsidRPr="00017F99">
        <w:rPr>
          <w:rFonts w:ascii="宋体" w:hAnsi="宋体" w:hint="eastAsia"/>
        </w:rPr>
        <w:t>进行试验。</w:t>
      </w:r>
      <w:r w:rsidR="00861A09" w:rsidRPr="00017F99">
        <w:rPr>
          <w:rFonts w:ascii="宋体" w:hAnsi="宋体" w:hint="eastAsia"/>
        </w:rPr>
        <w:t>采用图</w:t>
      </w:r>
      <w:r w:rsidRPr="00017F99">
        <w:rPr>
          <w:rFonts w:ascii="宋体" w:hAnsi="宋体" w:hint="eastAsia"/>
        </w:rPr>
        <w:t>6</w:t>
      </w:r>
      <w:r w:rsidR="00861A09" w:rsidRPr="00017F99">
        <w:rPr>
          <w:rFonts w:ascii="宋体" w:hAnsi="宋体" w:hint="eastAsia"/>
        </w:rPr>
        <w:t>所示的</w:t>
      </w:r>
      <w:r w:rsidR="00090849">
        <w:rPr>
          <w:rFonts w:ascii="宋体" w:hAnsi="宋体" w:hint="eastAsia"/>
        </w:rPr>
        <w:t>普通</w:t>
      </w:r>
      <w:r w:rsidR="00861A09" w:rsidRPr="00017F99">
        <w:rPr>
          <w:rFonts w:ascii="宋体" w:hAnsi="宋体" w:hint="eastAsia"/>
        </w:rPr>
        <w:t>量规，量规在自重作用下全长B插入制动软管</w:t>
      </w:r>
      <w:r w:rsidR="00861A09" w:rsidRPr="007A5902">
        <w:rPr>
          <w:rFonts w:ascii="宋体" w:hAnsi="宋体" w:hint="eastAsia"/>
        </w:rPr>
        <w:t>。</w:t>
      </w:r>
      <w:r w:rsidR="00673706" w:rsidRPr="007A5902">
        <w:rPr>
          <w:rFonts w:ascii="宋体" w:hAnsi="宋体" w:hint="eastAsia"/>
        </w:rPr>
        <w:t>如普通量规</w:t>
      </w:r>
      <w:r w:rsidR="00CF5867" w:rsidRPr="007A5902">
        <w:rPr>
          <w:rFonts w:ascii="宋体" w:hAnsi="宋体" w:hint="eastAsia"/>
        </w:rPr>
        <w:t>不能进行试验</w:t>
      </w:r>
      <w:r w:rsidR="00673706" w:rsidRPr="007A5902">
        <w:rPr>
          <w:rFonts w:ascii="宋体" w:hAnsi="宋体" w:hint="eastAsia"/>
        </w:rPr>
        <w:t>，可采用加长量规或钢球进行缩颈后内孔通过量试验。</w:t>
      </w:r>
    </w:p>
    <w:p w14:paraId="6B481534" w14:textId="77777777" w:rsidR="00861A09" w:rsidRDefault="00861A09" w:rsidP="00861A09">
      <w:pPr>
        <w:ind w:left="454"/>
        <w:jc w:val="right"/>
        <w:rPr>
          <w:sz w:val="18"/>
        </w:rPr>
      </w:pPr>
      <w:r w:rsidRPr="00017F99">
        <w:rPr>
          <w:rFonts w:hint="eastAsia"/>
          <w:sz w:val="18"/>
        </w:rPr>
        <w:t>单位为毫米</w:t>
      </w:r>
    </w:p>
    <w:p w14:paraId="476250BE" w14:textId="77777777" w:rsidR="009A4FD6" w:rsidRDefault="00B51B9B" w:rsidP="00696D7A">
      <w:pPr>
        <w:jc w:val="center"/>
        <w:rPr>
          <w:rFonts w:ascii="黑体" w:eastAsia="黑体"/>
        </w:rPr>
      </w:pPr>
      <w:r>
        <w:rPr>
          <w:noProof/>
        </w:rPr>
        <mc:AlternateContent>
          <mc:Choice Requires="wpg">
            <w:drawing>
              <wp:anchor distT="0" distB="0" distL="114300" distR="114300" simplePos="0" relativeHeight="251756032" behindDoc="0" locked="0" layoutInCell="1" allowOverlap="1" wp14:anchorId="4D4F01BC" wp14:editId="6B026BF7">
                <wp:simplePos x="0" y="0"/>
                <wp:positionH relativeFrom="column">
                  <wp:posOffset>3137560</wp:posOffset>
                </wp:positionH>
                <wp:positionV relativeFrom="paragraph">
                  <wp:posOffset>558343</wp:posOffset>
                </wp:positionV>
                <wp:extent cx="2029348" cy="945478"/>
                <wp:effectExtent l="0" t="0" r="0" b="7620"/>
                <wp:wrapNone/>
                <wp:docPr id="86" name="组合 86"/>
                <wp:cNvGraphicFramePr/>
                <a:graphic xmlns:a="http://schemas.openxmlformats.org/drawingml/2006/main">
                  <a:graphicData uri="http://schemas.microsoft.com/office/word/2010/wordprocessingGroup">
                    <wpg:wgp>
                      <wpg:cNvGrpSpPr/>
                      <wpg:grpSpPr>
                        <a:xfrm>
                          <a:off x="0" y="0"/>
                          <a:ext cx="2029348" cy="945478"/>
                          <a:chOff x="0" y="288962"/>
                          <a:chExt cx="2029348" cy="945478"/>
                        </a:xfrm>
                      </wpg:grpSpPr>
                      <wps:wsp>
                        <wps:cNvPr id="46" name="Text Box 110"/>
                        <wps:cNvSpPr txBox="1">
                          <a:spLocks noChangeArrowheads="1"/>
                        </wps:cNvSpPr>
                        <wps:spPr bwMode="auto">
                          <a:xfrm>
                            <a:off x="0" y="1009650"/>
                            <a:ext cx="2406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67339" w14:textId="77777777" w:rsidR="00FA7D4B" w:rsidRDefault="00FA7D4B" w:rsidP="00D252DD">
                              <w:pPr>
                                <w:rPr>
                                  <w:rFonts w:ascii="宋体" w:hAnsi="宋体"/>
                                  <w:sz w:val="15"/>
                                </w:rPr>
                              </w:pPr>
                              <w:r>
                                <w:rPr>
                                  <w:rFonts w:ascii="宋体" w:hAnsi="宋体" w:hint="eastAsia"/>
                                  <w:sz w:val="15"/>
                                </w:rPr>
                                <w:t>B</w:t>
                              </w:r>
                            </w:p>
                          </w:txbxContent>
                        </wps:txbx>
                        <wps:bodyPr rot="0" vert="horz" wrap="square" lIns="91440" tIns="45720" rIns="91440" bIns="45720" anchor="t" anchorCtr="0" upright="1">
                          <a:noAutofit/>
                        </wps:bodyPr>
                      </wps:wsp>
                      <wps:wsp>
                        <wps:cNvPr id="47" name="Text Box 39"/>
                        <wps:cNvSpPr txBox="1">
                          <a:spLocks noChangeArrowheads="1"/>
                        </wps:cNvSpPr>
                        <wps:spPr bwMode="auto">
                          <a:xfrm>
                            <a:off x="1095375" y="714375"/>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FB86C" w14:textId="77777777" w:rsidR="00FA7D4B" w:rsidRDefault="00FA7D4B" w:rsidP="00D252DD">
                              <w:pPr>
                                <w:rPr>
                                  <w:rFonts w:ascii="宋体" w:hAnsi="宋体"/>
                                  <w:sz w:val="15"/>
                                </w:rPr>
                              </w:pPr>
                              <w:r>
                                <w:rPr>
                                  <w:rFonts w:ascii="宋体" w:hAnsi="宋体" w:hint="eastAsia"/>
                                  <w:sz w:val="15"/>
                                </w:rPr>
                                <w:t>12</w:t>
                              </w:r>
                            </w:p>
                          </w:txbxContent>
                        </wps:txbx>
                        <wps:bodyPr rot="0" vert="horz" wrap="square" lIns="91440" tIns="45720" rIns="91440" bIns="45720" anchor="t" anchorCtr="0" upright="1">
                          <a:noAutofit/>
                        </wps:bodyPr>
                      </wps:wsp>
                      <wps:wsp>
                        <wps:cNvPr id="85" name="文本框 85"/>
                        <wps:cNvSpPr txBox="1"/>
                        <wps:spPr>
                          <a:xfrm rot="16200000">
                            <a:off x="1710578" y="350557"/>
                            <a:ext cx="38036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4688E" w14:textId="77777777" w:rsidR="00FA7D4B" w:rsidRPr="000D5A46" w:rsidRDefault="00FA7D4B">
                              <w:pPr>
                                <w:rPr>
                                  <w:rFonts w:ascii="宋体" w:hAnsi="宋体"/>
                                  <w:sz w:val="15"/>
                                </w:rPr>
                              </w:pPr>
                              <w:r w:rsidRPr="000D5A46">
                                <w:rPr>
                                  <w:rFonts w:ascii="宋体" w:hAnsi="宋体" w:hint="eastAsia"/>
                                  <w:sz w:val="15"/>
                                </w:rPr>
                                <w:t>S</w:t>
                              </w:r>
                              <w:r w:rsidRPr="000D5A46">
                                <w:rPr>
                                  <w:rFonts w:ascii="宋体" w:hAnsi="宋体" w:hint="eastAsia"/>
                                  <w:sz w:val="15"/>
                                </w:rPr>
                                <w:t>φA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合 86" o:spid="_x0000_s1054" style="position:absolute;left:0;text-align:left;margin-left:247.05pt;margin-top:43.95pt;width:159.8pt;height:74.45pt;z-index:251756032;mso-width-relative:margin;mso-height-relative:margin" coordorigin=",2889" coordsize="20293,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">
                <v:shape id="Text Box 110" o:spid="_x0000_s1055" type="#_x0000_t202" style="position:absolute;top:10096;width:240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FA7D4B" w:rsidRDefault="00FA7D4B" w:rsidP="00D252DD">
                        <w:pPr>
                          <w:rPr>
                            <w:rFonts w:ascii="宋体" w:hAnsi="宋体"/>
                            <w:sz w:val="15"/>
                          </w:rPr>
                        </w:pPr>
                        <w:r>
                          <w:rPr>
                            <w:rFonts w:ascii="宋体" w:hAnsi="宋体" w:hint="eastAsia"/>
                            <w:sz w:val="15"/>
                          </w:rPr>
                          <w:t>B</w:t>
                        </w:r>
                      </w:p>
                    </w:txbxContent>
                  </v:textbox>
                </v:shape>
                <v:shape id="Text Box 39" o:spid="_x0000_s1056" type="#_x0000_t202" style="position:absolute;left:10953;top:7143;width:333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FA7D4B" w:rsidRDefault="00FA7D4B" w:rsidP="00D252DD">
                        <w:pPr>
                          <w:rPr>
                            <w:rFonts w:ascii="宋体" w:hAnsi="宋体"/>
                            <w:sz w:val="15"/>
                          </w:rPr>
                        </w:pPr>
                        <w:r>
                          <w:rPr>
                            <w:rFonts w:ascii="宋体" w:hAnsi="宋体" w:hint="eastAsia"/>
                            <w:sz w:val="15"/>
                          </w:rPr>
                          <w:t>12</w:t>
                        </w:r>
                      </w:p>
                    </w:txbxContent>
                  </v:textbox>
                </v:shape>
                <v:shape id="文本框 85" o:spid="_x0000_s1057" type="#_x0000_t202" style="position:absolute;left:17105;top:3505;width:3804;height:257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" filled="f" stroked="f" strokeweight=".5pt">
                  <v:textbox>
                    <w:txbxContent>
                      <w:p w:rsidR="00FA7D4B" w:rsidRPr="000D5A46" w:rsidRDefault="00FA7D4B">
                        <w:pPr>
                          <w:rPr>
                            <w:rFonts w:ascii="宋体" w:hAnsi="宋体"/>
                            <w:sz w:val="15"/>
                          </w:rPr>
                        </w:pPr>
                        <w:r w:rsidRPr="000D5A46">
                          <w:rPr>
                            <w:rFonts w:ascii="宋体" w:hAnsi="宋体" w:hint="eastAsia"/>
                            <w:sz w:val="15"/>
                          </w:rPr>
                          <w:t>SφA</w:t>
                        </w:r>
                      </w:p>
                    </w:txbxContent>
                  </v:textbox>
                </v:shape>
              </v:group>
            </w:pict>
          </mc:Fallback>
        </mc:AlternateContent>
      </w:r>
      <w:r w:rsidR="00480999">
        <w:object w:dxaOrig="4320" w:dyaOrig="2284" w14:anchorId="56F4DC1D">
          <v:shape id="_x0000_i1030" type="#_x0000_t75" style="width:381.5pt;height:128pt;mso-position-vertical:absolute" o:ole="">
            <v:imagedata r:id="rId24" o:title="" croptop="11835f" cropbottom="19089f" cropleft="3964f" cropright="6938f"/>
          </v:shape>
          <o:OLEObject Type="Embed" ProgID="AutoCAD.Drawing.17" ShapeID="_x0000_i1030" DrawAspect="Content" ObjectID="_1651305415" r:id="rId25"/>
        </w:object>
      </w:r>
    </w:p>
    <w:p w14:paraId="21C075BF" w14:textId="77777777" w:rsidR="00D33271" w:rsidRDefault="00D33271" w:rsidP="00D33271">
      <w:pPr>
        <w:ind w:firstLineChars="200" w:firstLine="360"/>
        <w:jc w:val="left"/>
        <w:rPr>
          <w:rFonts w:ascii="宋体" w:hAnsi="宋体"/>
          <w:sz w:val="18"/>
          <w:szCs w:val="18"/>
        </w:rPr>
      </w:pPr>
      <w:r>
        <w:rPr>
          <w:rFonts w:ascii="宋体" w:hAnsi="宋体" w:hint="eastAsia"/>
          <w:sz w:val="18"/>
          <w:szCs w:val="18"/>
        </w:rPr>
        <w:t>说明：</w:t>
      </w:r>
    </w:p>
    <w:p w14:paraId="6F71E95D" w14:textId="77777777" w:rsidR="00D33271" w:rsidRPr="00E46158" w:rsidRDefault="00D33271" w:rsidP="00D33271">
      <w:pPr>
        <w:ind w:firstLineChars="200" w:firstLine="360"/>
        <w:jc w:val="left"/>
        <w:rPr>
          <w:rFonts w:ascii="宋体" w:hAnsi="宋体"/>
          <w:sz w:val="18"/>
          <w:szCs w:val="18"/>
        </w:rPr>
      </w:pPr>
      <w:r>
        <w:rPr>
          <w:rFonts w:ascii="宋体" w:hAnsi="宋体" w:hint="eastAsia"/>
          <w:sz w:val="18"/>
          <w:szCs w:val="18"/>
        </w:rPr>
        <w:t>1——</w:t>
      </w:r>
      <w:r w:rsidRPr="00E46158">
        <w:rPr>
          <w:rFonts w:ascii="宋体" w:hAnsi="宋体" w:hint="eastAsia"/>
          <w:sz w:val="18"/>
          <w:szCs w:val="18"/>
        </w:rPr>
        <w:t>SφA</w:t>
      </w:r>
      <w:r>
        <w:rPr>
          <w:rFonts w:ascii="宋体" w:hAnsi="宋体" w:hint="eastAsia"/>
          <w:sz w:val="18"/>
          <w:szCs w:val="18"/>
        </w:rPr>
        <w:t>为</w:t>
      </w:r>
      <w:r w:rsidRPr="00E46158">
        <w:rPr>
          <w:rFonts w:ascii="宋体" w:hAnsi="宋体" w:hint="eastAsia"/>
          <w:sz w:val="18"/>
          <w:szCs w:val="18"/>
        </w:rPr>
        <w:t>软管公称内径的66％；</w:t>
      </w:r>
    </w:p>
    <w:p w14:paraId="001291D8" w14:textId="77777777" w:rsidR="00D33271" w:rsidRPr="00E46158" w:rsidRDefault="00D33271" w:rsidP="00D33271">
      <w:pPr>
        <w:ind w:firstLineChars="200" w:firstLine="360"/>
        <w:jc w:val="left"/>
        <w:rPr>
          <w:rFonts w:ascii="宋体" w:hAnsi="宋体"/>
          <w:sz w:val="18"/>
          <w:szCs w:val="18"/>
        </w:rPr>
      </w:pPr>
      <w:r>
        <w:rPr>
          <w:rFonts w:ascii="宋体" w:hAnsi="宋体" w:hint="eastAsia"/>
          <w:sz w:val="18"/>
          <w:szCs w:val="18"/>
        </w:rPr>
        <w:t>2——</w:t>
      </w:r>
      <w:r w:rsidRPr="00E46158">
        <w:rPr>
          <w:rFonts w:ascii="宋体" w:hAnsi="宋体" w:hint="eastAsia"/>
          <w:sz w:val="18"/>
          <w:szCs w:val="18"/>
        </w:rPr>
        <w:t>B</w:t>
      </w:r>
      <w:r>
        <w:rPr>
          <w:rFonts w:ascii="宋体" w:hAnsi="宋体" w:hint="eastAsia"/>
          <w:sz w:val="18"/>
          <w:szCs w:val="18"/>
        </w:rPr>
        <w:t>为</w:t>
      </w:r>
      <w:r w:rsidRPr="00E46158">
        <w:rPr>
          <w:rFonts w:ascii="宋体" w:hAnsi="宋体" w:hint="eastAsia"/>
          <w:sz w:val="18"/>
          <w:szCs w:val="18"/>
        </w:rPr>
        <w:t>接头全长加</w:t>
      </w:r>
      <w:smartTag w:uri="urn:schemas-microsoft-com:office:smarttags" w:element="chmetcnv">
        <w:smartTagPr>
          <w:attr w:name="TCSC" w:val="0"/>
          <w:attr w:name="NumberType" w:val="1"/>
          <w:attr w:name="Negative" w:val="False"/>
          <w:attr w:name="HasSpace" w:val="True"/>
          <w:attr w:name="SourceValue" w:val="50"/>
          <w:attr w:name="UnitName" w:val="mm"/>
        </w:smartTagPr>
        <w:r w:rsidRPr="00E46158">
          <w:rPr>
            <w:rFonts w:ascii="宋体" w:hAnsi="宋体" w:hint="eastAsia"/>
            <w:sz w:val="18"/>
            <w:szCs w:val="18"/>
          </w:rPr>
          <w:t>50 mm</w:t>
        </w:r>
      </w:smartTag>
      <w:r w:rsidRPr="00E46158">
        <w:rPr>
          <w:rFonts w:ascii="宋体" w:hAnsi="宋体" w:hint="eastAsia"/>
          <w:sz w:val="18"/>
          <w:szCs w:val="18"/>
        </w:rPr>
        <w:t>以上；</w:t>
      </w:r>
    </w:p>
    <w:p w14:paraId="6371C516" w14:textId="77777777" w:rsidR="00D33271" w:rsidRDefault="00D33271" w:rsidP="00D33271">
      <w:pPr>
        <w:ind w:firstLineChars="200" w:firstLine="360"/>
        <w:jc w:val="left"/>
        <w:rPr>
          <w:rFonts w:ascii="黑体" w:eastAsia="黑体"/>
        </w:rPr>
      </w:pPr>
      <w:r>
        <w:rPr>
          <w:rFonts w:ascii="宋体" w:hAnsi="宋体" w:hint="eastAsia"/>
          <w:sz w:val="18"/>
          <w:szCs w:val="18"/>
        </w:rPr>
        <w:t>3——</w:t>
      </w:r>
      <w:r w:rsidRPr="00E46158">
        <w:rPr>
          <w:rFonts w:ascii="宋体" w:hAnsi="宋体" w:hint="eastAsia"/>
          <w:sz w:val="18"/>
          <w:szCs w:val="18"/>
        </w:rPr>
        <w:t>量规的质量为</w:t>
      </w:r>
      <w:smartTag w:uri="urn:schemas-microsoft-com:office:smarttags" w:element="chmetcnv">
        <w:smartTagPr>
          <w:attr w:name="TCSC" w:val="0"/>
          <w:attr w:name="NumberType" w:val="1"/>
          <w:attr w:name="Negative" w:val="False"/>
          <w:attr w:name="HasSpace" w:val="True"/>
          <w:attr w:name="SourceValue" w:val="60"/>
          <w:attr w:name="UnitName" w:val="g"/>
        </w:smartTagPr>
        <w:r w:rsidRPr="00E46158">
          <w:rPr>
            <w:rFonts w:ascii="宋体" w:hAnsi="宋体" w:hint="eastAsia"/>
            <w:sz w:val="18"/>
            <w:szCs w:val="18"/>
          </w:rPr>
          <w:t>60 g</w:t>
        </w:r>
      </w:smartTag>
      <w:r w:rsidRPr="00E46158">
        <w:rPr>
          <w:rFonts w:ascii="宋体" w:hAnsi="宋体" w:hint="eastAsia"/>
          <w:sz w:val="18"/>
          <w:szCs w:val="18"/>
        </w:rPr>
        <w:t>～</w:t>
      </w:r>
      <w:smartTag w:uri="urn:schemas-microsoft-com:office:smarttags" w:element="chmetcnv">
        <w:smartTagPr>
          <w:attr w:name="TCSC" w:val="0"/>
          <w:attr w:name="NumberType" w:val="1"/>
          <w:attr w:name="Negative" w:val="False"/>
          <w:attr w:name="HasSpace" w:val="True"/>
          <w:attr w:name="SourceValue" w:val="100"/>
          <w:attr w:name="UnitName" w:val="g"/>
        </w:smartTagPr>
        <w:r w:rsidRPr="00E46158">
          <w:rPr>
            <w:rFonts w:ascii="宋体" w:hAnsi="宋体" w:hint="eastAsia"/>
            <w:sz w:val="18"/>
            <w:szCs w:val="18"/>
          </w:rPr>
          <w:t>100 g</w:t>
        </w:r>
      </w:smartTag>
      <w:r w:rsidRPr="00E46158">
        <w:rPr>
          <w:rFonts w:ascii="宋体" w:hAnsi="宋体" w:hint="eastAsia"/>
          <w:sz w:val="18"/>
          <w:szCs w:val="18"/>
        </w:rPr>
        <w:t>。</w:t>
      </w:r>
    </w:p>
    <w:p w14:paraId="1EA2D0FC" w14:textId="77777777" w:rsidR="00861A09" w:rsidRPr="00017F99" w:rsidRDefault="00861A09" w:rsidP="00555125">
      <w:pPr>
        <w:jc w:val="center"/>
        <w:rPr>
          <w:rFonts w:ascii="黑体" w:eastAsia="黑体"/>
        </w:rPr>
      </w:pPr>
      <w:r w:rsidRPr="00017F99">
        <w:rPr>
          <w:rFonts w:ascii="黑体" w:eastAsia="黑体" w:hint="eastAsia"/>
        </w:rPr>
        <w:t>图</w:t>
      </w:r>
      <w:r w:rsidR="003F6BCF" w:rsidRPr="00017F99">
        <w:rPr>
          <w:rFonts w:ascii="黑体" w:eastAsia="黑体" w:hint="eastAsia"/>
        </w:rPr>
        <w:t xml:space="preserve">6  </w:t>
      </w:r>
      <w:r w:rsidR="002174D0">
        <w:rPr>
          <w:rFonts w:ascii="黑体" w:eastAsia="黑体" w:hint="eastAsia"/>
        </w:rPr>
        <w:t>普通</w:t>
      </w:r>
      <w:r w:rsidRPr="00017F99">
        <w:rPr>
          <w:rFonts w:ascii="黑体" w:eastAsia="黑体" w:hint="eastAsia"/>
        </w:rPr>
        <w:t>量规</w:t>
      </w:r>
    </w:p>
    <w:p w14:paraId="67381B8D" w14:textId="77777777" w:rsidR="0045437C" w:rsidRPr="00017F99" w:rsidRDefault="0045437C"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6.3.2</w:t>
        </w:r>
      </w:smartTag>
      <w:r w:rsidRPr="00017F99">
        <w:rPr>
          <w:rFonts w:ascii="黑体" w:eastAsia="黑体" w:hint="eastAsia"/>
          <w:noProof/>
          <w:kern w:val="0"/>
          <w:szCs w:val="20"/>
        </w:rPr>
        <w:t xml:space="preserve">  气密性</w:t>
      </w:r>
    </w:p>
    <w:p w14:paraId="6E85DF6A" w14:textId="77777777" w:rsidR="0045437C" w:rsidRPr="00017F99" w:rsidRDefault="0045437C" w:rsidP="0045437C">
      <w:pPr>
        <w:ind w:firstLineChars="200" w:firstLine="420"/>
        <w:rPr>
          <w:rFonts w:ascii="宋体"/>
          <w:noProof/>
          <w:kern w:val="0"/>
          <w:szCs w:val="20"/>
        </w:rPr>
      </w:pPr>
      <w:r w:rsidRPr="00017F99">
        <w:rPr>
          <w:rFonts w:ascii="宋体" w:hint="eastAsia"/>
          <w:noProof/>
          <w:kern w:val="0"/>
          <w:szCs w:val="20"/>
        </w:rPr>
        <w:t>将制动软管总成的一端封闭，从另一端充以空气或惰性气体至压力为1.4 MPa，切断气源，浸入水槽中保压5 min后，观察有无气泡产生</w:t>
      </w:r>
      <w:r w:rsidR="009108B1">
        <w:rPr>
          <w:rFonts w:ascii="宋体" w:hint="eastAsia"/>
          <w:noProof/>
          <w:kern w:val="0"/>
          <w:szCs w:val="20"/>
        </w:rPr>
        <w:t>或</w:t>
      </w:r>
      <w:r w:rsidRPr="00017F99">
        <w:rPr>
          <w:rFonts w:ascii="宋体" w:hint="eastAsia"/>
          <w:noProof/>
          <w:kern w:val="0"/>
          <w:szCs w:val="20"/>
        </w:rPr>
        <w:t>局部膨胀。</w:t>
      </w:r>
    </w:p>
    <w:p w14:paraId="20D8D4A1"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6.3.</w:t>
        </w:r>
        <w:r w:rsidR="0045437C" w:rsidRPr="00017F99">
          <w:rPr>
            <w:rFonts w:ascii="黑体" w:eastAsia="黑体" w:hint="eastAsia"/>
            <w:noProof/>
            <w:kern w:val="0"/>
            <w:szCs w:val="20"/>
          </w:rPr>
          <w:t>3</w:t>
        </w:r>
      </w:smartTag>
      <w:r w:rsidR="0045437C" w:rsidRPr="00017F99">
        <w:rPr>
          <w:rFonts w:ascii="黑体" w:eastAsia="黑体" w:hint="eastAsia"/>
          <w:noProof/>
          <w:kern w:val="0"/>
          <w:szCs w:val="20"/>
        </w:rPr>
        <w:t xml:space="preserve">  挠</w:t>
      </w:r>
      <w:r w:rsidR="003F6BCF" w:rsidRPr="00017F99">
        <w:rPr>
          <w:rFonts w:ascii="黑体" w:eastAsia="黑体" w:hint="eastAsia"/>
          <w:noProof/>
          <w:kern w:val="0"/>
          <w:szCs w:val="20"/>
        </w:rPr>
        <w:t>曲疲劳</w:t>
      </w:r>
    </w:p>
    <w:p w14:paraId="3961E65A" w14:textId="77777777" w:rsidR="003F6BCF" w:rsidRDefault="003F6BCF" w:rsidP="0019121B">
      <w:pPr>
        <w:spacing w:before="120" w:afterLines="50" w:after="156"/>
        <w:rPr>
          <w:rFonts w:ascii="黑体" w:eastAsia="黑体"/>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rPr>
          <w:t>6.3.</w:t>
        </w:r>
        <w:r w:rsidR="0045437C" w:rsidRPr="00017F99">
          <w:rPr>
            <w:rFonts w:ascii="黑体" w:eastAsia="黑体" w:hint="eastAsia"/>
          </w:rPr>
          <w:t>3</w:t>
        </w:r>
      </w:smartTag>
      <w:r w:rsidRPr="00017F99">
        <w:rPr>
          <w:rFonts w:ascii="黑体" w:eastAsia="黑体" w:hint="eastAsia"/>
        </w:rPr>
        <w:t>.1  试验</w:t>
      </w:r>
      <w:r w:rsidR="00EA5A4A">
        <w:rPr>
          <w:rFonts w:ascii="黑体" w:eastAsia="黑体" w:hint="eastAsia"/>
        </w:rPr>
        <w:t>装置</w:t>
      </w:r>
    </w:p>
    <w:p w14:paraId="7BCED792" w14:textId="77777777" w:rsidR="00261FF2" w:rsidRPr="00261FF2" w:rsidRDefault="00261FF2" w:rsidP="00261FF2">
      <w:pPr>
        <w:ind w:firstLineChars="200" w:firstLine="420"/>
        <w:rPr>
          <w:rFonts w:ascii="宋体"/>
          <w:noProof/>
          <w:kern w:val="0"/>
          <w:szCs w:val="20"/>
        </w:rPr>
      </w:pPr>
      <w:r w:rsidRPr="00261FF2">
        <w:rPr>
          <w:rFonts w:ascii="宋体" w:hint="eastAsia"/>
          <w:noProof/>
          <w:kern w:val="0"/>
          <w:szCs w:val="20"/>
        </w:rPr>
        <w:t>试验装置如下：</w:t>
      </w:r>
    </w:p>
    <w:p w14:paraId="4930E3D1" w14:textId="77777777" w:rsidR="005A7B01" w:rsidRPr="005A7B01" w:rsidRDefault="005A7B01" w:rsidP="00B86263">
      <w:pPr>
        <w:pStyle w:val="afffffff7"/>
        <w:numPr>
          <w:ilvl w:val="0"/>
          <w:numId w:val="29"/>
        </w:numPr>
        <w:ind w:firstLineChars="0"/>
        <w:rPr>
          <w:rFonts w:ascii="宋体" w:hAnsi="宋体"/>
          <w:spacing w:val="6"/>
          <w:kern w:val="0"/>
          <w:szCs w:val="20"/>
        </w:rPr>
      </w:pPr>
      <w:r w:rsidRPr="005A7B01">
        <w:rPr>
          <w:rFonts w:ascii="宋体" w:hAnsi="宋体" w:hint="eastAsia"/>
          <w:spacing w:val="6"/>
          <w:kern w:val="0"/>
          <w:szCs w:val="20"/>
        </w:rPr>
        <w:t>由挠曲循环部分和压力循环部分组成；</w:t>
      </w:r>
    </w:p>
    <w:p w14:paraId="73A0926D" w14:textId="77777777" w:rsidR="005A7B01" w:rsidRPr="005A7B01" w:rsidRDefault="005A7B01" w:rsidP="00B86263">
      <w:pPr>
        <w:pStyle w:val="afffffff7"/>
        <w:numPr>
          <w:ilvl w:val="0"/>
          <w:numId w:val="29"/>
        </w:numPr>
        <w:ind w:firstLineChars="0"/>
        <w:rPr>
          <w:rFonts w:ascii="宋体" w:hAnsi="宋体"/>
          <w:spacing w:val="6"/>
          <w:kern w:val="0"/>
          <w:szCs w:val="20"/>
        </w:rPr>
      </w:pPr>
      <w:r w:rsidRPr="005A7B01">
        <w:rPr>
          <w:rFonts w:ascii="宋体" w:hAnsi="宋体" w:hint="eastAsia"/>
          <w:spacing w:val="6"/>
          <w:kern w:val="0"/>
          <w:szCs w:val="20"/>
        </w:rPr>
        <w:t>挠曲循环部分由移动部分和固定部分组成。移动部分控制软管总成“移动端”水平往复移动，移动频率为1.7 Hz±0.1 Hz。固定部分可固定软管总成的“固定端”，试验装置如图7；</w:t>
      </w:r>
    </w:p>
    <w:p w14:paraId="721E6711" w14:textId="77777777" w:rsidR="005A7B01" w:rsidRPr="005A7B01" w:rsidRDefault="005A7B01" w:rsidP="00B86263">
      <w:pPr>
        <w:pStyle w:val="afffffff7"/>
        <w:numPr>
          <w:ilvl w:val="0"/>
          <w:numId w:val="29"/>
        </w:numPr>
        <w:ind w:firstLineChars="0"/>
        <w:rPr>
          <w:rFonts w:ascii="宋体" w:hAnsi="宋体"/>
          <w:spacing w:val="6"/>
          <w:kern w:val="0"/>
          <w:szCs w:val="20"/>
        </w:rPr>
      </w:pPr>
      <w:r w:rsidRPr="005A7B01">
        <w:rPr>
          <w:rFonts w:ascii="宋体" w:hAnsi="宋体" w:hint="eastAsia"/>
          <w:spacing w:val="6"/>
          <w:kern w:val="0"/>
          <w:szCs w:val="20"/>
        </w:rPr>
        <w:t>压力循环部分能够向软管总成内施加循环空气压力，可实现加压和泄压过程的交变进行，在整个试验期间保持连续的压力循环；</w:t>
      </w:r>
    </w:p>
    <w:p w14:paraId="1364E09A" w14:textId="77777777" w:rsidR="005A7B01" w:rsidRPr="005A7B01" w:rsidRDefault="005A7B01" w:rsidP="00B86263">
      <w:pPr>
        <w:pStyle w:val="afffffff7"/>
        <w:numPr>
          <w:ilvl w:val="0"/>
          <w:numId w:val="29"/>
        </w:numPr>
        <w:ind w:firstLineChars="0"/>
        <w:rPr>
          <w:rFonts w:ascii="宋体" w:hAnsi="宋体"/>
          <w:spacing w:val="6"/>
          <w:kern w:val="0"/>
          <w:szCs w:val="20"/>
        </w:rPr>
      </w:pPr>
      <w:r w:rsidRPr="005A7B01">
        <w:rPr>
          <w:rFonts w:ascii="宋体" w:hAnsi="宋体" w:hint="eastAsia"/>
          <w:spacing w:val="6"/>
          <w:kern w:val="0"/>
          <w:szCs w:val="20"/>
        </w:rPr>
        <w:t>试验</w:t>
      </w:r>
      <w:r w:rsidR="00EA5A4A">
        <w:rPr>
          <w:rFonts w:ascii="宋体" w:hAnsi="宋体" w:hint="eastAsia"/>
          <w:spacing w:val="6"/>
          <w:kern w:val="0"/>
          <w:szCs w:val="20"/>
        </w:rPr>
        <w:t>装置</w:t>
      </w:r>
      <w:r w:rsidRPr="005A7B01">
        <w:rPr>
          <w:rFonts w:ascii="宋体" w:hAnsi="宋体" w:hint="eastAsia"/>
          <w:spacing w:val="6"/>
          <w:kern w:val="0"/>
          <w:szCs w:val="20"/>
        </w:rPr>
        <w:t>气压输出部分与连接软管总成的管路之间应安装一节流孔，其孔径为Φ1.60 mm，厚度为0.8 mm</w:t>
      </w:r>
      <w:r w:rsidR="009A111C">
        <w:rPr>
          <w:rFonts w:ascii="宋体" w:hAnsi="宋体" w:hint="eastAsia"/>
          <w:spacing w:val="6"/>
          <w:kern w:val="0"/>
          <w:szCs w:val="20"/>
        </w:rPr>
        <w:t>；</w:t>
      </w:r>
    </w:p>
    <w:p w14:paraId="20093D4D" w14:textId="77777777" w:rsidR="005A7B01" w:rsidRPr="005A7B01" w:rsidRDefault="005A7B01" w:rsidP="00B86263">
      <w:pPr>
        <w:pStyle w:val="afffffff7"/>
        <w:numPr>
          <w:ilvl w:val="0"/>
          <w:numId w:val="29"/>
        </w:numPr>
        <w:ind w:left="862" w:firstLineChars="0"/>
        <w:rPr>
          <w:rFonts w:ascii="宋体" w:hAnsi="宋体"/>
          <w:spacing w:val="6"/>
          <w:kern w:val="0"/>
          <w:szCs w:val="20"/>
        </w:rPr>
      </w:pPr>
      <w:r w:rsidRPr="005A7B01">
        <w:rPr>
          <w:rFonts w:ascii="宋体" w:hAnsi="宋体" w:hint="eastAsia"/>
          <w:spacing w:val="6"/>
          <w:kern w:val="0"/>
          <w:szCs w:val="20"/>
        </w:rPr>
        <w:t>能够测量软管总成内部压力及节流孔前端的压力，同时能调整气压源到节流孔的压力为1 MPa±0.1 MPa。</w:t>
      </w:r>
    </w:p>
    <w:p w14:paraId="1D818625" w14:textId="77777777" w:rsidR="005A7B01" w:rsidRDefault="00EA5A4A" w:rsidP="00E22990">
      <w:pPr>
        <w:pStyle w:val="ac"/>
        <w:numPr>
          <w:ilvl w:val="0"/>
          <w:numId w:val="0"/>
        </w:numPr>
        <w:spacing w:before="156" w:after="156"/>
      </w:pPr>
      <w:r>
        <w:rPr>
          <w:rFonts w:hint="eastAsia"/>
        </w:rPr>
        <w:t xml:space="preserve">6.3.3.2  </w:t>
      </w:r>
      <w:r w:rsidR="005A7B01" w:rsidRPr="005A7B01">
        <w:rPr>
          <w:rFonts w:hint="eastAsia"/>
        </w:rPr>
        <w:t>试样预处理</w:t>
      </w:r>
    </w:p>
    <w:p w14:paraId="0D0404BF" w14:textId="77777777" w:rsidR="00261FF2" w:rsidRPr="00261FF2" w:rsidRDefault="00261FF2" w:rsidP="00261FF2">
      <w:pPr>
        <w:pStyle w:val="affb"/>
      </w:pPr>
      <w:r>
        <w:rPr>
          <w:rFonts w:hint="eastAsia"/>
        </w:rPr>
        <w:t>试样预处理如下：</w:t>
      </w:r>
    </w:p>
    <w:p w14:paraId="6E36DBEA" w14:textId="77777777" w:rsidR="005A7B01" w:rsidRDefault="005A7B01" w:rsidP="00B86263">
      <w:pPr>
        <w:pStyle w:val="afffffff7"/>
        <w:numPr>
          <w:ilvl w:val="0"/>
          <w:numId w:val="38"/>
        </w:numPr>
        <w:ind w:firstLineChars="0"/>
        <w:rPr>
          <w:rFonts w:ascii="宋体" w:hAnsi="宋体"/>
          <w:spacing w:val="6"/>
          <w:kern w:val="0"/>
          <w:szCs w:val="20"/>
        </w:rPr>
      </w:pPr>
      <w:r w:rsidRPr="005A7B01">
        <w:rPr>
          <w:rFonts w:ascii="宋体" w:hAnsi="宋体" w:hint="eastAsia"/>
          <w:spacing w:val="6"/>
          <w:kern w:val="0"/>
          <w:szCs w:val="20"/>
        </w:rPr>
        <w:t>按表8规定的软管自由长度准备挠曲疲劳试样；</w:t>
      </w:r>
    </w:p>
    <w:p w14:paraId="499F999E" w14:textId="77777777" w:rsidR="005A7B01" w:rsidRDefault="005A7B01" w:rsidP="00B86263">
      <w:pPr>
        <w:pStyle w:val="afffffff7"/>
        <w:numPr>
          <w:ilvl w:val="0"/>
          <w:numId w:val="38"/>
        </w:numPr>
        <w:ind w:firstLineChars="0"/>
        <w:rPr>
          <w:rFonts w:ascii="宋体" w:hAnsi="宋体"/>
          <w:spacing w:val="6"/>
          <w:kern w:val="0"/>
          <w:szCs w:val="20"/>
        </w:rPr>
      </w:pPr>
      <w:r w:rsidRPr="005A7B01">
        <w:rPr>
          <w:rFonts w:ascii="宋体" w:hAnsi="宋体" w:hint="eastAsia"/>
          <w:spacing w:val="6"/>
          <w:kern w:val="0"/>
          <w:szCs w:val="20"/>
        </w:rPr>
        <w:t>封堵试样接头，按</w:t>
      </w:r>
      <w:r w:rsidRPr="004D1F5B">
        <w:rPr>
          <w:rFonts w:ascii="宋体" w:hAnsi="宋体" w:hint="eastAsia"/>
          <w:spacing w:val="6"/>
          <w:kern w:val="0"/>
          <w:szCs w:val="20"/>
        </w:rPr>
        <w:t>5.3.12</w:t>
      </w:r>
      <w:r w:rsidRPr="005A7B01">
        <w:rPr>
          <w:rFonts w:ascii="宋体" w:hAnsi="宋体" w:hint="eastAsia"/>
          <w:spacing w:val="6"/>
          <w:kern w:val="0"/>
          <w:szCs w:val="20"/>
        </w:rPr>
        <w:t>进行接头耐腐蚀性试验；</w:t>
      </w:r>
    </w:p>
    <w:p w14:paraId="0AD514C0" w14:textId="77777777" w:rsidR="005A7B01" w:rsidRDefault="005A7B01" w:rsidP="00B86263">
      <w:pPr>
        <w:pStyle w:val="afffffff7"/>
        <w:numPr>
          <w:ilvl w:val="0"/>
          <w:numId w:val="38"/>
        </w:numPr>
        <w:ind w:firstLineChars="0"/>
        <w:rPr>
          <w:rFonts w:ascii="宋体" w:hAnsi="宋体"/>
          <w:spacing w:val="6"/>
          <w:kern w:val="0"/>
          <w:szCs w:val="20"/>
        </w:rPr>
      </w:pPr>
      <w:r w:rsidRPr="005A7B01">
        <w:rPr>
          <w:rFonts w:ascii="宋体" w:hAnsi="宋体" w:hint="eastAsia"/>
          <w:spacing w:val="6"/>
          <w:kern w:val="0"/>
          <w:szCs w:val="20"/>
        </w:rPr>
        <w:t>完成接头耐腐蚀性试验后的试样在168 h以内，按6.3.8完成耐热性试验；</w:t>
      </w:r>
    </w:p>
    <w:p w14:paraId="2B89AEC4" w14:textId="77777777" w:rsidR="005A7B01" w:rsidRPr="005A7B01" w:rsidRDefault="005A7B01" w:rsidP="00B86263">
      <w:pPr>
        <w:pStyle w:val="afffffff7"/>
        <w:numPr>
          <w:ilvl w:val="0"/>
          <w:numId w:val="38"/>
        </w:numPr>
        <w:ind w:firstLineChars="0"/>
        <w:rPr>
          <w:rFonts w:ascii="宋体" w:hAnsi="宋体"/>
          <w:spacing w:val="6"/>
          <w:kern w:val="0"/>
          <w:szCs w:val="20"/>
        </w:rPr>
      </w:pPr>
      <w:r w:rsidRPr="005A7B01">
        <w:rPr>
          <w:rFonts w:ascii="宋体" w:hAnsi="宋体" w:hint="eastAsia"/>
          <w:spacing w:val="6"/>
          <w:kern w:val="0"/>
          <w:szCs w:val="20"/>
        </w:rPr>
        <w:t>完成耐热性试验后的试样在室温下冷却2 h，</w:t>
      </w:r>
      <w:r w:rsidR="007A5902">
        <w:rPr>
          <w:rFonts w:ascii="宋体" w:hAnsi="宋体" w:hint="eastAsia"/>
          <w:spacing w:val="6"/>
          <w:kern w:val="0"/>
          <w:szCs w:val="20"/>
        </w:rPr>
        <w:t>应</w:t>
      </w:r>
      <w:r w:rsidRPr="005A7B01">
        <w:rPr>
          <w:rFonts w:ascii="宋体" w:hAnsi="宋体" w:hint="eastAsia"/>
          <w:spacing w:val="6"/>
          <w:kern w:val="0"/>
          <w:szCs w:val="20"/>
        </w:rPr>
        <w:t>在166 h以内完成挠曲疲劳试验。</w:t>
      </w:r>
    </w:p>
    <w:p w14:paraId="5C0264B3" w14:textId="77777777" w:rsidR="00696D7A" w:rsidRDefault="00B51B9B" w:rsidP="00C538B6">
      <w:pPr>
        <w:jc w:val="center"/>
      </w:pPr>
      <w:r>
        <w:rPr>
          <w:noProof/>
        </w:rPr>
        <w:lastRenderedPageBreak/>
        <mc:AlternateContent>
          <mc:Choice Requires="wpg">
            <w:drawing>
              <wp:anchor distT="0" distB="0" distL="114300" distR="114300" simplePos="0" relativeHeight="251757056" behindDoc="0" locked="0" layoutInCell="1" allowOverlap="1" wp14:anchorId="0AAD2845" wp14:editId="2FEE897A">
                <wp:simplePos x="0" y="0"/>
                <wp:positionH relativeFrom="column">
                  <wp:posOffset>1277620</wp:posOffset>
                </wp:positionH>
                <wp:positionV relativeFrom="paragraph">
                  <wp:posOffset>5715</wp:posOffset>
                </wp:positionV>
                <wp:extent cx="3410088" cy="1645423"/>
                <wp:effectExtent l="0" t="0" r="0" b="0"/>
                <wp:wrapNone/>
                <wp:docPr id="88" name="组合 88"/>
                <wp:cNvGraphicFramePr/>
                <a:graphic xmlns:a="http://schemas.openxmlformats.org/drawingml/2006/main">
                  <a:graphicData uri="http://schemas.microsoft.com/office/word/2010/wordprocessingGroup">
                    <wpg:wgp>
                      <wpg:cNvGrpSpPr/>
                      <wpg:grpSpPr>
                        <a:xfrm>
                          <a:off x="0" y="0"/>
                          <a:ext cx="3410088" cy="1645423"/>
                          <a:chOff x="38100" y="0"/>
                          <a:chExt cx="3410088" cy="1645423"/>
                        </a:xfrm>
                      </wpg:grpSpPr>
                      <wps:wsp>
                        <wps:cNvPr id="35" name="Text Box 37"/>
                        <wps:cNvSpPr txBox="1">
                          <a:spLocks noChangeArrowheads="1"/>
                        </wps:cNvSpPr>
                        <wps:spPr bwMode="auto">
                          <a:xfrm>
                            <a:off x="38100" y="341906"/>
                            <a:ext cx="2667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79545" w14:textId="77777777" w:rsidR="00FA7D4B" w:rsidRDefault="00FA7D4B" w:rsidP="00323FD0">
                              <w:pPr>
                                <w:rPr>
                                  <w:rFonts w:ascii="宋体" w:hAnsi="宋体"/>
                                  <w:sz w:val="15"/>
                                </w:rPr>
                              </w:pPr>
                              <w:r>
                                <w:rPr>
                                  <w:rFonts w:ascii="宋体" w:hAnsi="宋体" w:hint="eastAsia"/>
                                  <w:sz w:val="15"/>
                                </w:rPr>
                                <w:t>1</w:t>
                              </w:r>
                            </w:p>
                          </w:txbxContent>
                        </wps:txbx>
                        <wps:bodyPr rot="0" vert="horz" wrap="square" lIns="91440" tIns="45720" rIns="91440" bIns="45720" anchor="t" anchorCtr="0" upright="1">
                          <a:noAutofit/>
                        </wps:bodyPr>
                      </wps:wsp>
                      <wps:wsp>
                        <wps:cNvPr id="36" name="Text Box 119"/>
                        <wps:cNvSpPr txBox="1">
                          <a:spLocks noChangeArrowheads="1"/>
                        </wps:cNvSpPr>
                        <wps:spPr bwMode="auto">
                          <a:xfrm>
                            <a:off x="628153" y="357809"/>
                            <a:ext cx="2597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08253" w14:textId="77777777" w:rsidR="00FA7D4B" w:rsidRDefault="00FA7D4B" w:rsidP="00323FD0">
                              <w:pPr>
                                <w:rPr>
                                  <w:rFonts w:ascii="宋体" w:hAnsi="宋体"/>
                                  <w:sz w:val="15"/>
                                </w:rPr>
                              </w:pPr>
                              <w:r>
                                <w:rPr>
                                  <w:rFonts w:ascii="宋体" w:hAnsi="宋体" w:hint="eastAsia"/>
                                  <w:sz w:val="15"/>
                                </w:rPr>
                                <w:t>2</w:t>
                              </w:r>
                            </w:p>
                          </w:txbxContent>
                        </wps:txbx>
                        <wps:bodyPr rot="0" vert="horz" wrap="square" lIns="91440" tIns="45720" rIns="91440" bIns="45720" anchor="t" anchorCtr="0" upright="1">
                          <a:noAutofit/>
                        </wps:bodyPr>
                      </wps:wsp>
                      <wps:wsp>
                        <wps:cNvPr id="37" name="Text Box 39"/>
                        <wps:cNvSpPr txBox="1">
                          <a:spLocks noChangeArrowheads="1"/>
                        </wps:cNvSpPr>
                        <wps:spPr bwMode="auto">
                          <a:xfrm>
                            <a:off x="1480599" y="341906"/>
                            <a:ext cx="234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91C7" w14:textId="77777777" w:rsidR="00FA7D4B" w:rsidRDefault="00FA7D4B" w:rsidP="00323FD0">
                              <w:pPr>
                                <w:rPr>
                                  <w:rFonts w:ascii="宋体" w:hAnsi="宋体"/>
                                  <w:sz w:val="15"/>
                                </w:rPr>
                              </w:pPr>
                              <w:r>
                                <w:rPr>
                                  <w:rFonts w:ascii="宋体" w:hAnsi="宋体" w:hint="eastAsia"/>
                                  <w:sz w:val="15"/>
                                </w:rPr>
                                <w:t>3</w:t>
                              </w:r>
                            </w:p>
                          </w:txbxContent>
                        </wps:txbx>
                        <wps:bodyPr rot="0" vert="horz" wrap="square" lIns="91440" tIns="45720" rIns="91440" bIns="45720" anchor="t" anchorCtr="0" upright="1">
                          <a:noAutofit/>
                        </wps:bodyPr>
                      </wps:wsp>
                      <wps:wsp>
                        <wps:cNvPr id="38" name="Text Box 121"/>
                        <wps:cNvSpPr txBox="1">
                          <a:spLocks noChangeArrowheads="1"/>
                        </wps:cNvSpPr>
                        <wps:spPr bwMode="auto">
                          <a:xfrm>
                            <a:off x="707666" y="0"/>
                            <a:ext cx="2597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018A2" w14:textId="77777777" w:rsidR="00FA7D4B" w:rsidRDefault="00FA7D4B" w:rsidP="00323FD0">
                              <w:pPr>
                                <w:rPr>
                                  <w:rFonts w:ascii="宋体" w:hAnsi="宋体"/>
                                  <w:sz w:val="15"/>
                                </w:rPr>
                              </w:pPr>
                              <w:r>
                                <w:rPr>
                                  <w:rFonts w:ascii="宋体" w:hAnsi="宋体" w:hint="eastAsia"/>
                                  <w:sz w:val="15"/>
                                </w:rPr>
                                <w:t>A</w:t>
                              </w:r>
                            </w:p>
                          </w:txbxContent>
                        </wps:txbx>
                        <wps:bodyPr rot="0" vert="horz" wrap="square" lIns="91440" tIns="45720" rIns="91440" bIns="45720" anchor="t" anchorCtr="0" upright="1">
                          <a:noAutofit/>
                        </wps:bodyPr>
                      </wps:wsp>
                      <wps:wsp>
                        <wps:cNvPr id="39" name="Text Box 122"/>
                        <wps:cNvSpPr txBox="1">
                          <a:spLocks noChangeArrowheads="1"/>
                        </wps:cNvSpPr>
                        <wps:spPr bwMode="auto">
                          <a:xfrm>
                            <a:off x="1391478" y="0"/>
                            <a:ext cx="2597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A811E" w14:textId="77777777" w:rsidR="00FA7D4B" w:rsidRDefault="00FA7D4B" w:rsidP="00323FD0">
                              <w:pPr>
                                <w:rPr>
                                  <w:rFonts w:ascii="宋体" w:hAnsi="宋体"/>
                                  <w:sz w:val="15"/>
                                </w:rPr>
                              </w:pPr>
                              <w:r>
                                <w:rPr>
                                  <w:rFonts w:ascii="宋体" w:hAnsi="宋体" w:hint="eastAsia"/>
                                  <w:sz w:val="15"/>
                                </w:rPr>
                                <w:t>A</w:t>
                              </w:r>
                            </w:p>
                          </w:txbxContent>
                        </wps:txbx>
                        <wps:bodyPr rot="0" vert="horz" wrap="square" lIns="91440" tIns="45720" rIns="91440" bIns="45720" anchor="t" anchorCtr="0" upright="1">
                          <a:noAutofit/>
                        </wps:bodyPr>
                      </wps:wsp>
                      <wps:wsp>
                        <wps:cNvPr id="40" name="Text Box 123"/>
                        <wps:cNvSpPr txBox="1">
                          <a:spLocks noChangeArrowheads="1"/>
                        </wps:cNvSpPr>
                        <wps:spPr bwMode="auto">
                          <a:xfrm>
                            <a:off x="3188473" y="19050"/>
                            <a:ext cx="2597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8B202" w14:textId="77777777" w:rsidR="00FA7D4B" w:rsidRDefault="00FA7D4B" w:rsidP="00323FD0">
                              <w:pPr>
                                <w:rPr>
                                  <w:rFonts w:ascii="宋体" w:hAnsi="宋体"/>
                                  <w:sz w:val="15"/>
                                </w:rPr>
                              </w:pPr>
                              <w:r>
                                <w:rPr>
                                  <w:rFonts w:ascii="宋体" w:hAnsi="宋体" w:hint="eastAsia"/>
                                  <w:sz w:val="15"/>
                                </w:rPr>
                                <w:t>C</w:t>
                              </w:r>
                            </w:p>
                          </w:txbxContent>
                        </wps:txbx>
                        <wps:bodyPr rot="0" vert="horz" wrap="square" lIns="91440" tIns="45720" rIns="91440" bIns="45720" anchor="t" anchorCtr="0" upright="1">
                          <a:noAutofit/>
                        </wps:bodyPr>
                      </wps:wsp>
                      <wps:wsp>
                        <wps:cNvPr id="42" name="Text Box 125"/>
                        <wps:cNvSpPr txBox="1">
                          <a:spLocks noChangeArrowheads="1"/>
                        </wps:cNvSpPr>
                        <wps:spPr bwMode="auto">
                          <a:xfrm>
                            <a:off x="198782" y="1359673"/>
                            <a:ext cx="2908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23C6B" w14:textId="77777777" w:rsidR="00FA7D4B" w:rsidRDefault="00FA7D4B" w:rsidP="00323FD0">
                              <w:pPr>
                                <w:rPr>
                                  <w:rFonts w:ascii="宋体" w:hAnsi="宋体"/>
                                  <w:sz w:val="15"/>
                                </w:rPr>
                              </w:pPr>
                              <w:r>
                                <w:rPr>
                                  <w:rFonts w:ascii="宋体" w:hAnsi="宋体" w:hint="eastAsia"/>
                                  <w:sz w:val="15"/>
                                </w:rPr>
                                <w:t>R</w:t>
                              </w:r>
                              <w:r w:rsidRPr="00323FD0">
                                <w:rPr>
                                  <w:rFonts w:ascii="宋体" w:hAnsi="宋体" w:hint="eastAsia"/>
                                  <w:sz w:val="15"/>
                                  <w:vertAlign w:val="subscript"/>
                                </w:rPr>
                                <w:t>1</w:t>
                              </w:r>
                            </w:p>
                          </w:txbxContent>
                        </wps:txbx>
                        <wps:bodyPr rot="0" vert="horz" wrap="square" lIns="91440" tIns="45720" rIns="91440" bIns="45720" anchor="t" anchorCtr="0" upright="1">
                          <a:noAutofit/>
                        </wps:bodyPr>
                      </wps:wsp>
                      <wps:wsp>
                        <wps:cNvPr id="43" name="Text Box 126"/>
                        <wps:cNvSpPr txBox="1">
                          <a:spLocks noChangeArrowheads="1"/>
                        </wps:cNvSpPr>
                        <wps:spPr bwMode="auto">
                          <a:xfrm>
                            <a:off x="596347" y="1311966"/>
                            <a:ext cx="2908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CE425" w14:textId="77777777" w:rsidR="00FA7D4B" w:rsidRDefault="00FA7D4B" w:rsidP="00323FD0">
                              <w:pPr>
                                <w:rPr>
                                  <w:rFonts w:ascii="宋体" w:hAnsi="宋体"/>
                                  <w:sz w:val="15"/>
                                </w:rPr>
                              </w:pPr>
                              <w:r>
                                <w:rPr>
                                  <w:rFonts w:ascii="宋体" w:hAnsi="宋体" w:hint="eastAsia"/>
                                  <w:sz w:val="15"/>
                                </w:rPr>
                                <w:t>R</w:t>
                              </w:r>
                              <w:r>
                                <w:rPr>
                                  <w:rFonts w:ascii="宋体" w:hAnsi="宋体" w:hint="eastAsia"/>
                                  <w:sz w:val="15"/>
                                  <w:vertAlign w:val="subscript"/>
                                </w:rPr>
                                <w:t>2</w:t>
                              </w:r>
                            </w:p>
                          </w:txbxContent>
                        </wps:txbx>
                        <wps:bodyPr rot="0" vert="horz" wrap="square" lIns="91440" tIns="45720" rIns="91440" bIns="45720" anchor="t" anchorCtr="0" upright="1">
                          <a:noAutofit/>
                        </wps:bodyPr>
                      </wps:wsp>
                      <wps:wsp>
                        <wps:cNvPr id="87" name="文本框 87"/>
                        <wps:cNvSpPr txBox="1"/>
                        <wps:spPr>
                          <a:xfrm rot="16200000">
                            <a:off x="2158693" y="846743"/>
                            <a:ext cx="237490" cy="24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1B672" w14:textId="77777777" w:rsidR="00FA7D4B" w:rsidRPr="00B51B9B" w:rsidRDefault="00FA7D4B">
                              <w:pPr>
                                <w:rPr>
                                  <w:rFonts w:ascii="宋体" w:hAnsi="宋体"/>
                                  <w:sz w:val="15"/>
                                </w:rPr>
                              </w:pPr>
                              <w:r w:rsidRPr="00B51B9B">
                                <w:rPr>
                                  <w:rFonts w:ascii="宋体" w:hAnsi="宋体" w:hint="eastAsia"/>
                                  <w:sz w:val="15"/>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组合 88" o:spid="_x0000_s1058" style="position:absolute;left:0;text-align:left;margin-left:100.6pt;margin-top:.45pt;width:268.5pt;height:129.55pt;z-index:251757056;mso-width-relative:margin" coordorigin="381" coordsize="34100,1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">
                <v:shape id="Text Box 37" o:spid="_x0000_s1059" type="#_x0000_t202" style="position:absolute;left:381;top:3419;width:266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FA7D4B" w:rsidRDefault="00FA7D4B" w:rsidP="00323FD0">
                        <w:pPr>
                          <w:rPr>
                            <w:rFonts w:ascii="宋体" w:hAnsi="宋体"/>
                            <w:sz w:val="15"/>
                          </w:rPr>
                        </w:pPr>
                        <w:r>
                          <w:rPr>
                            <w:rFonts w:ascii="宋体" w:hAnsi="宋体" w:hint="eastAsia"/>
                            <w:sz w:val="15"/>
                          </w:rPr>
                          <w:t>1</w:t>
                        </w:r>
                      </w:p>
                    </w:txbxContent>
                  </v:textbox>
                </v:shape>
                <v:shape id="Text Box 119" o:spid="_x0000_s1060" type="#_x0000_t202" style="position:absolute;left:6281;top:3578;width:259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FA7D4B" w:rsidRDefault="00FA7D4B" w:rsidP="00323FD0">
                        <w:pPr>
                          <w:rPr>
                            <w:rFonts w:ascii="宋体" w:hAnsi="宋体"/>
                            <w:sz w:val="15"/>
                          </w:rPr>
                        </w:pPr>
                        <w:r>
                          <w:rPr>
                            <w:rFonts w:ascii="宋体" w:hAnsi="宋体" w:hint="eastAsia"/>
                            <w:sz w:val="15"/>
                          </w:rPr>
                          <w:t>2</w:t>
                        </w:r>
                      </w:p>
                    </w:txbxContent>
                  </v:textbox>
                </v:shape>
                <v:shape id="Text Box 39" o:spid="_x0000_s1061" type="#_x0000_t202" style="position:absolute;left:14805;top:3419;width:235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FA7D4B" w:rsidRDefault="00FA7D4B" w:rsidP="00323FD0">
                        <w:pPr>
                          <w:rPr>
                            <w:rFonts w:ascii="宋体" w:hAnsi="宋体"/>
                            <w:sz w:val="15"/>
                          </w:rPr>
                        </w:pPr>
                        <w:r>
                          <w:rPr>
                            <w:rFonts w:ascii="宋体" w:hAnsi="宋体" w:hint="eastAsia"/>
                            <w:sz w:val="15"/>
                          </w:rPr>
                          <w:t>3</w:t>
                        </w:r>
                      </w:p>
                    </w:txbxContent>
                  </v:textbox>
                </v:shape>
                <v:shape id="Text Box 121" o:spid="_x0000_s1062" type="#_x0000_t202" style="position:absolute;left:7076;width:259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FA7D4B" w:rsidRDefault="00FA7D4B" w:rsidP="00323FD0">
                        <w:pPr>
                          <w:rPr>
                            <w:rFonts w:ascii="宋体" w:hAnsi="宋体"/>
                            <w:sz w:val="15"/>
                          </w:rPr>
                        </w:pPr>
                        <w:r>
                          <w:rPr>
                            <w:rFonts w:ascii="宋体" w:hAnsi="宋体" w:hint="eastAsia"/>
                            <w:sz w:val="15"/>
                          </w:rPr>
                          <w:t>A</w:t>
                        </w:r>
                      </w:p>
                    </w:txbxContent>
                  </v:textbox>
                </v:shape>
                <v:shape id="Text Box 122" o:spid="_x0000_s1063" type="#_x0000_t202" style="position:absolute;left:13914;width:259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FA7D4B" w:rsidRDefault="00FA7D4B" w:rsidP="00323FD0">
                        <w:pPr>
                          <w:rPr>
                            <w:rFonts w:ascii="宋体" w:hAnsi="宋体"/>
                            <w:sz w:val="15"/>
                          </w:rPr>
                        </w:pPr>
                        <w:r>
                          <w:rPr>
                            <w:rFonts w:ascii="宋体" w:hAnsi="宋体" w:hint="eastAsia"/>
                            <w:sz w:val="15"/>
                          </w:rPr>
                          <w:t>A</w:t>
                        </w:r>
                      </w:p>
                    </w:txbxContent>
                  </v:textbox>
                </v:shape>
                <v:shape id="Text Box 123" o:spid="_x0000_s1064" type="#_x0000_t202" style="position:absolute;left:31884;top:190;width:259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FA7D4B" w:rsidRDefault="00FA7D4B" w:rsidP="00323FD0">
                        <w:pPr>
                          <w:rPr>
                            <w:rFonts w:ascii="宋体" w:hAnsi="宋体"/>
                            <w:sz w:val="15"/>
                          </w:rPr>
                        </w:pPr>
                        <w:r>
                          <w:rPr>
                            <w:rFonts w:ascii="宋体" w:hAnsi="宋体" w:hint="eastAsia"/>
                            <w:sz w:val="15"/>
                          </w:rPr>
                          <w:t>C</w:t>
                        </w:r>
                      </w:p>
                    </w:txbxContent>
                  </v:textbox>
                </v:shape>
                <v:shape id="Text Box 125" o:spid="_x0000_s1065" type="#_x0000_t202" style="position:absolute;left:1987;top:13596;width:290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FA7D4B" w:rsidRDefault="00FA7D4B" w:rsidP="00323FD0">
                        <w:pPr>
                          <w:rPr>
                            <w:rFonts w:ascii="宋体" w:hAnsi="宋体"/>
                            <w:sz w:val="15"/>
                          </w:rPr>
                        </w:pPr>
                        <w:r>
                          <w:rPr>
                            <w:rFonts w:ascii="宋体" w:hAnsi="宋体" w:hint="eastAsia"/>
                            <w:sz w:val="15"/>
                          </w:rPr>
                          <w:t>R</w:t>
                        </w:r>
                        <w:r w:rsidRPr="00323FD0">
                          <w:rPr>
                            <w:rFonts w:ascii="宋体" w:hAnsi="宋体" w:hint="eastAsia"/>
                            <w:sz w:val="15"/>
                            <w:vertAlign w:val="subscript"/>
                          </w:rPr>
                          <w:t>1</w:t>
                        </w:r>
                      </w:p>
                    </w:txbxContent>
                  </v:textbox>
                </v:shape>
                <v:shape id="Text Box 126" o:spid="_x0000_s1066" type="#_x0000_t202" style="position:absolute;left:5963;top:13119;width:290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FA7D4B" w:rsidRDefault="00FA7D4B" w:rsidP="00323FD0">
                        <w:pPr>
                          <w:rPr>
                            <w:rFonts w:ascii="宋体" w:hAnsi="宋体"/>
                            <w:sz w:val="15"/>
                          </w:rPr>
                        </w:pPr>
                        <w:r>
                          <w:rPr>
                            <w:rFonts w:ascii="宋体" w:hAnsi="宋体" w:hint="eastAsia"/>
                            <w:sz w:val="15"/>
                          </w:rPr>
                          <w:t>R</w:t>
                        </w:r>
                        <w:r>
                          <w:rPr>
                            <w:rFonts w:ascii="宋体" w:hAnsi="宋体" w:hint="eastAsia"/>
                            <w:sz w:val="15"/>
                            <w:vertAlign w:val="subscript"/>
                          </w:rPr>
                          <w:t>2</w:t>
                        </w:r>
                      </w:p>
                    </w:txbxContent>
                  </v:textbox>
                </v:shape>
                <v:shape id="文本框 87" o:spid="_x0000_s1067" type="#_x0000_t202" style="position:absolute;left:21587;top:8467;width:2374;height:247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" filled="f" stroked="f" strokeweight=".5pt">
                  <v:textbox>
                    <w:txbxContent>
                      <w:p w:rsidR="00FA7D4B" w:rsidRPr="00B51B9B" w:rsidRDefault="00FA7D4B">
                        <w:pPr>
                          <w:rPr>
                            <w:rFonts w:ascii="宋体" w:hAnsi="宋体"/>
                            <w:sz w:val="15"/>
                          </w:rPr>
                        </w:pPr>
                        <w:r w:rsidRPr="00B51B9B">
                          <w:rPr>
                            <w:rFonts w:ascii="宋体" w:hAnsi="宋体" w:hint="eastAsia"/>
                            <w:sz w:val="15"/>
                          </w:rPr>
                          <w:t>B</w:t>
                        </w:r>
                      </w:p>
                    </w:txbxContent>
                  </v:textbox>
                </v:shape>
              </v:group>
            </w:pict>
          </mc:Fallback>
        </mc:AlternateContent>
      </w:r>
      <w:r w:rsidR="00F45316">
        <w:object w:dxaOrig="4320" w:dyaOrig="2284" w14:anchorId="6D1CDFD0">
          <v:shape id="_x0000_i1031" type="#_x0000_t75" style="width:351.5pt;height:168pt;mso-position-horizontal:absolute" o:ole="">
            <v:imagedata r:id="rId26" o:title="" cropbottom="12599f" cropright="7334f"/>
          </v:shape>
          <o:OLEObject Type="Embed" ProgID="AutoCAD.Drawing.17" ShapeID="_x0000_i1031" DrawAspect="Content" ObjectID="_1651305416" r:id="rId27"/>
        </w:object>
      </w:r>
    </w:p>
    <w:p w14:paraId="62DE1C83" w14:textId="77777777" w:rsidR="00696D7A" w:rsidRDefault="00696D7A" w:rsidP="00696D7A">
      <w:pPr>
        <w:ind w:firstLineChars="200" w:firstLine="360"/>
        <w:jc w:val="left"/>
        <w:rPr>
          <w:rFonts w:ascii="宋体" w:hAnsi="宋体"/>
          <w:sz w:val="18"/>
          <w:szCs w:val="18"/>
        </w:rPr>
      </w:pPr>
      <w:r>
        <w:rPr>
          <w:rFonts w:ascii="宋体" w:hAnsi="宋体" w:hint="eastAsia"/>
          <w:sz w:val="18"/>
          <w:szCs w:val="18"/>
        </w:rPr>
        <w:t>说明：</w:t>
      </w:r>
    </w:p>
    <w:p w14:paraId="7DF8C698" w14:textId="77777777" w:rsidR="00696D7A" w:rsidRPr="00E46158" w:rsidRDefault="00696D7A" w:rsidP="00696D7A">
      <w:pPr>
        <w:ind w:firstLineChars="200" w:firstLine="360"/>
        <w:jc w:val="left"/>
        <w:rPr>
          <w:rFonts w:ascii="宋体" w:hAnsi="宋体"/>
          <w:sz w:val="18"/>
          <w:szCs w:val="18"/>
        </w:rPr>
      </w:pPr>
      <w:r>
        <w:rPr>
          <w:rFonts w:ascii="宋体" w:hAnsi="宋体" w:hint="eastAsia"/>
          <w:sz w:val="18"/>
          <w:szCs w:val="18"/>
        </w:rPr>
        <w:t>1——样件</w:t>
      </w:r>
      <w:r>
        <w:rPr>
          <w:rFonts w:hint="eastAsia"/>
          <w:sz w:val="18"/>
          <w:szCs w:val="18"/>
        </w:rPr>
        <w:t>移动端</w:t>
      </w:r>
      <w:r w:rsidRPr="00154BD7">
        <w:rPr>
          <w:rFonts w:hint="eastAsia"/>
          <w:sz w:val="18"/>
          <w:szCs w:val="18"/>
        </w:rPr>
        <w:t>极左位置</w:t>
      </w:r>
      <w:r w:rsidRPr="00E46158">
        <w:rPr>
          <w:rFonts w:ascii="宋体" w:hAnsi="宋体" w:hint="eastAsia"/>
          <w:sz w:val="18"/>
          <w:szCs w:val="18"/>
        </w:rPr>
        <w:t>；</w:t>
      </w:r>
    </w:p>
    <w:p w14:paraId="4BE7C2D5" w14:textId="77777777" w:rsidR="00696D7A" w:rsidRPr="00E46158" w:rsidRDefault="00696D7A" w:rsidP="00696D7A">
      <w:pPr>
        <w:ind w:firstLineChars="200" w:firstLine="360"/>
        <w:jc w:val="left"/>
        <w:rPr>
          <w:rFonts w:ascii="宋体" w:hAnsi="宋体"/>
          <w:sz w:val="18"/>
          <w:szCs w:val="18"/>
        </w:rPr>
      </w:pPr>
      <w:r>
        <w:rPr>
          <w:rFonts w:ascii="宋体" w:hAnsi="宋体" w:hint="eastAsia"/>
          <w:sz w:val="18"/>
          <w:szCs w:val="18"/>
        </w:rPr>
        <w:t>2——</w:t>
      </w:r>
      <w:r>
        <w:rPr>
          <w:rFonts w:hint="eastAsia"/>
          <w:sz w:val="18"/>
          <w:szCs w:val="18"/>
        </w:rPr>
        <w:t>固定端</w:t>
      </w:r>
      <w:r w:rsidRPr="00E46158">
        <w:rPr>
          <w:rFonts w:ascii="宋体" w:hAnsi="宋体" w:hint="eastAsia"/>
          <w:sz w:val="18"/>
          <w:szCs w:val="18"/>
        </w:rPr>
        <w:t>；</w:t>
      </w:r>
    </w:p>
    <w:p w14:paraId="152A4AE9" w14:textId="77777777" w:rsidR="00696D7A" w:rsidRDefault="00696D7A" w:rsidP="00696D7A">
      <w:pPr>
        <w:ind w:firstLineChars="200" w:firstLine="360"/>
        <w:jc w:val="left"/>
      </w:pPr>
      <w:r>
        <w:rPr>
          <w:rFonts w:ascii="宋体" w:hAnsi="宋体" w:hint="eastAsia"/>
          <w:sz w:val="18"/>
          <w:szCs w:val="18"/>
        </w:rPr>
        <w:t>3——样件</w:t>
      </w:r>
      <w:r>
        <w:rPr>
          <w:rFonts w:hint="eastAsia"/>
          <w:sz w:val="18"/>
          <w:szCs w:val="18"/>
        </w:rPr>
        <w:t>移动端</w:t>
      </w:r>
      <w:r w:rsidRPr="00154BD7">
        <w:rPr>
          <w:rFonts w:hint="eastAsia"/>
          <w:sz w:val="18"/>
          <w:szCs w:val="18"/>
        </w:rPr>
        <w:t>极</w:t>
      </w:r>
      <w:r>
        <w:rPr>
          <w:rFonts w:hint="eastAsia"/>
          <w:sz w:val="18"/>
          <w:szCs w:val="18"/>
        </w:rPr>
        <w:t>右</w:t>
      </w:r>
      <w:r w:rsidRPr="00154BD7">
        <w:rPr>
          <w:rFonts w:hint="eastAsia"/>
          <w:sz w:val="18"/>
          <w:szCs w:val="18"/>
        </w:rPr>
        <w:t>位置</w:t>
      </w:r>
      <w:r w:rsidRPr="00E46158">
        <w:rPr>
          <w:rFonts w:ascii="宋体" w:hAnsi="宋体" w:hint="eastAsia"/>
          <w:sz w:val="18"/>
          <w:szCs w:val="18"/>
        </w:rPr>
        <w:t>。</w:t>
      </w:r>
    </w:p>
    <w:p w14:paraId="128884D8" w14:textId="77777777" w:rsidR="003F6BCF" w:rsidRPr="00696D7A" w:rsidRDefault="003F6BCF" w:rsidP="00C538B6">
      <w:pPr>
        <w:jc w:val="center"/>
        <w:rPr>
          <w:rFonts w:ascii="黑体" w:eastAsia="黑体"/>
        </w:rPr>
      </w:pPr>
      <w:r w:rsidRPr="00696D7A">
        <w:rPr>
          <w:rFonts w:ascii="黑体" w:eastAsia="黑体" w:hint="eastAsia"/>
          <w:kern w:val="0"/>
          <w:szCs w:val="20"/>
        </w:rPr>
        <w:t xml:space="preserve">图7 </w:t>
      </w:r>
      <w:r w:rsidR="001A7C2C" w:rsidRPr="00696D7A">
        <w:rPr>
          <w:rFonts w:ascii="黑体" w:eastAsia="黑体" w:hint="eastAsia"/>
          <w:kern w:val="0"/>
          <w:szCs w:val="20"/>
        </w:rPr>
        <w:t xml:space="preserve"> </w:t>
      </w:r>
      <w:r w:rsidRPr="00696D7A">
        <w:rPr>
          <w:rFonts w:ascii="黑体" w:eastAsia="黑体" w:hint="eastAsia"/>
          <w:kern w:val="0"/>
          <w:szCs w:val="20"/>
        </w:rPr>
        <w:t>软管</w:t>
      </w:r>
      <w:r w:rsidRPr="00696D7A">
        <w:rPr>
          <w:rFonts w:ascii="黑体" w:eastAsia="黑体" w:hint="eastAsia"/>
        </w:rPr>
        <w:t>屈挠疲劳试验装置示意图</w:t>
      </w:r>
    </w:p>
    <w:p w14:paraId="1A5D0ECA" w14:textId="77777777" w:rsidR="003F6BCF" w:rsidRDefault="0094514C" w:rsidP="0019121B">
      <w:pPr>
        <w:spacing w:before="120" w:afterLines="50" w:after="156"/>
        <w:rPr>
          <w:rFonts w:ascii="黑体" w:eastAsia="黑体"/>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rPr>
          <w:t>6.3.3</w:t>
        </w:r>
      </w:smartTag>
      <w:r w:rsidRPr="00017F99">
        <w:rPr>
          <w:rFonts w:ascii="黑体" w:eastAsia="黑体" w:hint="eastAsia"/>
        </w:rPr>
        <w:t xml:space="preserve">.3  </w:t>
      </w:r>
      <w:r w:rsidR="003F6BCF" w:rsidRPr="00017F99">
        <w:rPr>
          <w:rFonts w:ascii="黑体" w:eastAsia="黑体" w:hint="eastAsia"/>
        </w:rPr>
        <w:t>试验程序</w:t>
      </w:r>
    </w:p>
    <w:p w14:paraId="7F0D1752" w14:textId="77777777" w:rsidR="005A7B01" w:rsidRPr="005A7B01" w:rsidRDefault="005A7B01" w:rsidP="00FF5898">
      <w:pPr>
        <w:ind w:firstLineChars="200" w:firstLine="420"/>
        <w:rPr>
          <w:rFonts w:asciiTheme="minorHAnsi" w:eastAsiaTheme="minorEastAsia" w:hAnsiTheme="minorHAnsi" w:cstheme="minorBidi"/>
          <w:szCs w:val="22"/>
        </w:rPr>
      </w:pPr>
      <w:r w:rsidRPr="005A7B01">
        <w:rPr>
          <w:rFonts w:asciiTheme="minorHAnsi" w:eastAsiaTheme="minorEastAsia" w:hAnsiTheme="minorHAnsi" w:cstheme="minorBidi" w:hint="eastAsia"/>
          <w:szCs w:val="22"/>
        </w:rPr>
        <w:t>试验程序如下</w:t>
      </w:r>
      <w:r w:rsidR="00261FF2">
        <w:rPr>
          <w:rFonts w:asciiTheme="minorHAnsi" w:eastAsiaTheme="minorEastAsia" w:hAnsiTheme="minorHAnsi" w:cstheme="minorBidi" w:hint="eastAsia"/>
          <w:szCs w:val="22"/>
        </w:rPr>
        <w:t>：</w:t>
      </w:r>
    </w:p>
    <w:p w14:paraId="3444B0FB" w14:textId="77777777" w:rsidR="005A7B01" w:rsidRPr="005A7B01" w:rsidRDefault="00740D8F" w:rsidP="00B86263">
      <w:pPr>
        <w:pStyle w:val="afffffff7"/>
        <w:numPr>
          <w:ilvl w:val="0"/>
          <w:numId w:val="39"/>
        </w:numPr>
        <w:ind w:firstLineChars="0"/>
        <w:rPr>
          <w:rFonts w:asciiTheme="majorEastAsia" w:eastAsiaTheme="majorEastAsia" w:hAnsiTheme="majorEastAsia" w:cstheme="minorBidi"/>
          <w:szCs w:val="22"/>
        </w:rPr>
      </w:pPr>
      <w:r>
        <w:rPr>
          <w:rFonts w:asciiTheme="majorEastAsia" w:eastAsiaTheme="majorEastAsia" w:hAnsiTheme="majorEastAsia" w:cstheme="minorBidi" w:hint="eastAsia"/>
          <w:szCs w:val="22"/>
        </w:rPr>
        <w:t>将预处理后</w:t>
      </w:r>
      <w:r w:rsidR="005A7B01" w:rsidRPr="005A7B01">
        <w:rPr>
          <w:rFonts w:asciiTheme="majorEastAsia" w:eastAsiaTheme="majorEastAsia" w:hAnsiTheme="majorEastAsia" w:cstheme="minorBidi" w:hint="eastAsia"/>
          <w:szCs w:val="22"/>
        </w:rPr>
        <w:t>试样的“固定端”固定在挠曲疲劳试样台上，并连接好气压源，试样的“移动端”连接在挠曲疲劳试样台可移动的工装上并封堵。软管总成安装时按其自然弯曲进行连接，不应出现任何外力下的扭曲，软管总成空间</w:t>
      </w:r>
      <w:r w:rsidRPr="005A7B01">
        <w:rPr>
          <w:rFonts w:asciiTheme="majorEastAsia" w:eastAsiaTheme="majorEastAsia" w:hAnsiTheme="majorEastAsia" w:cstheme="minorBidi" w:hint="eastAsia"/>
          <w:szCs w:val="22"/>
        </w:rPr>
        <w:t>安装</w:t>
      </w:r>
      <w:r w:rsidR="005A7B01" w:rsidRPr="005A7B01">
        <w:rPr>
          <w:rFonts w:asciiTheme="majorEastAsia" w:eastAsiaTheme="majorEastAsia" w:hAnsiTheme="majorEastAsia" w:cstheme="minorBidi" w:hint="eastAsia"/>
          <w:szCs w:val="22"/>
        </w:rPr>
        <w:t>位置尺寸见表8；</w:t>
      </w:r>
    </w:p>
    <w:p w14:paraId="4A466154" w14:textId="77777777" w:rsidR="005A7B01" w:rsidRPr="005A7B01" w:rsidRDefault="005A7B01" w:rsidP="00B86263">
      <w:pPr>
        <w:pStyle w:val="afffffff7"/>
        <w:numPr>
          <w:ilvl w:val="0"/>
          <w:numId w:val="39"/>
        </w:numPr>
        <w:ind w:firstLineChars="0"/>
        <w:rPr>
          <w:rFonts w:asciiTheme="majorEastAsia" w:eastAsiaTheme="majorEastAsia" w:hAnsiTheme="majorEastAsia" w:cstheme="minorBidi"/>
          <w:szCs w:val="22"/>
        </w:rPr>
      </w:pPr>
      <w:r w:rsidRPr="005A7B01">
        <w:rPr>
          <w:rFonts w:asciiTheme="majorEastAsia" w:eastAsiaTheme="majorEastAsia" w:hAnsiTheme="majorEastAsia" w:cstheme="minorBidi" w:hint="eastAsia"/>
          <w:szCs w:val="22"/>
        </w:rPr>
        <w:t>调整设备输出气压，提供1.0 MPa压力至节流孔</w:t>
      </w:r>
      <w:r w:rsidR="00864311">
        <w:rPr>
          <w:rFonts w:asciiTheme="majorEastAsia" w:eastAsiaTheme="majorEastAsia" w:hAnsiTheme="majorEastAsia" w:cstheme="minorBidi" w:hint="eastAsia"/>
          <w:szCs w:val="22"/>
        </w:rPr>
        <w:t>。</w:t>
      </w:r>
      <w:r w:rsidRPr="005A7B01">
        <w:rPr>
          <w:rFonts w:asciiTheme="majorEastAsia" w:eastAsiaTheme="majorEastAsia" w:hAnsiTheme="majorEastAsia" w:cstheme="minorBidi" w:hint="eastAsia"/>
          <w:szCs w:val="22"/>
        </w:rPr>
        <w:t>开始对试样气压循环设定：加压从0 MPa升至1.0 MPa保持60 s±5 s，泄压从1.0 MPa降至0 MPa保持60 s±5 s；</w:t>
      </w:r>
    </w:p>
    <w:p w14:paraId="0910ACAF" w14:textId="77777777" w:rsidR="005A7B01" w:rsidRDefault="005A7B01" w:rsidP="00B86263">
      <w:pPr>
        <w:pStyle w:val="afffffff7"/>
        <w:numPr>
          <w:ilvl w:val="0"/>
          <w:numId w:val="39"/>
        </w:numPr>
        <w:ind w:firstLineChars="0"/>
        <w:rPr>
          <w:rFonts w:asciiTheme="majorEastAsia" w:eastAsiaTheme="majorEastAsia" w:hAnsiTheme="majorEastAsia" w:cstheme="minorBidi"/>
          <w:szCs w:val="22"/>
        </w:rPr>
      </w:pPr>
      <w:r w:rsidRPr="005A7B01">
        <w:rPr>
          <w:rFonts w:asciiTheme="majorEastAsia" w:eastAsiaTheme="majorEastAsia" w:hAnsiTheme="majorEastAsia" w:cstheme="minorBidi" w:hint="eastAsia"/>
          <w:szCs w:val="22"/>
        </w:rPr>
        <w:t>启动挠曲循环部分，试样的“移动端”从如图7所示极左位置水平移至极右位置，再从极右位置水平移至极左位置，</w:t>
      </w:r>
      <w:r w:rsidR="00FF5898">
        <w:rPr>
          <w:rFonts w:asciiTheme="majorEastAsia" w:eastAsiaTheme="majorEastAsia" w:hAnsiTheme="majorEastAsia" w:cstheme="minorBidi" w:hint="eastAsia"/>
          <w:szCs w:val="22"/>
        </w:rPr>
        <w:t>“移动端”</w:t>
      </w:r>
      <w:r w:rsidRPr="005A7B01">
        <w:rPr>
          <w:rFonts w:asciiTheme="majorEastAsia" w:eastAsiaTheme="majorEastAsia" w:hAnsiTheme="majorEastAsia" w:cstheme="minorBidi" w:hint="eastAsia"/>
          <w:szCs w:val="22"/>
        </w:rPr>
        <w:t>一个往复</w:t>
      </w:r>
      <w:r w:rsidR="00FF5898">
        <w:rPr>
          <w:rFonts w:asciiTheme="majorEastAsia" w:eastAsiaTheme="majorEastAsia" w:hAnsiTheme="majorEastAsia" w:cstheme="minorBidi" w:hint="eastAsia"/>
          <w:szCs w:val="22"/>
        </w:rPr>
        <w:t>记</w:t>
      </w:r>
      <w:r w:rsidRPr="005A7B01">
        <w:rPr>
          <w:rFonts w:asciiTheme="majorEastAsia" w:eastAsiaTheme="majorEastAsia" w:hAnsiTheme="majorEastAsia" w:cstheme="minorBidi" w:hint="eastAsia"/>
          <w:szCs w:val="22"/>
        </w:rPr>
        <w:t>为一次，累计进行100万次</w:t>
      </w:r>
      <w:r w:rsidR="00FF5898">
        <w:rPr>
          <w:rFonts w:asciiTheme="majorEastAsia" w:eastAsiaTheme="majorEastAsia" w:hAnsiTheme="majorEastAsia" w:cstheme="minorBidi" w:hint="eastAsia"/>
          <w:szCs w:val="22"/>
        </w:rPr>
        <w:t>软管</w:t>
      </w:r>
      <w:r w:rsidRPr="005A7B01">
        <w:rPr>
          <w:rFonts w:asciiTheme="majorEastAsia" w:eastAsiaTheme="majorEastAsia" w:hAnsiTheme="majorEastAsia" w:cstheme="minorBidi" w:hint="eastAsia"/>
          <w:szCs w:val="22"/>
        </w:rPr>
        <w:t>疲劳试验。“移动端”往复位移为150 mm±3 mm，试验频率为1.7 Hz±0.1 Hz；</w:t>
      </w:r>
    </w:p>
    <w:p w14:paraId="5FBD6EE5" w14:textId="77777777" w:rsidR="005A7B01" w:rsidRPr="00946C18" w:rsidRDefault="005A7B01" w:rsidP="00B86263">
      <w:pPr>
        <w:pStyle w:val="afffffff7"/>
        <w:numPr>
          <w:ilvl w:val="0"/>
          <w:numId w:val="39"/>
        </w:numPr>
        <w:ind w:firstLineChars="0"/>
        <w:rPr>
          <w:rFonts w:asciiTheme="minorEastAsia" w:eastAsiaTheme="minorEastAsia" w:hAnsiTheme="minorEastAsia" w:cstheme="minorBidi"/>
          <w:szCs w:val="22"/>
        </w:rPr>
      </w:pPr>
      <w:r w:rsidRPr="00946C18">
        <w:rPr>
          <w:rFonts w:asciiTheme="minorEastAsia" w:eastAsiaTheme="minorEastAsia" w:hAnsiTheme="minorEastAsia" w:cstheme="minorBidi" w:hint="eastAsia"/>
          <w:szCs w:val="22"/>
        </w:rPr>
        <w:t>试验结束后，对软管总成施加压力为1.0 MPa±0.07 MPa气压，保持120 s±10 s，观察软管总成</w:t>
      </w:r>
      <w:r w:rsidR="005D74F6" w:rsidRPr="00946C18">
        <w:rPr>
          <w:rFonts w:asciiTheme="minorEastAsia" w:eastAsiaTheme="minorEastAsia" w:hAnsiTheme="minorEastAsia" w:cstheme="minorBidi" w:hint="eastAsia"/>
          <w:szCs w:val="22"/>
        </w:rPr>
        <w:t>试样</w:t>
      </w:r>
      <w:r w:rsidRPr="00946C18">
        <w:rPr>
          <w:rFonts w:asciiTheme="minorEastAsia" w:eastAsiaTheme="minorEastAsia" w:hAnsiTheme="minorEastAsia" w:cstheme="minorBidi" w:hint="eastAsia"/>
          <w:szCs w:val="22"/>
        </w:rPr>
        <w:t>是否泄漏。</w:t>
      </w:r>
    </w:p>
    <w:p w14:paraId="01541F50" w14:textId="77777777" w:rsidR="003F6BCF" w:rsidRPr="00017F99" w:rsidRDefault="003F6BCF" w:rsidP="0019121B">
      <w:pPr>
        <w:spacing w:beforeLines="50" w:before="156" w:afterLines="50" w:after="156"/>
        <w:jc w:val="right"/>
        <w:rPr>
          <w:rFonts w:ascii="黑体" w:eastAsia="黑体"/>
        </w:rPr>
      </w:pPr>
      <w:r w:rsidRPr="00017F99">
        <w:rPr>
          <w:rFonts w:ascii="黑体" w:eastAsia="黑体" w:hint="eastAsia"/>
        </w:rPr>
        <w:t xml:space="preserve">表8 </w:t>
      </w:r>
      <w:r w:rsidR="00FF5898">
        <w:rPr>
          <w:rFonts w:ascii="黑体" w:eastAsia="黑体" w:hint="eastAsia"/>
        </w:rPr>
        <w:t>公称内径、自由长度</w:t>
      </w:r>
      <w:r w:rsidR="00FF5898">
        <w:rPr>
          <w:rFonts w:ascii="黑体" w:eastAsia="黑体" w:hint="eastAsia"/>
          <w:kern w:val="0"/>
          <w:szCs w:val="20"/>
        </w:rPr>
        <w:t>及空间安装位置</w:t>
      </w:r>
      <w:r w:rsidRPr="00017F99">
        <w:rPr>
          <w:rFonts w:ascii="黑体" w:eastAsia="黑体" w:hint="eastAsia"/>
        </w:rPr>
        <w:t xml:space="preserve">                </w:t>
      </w:r>
      <w:r w:rsidRPr="00017F99">
        <w:rPr>
          <w:rFonts w:ascii="宋体" w:hint="eastAsia"/>
          <w:sz w:val="18"/>
        </w:rPr>
        <w:t>单位为毫米</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958"/>
        <w:gridCol w:w="891"/>
        <w:gridCol w:w="892"/>
        <w:gridCol w:w="891"/>
        <w:gridCol w:w="893"/>
        <w:gridCol w:w="892"/>
        <w:gridCol w:w="892"/>
        <w:gridCol w:w="892"/>
        <w:gridCol w:w="892"/>
      </w:tblGrid>
      <w:tr w:rsidR="003F6BCF" w:rsidRPr="00017F99" w14:paraId="5D9360ED" w14:textId="77777777" w:rsidTr="006E7355">
        <w:trPr>
          <w:trHeight w:val="397"/>
          <w:jc w:val="center"/>
        </w:trPr>
        <w:tc>
          <w:tcPr>
            <w:tcW w:w="1256" w:type="dxa"/>
            <w:vMerge w:val="restart"/>
            <w:tcBorders>
              <w:top w:val="single" w:sz="8" w:space="0" w:color="auto"/>
              <w:left w:val="single" w:sz="8" w:space="0" w:color="auto"/>
              <w:right w:val="single" w:sz="4" w:space="0" w:color="auto"/>
            </w:tcBorders>
            <w:vAlign w:val="center"/>
          </w:tcPr>
          <w:p w14:paraId="1341E48E" w14:textId="77777777" w:rsidR="003F6BCF" w:rsidRPr="00017F99" w:rsidRDefault="00FF5898" w:rsidP="003F6BCF">
            <w:pPr>
              <w:jc w:val="center"/>
              <w:rPr>
                <w:rFonts w:ascii="宋体" w:hAnsi="宋体"/>
                <w:sz w:val="18"/>
                <w:szCs w:val="18"/>
              </w:rPr>
            </w:pPr>
            <w:r w:rsidRPr="00017F99">
              <w:rPr>
                <w:rFonts w:ascii="宋体" w:hAnsi="宋体" w:hint="eastAsia"/>
                <w:kern w:val="0"/>
                <w:sz w:val="18"/>
                <w:szCs w:val="18"/>
              </w:rPr>
              <w:t>公称内径</w:t>
            </w:r>
          </w:p>
        </w:tc>
        <w:tc>
          <w:tcPr>
            <w:tcW w:w="953" w:type="dxa"/>
            <w:vMerge w:val="restart"/>
            <w:tcBorders>
              <w:top w:val="single" w:sz="8" w:space="0" w:color="auto"/>
              <w:left w:val="single" w:sz="4" w:space="0" w:color="auto"/>
              <w:right w:val="single" w:sz="4" w:space="0" w:color="auto"/>
            </w:tcBorders>
            <w:vAlign w:val="center"/>
          </w:tcPr>
          <w:p w14:paraId="61E9E0AB" w14:textId="77777777" w:rsidR="003F6BCF" w:rsidRPr="00017F99" w:rsidRDefault="00FF5898" w:rsidP="003F6BCF">
            <w:pPr>
              <w:jc w:val="center"/>
              <w:rPr>
                <w:rFonts w:ascii="宋体" w:hAnsi="宋体"/>
                <w:kern w:val="0"/>
                <w:sz w:val="18"/>
                <w:szCs w:val="18"/>
              </w:rPr>
            </w:pPr>
            <w:r w:rsidRPr="00017F99">
              <w:rPr>
                <w:rFonts w:ascii="宋体" w:hAnsi="宋体" w:hint="eastAsia"/>
                <w:sz w:val="18"/>
                <w:szCs w:val="18"/>
              </w:rPr>
              <w:t>自由长度</w:t>
            </w:r>
          </w:p>
        </w:tc>
        <w:tc>
          <w:tcPr>
            <w:tcW w:w="7103" w:type="dxa"/>
            <w:gridSpan w:val="8"/>
            <w:tcBorders>
              <w:top w:val="single" w:sz="8" w:space="0" w:color="auto"/>
              <w:left w:val="single" w:sz="4" w:space="0" w:color="auto"/>
              <w:bottom w:val="single" w:sz="4" w:space="0" w:color="auto"/>
              <w:right w:val="single" w:sz="8" w:space="0" w:color="auto"/>
            </w:tcBorders>
            <w:vAlign w:val="center"/>
          </w:tcPr>
          <w:p w14:paraId="645CF798" w14:textId="77777777" w:rsidR="003F6BCF" w:rsidRPr="00017F99" w:rsidRDefault="00FF5898" w:rsidP="003F6BCF">
            <w:pPr>
              <w:jc w:val="center"/>
              <w:rPr>
                <w:rFonts w:ascii="宋体" w:hAnsi="宋体"/>
                <w:sz w:val="18"/>
                <w:szCs w:val="18"/>
              </w:rPr>
            </w:pPr>
            <w:r>
              <w:rPr>
                <w:rFonts w:ascii="宋体" w:hAnsi="宋体" w:hint="eastAsia"/>
                <w:sz w:val="18"/>
                <w:szCs w:val="18"/>
              </w:rPr>
              <w:t>空间安装位置</w:t>
            </w:r>
          </w:p>
        </w:tc>
      </w:tr>
      <w:tr w:rsidR="003F6BCF" w:rsidRPr="00017F99" w14:paraId="56190397" w14:textId="77777777" w:rsidTr="006E7355">
        <w:trPr>
          <w:trHeight w:val="397"/>
          <w:jc w:val="center"/>
        </w:trPr>
        <w:tc>
          <w:tcPr>
            <w:tcW w:w="1256" w:type="dxa"/>
            <w:vMerge/>
            <w:tcBorders>
              <w:left w:val="single" w:sz="8" w:space="0" w:color="auto"/>
              <w:right w:val="single" w:sz="4" w:space="0" w:color="auto"/>
            </w:tcBorders>
            <w:vAlign w:val="center"/>
          </w:tcPr>
          <w:p w14:paraId="79FA54B6" w14:textId="77777777" w:rsidR="003F6BCF" w:rsidRPr="00017F99" w:rsidRDefault="003F6BCF" w:rsidP="003F6BCF">
            <w:pPr>
              <w:jc w:val="center"/>
              <w:rPr>
                <w:rFonts w:ascii="宋体" w:hAnsi="宋体"/>
                <w:sz w:val="18"/>
                <w:szCs w:val="18"/>
              </w:rPr>
            </w:pPr>
          </w:p>
        </w:tc>
        <w:tc>
          <w:tcPr>
            <w:tcW w:w="953" w:type="dxa"/>
            <w:vMerge/>
            <w:tcBorders>
              <w:left w:val="single" w:sz="4" w:space="0" w:color="auto"/>
              <w:right w:val="single" w:sz="4" w:space="0" w:color="auto"/>
            </w:tcBorders>
            <w:vAlign w:val="center"/>
          </w:tcPr>
          <w:p w14:paraId="1390CA8C" w14:textId="77777777" w:rsidR="003F6BCF" w:rsidRPr="00017F99" w:rsidRDefault="003F6BCF" w:rsidP="003F6BCF">
            <w:pPr>
              <w:jc w:val="center"/>
              <w:rPr>
                <w:rFonts w:ascii="宋体" w:hAnsi="宋体"/>
                <w:sz w:val="18"/>
                <w:szCs w:val="18"/>
              </w:rPr>
            </w:pPr>
          </w:p>
        </w:tc>
        <w:tc>
          <w:tcPr>
            <w:tcW w:w="3551" w:type="dxa"/>
            <w:gridSpan w:val="4"/>
            <w:tcBorders>
              <w:top w:val="single" w:sz="4" w:space="0" w:color="auto"/>
              <w:left w:val="single" w:sz="4" w:space="0" w:color="auto"/>
              <w:bottom w:val="single" w:sz="4" w:space="0" w:color="auto"/>
              <w:right w:val="single" w:sz="4" w:space="0" w:color="auto"/>
            </w:tcBorders>
            <w:vAlign w:val="center"/>
          </w:tcPr>
          <w:p w14:paraId="34B71D39" w14:textId="77777777" w:rsidR="003F6BCF" w:rsidRPr="00017F99" w:rsidRDefault="00FF5898" w:rsidP="003F6BCF">
            <w:pPr>
              <w:jc w:val="center"/>
              <w:rPr>
                <w:rFonts w:ascii="宋体" w:hAnsi="宋体"/>
                <w:sz w:val="18"/>
                <w:szCs w:val="18"/>
              </w:rPr>
            </w:pPr>
            <w:r>
              <w:rPr>
                <w:rFonts w:ascii="宋体" w:hAnsi="宋体" w:hint="eastAsia"/>
                <w:sz w:val="18"/>
                <w:szCs w:val="18"/>
              </w:rPr>
              <w:t>移动端极左位置</w:t>
            </w:r>
          </w:p>
        </w:tc>
        <w:tc>
          <w:tcPr>
            <w:tcW w:w="3552" w:type="dxa"/>
            <w:gridSpan w:val="4"/>
            <w:tcBorders>
              <w:top w:val="single" w:sz="4" w:space="0" w:color="auto"/>
              <w:left w:val="single" w:sz="4" w:space="0" w:color="auto"/>
              <w:bottom w:val="single" w:sz="4" w:space="0" w:color="auto"/>
              <w:right w:val="single" w:sz="8" w:space="0" w:color="auto"/>
            </w:tcBorders>
            <w:vAlign w:val="center"/>
          </w:tcPr>
          <w:p w14:paraId="6FE8EEAB" w14:textId="77777777" w:rsidR="003F6BCF" w:rsidRPr="00017F99" w:rsidRDefault="00FF5898" w:rsidP="003F6BCF">
            <w:pPr>
              <w:jc w:val="center"/>
              <w:rPr>
                <w:rFonts w:ascii="宋体" w:hAnsi="宋体"/>
                <w:sz w:val="18"/>
                <w:szCs w:val="18"/>
              </w:rPr>
            </w:pPr>
            <w:r>
              <w:rPr>
                <w:rFonts w:ascii="宋体" w:hAnsi="宋体" w:hint="eastAsia"/>
                <w:sz w:val="18"/>
                <w:szCs w:val="18"/>
              </w:rPr>
              <w:t>移动端极右位置</w:t>
            </w:r>
          </w:p>
        </w:tc>
      </w:tr>
      <w:tr w:rsidR="003F6BCF" w:rsidRPr="00017F99" w14:paraId="4AE77609" w14:textId="77777777" w:rsidTr="006E7355">
        <w:trPr>
          <w:trHeight w:val="397"/>
          <w:jc w:val="center"/>
        </w:trPr>
        <w:tc>
          <w:tcPr>
            <w:tcW w:w="1256" w:type="dxa"/>
            <w:vMerge/>
            <w:tcBorders>
              <w:left w:val="single" w:sz="8" w:space="0" w:color="auto"/>
              <w:bottom w:val="single" w:sz="8" w:space="0" w:color="auto"/>
              <w:right w:val="single" w:sz="4" w:space="0" w:color="auto"/>
            </w:tcBorders>
            <w:vAlign w:val="center"/>
          </w:tcPr>
          <w:p w14:paraId="18ABA03C" w14:textId="77777777" w:rsidR="003F6BCF" w:rsidRPr="00017F99" w:rsidRDefault="003F6BCF" w:rsidP="003F6BCF">
            <w:pPr>
              <w:jc w:val="center"/>
              <w:rPr>
                <w:rFonts w:ascii="宋体" w:hAnsi="宋体"/>
                <w:sz w:val="18"/>
                <w:szCs w:val="18"/>
              </w:rPr>
            </w:pPr>
          </w:p>
        </w:tc>
        <w:tc>
          <w:tcPr>
            <w:tcW w:w="953" w:type="dxa"/>
            <w:vMerge/>
            <w:tcBorders>
              <w:left w:val="single" w:sz="4" w:space="0" w:color="auto"/>
              <w:bottom w:val="single" w:sz="8" w:space="0" w:color="auto"/>
              <w:right w:val="single" w:sz="4" w:space="0" w:color="auto"/>
            </w:tcBorders>
            <w:vAlign w:val="center"/>
          </w:tcPr>
          <w:p w14:paraId="0B2ED240" w14:textId="77777777" w:rsidR="003F6BCF" w:rsidRPr="00017F99" w:rsidRDefault="003F6BCF" w:rsidP="003F6BCF">
            <w:pPr>
              <w:jc w:val="center"/>
              <w:rPr>
                <w:rFonts w:ascii="宋体" w:hAnsi="宋体"/>
                <w:sz w:val="18"/>
                <w:szCs w:val="18"/>
              </w:rPr>
            </w:pPr>
          </w:p>
        </w:tc>
        <w:tc>
          <w:tcPr>
            <w:tcW w:w="887" w:type="dxa"/>
            <w:tcBorders>
              <w:top w:val="single" w:sz="4" w:space="0" w:color="auto"/>
              <w:left w:val="single" w:sz="4" w:space="0" w:color="auto"/>
              <w:bottom w:val="single" w:sz="8" w:space="0" w:color="auto"/>
              <w:right w:val="single" w:sz="4" w:space="0" w:color="auto"/>
            </w:tcBorders>
            <w:vAlign w:val="center"/>
          </w:tcPr>
          <w:p w14:paraId="1E449A6C"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A</w:t>
            </w:r>
          </w:p>
        </w:tc>
        <w:tc>
          <w:tcPr>
            <w:tcW w:w="888" w:type="dxa"/>
            <w:tcBorders>
              <w:top w:val="single" w:sz="4" w:space="0" w:color="auto"/>
              <w:left w:val="single" w:sz="4" w:space="0" w:color="auto"/>
              <w:bottom w:val="single" w:sz="8" w:space="0" w:color="auto"/>
              <w:right w:val="single" w:sz="4" w:space="0" w:color="auto"/>
            </w:tcBorders>
            <w:vAlign w:val="center"/>
          </w:tcPr>
          <w:p w14:paraId="48E4EB6A"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B</w:t>
            </w:r>
          </w:p>
        </w:tc>
        <w:tc>
          <w:tcPr>
            <w:tcW w:w="887" w:type="dxa"/>
            <w:tcBorders>
              <w:top w:val="single" w:sz="4" w:space="0" w:color="auto"/>
              <w:left w:val="single" w:sz="4" w:space="0" w:color="auto"/>
              <w:bottom w:val="single" w:sz="8" w:space="0" w:color="auto"/>
              <w:right w:val="single" w:sz="4" w:space="0" w:color="auto"/>
            </w:tcBorders>
            <w:vAlign w:val="center"/>
          </w:tcPr>
          <w:p w14:paraId="1128149B"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C</w:t>
            </w:r>
          </w:p>
        </w:tc>
        <w:tc>
          <w:tcPr>
            <w:tcW w:w="889" w:type="dxa"/>
            <w:tcBorders>
              <w:top w:val="single" w:sz="4" w:space="0" w:color="auto"/>
              <w:left w:val="single" w:sz="4" w:space="0" w:color="auto"/>
              <w:bottom w:val="single" w:sz="8" w:space="0" w:color="auto"/>
              <w:right w:val="single" w:sz="4" w:space="0" w:color="auto"/>
            </w:tcBorders>
            <w:vAlign w:val="center"/>
          </w:tcPr>
          <w:p w14:paraId="49AB42A5"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R</w:t>
            </w:r>
            <w:r w:rsidR="00D71F62" w:rsidRPr="00D71F62">
              <w:rPr>
                <w:rFonts w:ascii="宋体" w:hAnsi="宋体" w:hint="eastAsia"/>
                <w:sz w:val="18"/>
                <w:szCs w:val="18"/>
                <w:vertAlign w:val="subscript"/>
              </w:rPr>
              <w:t>1</w:t>
            </w:r>
            <w:r w:rsidRPr="00017F99">
              <w:rPr>
                <w:rFonts w:ascii="宋体" w:hAnsi="宋体" w:hint="eastAsia"/>
                <w:sz w:val="18"/>
                <w:szCs w:val="18"/>
                <w:vertAlign w:val="superscript"/>
              </w:rPr>
              <w:t>a</w:t>
            </w:r>
          </w:p>
        </w:tc>
        <w:tc>
          <w:tcPr>
            <w:tcW w:w="888" w:type="dxa"/>
            <w:tcBorders>
              <w:top w:val="single" w:sz="4" w:space="0" w:color="auto"/>
              <w:left w:val="single" w:sz="4" w:space="0" w:color="auto"/>
              <w:bottom w:val="single" w:sz="8" w:space="0" w:color="auto"/>
              <w:right w:val="single" w:sz="4" w:space="0" w:color="auto"/>
            </w:tcBorders>
            <w:vAlign w:val="center"/>
          </w:tcPr>
          <w:p w14:paraId="4A288098"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A</w:t>
            </w:r>
          </w:p>
        </w:tc>
        <w:tc>
          <w:tcPr>
            <w:tcW w:w="888" w:type="dxa"/>
            <w:tcBorders>
              <w:top w:val="single" w:sz="4" w:space="0" w:color="auto"/>
              <w:left w:val="single" w:sz="4" w:space="0" w:color="auto"/>
              <w:bottom w:val="single" w:sz="8" w:space="0" w:color="auto"/>
              <w:right w:val="single" w:sz="4" w:space="0" w:color="auto"/>
            </w:tcBorders>
            <w:vAlign w:val="center"/>
          </w:tcPr>
          <w:p w14:paraId="0EDA1A18"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B</w:t>
            </w:r>
          </w:p>
        </w:tc>
        <w:tc>
          <w:tcPr>
            <w:tcW w:w="888" w:type="dxa"/>
            <w:tcBorders>
              <w:top w:val="single" w:sz="4" w:space="0" w:color="auto"/>
              <w:left w:val="single" w:sz="4" w:space="0" w:color="auto"/>
              <w:bottom w:val="single" w:sz="8" w:space="0" w:color="auto"/>
              <w:right w:val="single" w:sz="4" w:space="0" w:color="auto"/>
            </w:tcBorders>
            <w:vAlign w:val="center"/>
          </w:tcPr>
          <w:p w14:paraId="6027BA26"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C</w:t>
            </w:r>
          </w:p>
        </w:tc>
        <w:tc>
          <w:tcPr>
            <w:tcW w:w="888" w:type="dxa"/>
            <w:tcBorders>
              <w:top w:val="single" w:sz="4" w:space="0" w:color="auto"/>
              <w:left w:val="single" w:sz="4" w:space="0" w:color="auto"/>
              <w:bottom w:val="single" w:sz="8" w:space="0" w:color="auto"/>
              <w:right w:val="single" w:sz="8" w:space="0" w:color="auto"/>
            </w:tcBorders>
            <w:vAlign w:val="center"/>
          </w:tcPr>
          <w:p w14:paraId="6F1D1CD1"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R</w:t>
            </w:r>
            <w:r w:rsidR="00D71F62" w:rsidRPr="00D71F62">
              <w:rPr>
                <w:rFonts w:ascii="宋体" w:hAnsi="宋体" w:hint="eastAsia"/>
                <w:sz w:val="18"/>
                <w:szCs w:val="18"/>
                <w:vertAlign w:val="subscript"/>
              </w:rPr>
              <w:t>2</w:t>
            </w:r>
            <w:r w:rsidRPr="00017F99">
              <w:rPr>
                <w:rFonts w:ascii="宋体" w:hAnsi="宋体" w:hint="eastAsia"/>
                <w:sz w:val="18"/>
                <w:szCs w:val="18"/>
                <w:vertAlign w:val="superscript"/>
              </w:rPr>
              <w:t>a</w:t>
            </w:r>
          </w:p>
        </w:tc>
      </w:tr>
      <w:tr w:rsidR="003F6BCF" w:rsidRPr="00017F99" w14:paraId="5C167BDC" w14:textId="77777777" w:rsidTr="006E7355">
        <w:trPr>
          <w:trHeight w:val="397"/>
          <w:jc w:val="center"/>
        </w:trPr>
        <w:tc>
          <w:tcPr>
            <w:tcW w:w="1256" w:type="dxa"/>
            <w:tcBorders>
              <w:top w:val="single" w:sz="8" w:space="0" w:color="auto"/>
              <w:left w:val="single" w:sz="8" w:space="0" w:color="auto"/>
              <w:bottom w:val="single" w:sz="4" w:space="0" w:color="auto"/>
              <w:right w:val="single" w:sz="4" w:space="0" w:color="auto"/>
            </w:tcBorders>
            <w:vAlign w:val="center"/>
          </w:tcPr>
          <w:p w14:paraId="2CA817B4" w14:textId="77777777" w:rsidR="003F6BCF" w:rsidRPr="00017F99" w:rsidRDefault="00FF5898" w:rsidP="003F6BCF">
            <w:pPr>
              <w:jc w:val="center"/>
              <w:rPr>
                <w:rFonts w:ascii="宋体" w:hAnsi="宋体"/>
                <w:sz w:val="18"/>
                <w:szCs w:val="18"/>
              </w:rPr>
            </w:pPr>
            <w:r w:rsidRPr="00017F99">
              <w:rPr>
                <w:rFonts w:ascii="宋体" w:hAnsi="宋体" w:hint="eastAsia"/>
                <w:sz w:val="18"/>
                <w:szCs w:val="18"/>
              </w:rPr>
              <w:t>5、6</w:t>
            </w:r>
          </w:p>
        </w:tc>
        <w:tc>
          <w:tcPr>
            <w:tcW w:w="953" w:type="dxa"/>
            <w:tcBorders>
              <w:top w:val="single" w:sz="8" w:space="0" w:color="auto"/>
              <w:left w:val="single" w:sz="4" w:space="0" w:color="auto"/>
              <w:bottom w:val="single" w:sz="4" w:space="0" w:color="auto"/>
              <w:right w:val="single" w:sz="4" w:space="0" w:color="auto"/>
            </w:tcBorders>
            <w:vAlign w:val="center"/>
          </w:tcPr>
          <w:p w14:paraId="47A22577" w14:textId="77777777" w:rsidR="003F6BCF" w:rsidRPr="00017F99" w:rsidRDefault="00FF5898" w:rsidP="003F6BCF">
            <w:pPr>
              <w:jc w:val="center"/>
              <w:rPr>
                <w:rFonts w:ascii="宋体" w:hAnsi="宋体"/>
                <w:sz w:val="18"/>
                <w:szCs w:val="18"/>
              </w:rPr>
            </w:pPr>
            <w:r w:rsidRPr="00017F99">
              <w:rPr>
                <w:rFonts w:ascii="宋体" w:hAnsi="宋体" w:hint="eastAsia"/>
                <w:sz w:val="18"/>
                <w:szCs w:val="18"/>
              </w:rPr>
              <w:t>255</w:t>
            </w:r>
          </w:p>
        </w:tc>
        <w:tc>
          <w:tcPr>
            <w:tcW w:w="887" w:type="dxa"/>
            <w:tcBorders>
              <w:top w:val="single" w:sz="8" w:space="0" w:color="auto"/>
              <w:left w:val="single" w:sz="4" w:space="0" w:color="auto"/>
              <w:bottom w:val="single" w:sz="4" w:space="0" w:color="auto"/>
              <w:right w:val="single" w:sz="4" w:space="0" w:color="auto"/>
            </w:tcBorders>
            <w:vAlign w:val="center"/>
          </w:tcPr>
          <w:p w14:paraId="32840E3D"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75</w:t>
            </w:r>
          </w:p>
        </w:tc>
        <w:tc>
          <w:tcPr>
            <w:tcW w:w="888" w:type="dxa"/>
            <w:tcBorders>
              <w:top w:val="single" w:sz="8" w:space="0" w:color="auto"/>
              <w:left w:val="single" w:sz="4" w:space="0" w:color="auto"/>
              <w:bottom w:val="single" w:sz="4" w:space="0" w:color="auto"/>
              <w:right w:val="single" w:sz="4" w:space="0" w:color="auto"/>
            </w:tcBorders>
            <w:vAlign w:val="center"/>
          </w:tcPr>
          <w:p w14:paraId="0F2302FE"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70</w:t>
            </w:r>
          </w:p>
        </w:tc>
        <w:tc>
          <w:tcPr>
            <w:tcW w:w="887" w:type="dxa"/>
            <w:tcBorders>
              <w:top w:val="single" w:sz="8" w:space="0" w:color="auto"/>
              <w:left w:val="single" w:sz="4" w:space="0" w:color="auto"/>
              <w:bottom w:val="single" w:sz="4" w:space="0" w:color="auto"/>
              <w:right w:val="single" w:sz="4" w:space="0" w:color="auto"/>
            </w:tcBorders>
            <w:vAlign w:val="center"/>
          </w:tcPr>
          <w:p w14:paraId="4D369307"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95</w:t>
            </w:r>
          </w:p>
        </w:tc>
        <w:tc>
          <w:tcPr>
            <w:tcW w:w="889" w:type="dxa"/>
            <w:tcBorders>
              <w:top w:val="single" w:sz="8" w:space="0" w:color="auto"/>
              <w:left w:val="single" w:sz="4" w:space="0" w:color="auto"/>
              <w:bottom w:val="single" w:sz="4" w:space="0" w:color="auto"/>
              <w:right w:val="single" w:sz="4" w:space="0" w:color="auto"/>
            </w:tcBorders>
            <w:vAlign w:val="center"/>
          </w:tcPr>
          <w:p w14:paraId="41B35BB2"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34</w:t>
            </w:r>
          </w:p>
        </w:tc>
        <w:tc>
          <w:tcPr>
            <w:tcW w:w="888" w:type="dxa"/>
            <w:tcBorders>
              <w:top w:val="single" w:sz="8" w:space="0" w:color="auto"/>
              <w:left w:val="single" w:sz="4" w:space="0" w:color="auto"/>
              <w:bottom w:val="single" w:sz="4" w:space="0" w:color="auto"/>
              <w:right w:val="single" w:sz="4" w:space="0" w:color="auto"/>
            </w:tcBorders>
            <w:vAlign w:val="center"/>
          </w:tcPr>
          <w:p w14:paraId="18D18193"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75</w:t>
            </w:r>
          </w:p>
        </w:tc>
        <w:tc>
          <w:tcPr>
            <w:tcW w:w="888" w:type="dxa"/>
            <w:tcBorders>
              <w:top w:val="single" w:sz="8" w:space="0" w:color="auto"/>
              <w:left w:val="single" w:sz="4" w:space="0" w:color="auto"/>
              <w:bottom w:val="single" w:sz="4" w:space="0" w:color="auto"/>
              <w:right w:val="single" w:sz="4" w:space="0" w:color="auto"/>
            </w:tcBorders>
            <w:vAlign w:val="center"/>
          </w:tcPr>
          <w:p w14:paraId="3864A9F0"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70</w:t>
            </w:r>
          </w:p>
        </w:tc>
        <w:tc>
          <w:tcPr>
            <w:tcW w:w="888" w:type="dxa"/>
            <w:tcBorders>
              <w:top w:val="single" w:sz="8" w:space="0" w:color="auto"/>
              <w:left w:val="single" w:sz="4" w:space="0" w:color="auto"/>
              <w:bottom w:val="single" w:sz="4" w:space="0" w:color="auto"/>
              <w:right w:val="single" w:sz="4" w:space="0" w:color="auto"/>
            </w:tcBorders>
            <w:vAlign w:val="center"/>
          </w:tcPr>
          <w:p w14:paraId="08D8253F"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95</w:t>
            </w:r>
          </w:p>
        </w:tc>
        <w:tc>
          <w:tcPr>
            <w:tcW w:w="888" w:type="dxa"/>
            <w:tcBorders>
              <w:top w:val="single" w:sz="8" w:space="0" w:color="auto"/>
              <w:left w:val="single" w:sz="4" w:space="0" w:color="auto"/>
              <w:bottom w:val="single" w:sz="4" w:space="0" w:color="auto"/>
              <w:right w:val="single" w:sz="8" w:space="0" w:color="auto"/>
            </w:tcBorders>
            <w:vAlign w:val="center"/>
          </w:tcPr>
          <w:p w14:paraId="6719992F"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30</w:t>
            </w:r>
          </w:p>
        </w:tc>
      </w:tr>
      <w:tr w:rsidR="003F6BCF" w:rsidRPr="00017F99" w14:paraId="12910C93" w14:textId="77777777" w:rsidTr="006E7355">
        <w:trPr>
          <w:trHeight w:val="397"/>
          <w:jc w:val="center"/>
        </w:trPr>
        <w:tc>
          <w:tcPr>
            <w:tcW w:w="1256" w:type="dxa"/>
            <w:tcBorders>
              <w:top w:val="single" w:sz="4" w:space="0" w:color="auto"/>
              <w:left w:val="single" w:sz="8" w:space="0" w:color="auto"/>
              <w:bottom w:val="single" w:sz="4" w:space="0" w:color="auto"/>
              <w:right w:val="single" w:sz="4" w:space="0" w:color="auto"/>
            </w:tcBorders>
            <w:vAlign w:val="center"/>
          </w:tcPr>
          <w:p w14:paraId="659A9451" w14:textId="77777777" w:rsidR="003F6BCF" w:rsidRPr="00017F99" w:rsidRDefault="00FF5898" w:rsidP="003F6BCF">
            <w:pPr>
              <w:jc w:val="center"/>
              <w:rPr>
                <w:rFonts w:ascii="宋体" w:hAnsi="宋体"/>
                <w:sz w:val="18"/>
                <w:szCs w:val="18"/>
              </w:rPr>
            </w:pPr>
            <w:r w:rsidRPr="00017F99">
              <w:rPr>
                <w:rFonts w:ascii="宋体" w:hAnsi="宋体" w:hint="eastAsia"/>
                <w:sz w:val="18"/>
                <w:szCs w:val="18"/>
              </w:rPr>
              <w:t>8、9、10、12</w:t>
            </w:r>
          </w:p>
        </w:tc>
        <w:tc>
          <w:tcPr>
            <w:tcW w:w="953" w:type="dxa"/>
            <w:tcBorders>
              <w:top w:val="single" w:sz="4" w:space="0" w:color="auto"/>
              <w:left w:val="single" w:sz="4" w:space="0" w:color="auto"/>
              <w:bottom w:val="single" w:sz="4" w:space="0" w:color="auto"/>
              <w:right w:val="single" w:sz="4" w:space="0" w:color="auto"/>
            </w:tcBorders>
            <w:vAlign w:val="center"/>
          </w:tcPr>
          <w:p w14:paraId="7638C8C1" w14:textId="77777777" w:rsidR="003F6BCF" w:rsidRPr="00017F99" w:rsidRDefault="00FF5898" w:rsidP="003F6BCF">
            <w:pPr>
              <w:jc w:val="center"/>
              <w:rPr>
                <w:rFonts w:ascii="宋体" w:hAnsi="宋体"/>
                <w:sz w:val="18"/>
                <w:szCs w:val="18"/>
              </w:rPr>
            </w:pPr>
            <w:r w:rsidRPr="00017F99">
              <w:rPr>
                <w:rFonts w:ascii="宋体" w:hAnsi="宋体" w:hint="eastAsia"/>
                <w:sz w:val="18"/>
                <w:szCs w:val="18"/>
              </w:rPr>
              <w:t>280</w:t>
            </w:r>
          </w:p>
        </w:tc>
        <w:tc>
          <w:tcPr>
            <w:tcW w:w="887" w:type="dxa"/>
            <w:tcBorders>
              <w:top w:val="single" w:sz="4" w:space="0" w:color="auto"/>
              <w:left w:val="single" w:sz="4" w:space="0" w:color="auto"/>
              <w:bottom w:val="single" w:sz="4" w:space="0" w:color="auto"/>
              <w:right w:val="single" w:sz="4" w:space="0" w:color="auto"/>
            </w:tcBorders>
            <w:vAlign w:val="center"/>
          </w:tcPr>
          <w:p w14:paraId="7B7A9270"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75</w:t>
            </w:r>
          </w:p>
        </w:tc>
        <w:tc>
          <w:tcPr>
            <w:tcW w:w="888" w:type="dxa"/>
            <w:tcBorders>
              <w:top w:val="single" w:sz="4" w:space="0" w:color="auto"/>
              <w:left w:val="single" w:sz="4" w:space="0" w:color="auto"/>
              <w:bottom w:val="single" w:sz="4" w:space="0" w:color="auto"/>
              <w:right w:val="single" w:sz="4" w:space="0" w:color="auto"/>
            </w:tcBorders>
            <w:vAlign w:val="center"/>
          </w:tcPr>
          <w:p w14:paraId="2850DC7B"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90</w:t>
            </w:r>
          </w:p>
        </w:tc>
        <w:tc>
          <w:tcPr>
            <w:tcW w:w="887" w:type="dxa"/>
            <w:tcBorders>
              <w:top w:val="single" w:sz="4" w:space="0" w:color="auto"/>
              <w:left w:val="single" w:sz="4" w:space="0" w:color="auto"/>
              <w:bottom w:val="single" w:sz="4" w:space="0" w:color="auto"/>
              <w:right w:val="single" w:sz="4" w:space="0" w:color="auto"/>
            </w:tcBorders>
            <w:vAlign w:val="center"/>
          </w:tcPr>
          <w:p w14:paraId="41273605"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115</w:t>
            </w:r>
          </w:p>
        </w:tc>
        <w:tc>
          <w:tcPr>
            <w:tcW w:w="889" w:type="dxa"/>
            <w:tcBorders>
              <w:top w:val="single" w:sz="4" w:space="0" w:color="auto"/>
              <w:left w:val="single" w:sz="4" w:space="0" w:color="auto"/>
              <w:bottom w:val="single" w:sz="4" w:space="0" w:color="auto"/>
              <w:right w:val="single" w:sz="4" w:space="0" w:color="auto"/>
            </w:tcBorders>
            <w:vAlign w:val="center"/>
          </w:tcPr>
          <w:p w14:paraId="185047C5"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43</w:t>
            </w:r>
          </w:p>
        </w:tc>
        <w:tc>
          <w:tcPr>
            <w:tcW w:w="888" w:type="dxa"/>
            <w:tcBorders>
              <w:top w:val="single" w:sz="4" w:space="0" w:color="auto"/>
              <w:left w:val="single" w:sz="4" w:space="0" w:color="auto"/>
              <w:bottom w:val="single" w:sz="4" w:space="0" w:color="auto"/>
              <w:right w:val="single" w:sz="4" w:space="0" w:color="auto"/>
            </w:tcBorders>
            <w:vAlign w:val="center"/>
          </w:tcPr>
          <w:p w14:paraId="5ADDFDE6"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75</w:t>
            </w:r>
          </w:p>
        </w:tc>
        <w:tc>
          <w:tcPr>
            <w:tcW w:w="888" w:type="dxa"/>
            <w:tcBorders>
              <w:top w:val="single" w:sz="4" w:space="0" w:color="auto"/>
              <w:left w:val="single" w:sz="4" w:space="0" w:color="auto"/>
              <w:bottom w:val="single" w:sz="4" w:space="0" w:color="auto"/>
              <w:right w:val="single" w:sz="4" w:space="0" w:color="auto"/>
            </w:tcBorders>
            <w:vAlign w:val="center"/>
          </w:tcPr>
          <w:p w14:paraId="11623647"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90</w:t>
            </w:r>
          </w:p>
        </w:tc>
        <w:tc>
          <w:tcPr>
            <w:tcW w:w="888" w:type="dxa"/>
            <w:tcBorders>
              <w:top w:val="single" w:sz="4" w:space="0" w:color="auto"/>
              <w:left w:val="single" w:sz="4" w:space="0" w:color="auto"/>
              <w:bottom w:val="single" w:sz="4" w:space="0" w:color="auto"/>
              <w:right w:val="single" w:sz="4" w:space="0" w:color="auto"/>
            </w:tcBorders>
            <w:vAlign w:val="center"/>
          </w:tcPr>
          <w:p w14:paraId="7FC8ED79"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115</w:t>
            </w:r>
          </w:p>
        </w:tc>
        <w:tc>
          <w:tcPr>
            <w:tcW w:w="888" w:type="dxa"/>
            <w:tcBorders>
              <w:top w:val="single" w:sz="4" w:space="0" w:color="auto"/>
              <w:left w:val="single" w:sz="4" w:space="0" w:color="auto"/>
              <w:bottom w:val="single" w:sz="4" w:space="0" w:color="auto"/>
              <w:right w:val="single" w:sz="8" w:space="0" w:color="auto"/>
            </w:tcBorders>
            <w:vAlign w:val="center"/>
          </w:tcPr>
          <w:p w14:paraId="5A4B3730"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33</w:t>
            </w:r>
          </w:p>
        </w:tc>
      </w:tr>
      <w:tr w:rsidR="003F6BCF" w:rsidRPr="00017F99" w14:paraId="01953F44" w14:textId="77777777" w:rsidTr="006E7355">
        <w:trPr>
          <w:trHeight w:val="397"/>
          <w:jc w:val="center"/>
        </w:trPr>
        <w:tc>
          <w:tcPr>
            <w:tcW w:w="1256" w:type="dxa"/>
            <w:tcBorders>
              <w:top w:val="single" w:sz="4" w:space="0" w:color="auto"/>
              <w:left w:val="single" w:sz="8" w:space="0" w:color="auto"/>
              <w:bottom w:val="single" w:sz="4" w:space="0" w:color="auto"/>
              <w:right w:val="single" w:sz="4" w:space="0" w:color="auto"/>
            </w:tcBorders>
            <w:vAlign w:val="center"/>
          </w:tcPr>
          <w:p w14:paraId="619C189A" w14:textId="77777777" w:rsidR="003F6BCF" w:rsidRPr="00017F99" w:rsidRDefault="00FF5898" w:rsidP="003F6BCF">
            <w:pPr>
              <w:jc w:val="center"/>
              <w:rPr>
                <w:rFonts w:ascii="宋体" w:hAnsi="宋体"/>
                <w:sz w:val="18"/>
                <w:szCs w:val="18"/>
              </w:rPr>
            </w:pPr>
            <w:r w:rsidRPr="00017F99">
              <w:rPr>
                <w:rFonts w:ascii="宋体" w:hAnsi="宋体" w:hint="eastAsia"/>
                <w:sz w:val="18"/>
                <w:szCs w:val="18"/>
              </w:rPr>
              <w:t>12.5、16</w:t>
            </w:r>
          </w:p>
        </w:tc>
        <w:tc>
          <w:tcPr>
            <w:tcW w:w="953" w:type="dxa"/>
            <w:tcBorders>
              <w:top w:val="single" w:sz="4" w:space="0" w:color="auto"/>
              <w:left w:val="single" w:sz="4" w:space="0" w:color="auto"/>
              <w:bottom w:val="single" w:sz="4" w:space="0" w:color="auto"/>
              <w:right w:val="single" w:sz="4" w:space="0" w:color="auto"/>
            </w:tcBorders>
            <w:vAlign w:val="center"/>
          </w:tcPr>
          <w:p w14:paraId="3C68A470" w14:textId="77777777" w:rsidR="003F6BCF" w:rsidRPr="00017F99" w:rsidRDefault="00FF5898" w:rsidP="003F6BCF">
            <w:pPr>
              <w:jc w:val="center"/>
              <w:rPr>
                <w:rFonts w:ascii="宋体" w:hAnsi="宋体"/>
                <w:sz w:val="18"/>
                <w:szCs w:val="18"/>
              </w:rPr>
            </w:pPr>
            <w:r w:rsidRPr="00017F99">
              <w:rPr>
                <w:rFonts w:ascii="宋体" w:hAnsi="宋体" w:hint="eastAsia"/>
                <w:sz w:val="18"/>
                <w:szCs w:val="18"/>
              </w:rPr>
              <w:t>355</w:t>
            </w:r>
          </w:p>
        </w:tc>
        <w:tc>
          <w:tcPr>
            <w:tcW w:w="887" w:type="dxa"/>
            <w:tcBorders>
              <w:top w:val="single" w:sz="4" w:space="0" w:color="auto"/>
              <w:left w:val="single" w:sz="4" w:space="0" w:color="auto"/>
              <w:bottom w:val="single" w:sz="4" w:space="0" w:color="auto"/>
              <w:right w:val="single" w:sz="4" w:space="0" w:color="auto"/>
            </w:tcBorders>
            <w:vAlign w:val="center"/>
          </w:tcPr>
          <w:p w14:paraId="15792406"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75</w:t>
            </w:r>
          </w:p>
        </w:tc>
        <w:tc>
          <w:tcPr>
            <w:tcW w:w="888" w:type="dxa"/>
            <w:tcBorders>
              <w:top w:val="single" w:sz="4" w:space="0" w:color="auto"/>
              <w:left w:val="single" w:sz="4" w:space="0" w:color="auto"/>
              <w:bottom w:val="single" w:sz="4" w:space="0" w:color="auto"/>
              <w:right w:val="single" w:sz="4" w:space="0" w:color="auto"/>
            </w:tcBorders>
            <w:vAlign w:val="center"/>
          </w:tcPr>
          <w:p w14:paraId="6367AAA8"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100</w:t>
            </w:r>
          </w:p>
        </w:tc>
        <w:tc>
          <w:tcPr>
            <w:tcW w:w="887" w:type="dxa"/>
            <w:tcBorders>
              <w:top w:val="single" w:sz="4" w:space="0" w:color="auto"/>
              <w:left w:val="single" w:sz="4" w:space="0" w:color="auto"/>
              <w:bottom w:val="single" w:sz="4" w:space="0" w:color="auto"/>
              <w:right w:val="single" w:sz="4" w:space="0" w:color="auto"/>
            </w:tcBorders>
            <w:vAlign w:val="center"/>
          </w:tcPr>
          <w:p w14:paraId="1B0ADCE1"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125</w:t>
            </w:r>
          </w:p>
        </w:tc>
        <w:tc>
          <w:tcPr>
            <w:tcW w:w="889" w:type="dxa"/>
            <w:tcBorders>
              <w:top w:val="single" w:sz="4" w:space="0" w:color="auto"/>
              <w:left w:val="single" w:sz="4" w:space="0" w:color="auto"/>
              <w:bottom w:val="single" w:sz="4" w:space="0" w:color="auto"/>
              <w:right w:val="single" w:sz="4" w:space="0" w:color="auto"/>
            </w:tcBorders>
            <w:vAlign w:val="center"/>
          </w:tcPr>
          <w:p w14:paraId="0AC86228"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56</w:t>
            </w:r>
          </w:p>
        </w:tc>
        <w:tc>
          <w:tcPr>
            <w:tcW w:w="888" w:type="dxa"/>
            <w:tcBorders>
              <w:top w:val="single" w:sz="4" w:space="0" w:color="auto"/>
              <w:left w:val="single" w:sz="4" w:space="0" w:color="auto"/>
              <w:bottom w:val="single" w:sz="4" w:space="0" w:color="auto"/>
              <w:right w:val="single" w:sz="4" w:space="0" w:color="auto"/>
            </w:tcBorders>
            <w:vAlign w:val="center"/>
          </w:tcPr>
          <w:p w14:paraId="446A57C5"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75</w:t>
            </w:r>
          </w:p>
        </w:tc>
        <w:tc>
          <w:tcPr>
            <w:tcW w:w="888" w:type="dxa"/>
            <w:tcBorders>
              <w:top w:val="single" w:sz="4" w:space="0" w:color="auto"/>
              <w:left w:val="single" w:sz="4" w:space="0" w:color="auto"/>
              <w:bottom w:val="single" w:sz="4" w:space="0" w:color="auto"/>
              <w:right w:val="single" w:sz="4" w:space="0" w:color="auto"/>
            </w:tcBorders>
            <w:vAlign w:val="center"/>
          </w:tcPr>
          <w:p w14:paraId="3EB60618"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100</w:t>
            </w:r>
          </w:p>
        </w:tc>
        <w:tc>
          <w:tcPr>
            <w:tcW w:w="888" w:type="dxa"/>
            <w:tcBorders>
              <w:top w:val="single" w:sz="4" w:space="0" w:color="auto"/>
              <w:left w:val="single" w:sz="4" w:space="0" w:color="auto"/>
              <w:bottom w:val="single" w:sz="4" w:space="0" w:color="auto"/>
              <w:right w:val="single" w:sz="4" w:space="0" w:color="auto"/>
            </w:tcBorders>
            <w:vAlign w:val="center"/>
          </w:tcPr>
          <w:p w14:paraId="6814A547"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125</w:t>
            </w:r>
          </w:p>
        </w:tc>
        <w:tc>
          <w:tcPr>
            <w:tcW w:w="888" w:type="dxa"/>
            <w:tcBorders>
              <w:top w:val="single" w:sz="4" w:space="0" w:color="auto"/>
              <w:left w:val="single" w:sz="4" w:space="0" w:color="auto"/>
              <w:bottom w:val="single" w:sz="4" w:space="0" w:color="auto"/>
              <w:right w:val="single" w:sz="8" w:space="0" w:color="auto"/>
            </w:tcBorders>
            <w:vAlign w:val="center"/>
          </w:tcPr>
          <w:p w14:paraId="7B157778" w14:textId="77777777" w:rsidR="003F6BCF" w:rsidRPr="00017F99" w:rsidRDefault="003F6BCF" w:rsidP="003F6BCF">
            <w:pPr>
              <w:jc w:val="center"/>
              <w:rPr>
                <w:rFonts w:ascii="宋体" w:hAnsi="宋体"/>
                <w:sz w:val="18"/>
                <w:szCs w:val="18"/>
              </w:rPr>
            </w:pPr>
            <w:r w:rsidRPr="00017F99">
              <w:rPr>
                <w:rFonts w:ascii="宋体" w:hAnsi="宋体" w:hint="eastAsia"/>
                <w:sz w:val="18"/>
                <w:szCs w:val="18"/>
              </w:rPr>
              <w:t>46</w:t>
            </w:r>
          </w:p>
        </w:tc>
      </w:tr>
      <w:tr w:rsidR="003F6BCF" w:rsidRPr="00017F99" w14:paraId="48B9ECB1" w14:textId="77777777" w:rsidTr="006E7355">
        <w:trPr>
          <w:trHeight w:val="397"/>
          <w:jc w:val="center"/>
        </w:trPr>
        <w:tc>
          <w:tcPr>
            <w:tcW w:w="9312" w:type="dxa"/>
            <w:gridSpan w:val="10"/>
            <w:tcBorders>
              <w:top w:val="single" w:sz="4" w:space="0" w:color="auto"/>
              <w:left w:val="single" w:sz="8" w:space="0" w:color="auto"/>
              <w:bottom w:val="single" w:sz="8" w:space="0" w:color="auto"/>
              <w:right w:val="single" w:sz="8" w:space="0" w:color="auto"/>
            </w:tcBorders>
            <w:vAlign w:val="center"/>
          </w:tcPr>
          <w:p w14:paraId="55A8D32B" w14:textId="77777777" w:rsidR="003F6BCF" w:rsidRPr="00017F99" w:rsidRDefault="003F6BCF" w:rsidP="003F6BCF">
            <w:pPr>
              <w:ind w:firstLineChars="150" w:firstLine="270"/>
              <w:rPr>
                <w:rFonts w:ascii="宋体" w:hAnsi="宋体"/>
                <w:sz w:val="18"/>
                <w:szCs w:val="18"/>
              </w:rPr>
            </w:pPr>
            <w:r w:rsidRPr="00017F99">
              <w:rPr>
                <w:rFonts w:ascii="宋体" w:hAnsi="宋体" w:hint="eastAsia"/>
                <w:kern w:val="0"/>
                <w:sz w:val="18"/>
                <w:szCs w:val="18"/>
                <w:vertAlign w:val="superscript"/>
              </w:rPr>
              <w:t xml:space="preserve">a  </w:t>
            </w:r>
            <w:r w:rsidRPr="00017F99">
              <w:rPr>
                <w:rFonts w:ascii="宋体" w:hAnsi="宋体" w:hint="eastAsia"/>
                <w:kern w:val="0"/>
                <w:sz w:val="18"/>
                <w:szCs w:val="18"/>
              </w:rPr>
              <w:t>参考值，软管弯曲的平均半径。</w:t>
            </w:r>
          </w:p>
        </w:tc>
      </w:tr>
    </w:tbl>
    <w:p w14:paraId="1FBA1FF7"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6.3.</w:t>
        </w:r>
        <w:r w:rsidR="0094514C" w:rsidRPr="00017F99">
          <w:rPr>
            <w:rFonts w:ascii="黑体" w:eastAsia="黑体" w:hint="eastAsia"/>
            <w:noProof/>
            <w:kern w:val="0"/>
            <w:szCs w:val="20"/>
          </w:rPr>
          <w:t>4</w:t>
        </w:r>
      </w:smartTag>
      <w:r w:rsidR="0094514C" w:rsidRPr="00017F99">
        <w:rPr>
          <w:rFonts w:ascii="黑体" w:eastAsia="黑体" w:hint="eastAsia"/>
          <w:noProof/>
          <w:kern w:val="0"/>
          <w:szCs w:val="20"/>
        </w:rPr>
        <w:t xml:space="preserve">  </w:t>
      </w:r>
      <w:r w:rsidRPr="00017F99">
        <w:rPr>
          <w:rFonts w:ascii="黑体" w:eastAsia="黑体" w:hint="eastAsia"/>
          <w:noProof/>
          <w:kern w:val="0"/>
          <w:szCs w:val="20"/>
        </w:rPr>
        <w:t>长度变化率</w:t>
      </w:r>
    </w:p>
    <w:p w14:paraId="4268FC28" w14:textId="77777777" w:rsidR="00861A09" w:rsidRPr="00017F99" w:rsidRDefault="00861A09" w:rsidP="00861A09">
      <w:pPr>
        <w:ind w:firstLine="420"/>
        <w:rPr>
          <w:rFonts w:ascii="宋体"/>
          <w:noProof/>
          <w:kern w:val="0"/>
          <w:szCs w:val="20"/>
        </w:rPr>
      </w:pPr>
      <w:r w:rsidRPr="00017F99">
        <w:rPr>
          <w:rFonts w:ascii="宋体" w:hint="eastAsia"/>
          <w:noProof/>
          <w:kern w:val="0"/>
          <w:szCs w:val="20"/>
        </w:rPr>
        <w:t>将制动软管总成内充满水，排尽管内空气。当压力达到0.1 MPa的情况下，在制动软管总成的中央</w:t>
      </w:r>
      <w:r w:rsidRPr="00017F99">
        <w:rPr>
          <w:rFonts w:ascii="宋体" w:hint="eastAsia"/>
          <w:noProof/>
          <w:kern w:val="0"/>
          <w:szCs w:val="20"/>
        </w:rPr>
        <w:lastRenderedPageBreak/>
        <w:t>处划300㎜间隔的标线并进行测量（</w:t>
      </w:r>
      <w:r w:rsidRPr="00017F99">
        <w:rPr>
          <w:rFonts w:ascii="宋体" w:hAnsi="宋体" w:hint="eastAsia"/>
          <w:noProof/>
          <w:kern w:val="0"/>
          <w:szCs w:val="20"/>
        </w:rPr>
        <w:t>L</w:t>
      </w:r>
      <w:r w:rsidRPr="00017F99">
        <w:rPr>
          <w:rFonts w:ascii="宋体" w:hAnsi="宋体" w:hint="eastAsia"/>
          <w:noProof/>
          <w:kern w:val="0"/>
          <w:szCs w:val="20"/>
          <w:vertAlign w:val="subscript"/>
        </w:rPr>
        <w:t>1</w:t>
      </w:r>
      <w:r w:rsidRPr="00017F99">
        <w:rPr>
          <w:rFonts w:ascii="宋体" w:hint="eastAsia"/>
          <w:noProof/>
          <w:kern w:val="0"/>
          <w:szCs w:val="20"/>
        </w:rPr>
        <w:t>），然后增压到1.4 MPa，保压5 min后，再次测量标线间的距离（</w:t>
      </w:r>
      <w:r w:rsidRPr="00017F99">
        <w:rPr>
          <w:rFonts w:ascii="宋体" w:hAnsi="宋体" w:hint="eastAsia"/>
          <w:noProof/>
          <w:kern w:val="0"/>
          <w:szCs w:val="20"/>
        </w:rPr>
        <w:t>L</w:t>
      </w:r>
      <w:r w:rsidRPr="00017F99">
        <w:rPr>
          <w:rFonts w:ascii="宋体" w:hAnsi="宋体" w:hint="eastAsia"/>
          <w:noProof/>
          <w:kern w:val="0"/>
          <w:szCs w:val="20"/>
          <w:vertAlign w:val="subscript"/>
        </w:rPr>
        <w:t>2</w:t>
      </w:r>
      <w:r w:rsidRPr="00017F99">
        <w:rPr>
          <w:rFonts w:ascii="宋体" w:hint="eastAsia"/>
          <w:noProof/>
          <w:kern w:val="0"/>
          <w:szCs w:val="20"/>
        </w:rPr>
        <w:t>），按式（</w:t>
      </w:r>
      <w:r w:rsidR="002618D5" w:rsidRPr="00017F99">
        <w:rPr>
          <w:rFonts w:ascii="宋体" w:hint="eastAsia"/>
          <w:noProof/>
          <w:kern w:val="0"/>
          <w:szCs w:val="20"/>
        </w:rPr>
        <w:t>1</w:t>
      </w:r>
      <w:r w:rsidRPr="00017F99">
        <w:rPr>
          <w:rFonts w:ascii="宋体" w:hint="eastAsia"/>
          <w:noProof/>
          <w:kern w:val="0"/>
          <w:szCs w:val="20"/>
        </w:rPr>
        <w:t>）计算长度变化率。该项试验对螺旋制动软管总成不适用。</w:t>
      </w:r>
    </w:p>
    <w:p w14:paraId="509E5190" w14:textId="77777777" w:rsidR="00861A09" w:rsidRPr="00017F99" w:rsidRDefault="0041259B" w:rsidP="00861A09">
      <w:pPr>
        <w:ind w:firstLineChars="1700" w:firstLine="3570"/>
        <w:rPr>
          <w:rFonts w:ascii="宋体"/>
          <w:noProof/>
          <w:kern w:val="0"/>
          <w:szCs w:val="20"/>
        </w:rPr>
      </w:pPr>
      <w:r>
        <w:rPr>
          <w:rFonts w:ascii="宋体" w:hint="eastAsia"/>
          <w:noProof/>
          <w:kern w:val="0"/>
          <w:szCs w:val="20"/>
        </w:rPr>
        <w:t>△L=(L</w:t>
      </w:r>
      <w:r w:rsidRPr="00F466FC">
        <w:rPr>
          <w:rFonts w:ascii="宋体"/>
          <w:noProof/>
          <w:kern w:val="0"/>
          <w:szCs w:val="20"/>
          <w:vertAlign w:val="subscript"/>
        </w:rPr>
        <w:t>2</w:t>
      </w:r>
      <w:r>
        <w:rPr>
          <w:rFonts w:ascii="宋体" w:hint="eastAsia"/>
          <w:noProof/>
          <w:kern w:val="0"/>
          <w:szCs w:val="20"/>
        </w:rPr>
        <w:t>-L</w:t>
      </w:r>
      <w:r w:rsidRPr="00F466FC">
        <w:rPr>
          <w:rFonts w:ascii="宋体"/>
          <w:noProof/>
          <w:kern w:val="0"/>
          <w:szCs w:val="20"/>
          <w:vertAlign w:val="subscript"/>
        </w:rPr>
        <w:t>1</w:t>
      </w:r>
      <w:r>
        <w:rPr>
          <w:rFonts w:ascii="宋体" w:hint="eastAsia"/>
          <w:noProof/>
          <w:kern w:val="0"/>
          <w:szCs w:val="20"/>
        </w:rPr>
        <w:t>)/L</w:t>
      </w:r>
      <w:r w:rsidRPr="00F466FC">
        <w:rPr>
          <w:rFonts w:ascii="宋体"/>
          <w:noProof/>
          <w:kern w:val="0"/>
          <w:szCs w:val="20"/>
          <w:vertAlign w:val="subscript"/>
        </w:rPr>
        <w:t>1</w:t>
      </w:r>
      <w:r>
        <w:rPr>
          <w:rFonts w:ascii="宋体" w:hint="eastAsia"/>
          <w:noProof/>
          <w:kern w:val="0"/>
          <w:szCs w:val="20"/>
        </w:rPr>
        <w:t>×100%</w:t>
      </w:r>
      <w:r w:rsidR="00861A09" w:rsidRPr="00017F99">
        <w:rPr>
          <w:rFonts w:hint="eastAsia"/>
          <w:noProof/>
        </w:rPr>
        <w:t>…………………………………………（</w:t>
      </w:r>
      <w:r w:rsidR="002618D5" w:rsidRPr="00017F99">
        <w:rPr>
          <w:rFonts w:hint="eastAsia"/>
          <w:noProof/>
        </w:rPr>
        <w:t>1</w:t>
      </w:r>
      <w:r w:rsidR="00861A09" w:rsidRPr="00017F99">
        <w:rPr>
          <w:rFonts w:hint="eastAsia"/>
          <w:noProof/>
        </w:rPr>
        <w:t>）</w:t>
      </w:r>
    </w:p>
    <w:p w14:paraId="64ABE2A4" w14:textId="77777777" w:rsidR="00861A09" w:rsidRPr="00017F99" w:rsidRDefault="00861A09" w:rsidP="00861A09">
      <w:pPr>
        <w:ind w:firstLineChars="200" w:firstLine="360"/>
        <w:rPr>
          <w:rFonts w:ascii="宋体"/>
          <w:noProof/>
          <w:kern w:val="0"/>
          <w:sz w:val="18"/>
          <w:szCs w:val="18"/>
        </w:rPr>
      </w:pPr>
      <w:r w:rsidRPr="00017F99">
        <w:rPr>
          <w:rFonts w:ascii="宋体" w:hint="eastAsia"/>
          <w:noProof/>
          <w:kern w:val="0"/>
          <w:sz w:val="18"/>
          <w:szCs w:val="18"/>
        </w:rPr>
        <w:t>式中：</w:t>
      </w:r>
    </w:p>
    <w:p w14:paraId="3122ABE9" w14:textId="77777777" w:rsidR="00861A09" w:rsidRPr="00017F99" w:rsidRDefault="00861A09" w:rsidP="00861A09">
      <w:pPr>
        <w:ind w:firstLineChars="200" w:firstLine="360"/>
        <w:rPr>
          <w:rFonts w:ascii="宋体"/>
          <w:noProof/>
          <w:kern w:val="0"/>
          <w:sz w:val="18"/>
          <w:szCs w:val="18"/>
        </w:rPr>
      </w:pPr>
      <w:r w:rsidRPr="00017F99">
        <w:rPr>
          <w:rFonts w:ascii="宋体" w:hint="eastAsia"/>
          <w:i/>
          <w:iCs/>
          <w:noProof/>
          <w:kern w:val="0"/>
          <w:sz w:val="18"/>
          <w:szCs w:val="18"/>
        </w:rPr>
        <w:t>ΔL</w:t>
      </w:r>
      <w:r w:rsidRPr="00017F99">
        <w:rPr>
          <w:rFonts w:ascii="宋体" w:hint="eastAsia"/>
          <w:noProof/>
          <w:kern w:val="0"/>
          <w:sz w:val="18"/>
          <w:szCs w:val="18"/>
        </w:rPr>
        <w:t>――长度变化率，%；</w:t>
      </w:r>
    </w:p>
    <w:p w14:paraId="1A29C690" w14:textId="77777777" w:rsidR="00861A09" w:rsidRPr="00017F99" w:rsidRDefault="00861A09" w:rsidP="00861A09">
      <w:pPr>
        <w:ind w:firstLineChars="200" w:firstLine="360"/>
        <w:rPr>
          <w:rFonts w:ascii="宋体" w:hAnsi="宋体"/>
          <w:noProof/>
          <w:kern w:val="0"/>
          <w:sz w:val="18"/>
          <w:szCs w:val="18"/>
        </w:rPr>
      </w:pPr>
      <w:r w:rsidRPr="00017F99">
        <w:rPr>
          <w:rFonts w:ascii="宋体" w:hAnsi="宋体" w:hint="eastAsia"/>
          <w:i/>
          <w:iCs/>
          <w:noProof/>
          <w:kern w:val="0"/>
          <w:sz w:val="18"/>
          <w:szCs w:val="18"/>
        </w:rPr>
        <w:t>L</w:t>
      </w:r>
      <w:r w:rsidRPr="00017F99">
        <w:rPr>
          <w:rFonts w:ascii="宋体" w:hAnsi="宋体" w:hint="eastAsia"/>
          <w:i/>
          <w:iCs/>
          <w:noProof/>
          <w:kern w:val="0"/>
          <w:sz w:val="18"/>
          <w:szCs w:val="18"/>
          <w:vertAlign w:val="subscript"/>
        </w:rPr>
        <w:t>1</w:t>
      </w:r>
      <w:r w:rsidR="003F78E2">
        <w:rPr>
          <w:rFonts w:ascii="宋体" w:hAnsi="宋体" w:hint="eastAsia"/>
          <w:i/>
          <w:iCs/>
          <w:noProof/>
          <w:kern w:val="0"/>
          <w:sz w:val="18"/>
          <w:szCs w:val="18"/>
          <w:vertAlign w:val="subscript"/>
        </w:rPr>
        <w:t xml:space="preserve">  </w:t>
      </w:r>
      <w:r w:rsidR="00BC4766">
        <w:rPr>
          <w:rFonts w:ascii="宋体" w:hAnsi="宋体" w:hint="eastAsia"/>
          <w:i/>
          <w:iCs/>
          <w:noProof/>
          <w:kern w:val="0"/>
          <w:sz w:val="18"/>
          <w:szCs w:val="18"/>
          <w:vertAlign w:val="subscript"/>
        </w:rPr>
        <w:t xml:space="preserve"> </w:t>
      </w:r>
      <w:r w:rsidRPr="00017F99">
        <w:rPr>
          <w:rFonts w:ascii="宋体" w:hAnsi="宋体" w:hint="eastAsia"/>
          <w:noProof/>
          <w:kern w:val="0"/>
          <w:sz w:val="18"/>
          <w:szCs w:val="18"/>
        </w:rPr>
        <w:t>――压力0.1 MPa时的标线间的距离，单位为毫米（mm）；</w:t>
      </w:r>
    </w:p>
    <w:p w14:paraId="4FB34FA3" w14:textId="77777777" w:rsidR="00861A09" w:rsidRPr="00017F99" w:rsidRDefault="00861A09" w:rsidP="00861A09">
      <w:pPr>
        <w:ind w:firstLineChars="200" w:firstLine="360"/>
        <w:rPr>
          <w:rFonts w:ascii="宋体" w:hAnsi="宋体"/>
          <w:noProof/>
          <w:kern w:val="0"/>
          <w:sz w:val="18"/>
          <w:szCs w:val="18"/>
        </w:rPr>
      </w:pPr>
      <w:r w:rsidRPr="00017F99">
        <w:rPr>
          <w:rFonts w:ascii="宋体" w:hAnsi="宋体" w:hint="eastAsia"/>
          <w:i/>
          <w:iCs/>
          <w:noProof/>
          <w:kern w:val="0"/>
          <w:sz w:val="18"/>
          <w:szCs w:val="18"/>
        </w:rPr>
        <w:t>L</w:t>
      </w:r>
      <w:r w:rsidRPr="00017F99">
        <w:rPr>
          <w:rFonts w:ascii="宋体" w:hAnsi="宋体" w:hint="eastAsia"/>
          <w:i/>
          <w:iCs/>
          <w:noProof/>
          <w:kern w:val="0"/>
          <w:sz w:val="18"/>
          <w:szCs w:val="18"/>
          <w:vertAlign w:val="subscript"/>
        </w:rPr>
        <w:t>2</w:t>
      </w:r>
      <w:r w:rsidR="003F78E2">
        <w:rPr>
          <w:rFonts w:ascii="宋体" w:hAnsi="宋体" w:hint="eastAsia"/>
          <w:i/>
          <w:iCs/>
          <w:noProof/>
          <w:kern w:val="0"/>
          <w:sz w:val="18"/>
          <w:szCs w:val="18"/>
          <w:vertAlign w:val="subscript"/>
        </w:rPr>
        <w:t xml:space="preserve">  </w:t>
      </w:r>
      <w:r w:rsidR="00BC4766">
        <w:rPr>
          <w:rFonts w:ascii="宋体" w:hAnsi="宋体" w:hint="eastAsia"/>
          <w:i/>
          <w:iCs/>
          <w:noProof/>
          <w:kern w:val="0"/>
          <w:sz w:val="18"/>
          <w:szCs w:val="18"/>
          <w:vertAlign w:val="subscript"/>
        </w:rPr>
        <w:t xml:space="preserve"> </w:t>
      </w:r>
      <w:r w:rsidRPr="00017F99">
        <w:rPr>
          <w:rFonts w:ascii="宋体" w:hAnsi="宋体" w:hint="eastAsia"/>
          <w:noProof/>
          <w:kern w:val="0"/>
          <w:sz w:val="18"/>
          <w:szCs w:val="18"/>
        </w:rPr>
        <w:t>――压力1.4 MPa时的标线间的距离，单位为毫米（mm）。</w:t>
      </w:r>
    </w:p>
    <w:p w14:paraId="2D030B70"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6.3.</w:t>
        </w:r>
        <w:r w:rsidR="0094514C" w:rsidRPr="00017F99">
          <w:rPr>
            <w:rFonts w:ascii="黑体" w:eastAsia="黑体" w:hint="eastAsia"/>
            <w:noProof/>
            <w:kern w:val="0"/>
            <w:szCs w:val="20"/>
          </w:rPr>
          <w:t>5</w:t>
        </w:r>
      </w:smartTag>
      <w:r w:rsidR="0094514C" w:rsidRPr="00017F99">
        <w:rPr>
          <w:rFonts w:ascii="黑体" w:eastAsia="黑体" w:hint="eastAsia"/>
          <w:noProof/>
          <w:kern w:val="0"/>
          <w:szCs w:val="20"/>
        </w:rPr>
        <w:t xml:space="preserve">  </w:t>
      </w:r>
      <w:r w:rsidRPr="00017F99">
        <w:rPr>
          <w:rFonts w:ascii="黑体" w:eastAsia="黑体" w:hint="eastAsia"/>
          <w:noProof/>
          <w:kern w:val="0"/>
          <w:szCs w:val="20"/>
        </w:rPr>
        <w:t>爆裂强度</w:t>
      </w:r>
    </w:p>
    <w:p w14:paraId="68DA9EC1" w14:textId="77777777" w:rsidR="00861A09" w:rsidRPr="00017F99" w:rsidRDefault="003F6BCF" w:rsidP="00861A09">
      <w:pPr>
        <w:ind w:firstLine="420"/>
      </w:pPr>
      <w:r w:rsidRPr="00017F99">
        <w:rPr>
          <w:rFonts w:ascii="宋体" w:hint="eastAsia"/>
          <w:noProof/>
          <w:kern w:val="0"/>
          <w:szCs w:val="20"/>
        </w:rPr>
        <w:t>按</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int="eastAsia"/>
            <w:noProof/>
            <w:kern w:val="0"/>
            <w:szCs w:val="20"/>
          </w:rPr>
          <w:t>5.3.12</w:t>
        </w:r>
      </w:smartTag>
      <w:r w:rsidR="009905E9" w:rsidRPr="00017F99">
        <w:rPr>
          <w:rFonts w:ascii="宋体" w:hint="eastAsia"/>
          <w:noProof/>
          <w:kern w:val="0"/>
          <w:szCs w:val="20"/>
        </w:rPr>
        <w:t>进行耐腐蚀试验</w:t>
      </w:r>
      <w:r w:rsidR="00FB6563">
        <w:rPr>
          <w:rFonts w:ascii="宋体" w:hint="eastAsia"/>
          <w:noProof/>
          <w:kern w:val="0"/>
          <w:szCs w:val="20"/>
        </w:rPr>
        <w:t>。</w:t>
      </w:r>
      <w:r w:rsidR="00682CC8">
        <w:rPr>
          <w:rFonts w:ascii="宋体" w:hint="eastAsia"/>
          <w:noProof/>
          <w:kern w:val="0"/>
          <w:szCs w:val="20"/>
        </w:rPr>
        <w:t>然后</w:t>
      </w:r>
      <w:r w:rsidR="00861A09" w:rsidRPr="00017F99">
        <w:rPr>
          <w:rFonts w:ascii="宋体" w:hint="eastAsia"/>
          <w:noProof/>
          <w:kern w:val="0"/>
          <w:szCs w:val="20"/>
        </w:rPr>
        <w:t>将制动软管总成连接到压力系统上，充满水，排出所有空气。以6.2 MPa/min</w:t>
      </w:r>
      <w:r w:rsidR="00861A09" w:rsidRPr="00017F99">
        <w:rPr>
          <w:rFonts w:hint="eastAsia"/>
          <w:noProof/>
        </w:rPr>
        <w:t>±</w:t>
      </w:r>
      <w:r w:rsidR="00861A09" w:rsidRPr="00017F99">
        <w:rPr>
          <w:rFonts w:ascii="宋体" w:hint="eastAsia"/>
          <w:noProof/>
          <w:kern w:val="0"/>
          <w:szCs w:val="20"/>
        </w:rPr>
        <w:t>0.7 MPa/min的速率施加压力，</w:t>
      </w:r>
      <w:r w:rsidR="00331BAF" w:rsidRPr="00331BAF">
        <w:rPr>
          <w:rFonts w:ascii="宋体" w:hint="eastAsia"/>
          <w:noProof/>
          <w:kern w:val="0"/>
          <w:szCs w:val="20"/>
        </w:rPr>
        <w:t>直到超过表</w:t>
      </w:r>
      <w:r w:rsidR="00331BAF">
        <w:rPr>
          <w:rFonts w:ascii="宋体" w:hint="eastAsia"/>
          <w:noProof/>
          <w:kern w:val="0"/>
          <w:szCs w:val="20"/>
        </w:rPr>
        <w:t>6</w:t>
      </w:r>
      <w:r w:rsidR="00331BAF" w:rsidRPr="00331BAF">
        <w:rPr>
          <w:rFonts w:ascii="宋体" w:hint="eastAsia"/>
          <w:noProof/>
          <w:kern w:val="0"/>
          <w:szCs w:val="20"/>
        </w:rPr>
        <w:t>规定的压力，检查制动软管总成是否损坏，记录最大负荷和破坏类型。</w:t>
      </w:r>
    </w:p>
    <w:p w14:paraId="26092E80"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6.3.</w:t>
        </w:r>
        <w:r w:rsidR="0094514C" w:rsidRPr="00017F99">
          <w:rPr>
            <w:rFonts w:ascii="黑体" w:eastAsia="黑体" w:hint="eastAsia"/>
            <w:noProof/>
            <w:kern w:val="0"/>
            <w:szCs w:val="20"/>
          </w:rPr>
          <w:t>6</w:t>
        </w:r>
      </w:smartTag>
      <w:r w:rsidR="0094514C" w:rsidRPr="00017F99">
        <w:rPr>
          <w:rFonts w:ascii="黑体" w:eastAsia="黑体" w:hint="eastAsia"/>
          <w:noProof/>
          <w:kern w:val="0"/>
          <w:szCs w:val="20"/>
        </w:rPr>
        <w:t xml:space="preserve">  </w:t>
      </w:r>
      <w:r w:rsidRPr="00017F99">
        <w:rPr>
          <w:rFonts w:ascii="黑体" w:eastAsia="黑体" w:hint="eastAsia"/>
          <w:noProof/>
          <w:kern w:val="0"/>
          <w:szCs w:val="20"/>
        </w:rPr>
        <w:t>抗拉强度</w:t>
      </w:r>
    </w:p>
    <w:p w14:paraId="4949BCEA" w14:textId="77777777" w:rsidR="00861A09" w:rsidRPr="00017F99" w:rsidRDefault="00861A09" w:rsidP="00861A09">
      <w:pPr>
        <w:ind w:firstLine="420"/>
        <w:rPr>
          <w:rFonts w:ascii="宋体" w:hAnsi="宋体"/>
          <w:noProof/>
          <w:kern w:val="0"/>
          <w:szCs w:val="20"/>
        </w:rPr>
      </w:pPr>
      <w:r w:rsidRPr="00017F99">
        <w:rPr>
          <w:rFonts w:ascii="宋体" w:hAnsi="宋体" w:hint="eastAsia"/>
          <w:noProof/>
          <w:kern w:val="0"/>
          <w:szCs w:val="20"/>
        </w:rPr>
        <w:t>按</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Ansi="宋体" w:hint="eastAsia"/>
            <w:noProof/>
            <w:kern w:val="0"/>
            <w:szCs w:val="20"/>
          </w:rPr>
          <w:t>5.3.6</w:t>
        </w:r>
      </w:smartTag>
      <w:r w:rsidRPr="00017F99">
        <w:rPr>
          <w:rFonts w:ascii="宋体" w:hAnsi="宋体" w:hint="eastAsia"/>
          <w:noProof/>
          <w:kern w:val="0"/>
          <w:szCs w:val="20"/>
        </w:rPr>
        <w:t>进行试验，</w:t>
      </w:r>
      <w:r w:rsidRPr="00017F99">
        <w:rPr>
          <w:rFonts w:ascii="宋体" w:hAnsi="宋体" w:hint="eastAsia"/>
          <w:noProof/>
        </w:rPr>
        <w:t>直到超过表7规定的数值</w:t>
      </w:r>
      <w:r w:rsidRPr="00017F99">
        <w:rPr>
          <w:rFonts w:ascii="宋体" w:hAnsi="宋体" w:hint="eastAsia"/>
          <w:noProof/>
          <w:kern w:val="0"/>
          <w:szCs w:val="20"/>
        </w:rPr>
        <w:t>。</w:t>
      </w:r>
      <w:r w:rsidR="00331BAF" w:rsidRPr="00331BAF">
        <w:rPr>
          <w:rFonts w:ascii="宋体" w:hAnsi="宋体" w:hint="eastAsia"/>
          <w:noProof/>
          <w:kern w:val="0"/>
          <w:szCs w:val="20"/>
        </w:rPr>
        <w:t>检查制动软管总成是否损坏，记录最大负荷和破坏类型</w:t>
      </w:r>
      <w:r w:rsidR="00331BAF">
        <w:rPr>
          <w:rFonts w:ascii="宋体" w:hAnsi="宋体" w:hint="eastAsia"/>
          <w:noProof/>
          <w:kern w:val="0"/>
          <w:szCs w:val="20"/>
        </w:rPr>
        <w:t>。</w:t>
      </w:r>
      <w:r w:rsidR="009905E9" w:rsidRPr="00017F99">
        <w:rPr>
          <w:rFonts w:ascii="宋体" w:hAnsi="宋体" w:hint="eastAsia"/>
          <w:noProof/>
          <w:kern w:val="0"/>
          <w:szCs w:val="20"/>
        </w:rPr>
        <w:t>拉伸速率为</w:t>
      </w:r>
      <w:smartTag w:uri="urn:schemas-microsoft-com:office:smarttags" w:element="chmetcnv">
        <w:smartTagPr>
          <w:attr w:name="UnitName" w:val="mm"/>
          <w:attr w:name="SourceValue" w:val="25"/>
          <w:attr w:name="HasSpace" w:val="True"/>
          <w:attr w:name="Negative" w:val="False"/>
          <w:attr w:name="NumberType" w:val="1"/>
          <w:attr w:name="TCSC" w:val="0"/>
        </w:smartTagPr>
        <w:r w:rsidR="009905E9" w:rsidRPr="00017F99">
          <w:rPr>
            <w:rFonts w:ascii="宋体" w:hAnsi="宋体" w:cs="宋体" w:hint="eastAsia"/>
            <w:kern w:val="0"/>
            <w:szCs w:val="21"/>
          </w:rPr>
          <w:t>25 mm</w:t>
        </w:r>
      </w:smartTag>
      <w:r w:rsidR="009905E9" w:rsidRPr="00017F99">
        <w:rPr>
          <w:rFonts w:ascii="宋体" w:hAnsi="宋体" w:cs="宋体" w:hint="eastAsia"/>
          <w:kern w:val="0"/>
          <w:szCs w:val="21"/>
        </w:rPr>
        <w:t>/min±</w:t>
      </w:r>
      <w:smartTag w:uri="urn:schemas-microsoft-com:office:smarttags" w:element="chmetcnv">
        <w:smartTagPr>
          <w:attr w:name="UnitName" w:val="mm"/>
          <w:attr w:name="SourceValue" w:val="3"/>
          <w:attr w:name="HasSpace" w:val="True"/>
          <w:attr w:name="Negative" w:val="False"/>
          <w:attr w:name="NumberType" w:val="1"/>
          <w:attr w:name="TCSC" w:val="0"/>
        </w:smartTagPr>
        <w:r w:rsidR="009905E9" w:rsidRPr="00017F99">
          <w:rPr>
            <w:rFonts w:ascii="宋体" w:hAnsi="宋体" w:cs="宋体" w:hint="eastAsia"/>
            <w:kern w:val="0"/>
            <w:szCs w:val="21"/>
          </w:rPr>
          <w:t>3 mm</w:t>
        </w:r>
      </w:smartTag>
      <w:r w:rsidR="009905E9" w:rsidRPr="00017F99">
        <w:rPr>
          <w:rFonts w:ascii="宋体" w:hAnsi="宋体" w:cs="宋体" w:hint="eastAsia"/>
          <w:kern w:val="0"/>
          <w:szCs w:val="21"/>
        </w:rPr>
        <w:t>/min。</w:t>
      </w:r>
    </w:p>
    <w:p w14:paraId="2CE143BC"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6.3.</w:t>
        </w:r>
        <w:r w:rsidR="0094514C" w:rsidRPr="00017F99">
          <w:rPr>
            <w:rFonts w:ascii="黑体" w:eastAsia="黑体" w:hint="eastAsia"/>
            <w:noProof/>
            <w:kern w:val="0"/>
            <w:szCs w:val="20"/>
          </w:rPr>
          <w:t>7</w:t>
        </w:r>
      </w:smartTag>
      <w:r w:rsidR="0094514C" w:rsidRPr="00017F99">
        <w:rPr>
          <w:rFonts w:ascii="黑体" w:eastAsia="黑体" w:hint="eastAsia"/>
          <w:noProof/>
          <w:kern w:val="0"/>
          <w:szCs w:val="20"/>
        </w:rPr>
        <w:t xml:space="preserve">  </w:t>
      </w:r>
      <w:r w:rsidRPr="00017F99">
        <w:rPr>
          <w:rFonts w:ascii="黑体" w:eastAsia="黑体" w:hint="eastAsia"/>
          <w:noProof/>
          <w:kern w:val="0"/>
          <w:szCs w:val="20"/>
        </w:rPr>
        <w:t>粘合强度</w:t>
      </w:r>
    </w:p>
    <w:p w14:paraId="58F05E42" w14:textId="77777777" w:rsidR="00861A09" w:rsidRPr="00017F99" w:rsidRDefault="00861A09" w:rsidP="00861A09">
      <w:pPr>
        <w:ind w:firstLine="420"/>
        <w:rPr>
          <w:rFonts w:ascii="宋体"/>
          <w:noProof/>
          <w:kern w:val="0"/>
          <w:szCs w:val="20"/>
        </w:rPr>
      </w:pPr>
      <w:r w:rsidRPr="00017F99">
        <w:rPr>
          <w:rFonts w:ascii="宋体" w:hint="eastAsia"/>
          <w:noProof/>
          <w:kern w:val="0"/>
          <w:szCs w:val="20"/>
        </w:rPr>
        <w:t>按照GB/T 14905—</w:t>
      </w:r>
      <w:r w:rsidR="002A4920" w:rsidRPr="00017F99">
        <w:rPr>
          <w:rFonts w:ascii="宋体" w:hint="eastAsia"/>
          <w:noProof/>
          <w:kern w:val="0"/>
          <w:szCs w:val="20"/>
        </w:rPr>
        <w:t>2009</w:t>
      </w:r>
      <w:r w:rsidRPr="00017F99">
        <w:rPr>
          <w:rFonts w:ascii="宋体" w:hint="eastAsia"/>
          <w:noProof/>
          <w:kern w:val="0"/>
          <w:szCs w:val="20"/>
        </w:rPr>
        <w:t>规定进行粘合强度试验，试样类型为</w:t>
      </w:r>
      <w:r w:rsidR="009905E9" w:rsidRPr="00017F99">
        <w:rPr>
          <w:rFonts w:ascii="宋体" w:hint="eastAsia"/>
          <w:noProof/>
          <w:kern w:val="0"/>
          <w:szCs w:val="20"/>
        </w:rPr>
        <w:t>8</w:t>
      </w:r>
      <w:r w:rsidRPr="00017F99">
        <w:rPr>
          <w:rFonts w:ascii="宋体" w:hint="eastAsia"/>
          <w:noProof/>
          <w:kern w:val="0"/>
          <w:szCs w:val="20"/>
        </w:rPr>
        <w:t>型试样，速度为</w:t>
      </w:r>
      <w:smartTag w:uri="urn:schemas-microsoft-com:office:smarttags" w:element="chmetcnv">
        <w:smartTagPr>
          <w:attr w:name="UnitName" w:val="mm"/>
          <w:attr w:name="SourceValue" w:val="25"/>
          <w:attr w:name="HasSpace" w:val="True"/>
          <w:attr w:name="Negative" w:val="False"/>
          <w:attr w:name="NumberType" w:val="1"/>
          <w:attr w:name="TCSC" w:val="0"/>
        </w:smartTagPr>
        <w:r w:rsidRPr="00017F99">
          <w:rPr>
            <w:rFonts w:ascii="宋体" w:hint="eastAsia"/>
            <w:noProof/>
            <w:kern w:val="0"/>
            <w:szCs w:val="20"/>
          </w:rPr>
          <w:t>25 mm</w:t>
        </w:r>
      </w:smartTag>
      <w:r w:rsidRPr="00017F99">
        <w:rPr>
          <w:rFonts w:ascii="宋体" w:hint="eastAsia"/>
          <w:noProof/>
          <w:kern w:val="0"/>
          <w:szCs w:val="20"/>
        </w:rPr>
        <w:t>/min±</w:t>
      </w:r>
      <w:smartTag w:uri="urn:schemas-microsoft-com:office:smarttags" w:element="chmetcnv">
        <w:smartTagPr>
          <w:attr w:name="UnitName" w:val="mm"/>
          <w:attr w:name="SourceValue" w:val="5"/>
          <w:attr w:name="HasSpace" w:val="True"/>
          <w:attr w:name="Negative" w:val="False"/>
          <w:attr w:name="NumberType" w:val="1"/>
          <w:attr w:name="TCSC" w:val="0"/>
        </w:smartTagPr>
        <w:r w:rsidRPr="00017F99">
          <w:rPr>
            <w:rFonts w:ascii="宋体" w:hint="eastAsia"/>
            <w:noProof/>
            <w:kern w:val="0"/>
            <w:szCs w:val="20"/>
          </w:rPr>
          <w:t>5 mm</w:t>
        </w:r>
      </w:smartTag>
      <w:r w:rsidRPr="00017F99">
        <w:rPr>
          <w:rFonts w:ascii="宋体" w:hint="eastAsia"/>
          <w:noProof/>
          <w:kern w:val="0"/>
          <w:szCs w:val="20"/>
        </w:rPr>
        <w:t>/min。</w:t>
      </w:r>
      <w:r w:rsidR="004C61E8">
        <w:rPr>
          <w:rFonts w:ascii="宋体" w:hint="eastAsia"/>
          <w:noProof/>
          <w:kern w:val="0"/>
          <w:szCs w:val="20"/>
        </w:rPr>
        <w:t>只进行外层胶与增强层的粘合强度试验。</w:t>
      </w:r>
    </w:p>
    <w:p w14:paraId="185CF773"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6.3.</w:t>
        </w:r>
        <w:r w:rsidR="0094514C" w:rsidRPr="00017F99">
          <w:rPr>
            <w:rFonts w:ascii="黑体" w:eastAsia="黑体" w:hint="eastAsia"/>
            <w:noProof/>
            <w:kern w:val="0"/>
            <w:szCs w:val="20"/>
          </w:rPr>
          <w:t>8</w:t>
        </w:r>
      </w:smartTag>
      <w:r w:rsidR="0094514C" w:rsidRPr="00017F99">
        <w:rPr>
          <w:rFonts w:ascii="黑体" w:eastAsia="黑体" w:hint="eastAsia"/>
          <w:noProof/>
          <w:kern w:val="0"/>
          <w:szCs w:val="20"/>
        </w:rPr>
        <w:t xml:space="preserve">  </w:t>
      </w:r>
      <w:r w:rsidRPr="00017F99">
        <w:rPr>
          <w:rFonts w:ascii="黑体" w:eastAsia="黑体" w:hint="eastAsia"/>
          <w:noProof/>
          <w:kern w:val="0"/>
          <w:szCs w:val="20"/>
        </w:rPr>
        <w:t>耐热性</w:t>
      </w:r>
    </w:p>
    <w:p w14:paraId="418DB8B7" w14:textId="77777777" w:rsidR="00861A09" w:rsidRPr="00017F99" w:rsidRDefault="00861A09" w:rsidP="00861A09">
      <w:pPr>
        <w:ind w:firstLine="420"/>
        <w:rPr>
          <w:rFonts w:ascii="宋体"/>
          <w:noProof/>
          <w:kern w:val="0"/>
          <w:szCs w:val="20"/>
        </w:rPr>
      </w:pPr>
      <w:r w:rsidRPr="00017F99">
        <w:rPr>
          <w:rFonts w:ascii="宋体" w:hint="eastAsia"/>
          <w:noProof/>
          <w:kern w:val="0"/>
          <w:szCs w:val="20"/>
        </w:rPr>
        <w:t>芯轴直径依据表</w:t>
      </w:r>
      <w:r w:rsidR="007552CC" w:rsidRPr="00017F99">
        <w:rPr>
          <w:rFonts w:ascii="宋体" w:hint="eastAsia"/>
          <w:noProof/>
          <w:kern w:val="0"/>
          <w:szCs w:val="20"/>
        </w:rPr>
        <w:t>9</w:t>
      </w:r>
      <w:r w:rsidRPr="00017F99">
        <w:rPr>
          <w:rFonts w:ascii="宋体" w:hint="eastAsia"/>
          <w:noProof/>
          <w:kern w:val="0"/>
          <w:szCs w:val="20"/>
        </w:rPr>
        <w:t>进行选取，将制动软管总成绕芯轴360°进行捆扎，如表</w:t>
      </w:r>
      <w:r w:rsidR="001A7C2C">
        <w:rPr>
          <w:rFonts w:ascii="宋体" w:hint="eastAsia"/>
          <w:noProof/>
          <w:kern w:val="0"/>
          <w:szCs w:val="20"/>
        </w:rPr>
        <w:t>9</w:t>
      </w:r>
      <w:r w:rsidRPr="00017F99">
        <w:rPr>
          <w:rFonts w:ascii="宋体" w:hint="eastAsia"/>
          <w:noProof/>
          <w:kern w:val="0"/>
          <w:szCs w:val="20"/>
        </w:rPr>
        <w:t>图示</w:t>
      </w:r>
      <w:r w:rsidR="0047115B">
        <w:rPr>
          <w:rFonts w:ascii="宋体" w:hint="eastAsia"/>
          <w:noProof/>
          <w:kern w:val="0"/>
          <w:szCs w:val="20"/>
        </w:rPr>
        <w:t>。</w:t>
      </w:r>
      <w:r w:rsidRPr="00017F99">
        <w:rPr>
          <w:rFonts w:ascii="宋体" w:hint="eastAsia"/>
          <w:noProof/>
          <w:kern w:val="0"/>
          <w:szCs w:val="20"/>
        </w:rPr>
        <w:t>然后在100 ℃±</w:t>
      </w:r>
      <w:smartTag w:uri="urn:schemas-microsoft-com:office:smarttags" w:element="chmetcnv">
        <w:smartTagPr>
          <w:attr w:name="TCSC" w:val="0"/>
          <w:attr w:name="NumberType" w:val="1"/>
          <w:attr w:name="Negative" w:val="False"/>
          <w:attr w:name="HasSpace" w:val="True"/>
          <w:attr w:name="SourceValue" w:val="2"/>
          <w:attr w:name="UnitName" w:val="℃"/>
        </w:smartTagPr>
        <w:r w:rsidRPr="00017F99">
          <w:rPr>
            <w:rFonts w:ascii="宋体" w:hint="eastAsia"/>
            <w:noProof/>
            <w:kern w:val="0"/>
            <w:szCs w:val="20"/>
          </w:rPr>
          <w:t>2 ℃</w:t>
        </w:r>
      </w:smartTag>
      <w:r w:rsidRPr="00017F99">
        <w:rPr>
          <w:rFonts w:ascii="宋体" w:hint="eastAsia"/>
          <w:noProof/>
          <w:kern w:val="0"/>
          <w:szCs w:val="20"/>
        </w:rPr>
        <w:t>的</w:t>
      </w:r>
      <w:r w:rsidR="008D1561">
        <w:rPr>
          <w:rFonts w:ascii="宋体" w:hint="eastAsia"/>
          <w:noProof/>
          <w:kern w:val="0"/>
          <w:szCs w:val="20"/>
        </w:rPr>
        <w:t>环境</w:t>
      </w:r>
      <w:r w:rsidRPr="00017F99">
        <w:rPr>
          <w:rFonts w:ascii="宋体" w:hint="eastAsia"/>
          <w:noProof/>
          <w:kern w:val="0"/>
          <w:szCs w:val="20"/>
        </w:rPr>
        <w:t>箱中放置70 h±2 h</w:t>
      </w:r>
      <w:r w:rsidR="0047115B">
        <w:rPr>
          <w:rFonts w:ascii="宋体" w:hint="eastAsia"/>
          <w:noProof/>
          <w:kern w:val="0"/>
          <w:szCs w:val="20"/>
        </w:rPr>
        <w:t>，</w:t>
      </w:r>
      <w:r w:rsidRPr="00017F99">
        <w:rPr>
          <w:rFonts w:ascii="宋体" w:hint="eastAsia"/>
          <w:noProof/>
          <w:kern w:val="0"/>
          <w:szCs w:val="20"/>
        </w:rPr>
        <w:t>将制动软管总成冷却到室温后，从芯轴上取下制动软管总成并将其伸直</w:t>
      </w:r>
      <w:r w:rsidR="00F000F3">
        <w:rPr>
          <w:rFonts w:ascii="宋体" w:hint="eastAsia"/>
          <w:noProof/>
          <w:kern w:val="0"/>
          <w:szCs w:val="20"/>
        </w:rPr>
        <w:t>，</w:t>
      </w:r>
      <w:r w:rsidRPr="00017F99">
        <w:rPr>
          <w:rFonts w:ascii="宋体" w:hint="eastAsia"/>
          <w:noProof/>
          <w:kern w:val="0"/>
          <w:szCs w:val="20"/>
        </w:rPr>
        <w:t>肉眼检查制动软管总成内外表面是否有裂纹、碳化或热降解现象并记录，检查内表面时应将制动软管沿纵向切开。</w:t>
      </w:r>
    </w:p>
    <w:p w14:paraId="74F41853" w14:textId="77777777" w:rsidR="007552CC" w:rsidRPr="00017F99" w:rsidRDefault="007552CC" w:rsidP="00480999">
      <w:pPr>
        <w:wordWrap w:val="0"/>
        <w:spacing w:beforeLines="50" w:before="156" w:afterLines="50" w:after="156"/>
        <w:jc w:val="right"/>
        <w:rPr>
          <w:rFonts w:ascii="黑体" w:eastAsia="黑体"/>
          <w:kern w:val="0"/>
          <w:szCs w:val="20"/>
        </w:rPr>
      </w:pPr>
      <w:r w:rsidRPr="00017F99">
        <w:rPr>
          <w:rFonts w:ascii="黑体" w:eastAsia="黑体" w:hint="eastAsia"/>
          <w:kern w:val="0"/>
          <w:szCs w:val="20"/>
        </w:rPr>
        <w:t xml:space="preserve">表9  </w:t>
      </w:r>
      <w:r w:rsidR="00407046">
        <w:rPr>
          <w:rFonts w:ascii="黑体" w:eastAsia="黑体" w:hint="eastAsia"/>
          <w:kern w:val="0"/>
          <w:szCs w:val="20"/>
        </w:rPr>
        <w:t>公称内径及</w:t>
      </w:r>
      <w:r w:rsidRPr="00017F99">
        <w:rPr>
          <w:rFonts w:ascii="黑体" w:eastAsia="黑体" w:hint="eastAsia"/>
        </w:rPr>
        <w:t>芯轴</w:t>
      </w:r>
      <w:r w:rsidR="00407046">
        <w:rPr>
          <w:rFonts w:ascii="黑体" w:eastAsia="黑体" w:hint="eastAsia"/>
        </w:rPr>
        <w:t>直径</w:t>
      </w:r>
      <w:r w:rsidRPr="00017F99">
        <w:rPr>
          <w:rFonts w:ascii="黑体" w:eastAsia="黑体" w:hint="eastAsia"/>
        </w:rPr>
        <w:t xml:space="preserve">        </w:t>
      </w:r>
      <w:r w:rsidR="00480999">
        <w:rPr>
          <w:rFonts w:ascii="黑体" w:eastAsia="黑体" w:hint="eastAsia"/>
        </w:rPr>
        <w:t xml:space="preserve">  </w:t>
      </w:r>
      <w:r w:rsidRPr="00017F99">
        <w:rPr>
          <w:rFonts w:ascii="黑体" w:eastAsia="黑体" w:hint="eastAsia"/>
        </w:rPr>
        <w:t xml:space="preserve">              </w:t>
      </w:r>
      <w:r w:rsidRPr="00017F99">
        <w:rPr>
          <w:rFonts w:ascii="宋体" w:hint="eastAsia"/>
          <w:sz w:val="18"/>
        </w:rPr>
        <w:t>单位为毫米</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69"/>
        <w:gridCol w:w="2036"/>
        <w:gridCol w:w="2055"/>
        <w:gridCol w:w="3896"/>
      </w:tblGrid>
      <w:tr w:rsidR="007552CC" w:rsidRPr="00017F99" w14:paraId="1FAC40A3" w14:textId="77777777" w:rsidTr="006E7355">
        <w:trPr>
          <w:trHeight w:val="397"/>
          <w:jc w:val="center"/>
        </w:trPr>
        <w:tc>
          <w:tcPr>
            <w:tcW w:w="1370" w:type="dxa"/>
            <w:tcBorders>
              <w:top w:val="single" w:sz="8" w:space="0" w:color="auto"/>
              <w:bottom w:val="single" w:sz="8" w:space="0" w:color="auto"/>
            </w:tcBorders>
            <w:vAlign w:val="center"/>
          </w:tcPr>
          <w:p w14:paraId="53560BCE"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公称内径</w:t>
            </w:r>
          </w:p>
        </w:tc>
        <w:tc>
          <w:tcPr>
            <w:tcW w:w="2038" w:type="dxa"/>
            <w:tcBorders>
              <w:top w:val="single" w:sz="8" w:space="0" w:color="auto"/>
              <w:bottom w:val="single" w:sz="8" w:space="0" w:color="auto"/>
            </w:tcBorders>
            <w:vAlign w:val="center"/>
          </w:tcPr>
          <w:p w14:paraId="270FCE28" w14:textId="77777777" w:rsidR="007552CC" w:rsidRPr="002D61EB" w:rsidRDefault="007552CC" w:rsidP="002618D5">
            <w:pPr>
              <w:jc w:val="center"/>
              <w:rPr>
                <w:rFonts w:ascii="宋体" w:hAnsi="宋体"/>
                <w:kern w:val="0"/>
                <w:sz w:val="18"/>
                <w:szCs w:val="18"/>
              </w:rPr>
            </w:pPr>
            <w:r w:rsidRPr="002D61EB">
              <w:rPr>
                <w:rFonts w:ascii="宋体" w:hAnsi="宋体" w:hint="eastAsia"/>
                <w:kern w:val="0"/>
                <w:sz w:val="18"/>
                <w:szCs w:val="18"/>
              </w:rPr>
              <w:t>耐热性试验用</w:t>
            </w:r>
          </w:p>
          <w:p w14:paraId="246492B9" w14:textId="77777777" w:rsidR="007552CC" w:rsidRPr="00017F99" w:rsidRDefault="007552CC" w:rsidP="002618D5">
            <w:pPr>
              <w:jc w:val="center"/>
              <w:rPr>
                <w:rFonts w:ascii="宋体" w:hAnsi="宋体"/>
                <w:kern w:val="0"/>
                <w:sz w:val="18"/>
                <w:szCs w:val="18"/>
              </w:rPr>
            </w:pPr>
            <w:r w:rsidRPr="002D61EB">
              <w:rPr>
                <w:rFonts w:ascii="宋体" w:hAnsi="宋体" w:hint="eastAsia"/>
                <w:kern w:val="0"/>
                <w:sz w:val="18"/>
                <w:szCs w:val="18"/>
              </w:rPr>
              <w:t>芯轴直径</w:t>
            </w:r>
          </w:p>
        </w:tc>
        <w:tc>
          <w:tcPr>
            <w:tcW w:w="2057" w:type="dxa"/>
            <w:tcBorders>
              <w:top w:val="single" w:sz="8" w:space="0" w:color="auto"/>
              <w:bottom w:val="single" w:sz="8" w:space="0" w:color="auto"/>
            </w:tcBorders>
            <w:vAlign w:val="center"/>
          </w:tcPr>
          <w:p w14:paraId="415D93E8"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耐寒性、耐臭氧性试验用芯轴直径</w:t>
            </w:r>
          </w:p>
        </w:tc>
        <w:tc>
          <w:tcPr>
            <w:tcW w:w="3899" w:type="dxa"/>
            <w:tcBorders>
              <w:top w:val="single" w:sz="8" w:space="0" w:color="auto"/>
              <w:bottom w:val="single" w:sz="8" w:space="0" w:color="auto"/>
            </w:tcBorders>
            <w:vAlign w:val="center"/>
          </w:tcPr>
          <w:p w14:paraId="3DFFF6CF" w14:textId="77777777" w:rsidR="007552CC" w:rsidRPr="00017F99" w:rsidRDefault="007552CC" w:rsidP="00FD5365">
            <w:pPr>
              <w:numPr>
                <w:ilvl w:val="0"/>
                <w:numId w:val="18"/>
              </w:numPr>
              <w:jc w:val="center"/>
              <w:rPr>
                <w:rFonts w:ascii="宋体" w:hAnsi="宋体"/>
                <w:kern w:val="0"/>
                <w:sz w:val="18"/>
                <w:szCs w:val="18"/>
              </w:rPr>
            </w:pPr>
            <w:r w:rsidRPr="00017F99">
              <w:rPr>
                <w:rFonts w:ascii="宋体" w:hAnsi="宋体" w:hint="eastAsia"/>
                <w:kern w:val="0"/>
                <w:sz w:val="18"/>
                <w:szCs w:val="18"/>
              </w:rPr>
              <w:t>弯曲状态</w:t>
            </w:r>
          </w:p>
        </w:tc>
      </w:tr>
      <w:tr w:rsidR="007552CC" w:rsidRPr="00017F99" w14:paraId="469C5AC6" w14:textId="77777777" w:rsidTr="006E7355">
        <w:trPr>
          <w:trHeight w:val="397"/>
          <w:jc w:val="center"/>
        </w:trPr>
        <w:tc>
          <w:tcPr>
            <w:tcW w:w="1370" w:type="dxa"/>
            <w:tcBorders>
              <w:top w:val="single" w:sz="8" w:space="0" w:color="auto"/>
            </w:tcBorders>
            <w:vAlign w:val="center"/>
          </w:tcPr>
          <w:p w14:paraId="2E387419"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5</w:t>
            </w:r>
          </w:p>
        </w:tc>
        <w:tc>
          <w:tcPr>
            <w:tcW w:w="2038" w:type="dxa"/>
            <w:tcBorders>
              <w:top w:val="single" w:sz="8" w:space="0" w:color="auto"/>
            </w:tcBorders>
            <w:vAlign w:val="center"/>
          </w:tcPr>
          <w:p w14:paraId="46CAB67A"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51</w:t>
            </w:r>
          </w:p>
        </w:tc>
        <w:tc>
          <w:tcPr>
            <w:tcW w:w="2057" w:type="dxa"/>
            <w:tcBorders>
              <w:top w:val="single" w:sz="8" w:space="0" w:color="auto"/>
            </w:tcBorders>
            <w:vAlign w:val="center"/>
          </w:tcPr>
          <w:p w14:paraId="69C74687"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102</w:t>
            </w:r>
          </w:p>
        </w:tc>
        <w:tc>
          <w:tcPr>
            <w:tcW w:w="3899" w:type="dxa"/>
            <w:vMerge w:val="restart"/>
            <w:tcBorders>
              <w:top w:val="single" w:sz="8" w:space="0" w:color="auto"/>
            </w:tcBorders>
            <w:vAlign w:val="center"/>
          </w:tcPr>
          <w:p w14:paraId="1CE98B93" w14:textId="77777777" w:rsidR="007552CC" w:rsidRPr="00017F99" w:rsidRDefault="00C829EE" w:rsidP="002618D5">
            <w:pPr>
              <w:jc w:val="center"/>
              <w:rPr>
                <w:rFonts w:ascii="宋体" w:hAnsi="宋体"/>
                <w:kern w:val="0"/>
                <w:sz w:val="18"/>
                <w:szCs w:val="18"/>
              </w:rPr>
            </w:pPr>
            <w:r>
              <w:rPr>
                <w:rFonts w:ascii="宋体" w:hAnsi="宋体"/>
                <w:noProof/>
                <w:sz w:val="18"/>
                <w:szCs w:val="18"/>
              </w:rPr>
              <w:drawing>
                <wp:inline distT="0" distB="0" distL="0" distR="0" wp14:anchorId="07C32E3E" wp14:editId="65D1C7C7">
                  <wp:extent cx="1939925" cy="1670050"/>
                  <wp:effectExtent l="0" t="0" r="0" b="0"/>
                  <wp:docPr id="9"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28" cstate="print">
                            <a:extLst>
                              <a:ext uri="{28A0092B-C50C-407E-A947-70E740481C1C}">
                                <a14:useLocalDpi xmlns:a14="http://schemas.microsoft.com/office/drawing/2010/main" val="0"/>
                              </a:ext>
                            </a:extLst>
                          </a:blip>
                          <a:srcRect l="35522" t="28542" r="27042" b="8548"/>
                          <a:stretch>
                            <a:fillRect/>
                          </a:stretch>
                        </pic:blipFill>
                        <pic:spPr bwMode="auto">
                          <a:xfrm>
                            <a:off x="0" y="0"/>
                            <a:ext cx="1939925" cy="1670050"/>
                          </a:xfrm>
                          <a:prstGeom prst="rect">
                            <a:avLst/>
                          </a:prstGeom>
                          <a:noFill/>
                          <a:ln>
                            <a:noFill/>
                          </a:ln>
                        </pic:spPr>
                      </pic:pic>
                    </a:graphicData>
                  </a:graphic>
                </wp:inline>
              </w:drawing>
            </w:r>
          </w:p>
        </w:tc>
      </w:tr>
      <w:tr w:rsidR="007552CC" w:rsidRPr="00017F99" w14:paraId="15C9823C" w14:textId="77777777" w:rsidTr="006E7355">
        <w:trPr>
          <w:trHeight w:val="397"/>
          <w:jc w:val="center"/>
        </w:trPr>
        <w:tc>
          <w:tcPr>
            <w:tcW w:w="1370" w:type="dxa"/>
            <w:vAlign w:val="center"/>
          </w:tcPr>
          <w:p w14:paraId="775325A2"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6</w:t>
            </w:r>
          </w:p>
        </w:tc>
        <w:tc>
          <w:tcPr>
            <w:tcW w:w="2038" w:type="dxa"/>
            <w:vAlign w:val="center"/>
          </w:tcPr>
          <w:p w14:paraId="4BD7B189" w14:textId="77777777" w:rsidR="007552CC" w:rsidRPr="00017F99" w:rsidRDefault="00DE38D1" w:rsidP="002618D5">
            <w:pPr>
              <w:jc w:val="center"/>
              <w:rPr>
                <w:rFonts w:ascii="宋体" w:hAnsi="宋体"/>
                <w:kern w:val="0"/>
                <w:sz w:val="18"/>
                <w:szCs w:val="18"/>
              </w:rPr>
            </w:pPr>
            <w:r>
              <w:rPr>
                <w:rFonts w:ascii="宋体" w:hAnsi="宋体" w:hint="eastAsia"/>
                <w:kern w:val="0"/>
                <w:sz w:val="18"/>
                <w:szCs w:val="18"/>
              </w:rPr>
              <w:t>65</w:t>
            </w:r>
          </w:p>
        </w:tc>
        <w:tc>
          <w:tcPr>
            <w:tcW w:w="2057" w:type="dxa"/>
            <w:vAlign w:val="center"/>
          </w:tcPr>
          <w:p w14:paraId="2CC2AE03"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127</w:t>
            </w:r>
          </w:p>
        </w:tc>
        <w:tc>
          <w:tcPr>
            <w:tcW w:w="3899" w:type="dxa"/>
            <w:vMerge/>
            <w:vAlign w:val="center"/>
          </w:tcPr>
          <w:p w14:paraId="439A6961" w14:textId="77777777" w:rsidR="007552CC" w:rsidRPr="00017F99" w:rsidRDefault="007552CC" w:rsidP="002618D5">
            <w:pPr>
              <w:jc w:val="center"/>
              <w:rPr>
                <w:rFonts w:ascii="宋体" w:hAnsi="宋体"/>
                <w:kern w:val="0"/>
                <w:sz w:val="18"/>
                <w:szCs w:val="18"/>
              </w:rPr>
            </w:pPr>
          </w:p>
        </w:tc>
      </w:tr>
      <w:tr w:rsidR="007552CC" w:rsidRPr="00017F99" w14:paraId="7993A6B5" w14:textId="77777777" w:rsidTr="006E7355">
        <w:trPr>
          <w:trHeight w:val="397"/>
          <w:jc w:val="center"/>
        </w:trPr>
        <w:tc>
          <w:tcPr>
            <w:tcW w:w="1370" w:type="dxa"/>
            <w:vAlign w:val="center"/>
          </w:tcPr>
          <w:p w14:paraId="6E960306"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8</w:t>
            </w:r>
          </w:p>
        </w:tc>
        <w:tc>
          <w:tcPr>
            <w:tcW w:w="2038" w:type="dxa"/>
            <w:vAlign w:val="center"/>
          </w:tcPr>
          <w:p w14:paraId="0BFEE51C"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89</w:t>
            </w:r>
          </w:p>
        </w:tc>
        <w:tc>
          <w:tcPr>
            <w:tcW w:w="2057" w:type="dxa"/>
            <w:vAlign w:val="center"/>
          </w:tcPr>
          <w:p w14:paraId="4CA81440"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152</w:t>
            </w:r>
          </w:p>
        </w:tc>
        <w:tc>
          <w:tcPr>
            <w:tcW w:w="3899" w:type="dxa"/>
            <w:vMerge/>
            <w:vAlign w:val="center"/>
          </w:tcPr>
          <w:p w14:paraId="671DB41D" w14:textId="77777777" w:rsidR="007552CC" w:rsidRPr="00017F99" w:rsidRDefault="007552CC" w:rsidP="002618D5">
            <w:pPr>
              <w:jc w:val="center"/>
              <w:rPr>
                <w:rFonts w:ascii="宋体" w:hAnsi="宋体"/>
                <w:kern w:val="0"/>
                <w:sz w:val="18"/>
                <w:szCs w:val="18"/>
              </w:rPr>
            </w:pPr>
          </w:p>
        </w:tc>
      </w:tr>
      <w:tr w:rsidR="007552CC" w:rsidRPr="00017F99" w14:paraId="09C1A57D" w14:textId="77777777" w:rsidTr="006E7355">
        <w:trPr>
          <w:trHeight w:val="397"/>
          <w:jc w:val="center"/>
        </w:trPr>
        <w:tc>
          <w:tcPr>
            <w:tcW w:w="1370" w:type="dxa"/>
            <w:vAlign w:val="center"/>
          </w:tcPr>
          <w:p w14:paraId="306F565B"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9</w:t>
            </w:r>
          </w:p>
        </w:tc>
        <w:tc>
          <w:tcPr>
            <w:tcW w:w="2038" w:type="dxa"/>
            <w:vAlign w:val="center"/>
          </w:tcPr>
          <w:p w14:paraId="3A50AA6A"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89</w:t>
            </w:r>
          </w:p>
        </w:tc>
        <w:tc>
          <w:tcPr>
            <w:tcW w:w="2057" w:type="dxa"/>
            <w:vAlign w:val="center"/>
          </w:tcPr>
          <w:p w14:paraId="43A677AE"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178</w:t>
            </w:r>
          </w:p>
        </w:tc>
        <w:tc>
          <w:tcPr>
            <w:tcW w:w="3899" w:type="dxa"/>
            <w:vMerge/>
            <w:vAlign w:val="center"/>
          </w:tcPr>
          <w:p w14:paraId="644A1983" w14:textId="77777777" w:rsidR="007552CC" w:rsidRPr="00017F99" w:rsidRDefault="007552CC" w:rsidP="002618D5">
            <w:pPr>
              <w:jc w:val="center"/>
              <w:rPr>
                <w:rFonts w:ascii="宋体" w:hAnsi="宋体"/>
                <w:kern w:val="0"/>
                <w:sz w:val="18"/>
                <w:szCs w:val="18"/>
              </w:rPr>
            </w:pPr>
          </w:p>
        </w:tc>
      </w:tr>
      <w:tr w:rsidR="007552CC" w:rsidRPr="00017F99" w14:paraId="1CA2E38E" w14:textId="77777777" w:rsidTr="006E7355">
        <w:trPr>
          <w:trHeight w:val="397"/>
          <w:jc w:val="center"/>
        </w:trPr>
        <w:tc>
          <w:tcPr>
            <w:tcW w:w="1370" w:type="dxa"/>
            <w:vAlign w:val="center"/>
          </w:tcPr>
          <w:p w14:paraId="64F6594A"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10</w:t>
            </w:r>
          </w:p>
        </w:tc>
        <w:tc>
          <w:tcPr>
            <w:tcW w:w="2038" w:type="dxa"/>
            <w:vAlign w:val="center"/>
          </w:tcPr>
          <w:p w14:paraId="59CC6484"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95</w:t>
            </w:r>
          </w:p>
        </w:tc>
        <w:tc>
          <w:tcPr>
            <w:tcW w:w="2057" w:type="dxa"/>
            <w:vAlign w:val="center"/>
          </w:tcPr>
          <w:p w14:paraId="113906BB"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178</w:t>
            </w:r>
          </w:p>
        </w:tc>
        <w:tc>
          <w:tcPr>
            <w:tcW w:w="3899" w:type="dxa"/>
            <w:vMerge/>
            <w:vAlign w:val="center"/>
          </w:tcPr>
          <w:p w14:paraId="53C3E130" w14:textId="77777777" w:rsidR="007552CC" w:rsidRPr="00017F99" w:rsidRDefault="007552CC" w:rsidP="002618D5">
            <w:pPr>
              <w:jc w:val="center"/>
              <w:rPr>
                <w:rFonts w:ascii="宋体" w:hAnsi="宋体"/>
                <w:kern w:val="0"/>
                <w:sz w:val="18"/>
                <w:szCs w:val="18"/>
              </w:rPr>
            </w:pPr>
          </w:p>
        </w:tc>
      </w:tr>
      <w:tr w:rsidR="007552CC" w:rsidRPr="00017F99" w14:paraId="03CCA4AF" w14:textId="77777777" w:rsidTr="006E7355">
        <w:trPr>
          <w:trHeight w:val="397"/>
          <w:jc w:val="center"/>
        </w:trPr>
        <w:tc>
          <w:tcPr>
            <w:tcW w:w="1370" w:type="dxa"/>
            <w:vAlign w:val="center"/>
          </w:tcPr>
          <w:p w14:paraId="30006E64"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12</w:t>
            </w:r>
          </w:p>
        </w:tc>
        <w:tc>
          <w:tcPr>
            <w:tcW w:w="2038" w:type="dxa"/>
            <w:vAlign w:val="center"/>
          </w:tcPr>
          <w:p w14:paraId="1B97C7D3"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102</w:t>
            </w:r>
          </w:p>
        </w:tc>
        <w:tc>
          <w:tcPr>
            <w:tcW w:w="2057" w:type="dxa"/>
            <w:vAlign w:val="center"/>
          </w:tcPr>
          <w:p w14:paraId="28D9A6CC" w14:textId="77777777" w:rsidR="007552CC" w:rsidRPr="00017F99" w:rsidRDefault="007552CC" w:rsidP="002618D5">
            <w:pPr>
              <w:jc w:val="center"/>
              <w:rPr>
                <w:rFonts w:ascii="宋体" w:hAnsi="宋体"/>
                <w:kern w:val="0"/>
                <w:sz w:val="18"/>
                <w:szCs w:val="18"/>
              </w:rPr>
            </w:pPr>
            <w:r w:rsidRPr="00017F99">
              <w:rPr>
                <w:rFonts w:ascii="宋体" w:hAnsi="宋体" w:hint="eastAsia"/>
                <w:kern w:val="0"/>
                <w:sz w:val="18"/>
                <w:szCs w:val="18"/>
              </w:rPr>
              <w:t>203</w:t>
            </w:r>
          </w:p>
        </w:tc>
        <w:tc>
          <w:tcPr>
            <w:tcW w:w="3899" w:type="dxa"/>
            <w:vMerge/>
            <w:vAlign w:val="center"/>
          </w:tcPr>
          <w:p w14:paraId="40E09BFA" w14:textId="77777777" w:rsidR="007552CC" w:rsidRPr="00017F99" w:rsidRDefault="007552CC" w:rsidP="002618D5">
            <w:pPr>
              <w:jc w:val="center"/>
              <w:rPr>
                <w:rFonts w:ascii="宋体" w:hAnsi="宋体"/>
                <w:kern w:val="0"/>
                <w:sz w:val="18"/>
                <w:szCs w:val="18"/>
              </w:rPr>
            </w:pPr>
          </w:p>
        </w:tc>
      </w:tr>
      <w:tr w:rsidR="001A7C2C" w:rsidRPr="00017F99" w14:paraId="07AD6332" w14:textId="77777777" w:rsidTr="006E7355">
        <w:trPr>
          <w:trHeight w:val="397"/>
          <w:jc w:val="center"/>
        </w:trPr>
        <w:tc>
          <w:tcPr>
            <w:tcW w:w="1370" w:type="dxa"/>
            <w:vAlign w:val="center"/>
          </w:tcPr>
          <w:p w14:paraId="5CD67F66" w14:textId="77777777" w:rsidR="001A7C2C" w:rsidRPr="00017F99" w:rsidRDefault="001A7C2C" w:rsidP="002618D5">
            <w:pPr>
              <w:jc w:val="center"/>
              <w:rPr>
                <w:rFonts w:ascii="宋体" w:hAnsi="宋体"/>
                <w:kern w:val="0"/>
                <w:sz w:val="18"/>
                <w:szCs w:val="18"/>
              </w:rPr>
            </w:pPr>
            <w:r>
              <w:rPr>
                <w:rFonts w:ascii="宋体" w:hAnsi="宋体" w:hint="eastAsia"/>
                <w:kern w:val="0"/>
                <w:sz w:val="18"/>
                <w:szCs w:val="18"/>
              </w:rPr>
              <w:t>12.5</w:t>
            </w:r>
          </w:p>
        </w:tc>
        <w:tc>
          <w:tcPr>
            <w:tcW w:w="2038" w:type="dxa"/>
            <w:vAlign w:val="center"/>
          </w:tcPr>
          <w:p w14:paraId="2BE2643E" w14:textId="77777777" w:rsidR="001A7C2C" w:rsidRPr="00017F99" w:rsidRDefault="001A7C2C" w:rsidP="006E6BE7">
            <w:pPr>
              <w:jc w:val="center"/>
              <w:rPr>
                <w:rFonts w:ascii="宋体" w:hAnsi="宋体"/>
                <w:kern w:val="0"/>
                <w:sz w:val="18"/>
                <w:szCs w:val="18"/>
              </w:rPr>
            </w:pPr>
            <w:r w:rsidRPr="00017F99">
              <w:rPr>
                <w:rFonts w:ascii="宋体" w:hAnsi="宋体" w:hint="eastAsia"/>
                <w:kern w:val="0"/>
                <w:sz w:val="18"/>
                <w:szCs w:val="18"/>
              </w:rPr>
              <w:t>102</w:t>
            </w:r>
          </w:p>
        </w:tc>
        <w:tc>
          <w:tcPr>
            <w:tcW w:w="2057" w:type="dxa"/>
            <w:vAlign w:val="center"/>
          </w:tcPr>
          <w:p w14:paraId="272C5F7D" w14:textId="77777777" w:rsidR="001A7C2C" w:rsidRPr="00017F99" w:rsidRDefault="001A7C2C" w:rsidP="006E6BE7">
            <w:pPr>
              <w:jc w:val="center"/>
              <w:rPr>
                <w:rFonts w:ascii="宋体" w:hAnsi="宋体"/>
                <w:kern w:val="0"/>
                <w:sz w:val="18"/>
                <w:szCs w:val="18"/>
              </w:rPr>
            </w:pPr>
            <w:r w:rsidRPr="00017F99">
              <w:rPr>
                <w:rFonts w:ascii="宋体" w:hAnsi="宋体" w:hint="eastAsia"/>
                <w:kern w:val="0"/>
                <w:sz w:val="18"/>
                <w:szCs w:val="18"/>
              </w:rPr>
              <w:t>203</w:t>
            </w:r>
          </w:p>
        </w:tc>
        <w:tc>
          <w:tcPr>
            <w:tcW w:w="3899" w:type="dxa"/>
            <w:vMerge/>
            <w:vAlign w:val="center"/>
          </w:tcPr>
          <w:p w14:paraId="6C580464" w14:textId="77777777" w:rsidR="001A7C2C" w:rsidRPr="00017F99" w:rsidRDefault="001A7C2C" w:rsidP="002618D5">
            <w:pPr>
              <w:jc w:val="center"/>
              <w:rPr>
                <w:rFonts w:ascii="宋体" w:hAnsi="宋体"/>
                <w:kern w:val="0"/>
                <w:sz w:val="18"/>
                <w:szCs w:val="18"/>
              </w:rPr>
            </w:pPr>
          </w:p>
        </w:tc>
      </w:tr>
      <w:tr w:rsidR="001A7C2C" w:rsidRPr="00017F99" w14:paraId="0B8754F0" w14:textId="77777777" w:rsidTr="006E7355">
        <w:trPr>
          <w:trHeight w:val="397"/>
          <w:jc w:val="center"/>
        </w:trPr>
        <w:tc>
          <w:tcPr>
            <w:tcW w:w="1370" w:type="dxa"/>
            <w:vAlign w:val="center"/>
          </w:tcPr>
          <w:p w14:paraId="21C33A2D" w14:textId="77777777" w:rsidR="001A7C2C" w:rsidRPr="00017F99" w:rsidRDefault="001A7C2C" w:rsidP="002618D5">
            <w:pPr>
              <w:jc w:val="center"/>
              <w:rPr>
                <w:rFonts w:ascii="宋体" w:hAnsi="宋体"/>
                <w:kern w:val="0"/>
                <w:sz w:val="18"/>
                <w:szCs w:val="18"/>
              </w:rPr>
            </w:pPr>
            <w:r w:rsidRPr="00017F99">
              <w:rPr>
                <w:rFonts w:ascii="宋体" w:hAnsi="宋体" w:hint="eastAsia"/>
                <w:kern w:val="0"/>
                <w:sz w:val="18"/>
                <w:szCs w:val="18"/>
              </w:rPr>
              <w:t>16</w:t>
            </w:r>
          </w:p>
        </w:tc>
        <w:tc>
          <w:tcPr>
            <w:tcW w:w="2038" w:type="dxa"/>
            <w:vAlign w:val="center"/>
          </w:tcPr>
          <w:p w14:paraId="599B8EFD" w14:textId="77777777" w:rsidR="001A7C2C" w:rsidRPr="00017F99" w:rsidRDefault="001A7C2C" w:rsidP="002618D5">
            <w:pPr>
              <w:jc w:val="center"/>
              <w:rPr>
                <w:rFonts w:ascii="宋体" w:hAnsi="宋体"/>
                <w:kern w:val="0"/>
                <w:sz w:val="18"/>
                <w:szCs w:val="18"/>
              </w:rPr>
            </w:pPr>
            <w:r w:rsidRPr="00017F99">
              <w:rPr>
                <w:rFonts w:ascii="宋体" w:hAnsi="宋体" w:hint="eastAsia"/>
                <w:kern w:val="0"/>
                <w:sz w:val="18"/>
                <w:szCs w:val="18"/>
              </w:rPr>
              <w:t>127</w:t>
            </w:r>
          </w:p>
        </w:tc>
        <w:tc>
          <w:tcPr>
            <w:tcW w:w="2057" w:type="dxa"/>
            <w:vAlign w:val="center"/>
          </w:tcPr>
          <w:p w14:paraId="3FC9540E" w14:textId="77777777" w:rsidR="001A7C2C" w:rsidRPr="00017F99" w:rsidRDefault="001A7C2C" w:rsidP="002618D5">
            <w:pPr>
              <w:jc w:val="center"/>
              <w:rPr>
                <w:rFonts w:ascii="宋体" w:hAnsi="宋体"/>
                <w:kern w:val="0"/>
                <w:sz w:val="18"/>
                <w:szCs w:val="18"/>
              </w:rPr>
            </w:pPr>
            <w:r w:rsidRPr="00017F99">
              <w:rPr>
                <w:rFonts w:ascii="宋体" w:hAnsi="宋体" w:hint="eastAsia"/>
                <w:kern w:val="0"/>
                <w:sz w:val="18"/>
                <w:szCs w:val="18"/>
              </w:rPr>
              <w:t>229</w:t>
            </w:r>
          </w:p>
        </w:tc>
        <w:tc>
          <w:tcPr>
            <w:tcW w:w="3899" w:type="dxa"/>
            <w:vMerge/>
            <w:vAlign w:val="center"/>
          </w:tcPr>
          <w:p w14:paraId="29AA7641" w14:textId="77777777" w:rsidR="001A7C2C" w:rsidRPr="00017F99" w:rsidRDefault="001A7C2C" w:rsidP="002618D5">
            <w:pPr>
              <w:jc w:val="center"/>
              <w:rPr>
                <w:rFonts w:ascii="宋体" w:hAnsi="宋体"/>
                <w:kern w:val="0"/>
                <w:sz w:val="18"/>
                <w:szCs w:val="18"/>
              </w:rPr>
            </w:pPr>
          </w:p>
        </w:tc>
      </w:tr>
    </w:tbl>
    <w:p w14:paraId="61D22CF0"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IsROCDate" w:val="False"/>
          <w:attr w:name="IsLunarDate" w:val="False"/>
          <w:attr w:name="Day" w:val="30"/>
          <w:attr w:name="Month" w:val="12"/>
          <w:attr w:name="Year" w:val="1899"/>
        </w:smartTagPr>
        <w:r w:rsidRPr="00017F99">
          <w:rPr>
            <w:rFonts w:ascii="黑体" w:eastAsia="黑体" w:hint="eastAsia"/>
            <w:noProof/>
            <w:kern w:val="0"/>
            <w:szCs w:val="20"/>
          </w:rPr>
          <w:t>6.3.</w:t>
        </w:r>
        <w:r w:rsidR="0094514C" w:rsidRPr="00017F99">
          <w:rPr>
            <w:rFonts w:ascii="黑体" w:eastAsia="黑体" w:hint="eastAsia"/>
            <w:noProof/>
            <w:kern w:val="0"/>
            <w:szCs w:val="20"/>
          </w:rPr>
          <w:t>9</w:t>
        </w:r>
      </w:smartTag>
      <w:r w:rsidR="0094514C" w:rsidRPr="00017F99">
        <w:rPr>
          <w:rFonts w:ascii="黑体" w:eastAsia="黑体" w:hint="eastAsia"/>
          <w:noProof/>
          <w:kern w:val="0"/>
          <w:szCs w:val="20"/>
        </w:rPr>
        <w:t xml:space="preserve">  </w:t>
      </w:r>
      <w:r w:rsidRPr="00017F99">
        <w:rPr>
          <w:rFonts w:ascii="黑体" w:eastAsia="黑体" w:hint="eastAsia"/>
          <w:noProof/>
          <w:kern w:val="0"/>
          <w:szCs w:val="20"/>
        </w:rPr>
        <w:t>耐寒性</w:t>
      </w:r>
    </w:p>
    <w:p w14:paraId="5712E467" w14:textId="77777777" w:rsidR="00861A09" w:rsidRPr="00017F99" w:rsidRDefault="00861A09" w:rsidP="00861A09">
      <w:pPr>
        <w:ind w:firstLine="420"/>
        <w:rPr>
          <w:rFonts w:ascii="宋体"/>
          <w:noProof/>
          <w:kern w:val="0"/>
          <w:szCs w:val="20"/>
          <w:bdr w:val="single" w:sz="4" w:space="0" w:color="auto"/>
        </w:rPr>
      </w:pPr>
      <w:r w:rsidRPr="00017F99">
        <w:rPr>
          <w:rFonts w:ascii="宋体" w:hint="eastAsia"/>
          <w:noProof/>
          <w:kern w:val="0"/>
          <w:szCs w:val="20"/>
        </w:rPr>
        <w:lastRenderedPageBreak/>
        <w:t>按</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int="eastAsia"/>
            <w:noProof/>
            <w:kern w:val="0"/>
            <w:szCs w:val="20"/>
          </w:rPr>
          <w:t>5.3.8</w:t>
        </w:r>
      </w:smartTag>
      <w:r w:rsidRPr="00017F99">
        <w:rPr>
          <w:rFonts w:ascii="宋体" w:hint="eastAsia"/>
          <w:noProof/>
          <w:kern w:val="0"/>
          <w:szCs w:val="20"/>
        </w:rPr>
        <w:t>进行试验</w:t>
      </w:r>
      <w:r w:rsidR="007B3619">
        <w:rPr>
          <w:rFonts w:ascii="宋体" w:hint="eastAsia"/>
          <w:noProof/>
          <w:kern w:val="0"/>
          <w:szCs w:val="20"/>
        </w:rPr>
        <w:t xml:space="preserve">，试验温度为-40 </w:t>
      </w:r>
      <w:r w:rsidR="007B3619" w:rsidRPr="007B3619">
        <w:rPr>
          <w:rFonts w:ascii="宋体" w:hint="eastAsia"/>
          <w:noProof/>
          <w:kern w:val="0"/>
          <w:szCs w:val="20"/>
        </w:rPr>
        <w:t>℃±</w:t>
      </w:r>
      <w:smartTag w:uri="urn:schemas-microsoft-com:office:smarttags" w:element="chmetcnv">
        <w:smartTagPr>
          <w:attr w:name="UnitName" w:val="℃"/>
          <w:attr w:name="SourceValue" w:val="1"/>
          <w:attr w:name="HasSpace" w:val="True"/>
          <w:attr w:name="Negative" w:val="False"/>
          <w:attr w:name="NumberType" w:val="1"/>
          <w:attr w:name="TCSC" w:val="0"/>
        </w:smartTagPr>
        <w:r w:rsidR="007B3619">
          <w:rPr>
            <w:rFonts w:ascii="宋体" w:hint="eastAsia"/>
            <w:noProof/>
            <w:kern w:val="0"/>
            <w:szCs w:val="20"/>
          </w:rPr>
          <w:t>1</w:t>
        </w:r>
        <w:r w:rsidR="007B3619" w:rsidRPr="007B3619">
          <w:rPr>
            <w:rFonts w:ascii="宋体" w:hint="eastAsia"/>
            <w:noProof/>
            <w:kern w:val="0"/>
            <w:szCs w:val="20"/>
          </w:rPr>
          <w:t xml:space="preserve"> ℃</w:t>
        </w:r>
      </w:smartTag>
      <w:r w:rsidR="007B3619">
        <w:rPr>
          <w:rFonts w:ascii="宋体" w:hint="eastAsia"/>
          <w:noProof/>
          <w:kern w:val="0"/>
          <w:szCs w:val="20"/>
        </w:rPr>
        <w:t>。</w:t>
      </w:r>
      <w:r w:rsidRPr="00017F99">
        <w:rPr>
          <w:rFonts w:ascii="宋体" w:hint="eastAsia"/>
          <w:noProof/>
          <w:kern w:val="0"/>
          <w:szCs w:val="20"/>
        </w:rPr>
        <w:t>芯轴</w:t>
      </w:r>
      <w:r w:rsidR="00BA26E4">
        <w:rPr>
          <w:rFonts w:ascii="宋体" w:hint="eastAsia"/>
          <w:noProof/>
          <w:kern w:val="0"/>
          <w:szCs w:val="20"/>
        </w:rPr>
        <w:t>直径</w:t>
      </w:r>
      <w:r w:rsidRPr="00017F99">
        <w:rPr>
          <w:rFonts w:ascii="宋体" w:hint="eastAsia"/>
          <w:noProof/>
          <w:kern w:val="0"/>
          <w:szCs w:val="20"/>
        </w:rPr>
        <w:t>依据表</w:t>
      </w:r>
      <w:r w:rsidR="00753DE6" w:rsidRPr="00017F99">
        <w:rPr>
          <w:rFonts w:ascii="宋体" w:hint="eastAsia"/>
          <w:noProof/>
          <w:kern w:val="0"/>
          <w:szCs w:val="20"/>
        </w:rPr>
        <w:t>9</w:t>
      </w:r>
      <w:r w:rsidRPr="00017F99">
        <w:rPr>
          <w:rFonts w:ascii="宋体" w:hint="eastAsia"/>
          <w:noProof/>
          <w:kern w:val="0"/>
          <w:szCs w:val="20"/>
        </w:rPr>
        <w:t>进行选取。</w:t>
      </w:r>
    </w:p>
    <w:p w14:paraId="0AD12EDE"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6.3.</w:t>
        </w:r>
        <w:r w:rsidR="0094514C" w:rsidRPr="00017F99">
          <w:rPr>
            <w:rFonts w:ascii="黑体" w:eastAsia="黑体" w:hint="eastAsia"/>
            <w:noProof/>
            <w:kern w:val="0"/>
            <w:szCs w:val="20"/>
          </w:rPr>
          <w:t>10</w:t>
        </w:r>
      </w:smartTag>
      <w:r w:rsidR="0094514C" w:rsidRPr="00017F99">
        <w:rPr>
          <w:rFonts w:ascii="黑体" w:eastAsia="黑体" w:hint="eastAsia"/>
          <w:noProof/>
          <w:kern w:val="0"/>
          <w:szCs w:val="20"/>
        </w:rPr>
        <w:t xml:space="preserve">  </w:t>
      </w:r>
      <w:r w:rsidRPr="00017F99">
        <w:rPr>
          <w:rFonts w:ascii="黑体" w:eastAsia="黑体" w:hint="eastAsia"/>
          <w:noProof/>
          <w:kern w:val="0"/>
          <w:szCs w:val="20"/>
        </w:rPr>
        <w:t>耐</w:t>
      </w:r>
      <w:r w:rsidR="007A447C" w:rsidRPr="00017F99">
        <w:rPr>
          <w:rFonts w:ascii="黑体" w:eastAsia="黑体" w:hint="eastAsia"/>
          <w:noProof/>
          <w:kern w:val="0"/>
          <w:szCs w:val="20"/>
        </w:rPr>
        <w:t>IRM903</w:t>
      </w:r>
      <w:r w:rsidRPr="00017F99">
        <w:rPr>
          <w:rFonts w:ascii="黑体" w:eastAsia="黑体" w:hint="eastAsia"/>
          <w:noProof/>
          <w:kern w:val="0"/>
          <w:szCs w:val="20"/>
        </w:rPr>
        <w:t>标准油体积变化率</w:t>
      </w:r>
    </w:p>
    <w:p w14:paraId="15FFC042"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6.3.</w:t>
        </w:r>
        <w:r w:rsidR="0094514C" w:rsidRPr="00017F99">
          <w:rPr>
            <w:rFonts w:ascii="黑体" w:eastAsia="黑体" w:hint="eastAsia"/>
            <w:noProof/>
            <w:kern w:val="0"/>
            <w:szCs w:val="20"/>
          </w:rPr>
          <w:t>10</w:t>
        </w:r>
      </w:smartTag>
      <w:r w:rsidRPr="00017F99">
        <w:rPr>
          <w:rFonts w:ascii="黑体" w:eastAsia="黑体" w:hint="eastAsia"/>
          <w:noProof/>
          <w:kern w:val="0"/>
          <w:szCs w:val="20"/>
        </w:rPr>
        <w:t>.1  制样</w:t>
      </w:r>
    </w:p>
    <w:p w14:paraId="0F7F7401" w14:textId="77777777" w:rsidR="00861A09" w:rsidRPr="00017F99" w:rsidRDefault="00861A09" w:rsidP="00861A09">
      <w:pPr>
        <w:ind w:firstLineChars="200" w:firstLine="420"/>
        <w:rPr>
          <w:rFonts w:ascii="宋体"/>
          <w:noProof/>
          <w:kern w:val="0"/>
          <w:szCs w:val="20"/>
        </w:rPr>
      </w:pPr>
      <w:r w:rsidRPr="00017F99">
        <w:rPr>
          <w:rFonts w:ascii="宋体" w:hint="eastAsia"/>
          <w:noProof/>
          <w:kern w:val="0"/>
          <w:szCs w:val="20"/>
        </w:rPr>
        <w:t>从制动软管总成的橡胶软管内胶层上制取长度为</w:t>
      </w:r>
      <w:smartTag w:uri="urn:schemas-microsoft-com:office:smarttags" w:element="chmetcnv">
        <w:smartTagPr>
          <w:attr w:name="UnitName" w:val="mm"/>
          <w:attr w:name="SourceValue" w:val="50"/>
          <w:attr w:name="HasSpace" w:val="True"/>
          <w:attr w:name="Negative" w:val="False"/>
          <w:attr w:name="NumberType" w:val="1"/>
          <w:attr w:name="TCSC" w:val="0"/>
        </w:smartTagPr>
        <w:r w:rsidRPr="00017F99">
          <w:rPr>
            <w:rFonts w:ascii="宋体" w:hint="eastAsia"/>
            <w:noProof/>
            <w:kern w:val="0"/>
            <w:szCs w:val="20"/>
          </w:rPr>
          <w:t>50 mm</w:t>
        </w:r>
      </w:smartTag>
      <w:r w:rsidRPr="00017F99">
        <w:rPr>
          <w:rFonts w:ascii="宋体" w:hint="eastAsia"/>
          <w:noProof/>
          <w:kern w:val="0"/>
          <w:szCs w:val="20"/>
        </w:rPr>
        <w:t>、宽度为</w:t>
      </w:r>
      <w:smartTag w:uri="urn:schemas-microsoft-com:office:smarttags" w:element="chmetcnv">
        <w:smartTagPr>
          <w:attr w:name="UnitName" w:val="mm"/>
          <w:attr w:name="SourceValue" w:val="8"/>
          <w:attr w:name="HasSpace" w:val="True"/>
          <w:attr w:name="Negative" w:val="False"/>
          <w:attr w:name="NumberType" w:val="1"/>
          <w:attr w:name="TCSC" w:val="0"/>
        </w:smartTagPr>
        <w:r w:rsidRPr="00017F99">
          <w:rPr>
            <w:rFonts w:ascii="宋体" w:hint="eastAsia"/>
            <w:noProof/>
            <w:kern w:val="0"/>
            <w:szCs w:val="20"/>
          </w:rPr>
          <w:t>8 mm</w:t>
        </w:r>
      </w:smartTag>
      <w:r w:rsidRPr="00017F99">
        <w:rPr>
          <w:rFonts w:ascii="宋体" w:hint="eastAsia"/>
          <w:noProof/>
          <w:kern w:val="0"/>
          <w:szCs w:val="20"/>
        </w:rPr>
        <w:t>、厚度不大于</w:t>
      </w:r>
      <w:smartTag w:uri="urn:schemas-microsoft-com:office:smarttags" w:element="chmetcnv">
        <w:smartTagPr>
          <w:attr w:name="UnitName" w:val="mm"/>
          <w:attr w:name="SourceValue" w:val="1.6"/>
          <w:attr w:name="HasSpace" w:val="True"/>
          <w:attr w:name="Negative" w:val="False"/>
          <w:attr w:name="NumberType" w:val="1"/>
          <w:attr w:name="TCSC" w:val="0"/>
        </w:smartTagPr>
        <w:r w:rsidRPr="00017F99">
          <w:rPr>
            <w:rFonts w:ascii="宋体" w:hint="eastAsia"/>
            <w:noProof/>
            <w:kern w:val="0"/>
            <w:szCs w:val="20"/>
          </w:rPr>
          <w:t>1.6 mm</w:t>
        </w:r>
      </w:smartTag>
      <w:r w:rsidRPr="00017F99">
        <w:rPr>
          <w:rFonts w:ascii="宋体" w:hint="eastAsia"/>
          <w:noProof/>
          <w:kern w:val="0"/>
          <w:szCs w:val="20"/>
        </w:rPr>
        <w:t>的长方形试样，试样表面应平滑。</w:t>
      </w:r>
    </w:p>
    <w:p w14:paraId="2791FD8B"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6.3.</w:t>
        </w:r>
        <w:r w:rsidR="0094514C" w:rsidRPr="00017F99">
          <w:rPr>
            <w:rFonts w:ascii="黑体" w:eastAsia="黑体" w:hint="eastAsia"/>
            <w:noProof/>
            <w:kern w:val="0"/>
            <w:szCs w:val="20"/>
          </w:rPr>
          <w:t>10</w:t>
        </w:r>
      </w:smartTag>
      <w:r w:rsidRPr="00017F99">
        <w:rPr>
          <w:rFonts w:ascii="黑体" w:eastAsia="黑体" w:hint="eastAsia"/>
          <w:noProof/>
          <w:kern w:val="0"/>
          <w:szCs w:val="20"/>
        </w:rPr>
        <w:t>.2  试验程序</w:t>
      </w:r>
    </w:p>
    <w:p w14:paraId="26B8734C" w14:textId="77777777" w:rsidR="00861A09" w:rsidRPr="00017F99" w:rsidRDefault="00861A09" w:rsidP="00861A09">
      <w:pPr>
        <w:ind w:firstLineChars="200" w:firstLine="420"/>
        <w:rPr>
          <w:rFonts w:ascii="宋体" w:hAnsi="宋体"/>
          <w:noProof/>
          <w:kern w:val="0"/>
          <w:szCs w:val="20"/>
        </w:rPr>
      </w:pPr>
      <w:r w:rsidRPr="00017F99">
        <w:rPr>
          <w:rFonts w:ascii="宋体" w:hAnsi="宋体" w:hint="eastAsia"/>
          <w:noProof/>
          <w:kern w:val="0"/>
          <w:szCs w:val="20"/>
        </w:rPr>
        <w:t>按照GB/T 1690—</w:t>
      </w:r>
      <w:r w:rsidR="00753DE6" w:rsidRPr="00017F99">
        <w:rPr>
          <w:rFonts w:ascii="宋体" w:hAnsi="宋体" w:hint="eastAsia"/>
          <w:noProof/>
          <w:kern w:val="0"/>
          <w:szCs w:val="20"/>
        </w:rPr>
        <w:t>2010</w:t>
      </w:r>
      <w:r w:rsidRPr="00017F99">
        <w:rPr>
          <w:rFonts w:ascii="宋体" w:hAnsi="宋体" w:hint="eastAsia"/>
          <w:noProof/>
          <w:kern w:val="0"/>
          <w:szCs w:val="20"/>
        </w:rPr>
        <w:t>中7.3进行试验，在</w:t>
      </w:r>
      <w:r w:rsidRPr="00017F99">
        <w:rPr>
          <w:rFonts w:ascii="宋体" w:hint="eastAsia"/>
          <w:noProof/>
          <w:kern w:val="0"/>
          <w:szCs w:val="20"/>
        </w:rPr>
        <w:t>100 ℃</w:t>
      </w:r>
      <w:r w:rsidRPr="00017F99">
        <w:rPr>
          <w:rFonts w:ascii="宋体" w:hAnsi="宋体" w:hint="eastAsia"/>
          <w:noProof/>
          <w:spacing w:val="6"/>
          <w:kern w:val="0"/>
          <w:szCs w:val="20"/>
        </w:rPr>
        <w:t>±</w:t>
      </w:r>
      <w:smartTag w:uri="urn:schemas-microsoft-com:office:smarttags" w:element="chmetcnv">
        <w:smartTagPr>
          <w:attr w:name="UnitName" w:val="℃"/>
          <w:attr w:name="SourceValue" w:val="2"/>
          <w:attr w:name="HasSpace" w:val="True"/>
          <w:attr w:name="Negative" w:val="False"/>
          <w:attr w:name="NumberType" w:val="1"/>
          <w:attr w:name="TCSC" w:val="0"/>
        </w:smartTagPr>
        <w:r w:rsidRPr="00017F99">
          <w:rPr>
            <w:rFonts w:ascii="宋体" w:hAnsi="宋体" w:hint="eastAsia"/>
            <w:noProof/>
            <w:spacing w:val="6"/>
            <w:kern w:val="0"/>
            <w:szCs w:val="20"/>
          </w:rPr>
          <w:t xml:space="preserve">2 </w:t>
        </w:r>
        <w:r w:rsidRPr="00017F99">
          <w:rPr>
            <w:rFonts w:ascii="宋体" w:hint="eastAsia"/>
            <w:noProof/>
            <w:kern w:val="0"/>
            <w:szCs w:val="20"/>
          </w:rPr>
          <w:t>℃</w:t>
        </w:r>
      </w:smartTag>
      <w:r w:rsidRPr="00017F99">
        <w:rPr>
          <w:rFonts w:ascii="宋体" w:hint="eastAsia"/>
          <w:noProof/>
          <w:kern w:val="0"/>
          <w:szCs w:val="20"/>
        </w:rPr>
        <w:t>的恒温箱</w:t>
      </w:r>
      <w:r w:rsidRPr="00017F99">
        <w:rPr>
          <w:rFonts w:ascii="宋体" w:hAnsi="宋体" w:hint="eastAsia"/>
        </w:rPr>
        <w:t>放置</w:t>
      </w:r>
      <w:r w:rsidRPr="00017F99">
        <w:rPr>
          <w:rFonts w:ascii="宋体" w:hint="eastAsia"/>
          <w:noProof/>
          <w:kern w:val="0"/>
          <w:szCs w:val="20"/>
        </w:rPr>
        <w:t>70 h</w:t>
      </w:r>
      <w:r w:rsidRPr="00017F99">
        <w:rPr>
          <w:rFonts w:ascii="宋体" w:hAnsi="宋体" w:hint="eastAsia"/>
          <w:noProof/>
          <w:spacing w:val="6"/>
          <w:kern w:val="0"/>
          <w:szCs w:val="20"/>
        </w:rPr>
        <w:t>±</w:t>
      </w:r>
      <w:r w:rsidRPr="00017F99">
        <w:rPr>
          <w:rFonts w:ascii="宋体" w:hint="eastAsia"/>
          <w:noProof/>
          <w:kern w:val="0"/>
          <w:szCs w:val="20"/>
        </w:rPr>
        <w:t>2 h</w:t>
      </w:r>
      <w:r w:rsidRPr="00017F99">
        <w:rPr>
          <w:rFonts w:ascii="宋体" w:hAnsi="宋体" w:hint="eastAsia"/>
          <w:noProof/>
          <w:kern w:val="0"/>
          <w:szCs w:val="20"/>
        </w:rPr>
        <w:t>，试验介质为GB/T 1690—</w:t>
      </w:r>
      <w:r w:rsidR="002618D5" w:rsidRPr="00017F99">
        <w:rPr>
          <w:rFonts w:ascii="宋体" w:hAnsi="宋体" w:hint="eastAsia"/>
          <w:noProof/>
          <w:kern w:val="0"/>
          <w:szCs w:val="20"/>
        </w:rPr>
        <w:t>2010</w:t>
      </w:r>
      <w:r w:rsidRPr="00017F99">
        <w:rPr>
          <w:rFonts w:ascii="宋体" w:hAnsi="宋体" w:hint="eastAsia"/>
          <w:noProof/>
          <w:kern w:val="0"/>
          <w:szCs w:val="20"/>
        </w:rPr>
        <w:t>附录</w:t>
      </w:r>
      <w:r w:rsidR="007A447C" w:rsidRPr="00017F99">
        <w:rPr>
          <w:rFonts w:ascii="宋体" w:hAnsi="宋体" w:hint="eastAsia"/>
          <w:noProof/>
          <w:kern w:val="0"/>
          <w:szCs w:val="20"/>
        </w:rPr>
        <w:t>A</w:t>
      </w:r>
      <w:r w:rsidRPr="00017F99">
        <w:rPr>
          <w:rFonts w:ascii="宋体" w:hAnsi="宋体" w:hint="eastAsia"/>
          <w:noProof/>
          <w:kern w:val="0"/>
          <w:szCs w:val="20"/>
        </w:rPr>
        <w:t>中表</w:t>
      </w:r>
      <w:r w:rsidR="007A447C" w:rsidRPr="00017F99">
        <w:rPr>
          <w:rFonts w:ascii="宋体" w:hAnsi="宋体" w:hint="eastAsia"/>
          <w:noProof/>
          <w:kern w:val="0"/>
          <w:szCs w:val="20"/>
        </w:rPr>
        <w:t>A</w:t>
      </w:r>
      <w:r w:rsidR="002618D5" w:rsidRPr="00017F99">
        <w:rPr>
          <w:rFonts w:ascii="宋体" w:hAnsi="宋体" w:hint="eastAsia"/>
          <w:noProof/>
          <w:kern w:val="0"/>
          <w:szCs w:val="20"/>
        </w:rPr>
        <w:t>.</w:t>
      </w:r>
      <w:r w:rsidR="007A447C" w:rsidRPr="00017F99">
        <w:rPr>
          <w:rFonts w:ascii="宋体" w:hAnsi="宋体" w:hint="eastAsia"/>
          <w:noProof/>
          <w:kern w:val="0"/>
          <w:szCs w:val="20"/>
        </w:rPr>
        <w:t>3</w:t>
      </w:r>
      <w:r w:rsidRPr="00017F99">
        <w:rPr>
          <w:rFonts w:ascii="宋体" w:hAnsi="宋体" w:hint="eastAsia"/>
          <w:noProof/>
          <w:kern w:val="0"/>
          <w:szCs w:val="20"/>
        </w:rPr>
        <w:t>规定</w:t>
      </w:r>
      <w:r w:rsidRPr="002174D0">
        <w:rPr>
          <w:rFonts w:ascii="宋体" w:hint="eastAsia"/>
          <w:noProof/>
          <w:kern w:val="0"/>
          <w:szCs w:val="20"/>
        </w:rPr>
        <w:t>的</w:t>
      </w:r>
      <w:r w:rsidR="007A447C" w:rsidRPr="002174D0">
        <w:rPr>
          <w:rFonts w:ascii="宋体" w:hint="eastAsia"/>
          <w:noProof/>
          <w:kern w:val="0"/>
          <w:szCs w:val="20"/>
        </w:rPr>
        <w:t>IRM903</w:t>
      </w:r>
      <w:r w:rsidRPr="002174D0">
        <w:rPr>
          <w:rFonts w:ascii="宋体" w:hint="eastAsia"/>
          <w:noProof/>
          <w:kern w:val="0"/>
          <w:szCs w:val="20"/>
        </w:rPr>
        <w:t>标准油</w:t>
      </w:r>
      <w:r w:rsidRPr="00017F99">
        <w:rPr>
          <w:rFonts w:ascii="宋体" w:hAnsi="宋体" w:hint="eastAsia"/>
          <w:noProof/>
          <w:kern w:val="0"/>
          <w:szCs w:val="20"/>
        </w:rPr>
        <w:t>。</w:t>
      </w:r>
    </w:p>
    <w:p w14:paraId="0D2BEE20"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6.3.</w:t>
        </w:r>
        <w:r w:rsidR="0094514C" w:rsidRPr="00017F99">
          <w:rPr>
            <w:rFonts w:ascii="黑体" w:eastAsia="黑体" w:hint="eastAsia"/>
            <w:noProof/>
            <w:kern w:val="0"/>
            <w:szCs w:val="20"/>
          </w:rPr>
          <w:t>11</w:t>
        </w:r>
      </w:smartTag>
      <w:r w:rsidR="0094514C" w:rsidRPr="00017F99">
        <w:rPr>
          <w:rFonts w:ascii="黑体" w:eastAsia="黑体" w:hint="eastAsia"/>
          <w:noProof/>
          <w:kern w:val="0"/>
          <w:szCs w:val="20"/>
        </w:rPr>
        <w:t xml:space="preserve">  </w:t>
      </w:r>
      <w:r w:rsidRPr="00017F99">
        <w:rPr>
          <w:rFonts w:ascii="黑体" w:eastAsia="黑体" w:hint="eastAsia"/>
          <w:noProof/>
          <w:kern w:val="0"/>
          <w:szCs w:val="20"/>
        </w:rPr>
        <w:t>耐水后抗拉强度</w:t>
      </w:r>
    </w:p>
    <w:p w14:paraId="695AE7FC" w14:textId="77777777" w:rsidR="00861A09" w:rsidRPr="00017F99" w:rsidRDefault="00861A09" w:rsidP="00861A09">
      <w:pPr>
        <w:ind w:firstLine="420"/>
        <w:rPr>
          <w:rFonts w:ascii="宋体"/>
          <w:noProof/>
          <w:kern w:val="0"/>
          <w:szCs w:val="20"/>
        </w:rPr>
      </w:pPr>
      <w:r w:rsidRPr="00017F99">
        <w:rPr>
          <w:rFonts w:ascii="宋体" w:hint="eastAsia"/>
          <w:noProof/>
          <w:kern w:val="0"/>
          <w:szCs w:val="20"/>
        </w:rPr>
        <w:t>将制动软管总成浸入室温的蒸馏水中70 h</w:t>
      </w:r>
      <w:r w:rsidRPr="00017F99">
        <w:rPr>
          <w:rFonts w:ascii="宋体" w:hAnsi="宋体" w:hint="eastAsia"/>
          <w:noProof/>
          <w:spacing w:val="6"/>
          <w:kern w:val="0"/>
          <w:szCs w:val="20"/>
        </w:rPr>
        <w:t>±</w:t>
      </w:r>
      <w:r w:rsidRPr="00017F99">
        <w:rPr>
          <w:rFonts w:ascii="宋体" w:hint="eastAsia"/>
          <w:noProof/>
          <w:kern w:val="0"/>
          <w:szCs w:val="20"/>
        </w:rPr>
        <w:t>2 h，然后从水中取出，在30 min内按</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int="eastAsia"/>
            <w:noProof/>
            <w:kern w:val="0"/>
            <w:szCs w:val="20"/>
          </w:rPr>
          <w:t>5.3.6</w:t>
        </w:r>
      </w:smartTag>
      <w:r w:rsidRPr="00017F99">
        <w:rPr>
          <w:rFonts w:ascii="宋体" w:hint="eastAsia"/>
          <w:noProof/>
          <w:kern w:val="0"/>
          <w:szCs w:val="20"/>
        </w:rPr>
        <w:t>进行抗拉强度试验。</w:t>
      </w:r>
    </w:p>
    <w:p w14:paraId="5F82AEBF"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6.3.</w:t>
        </w:r>
        <w:r w:rsidR="0094514C" w:rsidRPr="00017F99">
          <w:rPr>
            <w:rFonts w:ascii="黑体" w:eastAsia="黑体" w:hint="eastAsia"/>
            <w:noProof/>
            <w:kern w:val="0"/>
            <w:szCs w:val="20"/>
          </w:rPr>
          <w:t>12</w:t>
        </w:r>
      </w:smartTag>
      <w:r w:rsidR="0094514C" w:rsidRPr="00017F99">
        <w:rPr>
          <w:rFonts w:ascii="黑体" w:eastAsia="黑体" w:hint="eastAsia"/>
          <w:noProof/>
          <w:kern w:val="0"/>
          <w:szCs w:val="20"/>
        </w:rPr>
        <w:t xml:space="preserve">  </w:t>
      </w:r>
      <w:r w:rsidRPr="00017F99">
        <w:rPr>
          <w:rFonts w:ascii="黑体" w:eastAsia="黑体" w:hint="eastAsia"/>
          <w:noProof/>
          <w:kern w:val="0"/>
          <w:szCs w:val="20"/>
        </w:rPr>
        <w:t>耐臭氧性</w:t>
      </w:r>
    </w:p>
    <w:p w14:paraId="3376CD6C" w14:textId="77777777" w:rsidR="00861A09" w:rsidRPr="00017F99" w:rsidRDefault="00861A09" w:rsidP="00861A09">
      <w:pPr>
        <w:ind w:left="420"/>
        <w:rPr>
          <w:rFonts w:ascii="宋体" w:hAnsi="宋体"/>
          <w:noProof/>
          <w:kern w:val="0"/>
          <w:szCs w:val="20"/>
        </w:rPr>
      </w:pPr>
      <w:r w:rsidRPr="00017F99">
        <w:rPr>
          <w:rFonts w:ascii="宋体" w:hAnsi="宋体" w:hint="eastAsia"/>
          <w:noProof/>
          <w:kern w:val="0"/>
          <w:szCs w:val="20"/>
        </w:rPr>
        <w:t>按</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Ansi="宋体" w:hint="eastAsia"/>
            <w:noProof/>
            <w:kern w:val="0"/>
            <w:szCs w:val="20"/>
          </w:rPr>
          <w:t>5.3.9</w:t>
        </w:r>
      </w:smartTag>
      <w:r w:rsidRPr="00017F99">
        <w:rPr>
          <w:rFonts w:ascii="宋体" w:hAnsi="宋体" w:hint="eastAsia"/>
          <w:noProof/>
          <w:kern w:val="0"/>
          <w:szCs w:val="20"/>
        </w:rPr>
        <w:t>进行试验。</w:t>
      </w:r>
      <w:r w:rsidR="00AF32A5">
        <w:rPr>
          <w:rFonts w:ascii="宋体" w:hAnsi="宋体" w:hint="eastAsia"/>
          <w:kern w:val="0"/>
          <w:szCs w:val="21"/>
        </w:rPr>
        <w:t>芯轴</w:t>
      </w:r>
      <w:r w:rsidR="00753DE6" w:rsidRPr="00017F99">
        <w:rPr>
          <w:rFonts w:ascii="宋体" w:hAnsi="宋体" w:hint="eastAsia"/>
          <w:kern w:val="0"/>
          <w:szCs w:val="21"/>
        </w:rPr>
        <w:t>直径按表9规定</w:t>
      </w:r>
      <w:r w:rsidR="00B00AC2">
        <w:rPr>
          <w:rFonts w:ascii="宋体" w:hAnsi="宋体" w:hint="eastAsia"/>
          <w:kern w:val="0"/>
          <w:szCs w:val="21"/>
        </w:rPr>
        <w:t>选取。</w:t>
      </w:r>
    </w:p>
    <w:p w14:paraId="6FB3819F"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6.3.</w:t>
        </w:r>
        <w:r w:rsidR="0094514C" w:rsidRPr="00017F99">
          <w:rPr>
            <w:rFonts w:ascii="黑体" w:eastAsia="黑体" w:hint="eastAsia"/>
            <w:noProof/>
            <w:kern w:val="0"/>
            <w:szCs w:val="20"/>
          </w:rPr>
          <w:t>13</w:t>
        </w:r>
      </w:smartTag>
      <w:r w:rsidR="0094514C" w:rsidRPr="00017F99">
        <w:rPr>
          <w:rFonts w:ascii="黑体" w:eastAsia="黑体" w:hint="eastAsia"/>
          <w:noProof/>
          <w:kern w:val="0"/>
          <w:szCs w:val="20"/>
        </w:rPr>
        <w:t xml:space="preserve">  </w:t>
      </w:r>
      <w:r w:rsidRPr="00017F99">
        <w:rPr>
          <w:rFonts w:ascii="黑体" w:eastAsia="黑体" w:hint="eastAsia"/>
          <w:noProof/>
          <w:kern w:val="0"/>
          <w:szCs w:val="20"/>
        </w:rPr>
        <w:t>接头耐腐蚀性</w:t>
      </w:r>
    </w:p>
    <w:p w14:paraId="5480A559" w14:textId="77777777" w:rsidR="00861A09" w:rsidRPr="00017F99" w:rsidRDefault="00861A09" w:rsidP="00861A09">
      <w:pPr>
        <w:ind w:left="420"/>
        <w:rPr>
          <w:rFonts w:ascii="宋体"/>
          <w:noProof/>
          <w:kern w:val="0"/>
          <w:szCs w:val="20"/>
        </w:rPr>
      </w:pPr>
      <w:r w:rsidRPr="00017F99">
        <w:rPr>
          <w:rFonts w:ascii="宋体" w:hint="eastAsia"/>
          <w:noProof/>
          <w:kern w:val="0"/>
          <w:szCs w:val="20"/>
        </w:rPr>
        <w:t>按5.3.</w:t>
      </w:r>
      <w:r w:rsidR="0047115B">
        <w:rPr>
          <w:rFonts w:ascii="宋体" w:hint="eastAsia"/>
          <w:noProof/>
          <w:kern w:val="0"/>
          <w:szCs w:val="20"/>
        </w:rPr>
        <w:t>12</w:t>
      </w:r>
      <w:r w:rsidRPr="00017F99">
        <w:rPr>
          <w:rFonts w:ascii="宋体" w:hint="eastAsia"/>
          <w:noProof/>
          <w:kern w:val="0"/>
          <w:szCs w:val="20"/>
        </w:rPr>
        <w:t>进行试验。</w:t>
      </w:r>
    </w:p>
    <w:p w14:paraId="66543972" w14:textId="77777777" w:rsidR="00861A09" w:rsidRPr="00017F99" w:rsidRDefault="00861A09" w:rsidP="0019121B">
      <w:pPr>
        <w:spacing w:beforeLines="100" w:before="312" w:afterLines="100" w:after="312"/>
        <w:rPr>
          <w:rFonts w:ascii="黑体" w:eastAsia="黑体"/>
          <w:noProof/>
          <w:kern w:val="0"/>
          <w:szCs w:val="20"/>
        </w:rPr>
      </w:pPr>
      <w:r w:rsidRPr="00017F99">
        <w:rPr>
          <w:rFonts w:ascii="黑体" w:eastAsia="黑体" w:hint="eastAsia"/>
          <w:noProof/>
          <w:kern w:val="0"/>
          <w:szCs w:val="20"/>
        </w:rPr>
        <w:t>7  真空制动软管总成</w:t>
      </w:r>
    </w:p>
    <w:p w14:paraId="482CBCC1" w14:textId="77777777" w:rsidR="00861A09" w:rsidRPr="00017F99" w:rsidRDefault="00861A09" w:rsidP="0019121B">
      <w:pPr>
        <w:spacing w:beforeLines="50" w:before="156" w:afterLines="50" w:after="156"/>
        <w:rPr>
          <w:rFonts w:ascii="黑体" w:eastAsia="黑体"/>
          <w:noProof/>
          <w:kern w:val="0"/>
          <w:szCs w:val="20"/>
        </w:rPr>
      </w:pPr>
      <w:r w:rsidRPr="00017F99">
        <w:rPr>
          <w:rFonts w:ascii="黑体" w:eastAsia="黑体" w:hint="eastAsia"/>
          <w:noProof/>
          <w:kern w:val="0"/>
          <w:szCs w:val="20"/>
        </w:rPr>
        <w:t>7.1  性能要求</w:t>
      </w:r>
    </w:p>
    <w:p w14:paraId="775218FE" w14:textId="77777777" w:rsidR="00861A09" w:rsidRPr="00017F99" w:rsidRDefault="00861A09" w:rsidP="00861A09">
      <w:pPr>
        <w:tabs>
          <w:tab w:val="left" w:pos="5355"/>
        </w:tabs>
        <w:ind w:firstLine="420"/>
        <w:rPr>
          <w:rFonts w:ascii="宋体"/>
          <w:noProof/>
          <w:kern w:val="0"/>
          <w:szCs w:val="20"/>
        </w:rPr>
      </w:pPr>
      <w:r w:rsidRPr="00017F99">
        <w:rPr>
          <w:rFonts w:ascii="宋体" w:hAnsi="宋体" w:hint="eastAsia"/>
        </w:rPr>
        <w:t>制动软管总成或相应的零件试验按7.2进行，其试验结果应满足表</w:t>
      </w:r>
      <w:r w:rsidR="00753DE6" w:rsidRPr="00017F99">
        <w:rPr>
          <w:rFonts w:ascii="宋体" w:hAnsi="宋体" w:hint="eastAsia"/>
        </w:rPr>
        <w:t>10</w:t>
      </w:r>
      <w:r w:rsidRPr="00017F99">
        <w:rPr>
          <w:rFonts w:ascii="宋体" w:hAnsi="宋体" w:hint="eastAsia"/>
        </w:rPr>
        <w:t>中规定的各项性能要求。</w:t>
      </w:r>
    </w:p>
    <w:p w14:paraId="2395C328" w14:textId="77777777" w:rsidR="00861A09" w:rsidRPr="00017F99" w:rsidRDefault="00861A09" w:rsidP="0019121B">
      <w:pPr>
        <w:widowControl/>
        <w:numPr>
          <w:ilvl w:val="0"/>
          <w:numId w:val="18"/>
        </w:numPr>
        <w:autoSpaceDE w:val="0"/>
        <w:autoSpaceDN w:val="0"/>
        <w:spacing w:beforeLines="50" w:before="156" w:afterLines="50" w:after="156"/>
        <w:jc w:val="center"/>
        <w:rPr>
          <w:rFonts w:ascii="黑体" w:eastAsia="黑体"/>
          <w:noProof/>
          <w:kern w:val="0"/>
          <w:szCs w:val="20"/>
        </w:rPr>
      </w:pPr>
      <w:r w:rsidRPr="00017F99">
        <w:rPr>
          <w:rFonts w:ascii="黑体" w:eastAsia="黑体" w:hint="eastAsia"/>
          <w:noProof/>
          <w:kern w:val="0"/>
          <w:szCs w:val="20"/>
        </w:rPr>
        <w:t>表</w:t>
      </w:r>
      <w:r w:rsidR="00753DE6" w:rsidRPr="00017F99">
        <w:rPr>
          <w:rFonts w:ascii="黑体" w:eastAsia="黑体" w:hint="eastAsia"/>
          <w:noProof/>
          <w:kern w:val="0"/>
          <w:szCs w:val="20"/>
        </w:rPr>
        <w:t xml:space="preserve">10  </w:t>
      </w:r>
      <w:r w:rsidRPr="00017F99">
        <w:rPr>
          <w:rFonts w:ascii="黑体" w:eastAsia="黑体" w:hint="eastAsia"/>
          <w:noProof/>
          <w:kern w:val="0"/>
          <w:szCs w:val="20"/>
        </w:rPr>
        <w:t>真空制动软管总成性能</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1026"/>
        <w:gridCol w:w="993"/>
        <w:gridCol w:w="1275"/>
        <w:gridCol w:w="840"/>
        <w:gridCol w:w="2445"/>
        <w:gridCol w:w="913"/>
        <w:gridCol w:w="1191"/>
      </w:tblGrid>
      <w:tr w:rsidR="00861A09" w:rsidRPr="003361B3" w14:paraId="6710CD3F" w14:textId="77777777" w:rsidTr="006E7355">
        <w:trPr>
          <w:trHeight w:val="397"/>
          <w:jc w:val="center"/>
        </w:trPr>
        <w:tc>
          <w:tcPr>
            <w:tcW w:w="681" w:type="dxa"/>
            <w:tcBorders>
              <w:top w:val="single" w:sz="8" w:space="0" w:color="auto"/>
              <w:left w:val="single" w:sz="8" w:space="0" w:color="auto"/>
              <w:bottom w:val="single" w:sz="8" w:space="0" w:color="auto"/>
            </w:tcBorders>
            <w:vAlign w:val="center"/>
          </w:tcPr>
          <w:p w14:paraId="436CAB2D"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序号</w:t>
            </w:r>
          </w:p>
        </w:tc>
        <w:tc>
          <w:tcPr>
            <w:tcW w:w="3294" w:type="dxa"/>
            <w:gridSpan w:val="3"/>
            <w:tcBorders>
              <w:top w:val="single" w:sz="8" w:space="0" w:color="auto"/>
              <w:bottom w:val="single" w:sz="8" w:space="0" w:color="auto"/>
            </w:tcBorders>
            <w:vAlign w:val="center"/>
          </w:tcPr>
          <w:p w14:paraId="3AEFA86D"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试验项目</w:t>
            </w:r>
          </w:p>
        </w:tc>
        <w:tc>
          <w:tcPr>
            <w:tcW w:w="840" w:type="dxa"/>
            <w:tcBorders>
              <w:top w:val="single" w:sz="8" w:space="0" w:color="auto"/>
              <w:bottom w:val="single" w:sz="8" w:space="0" w:color="auto"/>
            </w:tcBorders>
            <w:vAlign w:val="center"/>
          </w:tcPr>
          <w:p w14:paraId="171D3797"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单位</w:t>
            </w:r>
          </w:p>
        </w:tc>
        <w:tc>
          <w:tcPr>
            <w:tcW w:w="2445" w:type="dxa"/>
            <w:tcBorders>
              <w:top w:val="single" w:sz="8" w:space="0" w:color="auto"/>
              <w:bottom w:val="single" w:sz="8" w:space="0" w:color="auto"/>
            </w:tcBorders>
            <w:vAlign w:val="center"/>
          </w:tcPr>
          <w:p w14:paraId="56EA551A"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性能要求</w:t>
            </w:r>
          </w:p>
        </w:tc>
        <w:tc>
          <w:tcPr>
            <w:tcW w:w="913" w:type="dxa"/>
            <w:tcBorders>
              <w:top w:val="single" w:sz="8" w:space="0" w:color="auto"/>
              <w:bottom w:val="single" w:sz="8" w:space="0" w:color="auto"/>
            </w:tcBorders>
            <w:vAlign w:val="center"/>
          </w:tcPr>
          <w:p w14:paraId="76CF9797" w14:textId="77777777" w:rsidR="00861A09" w:rsidRPr="003361B3" w:rsidRDefault="00861A09" w:rsidP="009532EB">
            <w:pPr>
              <w:widowControl/>
              <w:autoSpaceDE w:val="0"/>
              <w:autoSpaceDN w:val="0"/>
              <w:spacing w:line="0" w:lineRule="atLeast"/>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数量</w:t>
            </w:r>
          </w:p>
          <w:p w14:paraId="14F77132" w14:textId="77777777" w:rsidR="00861A09" w:rsidRPr="003361B3" w:rsidRDefault="00861A09" w:rsidP="009532EB">
            <w:pPr>
              <w:widowControl/>
              <w:autoSpaceDE w:val="0"/>
              <w:autoSpaceDN w:val="0"/>
              <w:spacing w:line="0" w:lineRule="atLeast"/>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根</w:t>
            </w:r>
          </w:p>
        </w:tc>
        <w:tc>
          <w:tcPr>
            <w:tcW w:w="1191" w:type="dxa"/>
            <w:tcBorders>
              <w:top w:val="single" w:sz="8" w:space="0" w:color="auto"/>
              <w:right w:val="single" w:sz="8" w:space="0" w:color="auto"/>
            </w:tcBorders>
            <w:vAlign w:val="center"/>
          </w:tcPr>
          <w:p w14:paraId="73BE5005"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试验方法</w:t>
            </w:r>
          </w:p>
        </w:tc>
      </w:tr>
      <w:tr w:rsidR="00861A09" w:rsidRPr="003361B3" w14:paraId="6AE84AF8" w14:textId="77777777" w:rsidTr="006E7355">
        <w:trPr>
          <w:trHeight w:val="397"/>
          <w:jc w:val="center"/>
        </w:trPr>
        <w:tc>
          <w:tcPr>
            <w:tcW w:w="681" w:type="dxa"/>
            <w:tcBorders>
              <w:top w:val="single" w:sz="8" w:space="0" w:color="auto"/>
              <w:left w:val="single" w:sz="8" w:space="0" w:color="auto"/>
            </w:tcBorders>
            <w:vAlign w:val="center"/>
          </w:tcPr>
          <w:p w14:paraId="0A9EC66D"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1</w:t>
            </w:r>
          </w:p>
        </w:tc>
        <w:tc>
          <w:tcPr>
            <w:tcW w:w="3294" w:type="dxa"/>
            <w:gridSpan w:val="3"/>
            <w:tcBorders>
              <w:top w:val="single" w:sz="8" w:space="0" w:color="auto"/>
            </w:tcBorders>
            <w:vAlign w:val="center"/>
          </w:tcPr>
          <w:p w14:paraId="082F0397" w14:textId="77777777" w:rsidR="00861A09" w:rsidRPr="003361B3" w:rsidRDefault="00861A09" w:rsidP="009532EB">
            <w:pPr>
              <w:widowControl/>
              <w:autoSpaceDE w:val="0"/>
              <w:autoSpaceDN w:val="0"/>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缩颈后的内孔通过量</w:t>
            </w:r>
          </w:p>
        </w:tc>
        <w:tc>
          <w:tcPr>
            <w:tcW w:w="840" w:type="dxa"/>
            <w:tcBorders>
              <w:top w:val="single" w:sz="8" w:space="0" w:color="auto"/>
            </w:tcBorders>
            <w:vAlign w:val="center"/>
          </w:tcPr>
          <w:p w14:paraId="0EA96FFB"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noProof/>
                <w:kern w:val="0"/>
                <w:sz w:val="18"/>
                <w:szCs w:val="18"/>
              </w:rPr>
              <w:t>—</w:t>
            </w:r>
          </w:p>
        </w:tc>
        <w:tc>
          <w:tcPr>
            <w:tcW w:w="2445" w:type="dxa"/>
            <w:tcBorders>
              <w:top w:val="single" w:sz="8" w:space="0" w:color="auto"/>
            </w:tcBorders>
            <w:vAlign w:val="center"/>
          </w:tcPr>
          <w:p w14:paraId="1539A589" w14:textId="77777777" w:rsidR="00861A09" w:rsidRPr="003361B3" w:rsidRDefault="00501729" w:rsidP="009532EB">
            <w:pPr>
              <w:widowControl/>
              <w:autoSpaceDE w:val="0"/>
              <w:autoSpaceDN w:val="0"/>
              <w:jc w:val="center"/>
              <w:rPr>
                <w:rFonts w:asciiTheme="minorEastAsia" w:eastAsiaTheme="minorEastAsia" w:hAnsiTheme="minorEastAsia"/>
                <w:sz w:val="18"/>
                <w:szCs w:val="18"/>
              </w:rPr>
            </w:pPr>
            <w:r w:rsidRPr="00501729">
              <w:rPr>
                <w:rFonts w:asciiTheme="minorEastAsia" w:eastAsiaTheme="minorEastAsia" w:hAnsiTheme="minorEastAsia" w:hint="eastAsia"/>
                <w:noProof/>
                <w:kern w:val="0"/>
                <w:sz w:val="18"/>
                <w:szCs w:val="18"/>
              </w:rPr>
              <w:t>3s内不施加外力的情况下量规全部通过</w:t>
            </w:r>
          </w:p>
        </w:tc>
        <w:tc>
          <w:tcPr>
            <w:tcW w:w="913" w:type="dxa"/>
            <w:tcBorders>
              <w:top w:val="single" w:sz="8" w:space="0" w:color="auto"/>
            </w:tcBorders>
            <w:vAlign w:val="center"/>
          </w:tcPr>
          <w:p w14:paraId="5F9038D5"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10</w:t>
            </w:r>
          </w:p>
        </w:tc>
        <w:tc>
          <w:tcPr>
            <w:tcW w:w="1191" w:type="dxa"/>
            <w:tcBorders>
              <w:top w:val="single" w:sz="8" w:space="0" w:color="auto"/>
              <w:right w:val="single" w:sz="8" w:space="0" w:color="auto"/>
            </w:tcBorders>
            <w:vAlign w:val="center"/>
          </w:tcPr>
          <w:p w14:paraId="3AE128D5"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IsROCDate" w:val="False"/>
                <w:attr w:name="IsLunarDate" w:val="False"/>
                <w:attr w:name="Day" w:val="30"/>
                <w:attr w:name="Month" w:val="12"/>
                <w:attr w:name="Year" w:val="1899"/>
              </w:smartTagPr>
              <w:r w:rsidRPr="003361B3">
                <w:rPr>
                  <w:rFonts w:asciiTheme="minorEastAsia" w:eastAsiaTheme="minorEastAsia" w:hAnsiTheme="minorEastAsia" w:hint="eastAsia"/>
                  <w:sz w:val="18"/>
                  <w:szCs w:val="18"/>
                </w:rPr>
                <w:t>7.2.1</w:t>
              </w:r>
            </w:smartTag>
          </w:p>
        </w:tc>
      </w:tr>
      <w:tr w:rsidR="00861A09" w:rsidRPr="003361B3" w14:paraId="1D9D5EAE" w14:textId="77777777" w:rsidTr="006E7355">
        <w:trPr>
          <w:trHeight w:val="397"/>
          <w:jc w:val="center"/>
        </w:trPr>
        <w:tc>
          <w:tcPr>
            <w:tcW w:w="681" w:type="dxa"/>
            <w:tcBorders>
              <w:left w:val="single" w:sz="8" w:space="0" w:color="auto"/>
            </w:tcBorders>
            <w:vAlign w:val="center"/>
          </w:tcPr>
          <w:p w14:paraId="6C90F2E5"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2</w:t>
            </w:r>
          </w:p>
        </w:tc>
        <w:tc>
          <w:tcPr>
            <w:tcW w:w="3294" w:type="dxa"/>
            <w:gridSpan w:val="3"/>
            <w:vAlign w:val="center"/>
          </w:tcPr>
          <w:p w14:paraId="0FC31D20" w14:textId="77777777" w:rsidR="00861A09" w:rsidRPr="003361B3" w:rsidRDefault="00861A09" w:rsidP="009532EB">
            <w:pPr>
              <w:widowControl/>
              <w:autoSpaceDE w:val="0"/>
              <w:autoSpaceDN w:val="0"/>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耐负压后外径变化量</w:t>
            </w:r>
          </w:p>
        </w:tc>
        <w:tc>
          <w:tcPr>
            <w:tcW w:w="840" w:type="dxa"/>
            <w:vAlign w:val="center"/>
          </w:tcPr>
          <w:p w14:paraId="4B4117AF"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noProof/>
                <w:kern w:val="0"/>
                <w:sz w:val="18"/>
                <w:szCs w:val="18"/>
              </w:rPr>
              <w:t>mm</w:t>
            </w:r>
          </w:p>
        </w:tc>
        <w:tc>
          <w:tcPr>
            <w:tcW w:w="2445" w:type="dxa"/>
            <w:vAlign w:val="center"/>
          </w:tcPr>
          <w:p w14:paraId="1B368438"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≤1.6</w:t>
            </w:r>
          </w:p>
        </w:tc>
        <w:tc>
          <w:tcPr>
            <w:tcW w:w="913" w:type="dxa"/>
            <w:vAlign w:val="center"/>
          </w:tcPr>
          <w:p w14:paraId="157B248C"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1</w:t>
            </w:r>
          </w:p>
        </w:tc>
        <w:tc>
          <w:tcPr>
            <w:tcW w:w="1191" w:type="dxa"/>
            <w:tcBorders>
              <w:right w:val="single" w:sz="8" w:space="0" w:color="auto"/>
            </w:tcBorders>
            <w:vAlign w:val="center"/>
          </w:tcPr>
          <w:p w14:paraId="3035DE49"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IsROCDate" w:val="False"/>
                <w:attr w:name="IsLunarDate" w:val="False"/>
                <w:attr w:name="Day" w:val="30"/>
                <w:attr w:name="Month" w:val="12"/>
                <w:attr w:name="Year" w:val="1899"/>
              </w:smartTagPr>
              <w:r w:rsidRPr="003361B3">
                <w:rPr>
                  <w:rFonts w:asciiTheme="minorEastAsia" w:eastAsiaTheme="minorEastAsia" w:hAnsiTheme="minorEastAsia" w:hint="eastAsia"/>
                  <w:sz w:val="18"/>
                  <w:szCs w:val="18"/>
                </w:rPr>
                <w:t>7.2.2</w:t>
              </w:r>
            </w:smartTag>
          </w:p>
        </w:tc>
      </w:tr>
      <w:tr w:rsidR="00C04064" w:rsidRPr="003361B3" w14:paraId="15135F1A" w14:textId="77777777" w:rsidTr="006E7355">
        <w:trPr>
          <w:trHeight w:val="397"/>
          <w:jc w:val="center"/>
        </w:trPr>
        <w:tc>
          <w:tcPr>
            <w:tcW w:w="681" w:type="dxa"/>
            <w:tcBorders>
              <w:left w:val="single" w:sz="8" w:space="0" w:color="auto"/>
            </w:tcBorders>
            <w:vAlign w:val="center"/>
          </w:tcPr>
          <w:p w14:paraId="3945E99E" w14:textId="77777777" w:rsidR="00C04064" w:rsidRPr="003361B3" w:rsidRDefault="00C04064"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3</w:t>
            </w:r>
          </w:p>
        </w:tc>
        <w:tc>
          <w:tcPr>
            <w:tcW w:w="3294" w:type="dxa"/>
            <w:gridSpan w:val="3"/>
            <w:vAlign w:val="center"/>
          </w:tcPr>
          <w:p w14:paraId="4A2012E9" w14:textId="77777777" w:rsidR="00C04064" w:rsidRPr="003361B3" w:rsidRDefault="00C04064" w:rsidP="00C04064">
            <w:pPr>
              <w:widowControl/>
              <w:autoSpaceDE w:val="0"/>
              <w:autoSpaceDN w:val="0"/>
              <w:jc w:val="left"/>
              <w:rPr>
                <w:rFonts w:asciiTheme="minorEastAsia" w:eastAsiaTheme="minorEastAsia" w:hAnsiTheme="minorEastAsia"/>
                <w:sz w:val="18"/>
                <w:szCs w:val="18"/>
              </w:rPr>
            </w:pPr>
            <w:r w:rsidRPr="003361B3">
              <w:rPr>
                <w:rFonts w:asciiTheme="minorEastAsia" w:eastAsiaTheme="minorEastAsia" w:hAnsiTheme="minorEastAsia" w:hint="eastAsia"/>
                <w:noProof/>
                <w:kern w:val="0"/>
                <w:sz w:val="18"/>
                <w:szCs w:val="18"/>
              </w:rPr>
              <w:t>爆裂强度</w:t>
            </w:r>
          </w:p>
        </w:tc>
        <w:tc>
          <w:tcPr>
            <w:tcW w:w="840" w:type="dxa"/>
            <w:vAlign w:val="center"/>
          </w:tcPr>
          <w:p w14:paraId="4B825D8B" w14:textId="77777777" w:rsidR="00C04064" w:rsidRPr="003361B3" w:rsidRDefault="00C04064"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noProof/>
                <w:kern w:val="0"/>
                <w:sz w:val="18"/>
                <w:szCs w:val="18"/>
              </w:rPr>
              <w:t>MPa</w:t>
            </w:r>
          </w:p>
        </w:tc>
        <w:tc>
          <w:tcPr>
            <w:tcW w:w="2445" w:type="dxa"/>
            <w:vAlign w:val="center"/>
          </w:tcPr>
          <w:p w14:paraId="634B82B9" w14:textId="77777777" w:rsidR="00C04064" w:rsidRPr="003361B3" w:rsidRDefault="00C04064"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≥2.4</w:t>
            </w:r>
          </w:p>
        </w:tc>
        <w:tc>
          <w:tcPr>
            <w:tcW w:w="913" w:type="dxa"/>
            <w:vAlign w:val="center"/>
          </w:tcPr>
          <w:p w14:paraId="62E2DC41" w14:textId="77777777" w:rsidR="00C04064" w:rsidRPr="003361B3" w:rsidRDefault="00C04064"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1</w:t>
            </w:r>
          </w:p>
        </w:tc>
        <w:tc>
          <w:tcPr>
            <w:tcW w:w="1191" w:type="dxa"/>
            <w:tcBorders>
              <w:right w:val="single" w:sz="8" w:space="0" w:color="auto"/>
            </w:tcBorders>
            <w:vAlign w:val="center"/>
          </w:tcPr>
          <w:p w14:paraId="34289CC7" w14:textId="77777777" w:rsidR="00C04064" w:rsidRPr="003361B3" w:rsidRDefault="00C04064" w:rsidP="009532EB">
            <w:pPr>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IsROCDate" w:val="False"/>
                <w:attr w:name="IsLunarDate" w:val="False"/>
                <w:attr w:name="Day" w:val="30"/>
                <w:attr w:name="Month" w:val="12"/>
                <w:attr w:name="Year" w:val="1899"/>
              </w:smartTagPr>
              <w:r w:rsidRPr="003361B3">
                <w:rPr>
                  <w:rFonts w:asciiTheme="minorEastAsia" w:eastAsiaTheme="minorEastAsia" w:hAnsiTheme="minorEastAsia" w:hint="eastAsia"/>
                  <w:sz w:val="18"/>
                  <w:szCs w:val="18"/>
                </w:rPr>
                <w:t>7.2.3</w:t>
              </w:r>
            </w:smartTag>
          </w:p>
        </w:tc>
      </w:tr>
      <w:tr w:rsidR="00861A09" w:rsidRPr="003361B3" w14:paraId="546AB831" w14:textId="77777777" w:rsidTr="006E7355">
        <w:trPr>
          <w:trHeight w:val="397"/>
          <w:jc w:val="center"/>
        </w:trPr>
        <w:tc>
          <w:tcPr>
            <w:tcW w:w="681" w:type="dxa"/>
            <w:tcBorders>
              <w:left w:val="single" w:sz="8" w:space="0" w:color="auto"/>
            </w:tcBorders>
            <w:vAlign w:val="center"/>
          </w:tcPr>
          <w:p w14:paraId="23343600"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4</w:t>
            </w:r>
          </w:p>
        </w:tc>
        <w:tc>
          <w:tcPr>
            <w:tcW w:w="3294" w:type="dxa"/>
            <w:gridSpan w:val="3"/>
            <w:vAlign w:val="center"/>
          </w:tcPr>
          <w:p w14:paraId="25085167" w14:textId="77777777" w:rsidR="00861A09" w:rsidRPr="003361B3" w:rsidRDefault="00861A09" w:rsidP="009532EB">
            <w:pPr>
              <w:widowControl/>
              <w:autoSpaceDE w:val="0"/>
              <w:autoSpaceDN w:val="0"/>
              <w:rPr>
                <w:rFonts w:asciiTheme="minorEastAsia" w:eastAsiaTheme="minorEastAsia" w:hAnsiTheme="minorEastAsia"/>
                <w:sz w:val="18"/>
                <w:szCs w:val="18"/>
              </w:rPr>
            </w:pPr>
            <w:r w:rsidRPr="003361B3">
              <w:rPr>
                <w:rFonts w:asciiTheme="minorEastAsia" w:eastAsiaTheme="minorEastAsia" w:hAnsiTheme="minorEastAsia" w:hint="eastAsia"/>
                <w:noProof/>
                <w:kern w:val="0"/>
                <w:sz w:val="18"/>
                <w:szCs w:val="18"/>
              </w:rPr>
              <w:t>耐弯曲性外径变化量</w:t>
            </w:r>
          </w:p>
        </w:tc>
        <w:tc>
          <w:tcPr>
            <w:tcW w:w="840" w:type="dxa"/>
            <w:vAlign w:val="center"/>
          </w:tcPr>
          <w:p w14:paraId="4B27A71F"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noProof/>
                <w:kern w:val="0"/>
                <w:sz w:val="18"/>
                <w:szCs w:val="18"/>
              </w:rPr>
              <w:t>mm</w:t>
            </w:r>
          </w:p>
        </w:tc>
        <w:tc>
          <w:tcPr>
            <w:tcW w:w="2445" w:type="dxa"/>
            <w:vAlign w:val="center"/>
          </w:tcPr>
          <w:p w14:paraId="4B432DC6" w14:textId="77777777" w:rsidR="00861A09" w:rsidRPr="003361B3" w:rsidRDefault="00861A09" w:rsidP="006B5F0F">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见表</w:t>
            </w:r>
            <w:r w:rsidR="006B5F0F" w:rsidRPr="003361B3">
              <w:rPr>
                <w:rFonts w:asciiTheme="minorEastAsia" w:eastAsiaTheme="minorEastAsia" w:hAnsiTheme="minorEastAsia" w:hint="eastAsia"/>
                <w:sz w:val="18"/>
                <w:szCs w:val="18"/>
              </w:rPr>
              <w:t>11</w:t>
            </w:r>
          </w:p>
        </w:tc>
        <w:tc>
          <w:tcPr>
            <w:tcW w:w="913" w:type="dxa"/>
            <w:vAlign w:val="center"/>
          </w:tcPr>
          <w:p w14:paraId="6B3FD2C7"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1</w:t>
            </w:r>
          </w:p>
        </w:tc>
        <w:tc>
          <w:tcPr>
            <w:tcW w:w="1191" w:type="dxa"/>
            <w:tcBorders>
              <w:right w:val="single" w:sz="8" w:space="0" w:color="auto"/>
            </w:tcBorders>
            <w:vAlign w:val="center"/>
          </w:tcPr>
          <w:p w14:paraId="0A8611EF"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IsROCDate" w:val="False"/>
                <w:attr w:name="IsLunarDate" w:val="False"/>
                <w:attr w:name="Day" w:val="30"/>
                <w:attr w:name="Month" w:val="12"/>
                <w:attr w:name="Year" w:val="1899"/>
              </w:smartTagPr>
              <w:r w:rsidRPr="003361B3">
                <w:rPr>
                  <w:rFonts w:asciiTheme="minorEastAsia" w:eastAsiaTheme="minorEastAsia" w:hAnsiTheme="minorEastAsia" w:hint="eastAsia"/>
                  <w:sz w:val="18"/>
                  <w:szCs w:val="18"/>
                </w:rPr>
                <w:t>7.2.4</w:t>
              </w:r>
            </w:smartTag>
          </w:p>
        </w:tc>
      </w:tr>
      <w:tr w:rsidR="00861A09" w:rsidRPr="003361B3" w14:paraId="2889A0B9" w14:textId="77777777" w:rsidTr="006E7355">
        <w:trPr>
          <w:trHeight w:val="397"/>
          <w:jc w:val="center"/>
        </w:trPr>
        <w:tc>
          <w:tcPr>
            <w:tcW w:w="681" w:type="dxa"/>
            <w:tcBorders>
              <w:left w:val="single" w:sz="8" w:space="0" w:color="auto"/>
            </w:tcBorders>
            <w:vAlign w:val="center"/>
          </w:tcPr>
          <w:p w14:paraId="1D291CC0"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5</w:t>
            </w:r>
          </w:p>
        </w:tc>
        <w:tc>
          <w:tcPr>
            <w:tcW w:w="3294" w:type="dxa"/>
            <w:gridSpan w:val="3"/>
            <w:vAlign w:val="center"/>
          </w:tcPr>
          <w:p w14:paraId="4D40A945" w14:textId="77777777" w:rsidR="00861A09" w:rsidRPr="003361B3" w:rsidRDefault="00861A09" w:rsidP="009532EB">
            <w:pPr>
              <w:widowControl/>
              <w:autoSpaceDE w:val="0"/>
              <w:autoSpaceDN w:val="0"/>
              <w:rPr>
                <w:rFonts w:asciiTheme="minorEastAsia" w:eastAsiaTheme="minorEastAsia" w:hAnsiTheme="minorEastAsia"/>
                <w:sz w:val="18"/>
                <w:szCs w:val="18"/>
              </w:rPr>
            </w:pPr>
            <w:r w:rsidRPr="003361B3">
              <w:rPr>
                <w:rFonts w:asciiTheme="minorEastAsia" w:eastAsiaTheme="minorEastAsia" w:hAnsiTheme="minorEastAsia" w:hint="eastAsia"/>
                <w:noProof/>
                <w:kern w:val="0"/>
                <w:sz w:val="18"/>
                <w:szCs w:val="18"/>
              </w:rPr>
              <w:t>粘合强度</w:t>
            </w:r>
          </w:p>
        </w:tc>
        <w:tc>
          <w:tcPr>
            <w:tcW w:w="840" w:type="dxa"/>
            <w:vAlign w:val="center"/>
          </w:tcPr>
          <w:p w14:paraId="44AAACC2"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noProof/>
                <w:kern w:val="0"/>
                <w:sz w:val="18"/>
                <w:szCs w:val="18"/>
              </w:rPr>
              <w:t>kN/m</w:t>
            </w:r>
          </w:p>
        </w:tc>
        <w:tc>
          <w:tcPr>
            <w:tcW w:w="2445" w:type="dxa"/>
            <w:vAlign w:val="center"/>
          </w:tcPr>
          <w:p w14:paraId="62B26F82"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w:t>
            </w:r>
            <w:r w:rsidRPr="003361B3">
              <w:rPr>
                <w:rFonts w:asciiTheme="minorEastAsia" w:eastAsiaTheme="minorEastAsia" w:hAnsiTheme="minorEastAsia" w:hint="eastAsia"/>
                <w:noProof/>
                <w:kern w:val="0"/>
                <w:sz w:val="18"/>
                <w:szCs w:val="18"/>
              </w:rPr>
              <w:t>1.5</w:t>
            </w:r>
          </w:p>
        </w:tc>
        <w:tc>
          <w:tcPr>
            <w:tcW w:w="913" w:type="dxa"/>
            <w:vAlign w:val="center"/>
          </w:tcPr>
          <w:p w14:paraId="726CB0AE"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1</w:t>
            </w:r>
          </w:p>
        </w:tc>
        <w:tc>
          <w:tcPr>
            <w:tcW w:w="1191" w:type="dxa"/>
            <w:tcBorders>
              <w:right w:val="single" w:sz="8" w:space="0" w:color="auto"/>
            </w:tcBorders>
            <w:vAlign w:val="center"/>
          </w:tcPr>
          <w:p w14:paraId="4EC2F6F9" w14:textId="77777777" w:rsidR="00861A09" w:rsidRPr="003361B3" w:rsidRDefault="00861A09" w:rsidP="009532EB">
            <w:pPr>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IsROCDate" w:val="False"/>
                <w:attr w:name="IsLunarDate" w:val="False"/>
                <w:attr w:name="Day" w:val="30"/>
                <w:attr w:name="Month" w:val="12"/>
                <w:attr w:name="Year" w:val="1899"/>
              </w:smartTagPr>
              <w:r w:rsidRPr="003361B3">
                <w:rPr>
                  <w:rFonts w:asciiTheme="minorEastAsia" w:eastAsiaTheme="minorEastAsia" w:hAnsiTheme="minorEastAsia" w:hint="eastAsia"/>
                  <w:sz w:val="18"/>
                  <w:szCs w:val="18"/>
                </w:rPr>
                <w:t>7.2.5</w:t>
              </w:r>
            </w:smartTag>
          </w:p>
        </w:tc>
      </w:tr>
      <w:tr w:rsidR="000E6B3B" w:rsidRPr="003361B3" w14:paraId="4C632483" w14:textId="77777777" w:rsidTr="006E7355">
        <w:trPr>
          <w:trHeight w:val="397"/>
          <w:jc w:val="center"/>
        </w:trPr>
        <w:tc>
          <w:tcPr>
            <w:tcW w:w="681" w:type="dxa"/>
            <w:vMerge w:val="restart"/>
            <w:tcBorders>
              <w:left w:val="single" w:sz="8" w:space="0" w:color="auto"/>
            </w:tcBorders>
            <w:vAlign w:val="center"/>
          </w:tcPr>
          <w:p w14:paraId="42E7B31F"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6</w:t>
            </w:r>
          </w:p>
        </w:tc>
        <w:tc>
          <w:tcPr>
            <w:tcW w:w="1026" w:type="dxa"/>
            <w:vMerge w:val="restart"/>
            <w:vAlign w:val="center"/>
          </w:tcPr>
          <w:p w14:paraId="4DCF84E7" w14:textId="77777777" w:rsidR="000E6B3B" w:rsidRPr="003361B3" w:rsidRDefault="000E6B3B" w:rsidP="009532EB">
            <w:pPr>
              <w:widowControl/>
              <w:autoSpaceDE w:val="0"/>
              <w:autoSpaceDN w:val="0"/>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耐热性</w:t>
            </w:r>
          </w:p>
        </w:tc>
        <w:tc>
          <w:tcPr>
            <w:tcW w:w="993" w:type="dxa"/>
            <w:vMerge w:val="restart"/>
            <w:vAlign w:val="center"/>
          </w:tcPr>
          <w:p w14:paraId="2D2A6730" w14:textId="77777777" w:rsidR="000E6B3B" w:rsidRPr="003361B3" w:rsidRDefault="000E6B3B" w:rsidP="00C04064">
            <w:pPr>
              <w:widowControl/>
              <w:autoSpaceDE w:val="0"/>
              <w:autoSpaceDN w:val="0"/>
              <w:jc w:val="left"/>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重载工况</w:t>
            </w:r>
          </w:p>
        </w:tc>
        <w:tc>
          <w:tcPr>
            <w:tcW w:w="1275" w:type="dxa"/>
            <w:vAlign w:val="center"/>
          </w:tcPr>
          <w:p w14:paraId="4EC56B09" w14:textId="77777777" w:rsidR="000E6B3B" w:rsidRPr="003361B3" w:rsidRDefault="000E6B3B" w:rsidP="00C04064">
            <w:pPr>
              <w:widowControl/>
              <w:autoSpaceDE w:val="0"/>
              <w:autoSpaceDN w:val="0"/>
              <w:jc w:val="left"/>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外观质量</w:t>
            </w:r>
          </w:p>
        </w:tc>
        <w:tc>
          <w:tcPr>
            <w:tcW w:w="840" w:type="dxa"/>
            <w:vAlign w:val="center"/>
          </w:tcPr>
          <w:p w14:paraId="06A826DE"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noProof/>
                <w:kern w:val="0"/>
                <w:sz w:val="18"/>
                <w:szCs w:val="18"/>
              </w:rPr>
              <w:t>—</w:t>
            </w:r>
          </w:p>
        </w:tc>
        <w:tc>
          <w:tcPr>
            <w:tcW w:w="2445" w:type="dxa"/>
            <w:vAlign w:val="center"/>
          </w:tcPr>
          <w:p w14:paraId="7BE7CA04"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noProof/>
                <w:kern w:val="0"/>
                <w:sz w:val="18"/>
                <w:szCs w:val="18"/>
              </w:rPr>
              <w:t>无裂纹、碳化或热降解</w:t>
            </w:r>
          </w:p>
        </w:tc>
        <w:tc>
          <w:tcPr>
            <w:tcW w:w="913" w:type="dxa"/>
            <w:vMerge w:val="restart"/>
            <w:vAlign w:val="center"/>
          </w:tcPr>
          <w:p w14:paraId="063E0493"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1</w:t>
            </w:r>
          </w:p>
        </w:tc>
        <w:tc>
          <w:tcPr>
            <w:tcW w:w="1191" w:type="dxa"/>
            <w:vMerge w:val="restart"/>
            <w:tcBorders>
              <w:right w:val="single" w:sz="8" w:space="0" w:color="auto"/>
            </w:tcBorders>
            <w:vAlign w:val="center"/>
          </w:tcPr>
          <w:p w14:paraId="14423E77"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IsROCDate" w:val="False"/>
                <w:attr w:name="IsLunarDate" w:val="False"/>
                <w:attr w:name="Day" w:val="30"/>
                <w:attr w:name="Month" w:val="12"/>
                <w:attr w:name="Year" w:val="1899"/>
              </w:smartTagPr>
              <w:r w:rsidRPr="003361B3">
                <w:rPr>
                  <w:rFonts w:asciiTheme="minorEastAsia" w:eastAsiaTheme="minorEastAsia" w:hAnsiTheme="minorEastAsia" w:hint="eastAsia"/>
                  <w:sz w:val="18"/>
                  <w:szCs w:val="18"/>
                </w:rPr>
                <w:t>7.2.6</w:t>
              </w:r>
            </w:smartTag>
          </w:p>
        </w:tc>
      </w:tr>
      <w:tr w:rsidR="000E6B3B" w:rsidRPr="003361B3" w14:paraId="04986967" w14:textId="77777777" w:rsidTr="006E7355">
        <w:trPr>
          <w:trHeight w:val="397"/>
          <w:jc w:val="center"/>
        </w:trPr>
        <w:tc>
          <w:tcPr>
            <w:tcW w:w="681" w:type="dxa"/>
            <w:vMerge/>
            <w:tcBorders>
              <w:left w:val="single" w:sz="8" w:space="0" w:color="auto"/>
            </w:tcBorders>
            <w:vAlign w:val="center"/>
          </w:tcPr>
          <w:p w14:paraId="127C81CC"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p>
        </w:tc>
        <w:tc>
          <w:tcPr>
            <w:tcW w:w="1026" w:type="dxa"/>
            <w:vMerge/>
            <w:vAlign w:val="center"/>
          </w:tcPr>
          <w:p w14:paraId="4D8C182B" w14:textId="77777777" w:rsidR="000E6B3B" w:rsidRPr="003361B3" w:rsidRDefault="000E6B3B" w:rsidP="009532EB">
            <w:pPr>
              <w:widowControl/>
              <w:autoSpaceDE w:val="0"/>
              <w:autoSpaceDN w:val="0"/>
              <w:rPr>
                <w:rFonts w:asciiTheme="minorEastAsia" w:eastAsiaTheme="minorEastAsia" w:hAnsiTheme="minorEastAsia"/>
                <w:sz w:val="18"/>
                <w:szCs w:val="18"/>
              </w:rPr>
            </w:pPr>
          </w:p>
        </w:tc>
        <w:tc>
          <w:tcPr>
            <w:tcW w:w="993" w:type="dxa"/>
            <w:vMerge/>
            <w:vAlign w:val="center"/>
          </w:tcPr>
          <w:p w14:paraId="12881825" w14:textId="77777777" w:rsidR="000E6B3B" w:rsidRPr="003361B3" w:rsidRDefault="000E6B3B" w:rsidP="00C04064">
            <w:pPr>
              <w:widowControl/>
              <w:autoSpaceDE w:val="0"/>
              <w:autoSpaceDN w:val="0"/>
              <w:jc w:val="left"/>
              <w:rPr>
                <w:rFonts w:asciiTheme="minorEastAsia" w:eastAsiaTheme="minorEastAsia" w:hAnsiTheme="minorEastAsia"/>
                <w:sz w:val="18"/>
                <w:szCs w:val="18"/>
              </w:rPr>
            </w:pPr>
          </w:p>
        </w:tc>
        <w:tc>
          <w:tcPr>
            <w:tcW w:w="1275" w:type="dxa"/>
            <w:vAlign w:val="center"/>
          </w:tcPr>
          <w:p w14:paraId="0A12F3D9" w14:textId="77777777" w:rsidR="000E6B3B" w:rsidRPr="003361B3" w:rsidRDefault="000E6B3B" w:rsidP="00C04064">
            <w:pPr>
              <w:widowControl/>
              <w:autoSpaceDE w:val="0"/>
              <w:autoSpaceDN w:val="0"/>
              <w:jc w:val="left"/>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外径变化率</w:t>
            </w:r>
          </w:p>
        </w:tc>
        <w:tc>
          <w:tcPr>
            <w:tcW w:w="840" w:type="dxa"/>
            <w:vAlign w:val="center"/>
          </w:tcPr>
          <w:p w14:paraId="14218C59" w14:textId="77777777" w:rsidR="000E6B3B" w:rsidRPr="003361B3" w:rsidRDefault="000E6B3B" w:rsidP="009532EB">
            <w:pPr>
              <w:widowControl/>
              <w:autoSpaceDE w:val="0"/>
              <w:autoSpaceDN w:val="0"/>
              <w:jc w:val="center"/>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w:t>
            </w:r>
          </w:p>
        </w:tc>
        <w:tc>
          <w:tcPr>
            <w:tcW w:w="2445" w:type="dxa"/>
            <w:vAlign w:val="center"/>
          </w:tcPr>
          <w:p w14:paraId="6611F4DE" w14:textId="77777777" w:rsidR="000E6B3B" w:rsidRPr="003361B3" w:rsidRDefault="000E6B3B" w:rsidP="009532EB">
            <w:pPr>
              <w:widowControl/>
              <w:autoSpaceDE w:val="0"/>
              <w:autoSpaceDN w:val="0"/>
              <w:jc w:val="center"/>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≤10</w:t>
            </w:r>
          </w:p>
        </w:tc>
        <w:tc>
          <w:tcPr>
            <w:tcW w:w="913" w:type="dxa"/>
            <w:vMerge/>
            <w:vAlign w:val="center"/>
          </w:tcPr>
          <w:p w14:paraId="59EBCDE0"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p>
        </w:tc>
        <w:tc>
          <w:tcPr>
            <w:tcW w:w="1191" w:type="dxa"/>
            <w:vMerge/>
            <w:tcBorders>
              <w:right w:val="single" w:sz="8" w:space="0" w:color="auto"/>
            </w:tcBorders>
            <w:vAlign w:val="center"/>
          </w:tcPr>
          <w:p w14:paraId="4645F36D"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p>
        </w:tc>
      </w:tr>
      <w:tr w:rsidR="000E6B3B" w:rsidRPr="003361B3" w14:paraId="6E4DAEA4" w14:textId="77777777" w:rsidTr="006E7355">
        <w:trPr>
          <w:trHeight w:val="397"/>
          <w:jc w:val="center"/>
        </w:trPr>
        <w:tc>
          <w:tcPr>
            <w:tcW w:w="681" w:type="dxa"/>
            <w:vMerge/>
            <w:tcBorders>
              <w:left w:val="single" w:sz="8" w:space="0" w:color="auto"/>
            </w:tcBorders>
            <w:vAlign w:val="center"/>
          </w:tcPr>
          <w:p w14:paraId="66104EDC"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p>
        </w:tc>
        <w:tc>
          <w:tcPr>
            <w:tcW w:w="1026" w:type="dxa"/>
            <w:vMerge/>
            <w:vAlign w:val="center"/>
          </w:tcPr>
          <w:p w14:paraId="1AAE41D7" w14:textId="77777777" w:rsidR="000E6B3B" w:rsidRPr="003361B3" w:rsidRDefault="000E6B3B" w:rsidP="009532EB">
            <w:pPr>
              <w:widowControl/>
              <w:autoSpaceDE w:val="0"/>
              <w:autoSpaceDN w:val="0"/>
              <w:rPr>
                <w:rFonts w:asciiTheme="minorEastAsia" w:eastAsiaTheme="minorEastAsia" w:hAnsiTheme="minorEastAsia"/>
                <w:sz w:val="18"/>
                <w:szCs w:val="18"/>
              </w:rPr>
            </w:pPr>
          </w:p>
        </w:tc>
        <w:tc>
          <w:tcPr>
            <w:tcW w:w="993" w:type="dxa"/>
            <w:vMerge/>
            <w:vAlign w:val="center"/>
          </w:tcPr>
          <w:p w14:paraId="2A208882" w14:textId="77777777" w:rsidR="000E6B3B" w:rsidRPr="003361B3" w:rsidRDefault="000E6B3B" w:rsidP="00C04064">
            <w:pPr>
              <w:widowControl/>
              <w:autoSpaceDE w:val="0"/>
              <w:autoSpaceDN w:val="0"/>
              <w:jc w:val="left"/>
              <w:rPr>
                <w:rFonts w:asciiTheme="minorEastAsia" w:eastAsiaTheme="minorEastAsia" w:hAnsiTheme="minorEastAsia"/>
                <w:sz w:val="18"/>
                <w:szCs w:val="18"/>
              </w:rPr>
            </w:pPr>
          </w:p>
        </w:tc>
        <w:tc>
          <w:tcPr>
            <w:tcW w:w="1275" w:type="dxa"/>
            <w:vAlign w:val="center"/>
          </w:tcPr>
          <w:p w14:paraId="3D21ADEE" w14:textId="77777777" w:rsidR="000E6B3B" w:rsidRPr="003361B3" w:rsidRDefault="000E6B3B" w:rsidP="00C04064">
            <w:pPr>
              <w:widowControl/>
              <w:autoSpaceDE w:val="0"/>
              <w:autoSpaceDN w:val="0"/>
              <w:jc w:val="left"/>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密封性</w:t>
            </w:r>
          </w:p>
        </w:tc>
        <w:tc>
          <w:tcPr>
            <w:tcW w:w="840" w:type="dxa"/>
            <w:vAlign w:val="center"/>
          </w:tcPr>
          <w:p w14:paraId="501A60F9" w14:textId="77777777" w:rsidR="000E6B3B" w:rsidRPr="003361B3" w:rsidRDefault="000E6B3B" w:rsidP="009532EB">
            <w:pPr>
              <w:widowControl/>
              <w:autoSpaceDE w:val="0"/>
              <w:autoSpaceDN w:val="0"/>
              <w:jc w:val="center"/>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w:t>
            </w:r>
          </w:p>
        </w:tc>
        <w:tc>
          <w:tcPr>
            <w:tcW w:w="2445" w:type="dxa"/>
            <w:vAlign w:val="center"/>
          </w:tcPr>
          <w:p w14:paraId="1F06FE4F" w14:textId="77777777" w:rsidR="000E6B3B" w:rsidRPr="003361B3" w:rsidRDefault="000E6B3B" w:rsidP="009532EB">
            <w:pPr>
              <w:widowControl/>
              <w:autoSpaceDE w:val="0"/>
              <w:autoSpaceDN w:val="0"/>
              <w:jc w:val="center"/>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无泄漏</w:t>
            </w:r>
          </w:p>
        </w:tc>
        <w:tc>
          <w:tcPr>
            <w:tcW w:w="913" w:type="dxa"/>
            <w:vMerge/>
            <w:vAlign w:val="center"/>
          </w:tcPr>
          <w:p w14:paraId="6A56EBF9"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p>
        </w:tc>
        <w:tc>
          <w:tcPr>
            <w:tcW w:w="1191" w:type="dxa"/>
            <w:vMerge/>
            <w:tcBorders>
              <w:right w:val="single" w:sz="8" w:space="0" w:color="auto"/>
            </w:tcBorders>
            <w:vAlign w:val="center"/>
          </w:tcPr>
          <w:p w14:paraId="23A7900B"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p>
        </w:tc>
      </w:tr>
      <w:tr w:rsidR="000E6B3B" w:rsidRPr="003361B3" w14:paraId="5E312086" w14:textId="77777777" w:rsidTr="006E7355">
        <w:trPr>
          <w:trHeight w:val="397"/>
          <w:jc w:val="center"/>
        </w:trPr>
        <w:tc>
          <w:tcPr>
            <w:tcW w:w="681" w:type="dxa"/>
            <w:vMerge/>
            <w:tcBorders>
              <w:left w:val="single" w:sz="8" w:space="0" w:color="auto"/>
            </w:tcBorders>
            <w:vAlign w:val="center"/>
          </w:tcPr>
          <w:p w14:paraId="3531AFB5"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p>
        </w:tc>
        <w:tc>
          <w:tcPr>
            <w:tcW w:w="1026" w:type="dxa"/>
            <w:vMerge/>
            <w:vAlign w:val="center"/>
          </w:tcPr>
          <w:p w14:paraId="4E2E7C68" w14:textId="77777777" w:rsidR="000E6B3B" w:rsidRPr="003361B3" w:rsidRDefault="000E6B3B" w:rsidP="009532EB">
            <w:pPr>
              <w:widowControl/>
              <w:autoSpaceDE w:val="0"/>
              <w:autoSpaceDN w:val="0"/>
              <w:rPr>
                <w:rFonts w:asciiTheme="minorEastAsia" w:eastAsiaTheme="minorEastAsia" w:hAnsiTheme="minorEastAsia"/>
                <w:sz w:val="18"/>
                <w:szCs w:val="18"/>
              </w:rPr>
            </w:pPr>
          </w:p>
        </w:tc>
        <w:tc>
          <w:tcPr>
            <w:tcW w:w="993" w:type="dxa"/>
            <w:vMerge w:val="restart"/>
            <w:vAlign w:val="center"/>
          </w:tcPr>
          <w:p w14:paraId="686790D3" w14:textId="77777777" w:rsidR="000E6B3B" w:rsidRPr="003361B3" w:rsidRDefault="000E6B3B" w:rsidP="00C04064">
            <w:pPr>
              <w:widowControl/>
              <w:autoSpaceDE w:val="0"/>
              <w:autoSpaceDN w:val="0"/>
              <w:jc w:val="left"/>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轻载工况</w:t>
            </w:r>
          </w:p>
        </w:tc>
        <w:tc>
          <w:tcPr>
            <w:tcW w:w="1275" w:type="dxa"/>
            <w:vAlign w:val="center"/>
          </w:tcPr>
          <w:p w14:paraId="682BCFD5" w14:textId="77777777" w:rsidR="000E6B3B" w:rsidRPr="003361B3" w:rsidRDefault="000E6B3B" w:rsidP="00C04064">
            <w:pPr>
              <w:widowControl/>
              <w:autoSpaceDE w:val="0"/>
              <w:autoSpaceDN w:val="0"/>
              <w:jc w:val="left"/>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外观质量</w:t>
            </w:r>
          </w:p>
        </w:tc>
        <w:tc>
          <w:tcPr>
            <w:tcW w:w="840" w:type="dxa"/>
            <w:vAlign w:val="center"/>
          </w:tcPr>
          <w:p w14:paraId="73D10EC5" w14:textId="77777777" w:rsidR="000E6B3B" w:rsidRPr="003361B3" w:rsidRDefault="000E6B3B" w:rsidP="009532EB">
            <w:pPr>
              <w:widowControl/>
              <w:autoSpaceDE w:val="0"/>
              <w:autoSpaceDN w:val="0"/>
              <w:jc w:val="center"/>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w:t>
            </w:r>
          </w:p>
        </w:tc>
        <w:tc>
          <w:tcPr>
            <w:tcW w:w="2445" w:type="dxa"/>
            <w:vAlign w:val="center"/>
          </w:tcPr>
          <w:p w14:paraId="36308717" w14:textId="77777777" w:rsidR="000E6B3B" w:rsidRPr="003361B3" w:rsidRDefault="000E6B3B" w:rsidP="009532EB">
            <w:pPr>
              <w:widowControl/>
              <w:autoSpaceDE w:val="0"/>
              <w:autoSpaceDN w:val="0"/>
              <w:jc w:val="center"/>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无裂纹、碳化或热降解</w:t>
            </w:r>
          </w:p>
        </w:tc>
        <w:tc>
          <w:tcPr>
            <w:tcW w:w="913" w:type="dxa"/>
            <w:vMerge/>
            <w:vAlign w:val="center"/>
          </w:tcPr>
          <w:p w14:paraId="7EBB4A01"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p>
        </w:tc>
        <w:tc>
          <w:tcPr>
            <w:tcW w:w="1191" w:type="dxa"/>
            <w:vMerge/>
            <w:tcBorders>
              <w:right w:val="single" w:sz="8" w:space="0" w:color="auto"/>
            </w:tcBorders>
            <w:vAlign w:val="center"/>
          </w:tcPr>
          <w:p w14:paraId="72130198"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p>
        </w:tc>
      </w:tr>
      <w:tr w:rsidR="000E6B3B" w:rsidRPr="003361B3" w14:paraId="5F849D35" w14:textId="77777777" w:rsidTr="006E7355">
        <w:trPr>
          <w:trHeight w:val="397"/>
          <w:jc w:val="center"/>
        </w:trPr>
        <w:tc>
          <w:tcPr>
            <w:tcW w:w="681" w:type="dxa"/>
            <w:vMerge/>
            <w:tcBorders>
              <w:left w:val="single" w:sz="8" w:space="0" w:color="auto"/>
            </w:tcBorders>
            <w:vAlign w:val="center"/>
          </w:tcPr>
          <w:p w14:paraId="1DB99BB5"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p>
        </w:tc>
        <w:tc>
          <w:tcPr>
            <w:tcW w:w="1026" w:type="dxa"/>
            <w:vMerge/>
            <w:vAlign w:val="center"/>
          </w:tcPr>
          <w:p w14:paraId="74973F39" w14:textId="77777777" w:rsidR="000E6B3B" w:rsidRPr="003361B3" w:rsidRDefault="000E6B3B" w:rsidP="009532EB">
            <w:pPr>
              <w:widowControl/>
              <w:autoSpaceDE w:val="0"/>
              <w:autoSpaceDN w:val="0"/>
              <w:rPr>
                <w:rFonts w:asciiTheme="minorEastAsia" w:eastAsiaTheme="minorEastAsia" w:hAnsiTheme="minorEastAsia"/>
                <w:sz w:val="18"/>
                <w:szCs w:val="18"/>
              </w:rPr>
            </w:pPr>
          </w:p>
        </w:tc>
        <w:tc>
          <w:tcPr>
            <w:tcW w:w="993" w:type="dxa"/>
            <w:vMerge/>
            <w:vAlign w:val="center"/>
          </w:tcPr>
          <w:p w14:paraId="6961710E" w14:textId="77777777" w:rsidR="000E6B3B" w:rsidRPr="003361B3" w:rsidRDefault="000E6B3B" w:rsidP="00C04064">
            <w:pPr>
              <w:widowControl/>
              <w:autoSpaceDE w:val="0"/>
              <w:autoSpaceDN w:val="0"/>
              <w:jc w:val="left"/>
              <w:rPr>
                <w:rFonts w:asciiTheme="minorEastAsia" w:eastAsiaTheme="minorEastAsia" w:hAnsiTheme="minorEastAsia"/>
                <w:sz w:val="18"/>
                <w:szCs w:val="18"/>
              </w:rPr>
            </w:pPr>
          </w:p>
        </w:tc>
        <w:tc>
          <w:tcPr>
            <w:tcW w:w="1275" w:type="dxa"/>
            <w:vAlign w:val="center"/>
          </w:tcPr>
          <w:p w14:paraId="5A3B0FF5" w14:textId="77777777" w:rsidR="000E6B3B" w:rsidRPr="003361B3" w:rsidRDefault="000E6B3B" w:rsidP="00C04064">
            <w:pPr>
              <w:widowControl/>
              <w:autoSpaceDE w:val="0"/>
              <w:autoSpaceDN w:val="0"/>
              <w:jc w:val="left"/>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外径变化率</w:t>
            </w:r>
          </w:p>
        </w:tc>
        <w:tc>
          <w:tcPr>
            <w:tcW w:w="840" w:type="dxa"/>
            <w:vAlign w:val="center"/>
          </w:tcPr>
          <w:p w14:paraId="26E01D18" w14:textId="77777777" w:rsidR="000E6B3B" w:rsidRPr="003361B3" w:rsidRDefault="000E6B3B" w:rsidP="009532EB">
            <w:pPr>
              <w:widowControl/>
              <w:autoSpaceDE w:val="0"/>
              <w:autoSpaceDN w:val="0"/>
              <w:jc w:val="center"/>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w:t>
            </w:r>
          </w:p>
        </w:tc>
        <w:tc>
          <w:tcPr>
            <w:tcW w:w="2445" w:type="dxa"/>
            <w:vAlign w:val="center"/>
          </w:tcPr>
          <w:p w14:paraId="7EC8FB8E" w14:textId="77777777" w:rsidR="000E6B3B" w:rsidRPr="003361B3" w:rsidRDefault="000E6B3B" w:rsidP="009532EB">
            <w:pPr>
              <w:widowControl/>
              <w:autoSpaceDE w:val="0"/>
              <w:autoSpaceDN w:val="0"/>
              <w:jc w:val="center"/>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≤15</w:t>
            </w:r>
          </w:p>
        </w:tc>
        <w:tc>
          <w:tcPr>
            <w:tcW w:w="913" w:type="dxa"/>
            <w:vMerge/>
            <w:vAlign w:val="center"/>
          </w:tcPr>
          <w:p w14:paraId="7F676E9E"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p>
        </w:tc>
        <w:tc>
          <w:tcPr>
            <w:tcW w:w="1191" w:type="dxa"/>
            <w:vMerge/>
            <w:tcBorders>
              <w:right w:val="single" w:sz="8" w:space="0" w:color="auto"/>
            </w:tcBorders>
            <w:vAlign w:val="center"/>
          </w:tcPr>
          <w:p w14:paraId="3E0BA34D"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p>
        </w:tc>
      </w:tr>
      <w:tr w:rsidR="000E6B3B" w:rsidRPr="003361B3" w14:paraId="1747BB9C" w14:textId="77777777" w:rsidTr="00BF26ED">
        <w:trPr>
          <w:trHeight w:val="397"/>
          <w:jc w:val="center"/>
        </w:trPr>
        <w:tc>
          <w:tcPr>
            <w:tcW w:w="681" w:type="dxa"/>
            <w:vMerge/>
            <w:tcBorders>
              <w:left w:val="single" w:sz="8" w:space="0" w:color="auto"/>
              <w:bottom w:val="single" w:sz="8" w:space="0" w:color="auto"/>
            </w:tcBorders>
            <w:vAlign w:val="center"/>
          </w:tcPr>
          <w:p w14:paraId="7D8FEB18"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p>
        </w:tc>
        <w:tc>
          <w:tcPr>
            <w:tcW w:w="1026" w:type="dxa"/>
            <w:vMerge/>
            <w:tcBorders>
              <w:bottom w:val="single" w:sz="8" w:space="0" w:color="auto"/>
            </w:tcBorders>
            <w:vAlign w:val="center"/>
          </w:tcPr>
          <w:p w14:paraId="153AE6B1" w14:textId="77777777" w:rsidR="000E6B3B" w:rsidRPr="003361B3" w:rsidRDefault="000E6B3B" w:rsidP="009532EB">
            <w:pPr>
              <w:widowControl/>
              <w:autoSpaceDE w:val="0"/>
              <w:autoSpaceDN w:val="0"/>
              <w:rPr>
                <w:rFonts w:asciiTheme="minorEastAsia" w:eastAsiaTheme="minorEastAsia" w:hAnsiTheme="minorEastAsia"/>
                <w:sz w:val="18"/>
                <w:szCs w:val="18"/>
              </w:rPr>
            </w:pPr>
          </w:p>
        </w:tc>
        <w:tc>
          <w:tcPr>
            <w:tcW w:w="993" w:type="dxa"/>
            <w:vMerge/>
            <w:tcBorders>
              <w:bottom w:val="single" w:sz="8" w:space="0" w:color="auto"/>
            </w:tcBorders>
            <w:vAlign w:val="center"/>
          </w:tcPr>
          <w:p w14:paraId="0FB0C83B" w14:textId="77777777" w:rsidR="000E6B3B" w:rsidRPr="003361B3" w:rsidRDefault="000E6B3B" w:rsidP="00C04064">
            <w:pPr>
              <w:widowControl/>
              <w:autoSpaceDE w:val="0"/>
              <w:autoSpaceDN w:val="0"/>
              <w:jc w:val="left"/>
              <w:rPr>
                <w:rFonts w:asciiTheme="minorEastAsia" w:eastAsiaTheme="minorEastAsia" w:hAnsiTheme="minorEastAsia"/>
                <w:sz w:val="18"/>
                <w:szCs w:val="18"/>
              </w:rPr>
            </w:pPr>
          </w:p>
        </w:tc>
        <w:tc>
          <w:tcPr>
            <w:tcW w:w="1275" w:type="dxa"/>
            <w:tcBorders>
              <w:bottom w:val="single" w:sz="8" w:space="0" w:color="auto"/>
            </w:tcBorders>
            <w:vAlign w:val="center"/>
          </w:tcPr>
          <w:p w14:paraId="0BFE2E31" w14:textId="77777777" w:rsidR="000E6B3B" w:rsidRPr="003361B3" w:rsidRDefault="000E6B3B" w:rsidP="00C04064">
            <w:pPr>
              <w:widowControl/>
              <w:autoSpaceDE w:val="0"/>
              <w:autoSpaceDN w:val="0"/>
              <w:jc w:val="left"/>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密封性</w:t>
            </w:r>
          </w:p>
        </w:tc>
        <w:tc>
          <w:tcPr>
            <w:tcW w:w="840" w:type="dxa"/>
            <w:tcBorders>
              <w:bottom w:val="single" w:sz="8" w:space="0" w:color="auto"/>
            </w:tcBorders>
            <w:vAlign w:val="center"/>
          </w:tcPr>
          <w:p w14:paraId="313ECE77" w14:textId="77777777" w:rsidR="000E6B3B" w:rsidRPr="003361B3" w:rsidRDefault="000E6B3B" w:rsidP="009532EB">
            <w:pPr>
              <w:widowControl/>
              <w:autoSpaceDE w:val="0"/>
              <w:autoSpaceDN w:val="0"/>
              <w:jc w:val="center"/>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w:t>
            </w:r>
          </w:p>
        </w:tc>
        <w:tc>
          <w:tcPr>
            <w:tcW w:w="2445" w:type="dxa"/>
            <w:tcBorders>
              <w:bottom w:val="single" w:sz="8" w:space="0" w:color="auto"/>
            </w:tcBorders>
            <w:vAlign w:val="center"/>
          </w:tcPr>
          <w:p w14:paraId="51837BB4" w14:textId="77777777" w:rsidR="000E6B3B" w:rsidRPr="003361B3" w:rsidRDefault="000E6B3B" w:rsidP="009532EB">
            <w:pPr>
              <w:widowControl/>
              <w:autoSpaceDE w:val="0"/>
              <w:autoSpaceDN w:val="0"/>
              <w:jc w:val="center"/>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无泄漏</w:t>
            </w:r>
          </w:p>
        </w:tc>
        <w:tc>
          <w:tcPr>
            <w:tcW w:w="913" w:type="dxa"/>
            <w:vMerge/>
            <w:tcBorders>
              <w:bottom w:val="single" w:sz="8" w:space="0" w:color="auto"/>
            </w:tcBorders>
            <w:vAlign w:val="center"/>
          </w:tcPr>
          <w:p w14:paraId="3C2D8561"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p>
        </w:tc>
        <w:tc>
          <w:tcPr>
            <w:tcW w:w="1191" w:type="dxa"/>
            <w:vMerge/>
            <w:tcBorders>
              <w:bottom w:val="single" w:sz="8" w:space="0" w:color="auto"/>
              <w:right w:val="single" w:sz="8" w:space="0" w:color="auto"/>
            </w:tcBorders>
            <w:vAlign w:val="center"/>
          </w:tcPr>
          <w:p w14:paraId="39629DAD" w14:textId="77777777" w:rsidR="000E6B3B" w:rsidRPr="003361B3" w:rsidRDefault="000E6B3B" w:rsidP="009532EB">
            <w:pPr>
              <w:widowControl/>
              <w:autoSpaceDE w:val="0"/>
              <w:autoSpaceDN w:val="0"/>
              <w:jc w:val="center"/>
              <w:rPr>
                <w:rFonts w:asciiTheme="minorEastAsia" w:eastAsiaTheme="minorEastAsia" w:hAnsiTheme="minorEastAsia"/>
                <w:sz w:val="18"/>
                <w:szCs w:val="18"/>
              </w:rPr>
            </w:pPr>
          </w:p>
        </w:tc>
      </w:tr>
    </w:tbl>
    <w:p w14:paraId="35F50745" w14:textId="77777777" w:rsidR="00714624" w:rsidRDefault="00714624" w:rsidP="00714624">
      <w:pPr>
        <w:spacing w:beforeLines="50" w:before="156" w:afterLines="50" w:after="156"/>
        <w:jc w:val="center"/>
        <w:rPr>
          <w:rFonts w:ascii="黑体" w:eastAsia="黑体"/>
          <w:noProof/>
          <w:kern w:val="0"/>
          <w:szCs w:val="20"/>
        </w:rPr>
      </w:pPr>
      <w:r w:rsidRPr="00714624">
        <w:rPr>
          <w:rFonts w:ascii="黑体" w:eastAsia="黑体" w:hint="eastAsia"/>
          <w:noProof/>
          <w:kern w:val="0"/>
          <w:szCs w:val="20"/>
        </w:rPr>
        <w:t>表10  真空制动软管总成性能</w:t>
      </w:r>
      <w:r w:rsidRPr="00714624">
        <w:rPr>
          <w:rFonts w:asciiTheme="minorEastAsia" w:eastAsiaTheme="minorEastAsia" w:hAnsiTheme="minorEastAsia" w:hint="eastAsia"/>
          <w:noProof/>
          <w:kern w:val="0"/>
          <w:szCs w:val="20"/>
        </w:rPr>
        <w:t>（续）</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1026"/>
        <w:gridCol w:w="1218"/>
        <w:gridCol w:w="1050"/>
        <w:gridCol w:w="840"/>
        <w:gridCol w:w="2445"/>
        <w:gridCol w:w="913"/>
        <w:gridCol w:w="1191"/>
      </w:tblGrid>
      <w:tr w:rsidR="00714624" w:rsidRPr="003361B3" w14:paraId="05F52E35" w14:textId="77777777" w:rsidTr="00413C77">
        <w:trPr>
          <w:trHeight w:val="397"/>
          <w:jc w:val="center"/>
        </w:trPr>
        <w:tc>
          <w:tcPr>
            <w:tcW w:w="681" w:type="dxa"/>
            <w:tcBorders>
              <w:top w:val="single" w:sz="8" w:space="0" w:color="auto"/>
              <w:left w:val="single" w:sz="8" w:space="0" w:color="auto"/>
              <w:bottom w:val="single" w:sz="8" w:space="0" w:color="auto"/>
            </w:tcBorders>
            <w:vAlign w:val="center"/>
          </w:tcPr>
          <w:p w14:paraId="1424B35E"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序号</w:t>
            </w:r>
          </w:p>
        </w:tc>
        <w:tc>
          <w:tcPr>
            <w:tcW w:w="3294" w:type="dxa"/>
            <w:gridSpan w:val="3"/>
            <w:tcBorders>
              <w:top w:val="single" w:sz="8" w:space="0" w:color="auto"/>
              <w:bottom w:val="single" w:sz="8" w:space="0" w:color="auto"/>
            </w:tcBorders>
            <w:vAlign w:val="center"/>
          </w:tcPr>
          <w:p w14:paraId="5F01D3B2"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试验项目</w:t>
            </w:r>
          </w:p>
        </w:tc>
        <w:tc>
          <w:tcPr>
            <w:tcW w:w="840" w:type="dxa"/>
            <w:tcBorders>
              <w:top w:val="single" w:sz="8" w:space="0" w:color="auto"/>
              <w:bottom w:val="single" w:sz="8" w:space="0" w:color="auto"/>
            </w:tcBorders>
            <w:vAlign w:val="center"/>
          </w:tcPr>
          <w:p w14:paraId="6423367E"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单位</w:t>
            </w:r>
          </w:p>
        </w:tc>
        <w:tc>
          <w:tcPr>
            <w:tcW w:w="2445" w:type="dxa"/>
            <w:tcBorders>
              <w:top w:val="single" w:sz="8" w:space="0" w:color="auto"/>
              <w:bottom w:val="single" w:sz="8" w:space="0" w:color="auto"/>
            </w:tcBorders>
            <w:vAlign w:val="center"/>
          </w:tcPr>
          <w:p w14:paraId="35EE7004"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性能要求</w:t>
            </w:r>
          </w:p>
        </w:tc>
        <w:tc>
          <w:tcPr>
            <w:tcW w:w="913" w:type="dxa"/>
            <w:tcBorders>
              <w:top w:val="single" w:sz="8" w:space="0" w:color="auto"/>
              <w:bottom w:val="single" w:sz="8" w:space="0" w:color="auto"/>
            </w:tcBorders>
            <w:vAlign w:val="center"/>
          </w:tcPr>
          <w:p w14:paraId="174C270B" w14:textId="77777777" w:rsidR="00714624" w:rsidRPr="003361B3" w:rsidRDefault="00714624" w:rsidP="00413C77">
            <w:pPr>
              <w:widowControl/>
              <w:autoSpaceDE w:val="0"/>
              <w:autoSpaceDN w:val="0"/>
              <w:spacing w:line="0" w:lineRule="atLeast"/>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数量</w:t>
            </w:r>
          </w:p>
          <w:p w14:paraId="5F827F73" w14:textId="77777777" w:rsidR="00714624" w:rsidRPr="003361B3" w:rsidRDefault="00714624" w:rsidP="00413C77">
            <w:pPr>
              <w:widowControl/>
              <w:autoSpaceDE w:val="0"/>
              <w:autoSpaceDN w:val="0"/>
              <w:spacing w:line="0" w:lineRule="atLeast"/>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根</w:t>
            </w:r>
          </w:p>
        </w:tc>
        <w:tc>
          <w:tcPr>
            <w:tcW w:w="1191" w:type="dxa"/>
            <w:tcBorders>
              <w:top w:val="single" w:sz="8" w:space="0" w:color="auto"/>
              <w:right w:val="single" w:sz="8" w:space="0" w:color="auto"/>
            </w:tcBorders>
            <w:vAlign w:val="center"/>
          </w:tcPr>
          <w:p w14:paraId="2C60504C"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试验方法</w:t>
            </w:r>
          </w:p>
        </w:tc>
      </w:tr>
      <w:tr w:rsidR="00714624" w:rsidRPr="003361B3" w14:paraId="57F09046" w14:textId="77777777" w:rsidTr="00413C77">
        <w:trPr>
          <w:trHeight w:val="397"/>
          <w:jc w:val="center"/>
        </w:trPr>
        <w:tc>
          <w:tcPr>
            <w:tcW w:w="681" w:type="dxa"/>
            <w:vMerge w:val="restart"/>
            <w:tcBorders>
              <w:left w:val="single" w:sz="8" w:space="0" w:color="auto"/>
            </w:tcBorders>
            <w:vAlign w:val="center"/>
          </w:tcPr>
          <w:p w14:paraId="29FA5C61"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7</w:t>
            </w:r>
          </w:p>
        </w:tc>
        <w:tc>
          <w:tcPr>
            <w:tcW w:w="1026" w:type="dxa"/>
            <w:vMerge w:val="restart"/>
            <w:vAlign w:val="center"/>
          </w:tcPr>
          <w:p w14:paraId="04B6C6C4" w14:textId="77777777" w:rsidR="00714624" w:rsidRPr="003361B3" w:rsidRDefault="00714624" w:rsidP="00413C77">
            <w:pPr>
              <w:widowControl/>
              <w:autoSpaceDE w:val="0"/>
              <w:autoSpaceDN w:val="0"/>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耐寒性</w:t>
            </w:r>
          </w:p>
        </w:tc>
        <w:tc>
          <w:tcPr>
            <w:tcW w:w="2268" w:type="dxa"/>
            <w:gridSpan w:val="2"/>
            <w:vAlign w:val="center"/>
          </w:tcPr>
          <w:p w14:paraId="72F3F24A" w14:textId="77777777" w:rsidR="00714624" w:rsidRPr="003361B3" w:rsidRDefault="00714624" w:rsidP="00413C77">
            <w:pPr>
              <w:widowControl/>
              <w:autoSpaceDE w:val="0"/>
              <w:autoSpaceDN w:val="0"/>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外观质量</w:t>
            </w:r>
          </w:p>
        </w:tc>
        <w:tc>
          <w:tcPr>
            <w:tcW w:w="840" w:type="dxa"/>
            <w:vAlign w:val="center"/>
          </w:tcPr>
          <w:p w14:paraId="13A2FDB7"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noProof/>
                <w:kern w:val="0"/>
                <w:sz w:val="18"/>
                <w:szCs w:val="18"/>
              </w:rPr>
              <w:t>—</w:t>
            </w:r>
          </w:p>
        </w:tc>
        <w:tc>
          <w:tcPr>
            <w:tcW w:w="2445" w:type="dxa"/>
            <w:vAlign w:val="center"/>
          </w:tcPr>
          <w:p w14:paraId="6EEC20A2"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无裂纹</w:t>
            </w:r>
          </w:p>
        </w:tc>
        <w:tc>
          <w:tcPr>
            <w:tcW w:w="913" w:type="dxa"/>
            <w:vMerge w:val="restart"/>
            <w:vAlign w:val="center"/>
          </w:tcPr>
          <w:p w14:paraId="73ACC7CE"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1</w:t>
            </w:r>
          </w:p>
        </w:tc>
        <w:tc>
          <w:tcPr>
            <w:tcW w:w="1191" w:type="dxa"/>
            <w:vMerge w:val="restart"/>
            <w:tcBorders>
              <w:right w:val="single" w:sz="8" w:space="0" w:color="auto"/>
            </w:tcBorders>
            <w:vAlign w:val="center"/>
          </w:tcPr>
          <w:p w14:paraId="467A2BD6"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IsROCDate" w:val="False"/>
                <w:attr w:name="IsLunarDate" w:val="False"/>
                <w:attr w:name="Day" w:val="30"/>
                <w:attr w:name="Month" w:val="12"/>
                <w:attr w:name="Year" w:val="1899"/>
              </w:smartTagPr>
              <w:r w:rsidRPr="003361B3">
                <w:rPr>
                  <w:rFonts w:asciiTheme="minorEastAsia" w:eastAsiaTheme="minorEastAsia" w:hAnsiTheme="minorEastAsia" w:hint="eastAsia"/>
                  <w:sz w:val="18"/>
                  <w:szCs w:val="18"/>
                </w:rPr>
                <w:t>7.2.7</w:t>
              </w:r>
            </w:smartTag>
          </w:p>
        </w:tc>
      </w:tr>
      <w:tr w:rsidR="00714624" w:rsidRPr="003361B3" w14:paraId="1A250B18" w14:textId="77777777" w:rsidTr="00413C77">
        <w:trPr>
          <w:trHeight w:val="397"/>
          <w:jc w:val="center"/>
        </w:trPr>
        <w:tc>
          <w:tcPr>
            <w:tcW w:w="681" w:type="dxa"/>
            <w:vMerge/>
            <w:tcBorders>
              <w:left w:val="single" w:sz="8" w:space="0" w:color="auto"/>
            </w:tcBorders>
            <w:vAlign w:val="center"/>
          </w:tcPr>
          <w:p w14:paraId="42DBBDF9"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c>
          <w:tcPr>
            <w:tcW w:w="1026" w:type="dxa"/>
            <w:vMerge/>
            <w:vAlign w:val="center"/>
          </w:tcPr>
          <w:p w14:paraId="0313CC8E" w14:textId="77777777" w:rsidR="00714624" w:rsidRPr="003361B3" w:rsidRDefault="00714624" w:rsidP="00413C77">
            <w:pPr>
              <w:widowControl/>
              <w:autoSpaceDE w:val="0"/>
              <w:autoSpaceDN w:val="0"/>
              <w:rPr>
                <w:rFonts w:asciiTheme="minorEastAsia" w:eastAsiaTheme="minorEastAsia" w:hAnsiTheme="minorEastAsia"/>
                <w:sz w:val="18"/>
                <w:szCs w:val="18"/>
              </w:rPr>
            </w:pPr>
          </w:p>
        </w:tc>
        <w:tc>
          <w:tcPr>
            <w:tcW w:w="2268" w:type="dxa"/>
            <w:gridSpan w:val="2"/>
            <w:vAlign w:val="center"/>
          </w:tcPr>
          <w:p w14:paraId="299B27EC" w14:textId="77777777" w:rsidR="00714624" w:rsidRPr="003361B3" w:rsidRDefault="00714624" w:rsidP="00413C77">
            <w:pPr>
              <w:widowControl/>
              <w:autoSpaceDE w:val="0"/>
              <w:autoSpaceDN w:val="0"/>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密封性</w:t>
            </w:r>
          </w:p>
        </w:tc>
        <w:tc>
          <w:tcPr>
            <w:tcW w:w="840" w:type="dxa"/>
            <w:vAlign w:val="center"/>
          </w:tcPr>
          <w:p w14:paraId="40575563" w14:textId="77777777" w:rsidR="00714624" w:rsidRPr="003361B3" w:rsidRDefault="00714624" w:rsidP="00413C77">
            <w:pPr>
              <w:widowControl/>
              <w:autoSpaceDE w:val="0"/>
              <w:autoSpaceDN w:val="0"/>
              <w:jc w:val="center"/>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w:t>
            </w:r>
          </w:p>
        </w:tc>
        <w:tc>
          <w:tcPr>
            <w:tcW w:w="2445" w:type="dxa"/>
            <w:vAlign w:val="center"/>
          </w:tcPr>
          <w:p w14:paraId="7173A0D6"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无泄漏</w:t>
            </w:r>
          </w:p>
        </w:tc>
        <w:tc>
          <w:tcPr>
            <w:tcW w:w="913" w:type="dxa"/>
            <w:vMerge/>
            <w:vAlign w:val="center"/>
          </w:tcPr>
          <w:p w14:paraId="7BEE24D4"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c>
          <w:tcPr>
            <w:tcW w:w="1191" w:type="dxa"/>
            <w:vMerge/>
            <w:tcBorders>
              <w:right w:val="single" w:sz="8" w:space="0" w:color="auto"/>
            </w:tcBorders>
            <w:vAlign w:val="center"/>
          </w:tcPr>
          <w:p w14:paraId="7A07D937"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r>
      <w:tr w:rsidR="00714624" w:rsidRPr="003361B3" w14:paraId="622A6C4F" w14:textId="77777777" w:rsidTr="00413C77">
        <w:trPr>
          <w:trHeight w:val="397"/>
          <w:jc w:val="center"/>
        </w:trPr>
        <w:tc>
          <w:tcPr>
            <w:tcW w:w="681" w:type="dxa"/>
            <w:tcBorders>
              <w:left w:val="single" w:sz="8" w:space="0" w:color="auto"/>
            </w:tcBorders>
            <w:vAlign w:val="center"/>
          </w:tcPr>
          <w:p w14:paraId="1A2751CA"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8</w:t>
            </w:r>
          </w:p>
        </w:tc>
        <w:tc>
          <w:tcPr>
            <w:tcW w:w="3294" w:type="dxa"/>
            <w:gridSpan w:val="3"/>
            <w:vAlign w:val="center"/>
          </w:tcPr>
          <w:p w14:paraId="71798374" w14:textId="77777777" w:rsidR="00714624" w:rsidRPr="003361B3" w:rsidRDefault="00714624" w:rsidP="00413C77">
            <w:pPr>
              <w:widowControl/>
              <w:autoSpaceDE w:val="0"/>
              <w:autoSpaceDN w:val="0"/>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耐臭氧性</w:t>
            </w:r>
          </w:p>
        </w:tc>
        <w:tc>
          <w:tcPr>
            <w:tcW w:w="840" w:type="dxa"/>
            <w:vAlign w:val="center"/>
          </w:tcPr>
          <w:p w14:paraId="5DB4E782"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noProof/>
                <w:kern w:val="0"/>
                <w:sz w:val="18"/>
                <w:szCs w:val="18"/>
              </w:rPr>
              <w:t>—</w:t>
            </w:r>
          </w:p>
        </w:tc>
        <w:tc>
          <w:tcPr>
            <w:tcW w:w="2445" w:type="dxa"/>
            <w:vAlign w:val="center"/>
          </w:tcPr>
          <w:p w14:paraId="00225580"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无龟裂</w:t>
            </w:r>
          </w:p>
        </w:tc>
        <w:tc>
          <w:tcPr>
            <w:tcW w:w="913" w:type="dxa"/>
            <w:vAlign w:val="center"/>
          </w:tcPr>
          <w:p w14:paraId="4036B8DC"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1</w:t>
            </w:r>
          </w:p>
        </w:tc>
        <w:tc>
          <w:tcPr>
            <w:tcW w:w="1191" w:type="dxa"/>
            <w:tcBorders>
              <w:right w:val="single" w:sz="8" w:space="0" w:color="auto"/>
            </w:tcBorders>
            <w:vAlign w:val="center"/>
          </w:tcPr>
          <w:p w14:paraId="0E5EB3F5"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IsROCDate" w:val="False"/>
                <w:attr w:name="IsLunarDate" w:val="False"/>
                <w:attr w:name="Day" w:val="30"/>
                <w:attr w:name="Month" w:val="12"/>
                <w:attr w:name="Year" w:val="1899"/>
              </w:smartTagPr>
              <w:r w:rsidRPr="003361B3">
                <w:rPr>
                  <w:rFonts w:asciiTheme="minorEastAsia" w:eastAsiaTheme="minorEastAsia" w:hAnsiTheme="minorEastAsia" w:hint="eastAsia"/>
                  <w:sz w:val="18"/>
                  <w:szCs w:val="18"/>
                </w:rPr>
                <w:t>7.2.8</w:t>
              </w:r>
            </w:smartTag>
          </w:p>
        </w:tc>
      </w:tr>
      <w:tr w:rsidR="00714624" w:rsidRPr="003361B3" w14:paraId="4234FABB" w14:textId="77777777" w:rsidTr="00413C77">
        <w:trPr>
          <w:trHeight w:val="397"/>
          <w:jc w:val="center"/>
        </w:trPr>
        <w:tc>
          <w:tcPr>
            <w:tcW w:w="681" w:type="dxa"/>
            <w:vMerge w:val="restart"/>
            <w:tcBorders>
              <w:left w:val="single" w:sz="8" w:space="0" w:color="auto"/>
            </w:tcBorders>
            <w:vAlign w:val="center"/>
          </w:tcPr>
          <w:p w14:paraId="1089F648"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9</w:t>
            </w:r>
          </w:p>
        </w:tc>
        <w:tc>
          <w:tcPr>
            <w:tcW w:w="1026" w:type="dxa"/>
            <w:vMerge w:val="restart"/>
            <w:vAlign w:val="center"/>
          </w:tcPr>
          <w:p w14:paraId="17B9EAFF" w14:textId="77777777" w:rsidR="00714624" w:rsidRPr="003361B3" w:rsidRDefault="00714624" w:rsidP="00413C77">
            <w:pPr>
              <w:widowControl/>
              <w:autoSpaceDE w:val="0"/>
              <w:autoSpaceDN w:val="0"/>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耐燃料性</w:t>
            </w:r>
          </w:p>
        </w:tc>
        <w:tc>
          <w:tcPr>
            <w:tcW w:w="2268" w:type="dxa"/>
            <w:gridSpan w:val="2"/>
            <w:vAlign w:val="center"/>
          </w:tcPr>
          <w:p w14:paraId="5278ED03" w14:textId="77777777" w:rsidR="00714624" w:rsidRPr="003361B3" w:rsidRDefault="00714624" w:rsidP="00413C77">
            <w:pPr>
              <w:widowControl/>
              <w:autoSpaceDE w:val="0"/>
              <w:autoSpaceDN w:val="0"/>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缩颈后的内孔通过量</w:t>
            </w:r>
          </w:p>
        </w:tc>
        <w:tc>
          <w:tcPr>
            <w:tcW w:w="840" w:type="dxa"/>
            <w:vAlign w:val="center"/>
          </w:tcPr>
          <w:p w14:paraId="042964A9"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noProof/>
                <w:kern w:val="0"/>
                <w:sz w:val="18"/>
                <w:szCs w:val="18"/>
              </w:rPr>
              <w:t>—</w:t>
            </w:r>
          </w:p>
        </w:tc>
        <w:tc>
          <w:tcPr>
            <w:tcW w:w="2445" w:type="dxa"/>
            <w:vAlign w:val="center"/>
          </w:tcPr>
          <w:p w14:paraId="43074F55"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noProof/>
                <w:kern w:val="0"/>
                <w:sz w:val="18"/>
                <w:szCs w:val="18"/>
              </w:rPr>
              <w:t>量规全程</w:t>
            </w:r>
            <w:r w:rsidRPr="003361B3">
              <w:rPr>
                <w:rFonts w:asciiTheme="minorEastAsia" w:eastAsiaTheme="minorEastAsia" w:hAnsiTheme="minorEastAsia"/>
                <w:noProof/>
                <w:kern w:val="0"/>
                <w:sz w:val="18"/>
                <w:szCs w:val="18"/>
              </w:rPr>
              <w:t>通过</w:t>
            </w:r>
          </w:p>
        </w:tc>
        <w:tc>
          <w:tcPr>
            <w:tcW w:w="913" w:type="dxa"/>
            <w:vMerge w:val="restart"/>
            <w:vAlign w:val="center"/>
          </w:tcPr>
          <w:p w14:paraId="0A7B429A"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1</w:t>
            </w:r>
          </w:p>
        </w:tc>
        <w:tc>
          <w:tcPr>
            <w:tcW w:w="1191" w:type="dxa"/>
            <w:vMerge w:val="restart"/>
            <w:tcBorders>
              <w:right w:val="single" w:sz="8" w:space="0" w:color="auto"/>
            </w:tcBorders>
            <w:vAlign w:val="center"/>
          </w:tcPr>
          <w:p w14:paraId="35B6D5CD"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IsROCDate" w:val="False"/>
                <w:attr w:name="IsLunarDate" w:val="False"/>
                <w:attr w:name="Day" w:val="30"/>
                <w:attr w:name="Month" w:val="12"/>
                <w:attr w:name="Year" w:val="1899"/>
              </w:smartTagPr>
              <w:r w:rsidRPr="003361B3">
                <w:rPr>
                  <w:rFonts w:asciiTheme="minorEastAsia" w:eastAsiaTheme="minorEastAsia" w:hAnsiTheme="minorEastAsia" w:hint="eastAsia"/>
                  <w:sz w:val="18"/>
                  <w:szCs w:val="18"/>
                </w:rPr>
                <w:t>7.2.9</w:t>
              </w:r>
            </w:smartTag>
          </w:p>
        </w:tc>
      </w:tr>
      <w:tr w:rsidR="00714624" w:rsidRPr="003361B3" w14:paraId="716027B8" w14:textId="77777777" w:rsidTr="00413C77">
        <w:trPr>
          <w:trHeight w:val="397"/>
          <w:jc w:val="center"/>
        </w:trPr>
        <w:tc>
          <w:tcPr>
            <w:tcW w:w="681" w:type="dxa"/>
            <w:vMerge/>
            <w:tcBorders>
              <w:left w:val="single" w:sz="8" w:space="0" w:color="auto"/>
            </w:tcBorders>
            <w:vAlign w:val="center"/>
          </w:tcPr>
          <w:p w14:paraId="0583A8EF"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c>
          <w:tcPr>
            <w:tcW w:w="1026" w:type="dxa"/>
            <w:vMerge/>
            <w:vAlign w:val="center"/>
          </w:tcPr>
          <w:p w14:paraId="26F499DD" w14:textId="77777777" w:rsidR="00714624" w:rsidRPr="003361B3" w:rsidRDefault="00714624" w:rsidP="00413C77">
            <w:pPr>
              <w:widowControl/>
              <w:autoSpaceDE w:val="0"/>
              <w:autoSpaceDN w:val="0"/>
              <w:rPr>
                <w:rFonts w:asciiTheme="minorEastAsia" w:eastAsiaTheme="minorEastAsia" w:hAnsiTheme="minorEastAsia"/>
                <w:sz w:val="18"/>
                <w:szCs w:val="18"/>
              </w:rPr>
            </w:pPr>
          </w:p>
        </w:tc>
        <w:tc>
          <w:tcPr>
            <w:tcW w:w="2268" w:type="dxa"/>
            <w:gridSpan w:val="2"/>
            <w:vAlign w:val="center"/>
          </w:tcPr>
          <w:p w14:paraId="10BF803D" w14:textId="77777777" w:rsidR="00714624" w:rsidRPr="003361B3" w:rsidRDefault="00714624" w:rsidP="00413C77">
            <w:pPr>
              <w:widowControl/>
              <w:autoSpaceDE w:val="0"/>
              <w:autoSpaceDN w:val="0"/>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耐负压后密封性</w:t>
            </w:r>
          </w:p>
        </w:tc>
        <w:tc>
          <w:tcPr>
            <w:tcW w:w="840" w:type="dxa"/>
            <w:vAlign w:val="center"/>
          </w:tcPr>
          <w:p w14:paraId="1DA76C8B"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mm</w:t>
            </w:r>
          </w:p>
        </w:tc>
        <w:tc>
          <w:tcPr>
            <w:tcW w:w="2445" w:type="dxa"/>
            <w:vAlign w:val="center"/>
          </w:tcPr>
          <w:p w14:paraId="3AFBD5CE"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无泄漏</w:t>
            </w:r>
          </w:p>
        </w:tc>
        <w:tc>
          <w:tcPr>
            <w:tcW w:w="913" w:type="dxa"/>
            <w:vMerge/>
            <w:vAlign w:val="center"/>
          </w:tcPr>
          <w:p w14:paraId="6A461A59"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c>
          <w:tcPr>
            <w:tcW w:w="1191" w:type="dxa"/>
            <w:vMerge/>
            <w:tcBorders>
              <w:right w:val="single" w:sz="8" w:space="0" w:color="auto"/>
            </w:tcBorders>
            <w:vAlign w:val="center"/>
          </w:tcPr>
          <w:p w14:paraId="1E6DB25C"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r>
      <w:tr w:rsidR="00714624" w:rsidRPr="003361B3" w14:paraId="1FEABEC9" w14:textId="77777777" w:rsidTr="00413C77">
        <w:trPr>
          <w:trHeight w:val="397"/>
          <w:jc w:val="center"/>
        </w:trPr>
        <w:tc>
          <w:tcPr>
            <w:tcW w:w="681" w:type="dxa"/>
            <w:vMerge/>
            <w:tcBorders>
              <w:left w:val="single" w:sz="8" w:space="0" w:color="auto"/>
            </w:tcBorders>
            <w:vAlign w:val="center"/>
          </w:tcPr>
          <w:p w14:paraId="10E0B5CF"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c>
          <w:tcPr>
            <w:tcW w:w="1026" w:type="dxa"/>
            <w:vMerge/>
            <w:vAlign w:val="center"/>
          </w:tcPr>
          <w:p w14:paraId="17AB7256" w14:textId="77777777" w:rsidR="00714624" w:rsidRPr="003361B3" w:rsidRDefault="00714624" w:rsidP="00413C77">
            <w:pPr>
              <w:widowControl/>
              <w:autoSpaceDE w:val="0"/>
              <w:autoSpaceDN w:val="0"/>
              <w:rPr>
                <w:rFonts w:asciiTheme="minorEastAsia" w:eastAsiaTheme="minorEastAsia" w:hAnsiTheme="minorEastAsia"/>
                <w:sz w:val="18"/>
                <w:szCs w:val="18"/>
              </w:rPr>
            </w:pPr>
          </w:p>
        </w:tc>
        <w:tc>
          <w:tcPr>
            <w:tcW w:w="2268" w:type="dxa"/>
            <w:gridSpan w:val="2"/>
            <w:vAlign w:val="center"/>
          </w:tcPr>
          <w:p w14:paraId="274E0032" w14:textId="77777777" w:rsidR="00714624" w:rsidRPr="003361B3" w:rsidRDefault="00714624" w:rsidP="00413C77">
            <w:pPr>
              <w:widowControl/>
              <w:autoSpaceDE w:val="0"/>
              <w:autoSpaceDN w:val="0"/>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粘合强度</w:t>
            </w:r>
          </w:p>
        </w:tc>
        <w:tc>
          <w:tcPr>
            <w:tcW w:w="840" w:type="dxa"/>
            <w:vAlign w:val="center"/>
          </w:tcPr>
          <w:p w14:paraId="766A456B"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noProof/>
                <w:kern w:val="0"/>
                <w:sz w:val="18"/>
                <w:szCs w:val="18"/>
              </w:rPr>
              <w:t>kN/m</w:t>
            </w:r>
          </w:p>
        </w:tc>
        <w:tc>
          <w:tcPr>
            <w:tcW w:w="2445" w:type="dxa"/>
            <w:vAlign w:val="center"/>
          </w:tcPr>
          <w:p w14:paraId="65F6101B"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w:t>
            </w:r>
            <w:r w:rsidRPr="003361B3">
              <w:rPr>
                <w:rFonts w:asciiTheme="minorEastAsia" w:eastAsiaTheme="minorEastAsia" w:hAnsiTheme="minorEastAsia" w:hint="eastAsia"/>
                <w:noProof/>
                <w:kern w:val="0"/>
                <w:sz w:val="18"/>
                <w:szCs w:val="18"/>
              </w:rPr>
              <w:t>1.0</w:t>
            </w:r>
          </w:p>
        </w:tc>
        <w:tc>
          <w:tcPr>
            <w:tcW w:w="913" w:type="dxa"/>
            <w:vMerge/>
            <w:vAlign w:val="center"/>
          </w:tcPr>
          <w:p w14:paraId="2BD4CDED"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c>
          <w:tcPr>
            <w:tcW w:w="1191" w:type="dxa"/>
            <w:vMerge/>
            <w:tcBorders>
              <w:right w:val="single" w:sz="8" w:space="0" w:color="auto"/>
            </w:tcBorders>
            <w:vAlign w:val="center"/>
          </w:tcPr>
          <w:p w14:paraId="1DECC914"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r>
      <w:tr w:rsidR="00714624" w:rsidRPr="003361B3" w14:paraId="4C47C0B6" w14:textId="77777777" w:rsidTr="00413C77">
        <w:trPr>
          <w:trHeight w:val="397"/>
          <w:jc w:val="center"/>
        </w:trPr>
        <w:tc>
          <w:tcPr>
            <w:tcW w:w="681" w:type="dxa"/>
            <w:vMerge w:val="restart"/>
            <w:tcBorders>
              <w:left w:val="single" w:sz="8" w:space="0" w:color="auto"/>
            </w:tcBorders>
            <w:vAlign w:val="center"/>
          </w:tcPr>
          <w:p w14:paraId="0BA5F98B"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10</w:t>
            </w:r>
          </w:p>
        </w:tc>
        <w:tc>
          <w:tcPr>
            <w:tcW w:w="1026" w:type="dxa"/>
            <w:vMerge w:val="restart"/>
            <w:vAlign w:val="center"/>
          </w:tcPr>
          <w:p w14:paraId="7962F8C6" w14:textId="77777777" w:rsidR="00714624" w:rsidRPr="003361B3" w:rsidRDefault="00714624" w:rsidP="00413C77">
            <w:pPr>
              <w:widowControl/>
              <w:autoSpaceDE w:val="0"/>
              <w:autoSpaceDN w:val="0"/>
              <w:jc w:val="left"/>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耐变形性</w:t>
            </w:r>
          </w:p>
        </w:tc>
        <w:tc>
          <w:tcPr>
            <w:tcW w:w="1218" w:type="dxa"/>
            <w:vMerge w:val="restart"/>
            <w:vAlign w:val="center"/>
          </w:tcPr>
          <w:p w14:paraId="64EEB55F" w14:textId="77777777" w:rsidR="00714624" w:rsidRPr="003361B3" w:rsidRDefault="00714624" w:rsidP="00413C77">
            <w:pPr>
              <w:widowControl/>
              <w:autoSpaceDE w:val="0"/>
              <w:autoSpaceDN w:val="0"/>
              <w:jc w:val="left"/>
              <w:rPr>
                <w:rFonts w:asciiTheme="minorEastAsia" w:eastAsiaTheme="minorEastAsia" w:hAnsiTheme="minorEastAsia"/>
                <w:noProof/>
                <w:kern w:val="0"/>
                <w:sz w:val="18"/>
                <w:szCs w:val="18"/>
              </w:rPr>
            </w:pPr>
            <w:r w:rsidRPr="003361B3">
              <w:rPr>
                <w:rFonts w:asciiTheme="minorEastAsia" w:eastAsiaTheme="minorEastAsia" w:hAnsiTheme="minorEastAsia" w:hint="eastAsia"/>
                <w:sz w:val="18"/>
                <w:szCs w:val="18"/>
              </w:rPr>
              <w:t>重载工况</w:t>
            </w:r>
          </w:p>
        </w:tc>
        <w:tc>
          <w:tcPr>
            <w:tcW w:w="1050" w:type="dxa"/>
            <w:vAlign w:val="center"/>
          </w:tcPr>
          <w:p w14:paraId="34B0D7A7" w14:textId="77777777" w:rsidR="00714624" w:rsidRPr="003361B3" w:rsidRDefault="00714624" w:rsidP="00413C77">
            <w:pPr>
              <w:widowControl/>
              <w:autoSpaceDE w:val="0"/>
              <w:autoSpaceDN w:val="0"/>
              <w:jc w:val="left"/>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第一次</w:t>
            </w:r>
          </w:p>
        </w:tc>
        <w:tc>
          <w:tcPr>
            <w:tcW w:w="840" w:type="dxa"/>
            <w:vMerge w:val="restart"/>
            <w:vAlign w:val="center"/>
          </w:tcPr>
          <w:p w14:paraId="7F4DE8D9"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N</w:t>
            </w:r>
          </w:p>
        </w:tc>
        <w:tc>
          <w:tcPr>
            <w:tcW w:w="2445" w:type="dxa"/>
            <w:vAlign w:val="center"/>
          </w:tcPr>
          <w:p w14:paraId="6AEABC19"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≤310</w:t>
            </w:r>
          </w:p>
        </w:tc>
        <w:tc>
          <w:tcPr>
            <w:tcW w:w="913" w:type="dxa"/>
            <w:vMerge w:val="restart"/>
            <w:vAlign w:val="center"/>
          </w:tcPr>
          <w:p w14:paraId="4A3F013E"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1</w:t>
            </w:r>
          </w:p>
        </w:tc>
        <w:tc>
          <w:tcPr>
            <w:tcW w:w="1191" w:type="dxa"/>
            <w:vMerge w:val="restart"/>
            <w:tcBorders>
              <w:right w:val="single" w:sz="8" w:space="0" w:color="auto"/>
            </w:tcBorders>
            <w:vAlign w:val="center"/>
          </w:tcPr>
          <w:p w14:paraId="6E1F9298"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IsROCDate" w:val="False"/>
                <w:attr w:name="IsLunarDate" w:val="False"/>
                <w:attr w:name="Day" w:val="30"/>
                <w:attr w:name="Month" w:val="12"/>
                <w:attr w:name="Year" w:val="1899"/>
              </w:smartTagPr>
              <w:r w:rsidRPr="003361B3">
                <w:rPr>
                  <w:rFonts w:asciiTheme="minorEastAsia" w:eastAsiaTheme="minorEastAsia" w:hAnsiTheme="minorEastAsia" w:hint="eastAsia"/>
                  <w:sz w:val="18"/>
                  <w:szCs w:val="18"/>
                </w:rPr>
                <w:t>7.2.10</w:t>
              </w:r>
            </w:smartTag>
          </w:p>
        </w:tc>
      </w:tr>
      <w:tr w:rsidR="00714624" w:rsidRPr="003361B3" w14:paraId="67DE18DA" w14:textId="77777777" w:rsidTr="00413C77">
        <w:trPr>
          <w:trHeight w:val="397"/>
          <w:jc w:val="center"/>
        </w:trPr>
        <w:tc>
          <w:tcPr>
            <w:tcW w:w="681" w:type="dxa"/>
            <w:vMerge/>
            <w:tcBorders>
              <w:left w:val="single" w:sz="8" w:space="0" w:color="auto"/>
            </w:tcBorders>
            <w:vAlign w:val="center"/>
          </w:tcPr>
          <w:p w14:paraId="77B8EABE"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c>
          <w:tcPr>
            <w:tcW w:w="1026" w:type="dxa"/>
            <w:vMerge/>
            <w:vAlign w:val="center"/>
          </w:tcPr>
          <w:p w14:paraId="0C12790E" w14:textId="77777777" w:rsidR="00714624" w:rsidRPr="003361B3" w:rsidRDefault="00714624" w:rsidP="00413C77">
            <w:pPr>
              <w:widowControl/>
              <w:autoSpaceDE w:val="0"/>
              <w:autoSpaceDN w:val="0"/>
              <w:jc w:val="left"/>
              <w:rPr>
                <w:rFonts w:asciiTheme="minorEastAsia" w:eastAsiaTheme="minorEastAsia" w:hAnsiTheme="minorEastAsia"/>
                <w:noProof/>
                <w:kern w:val="0"/>
                <w:sz w:val="18"/>
                <w:szCs w:val="18"/>
              </w:rPr>
            </w:pPr>
          </w:p>
        </w:tc>
        <w:tc>
          <w:tcPr>
            <w:tcW w:w="1218" w:type="dxa"/>
            <w:vMerge/>
            <w:vAlign w:val="center"/>
          </w:tcPr>
          <w:p w14:paraId="3BBAD5A5" w14:textId="77777777" w:rsidR="00714624" w:rsidRPr="003361B3" w:rsidRDefault="00714624" w:rsidP="00413C77">
            <w:pPr>
              <w:widowControl/>
              <w:autoSpaceDE w:val="0"/>
              <w:autoSpaceDN w:val="0"/>
              <w:jc w:val="left"/>
              <w:rPr>
                <w:rFonts w:asciiTheme="minorEastAsia" w:eastAsiaTheme="minorEastAsia" w:hAnsiTheme="minorEastAsia"/>
                <w:noProof/>
                <w:kern w:val="0"/>
                <w:sz w:val="18"/>
                <w:szCs w:val="18"/>
              </w:rPr>
            </w:pPr>
          </w:p>
        </w:tc>
        <w:tc>
          <w:tcPr>
            <w:tcW w:w="1050" w:type="dxa"/>
            <w:vAlign w:val="center"/>
          </w:tcPr>
          <w:p w14:paraId="09A2E054" w14:textId="77777777" w:rsidR="00714624" w:rsidRPr="003361B3" w:rsidRDefault="00714624" w:rsidP="00413C77">
            <w:pPr>
              <w:widowControl/>
              <w:autoSpaceDE w:val="0"/>
              <w:autoSpaceDN w:val="0"/>
              <w:jc w:val="left"/>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第五次</w:t>
            </w:r>
          </w:p>
        </w:tc>
        <w:tc>
          <w:tcPr>
            <w:tcW w:w="840" w:type="dxa"/>
            <w:vMerge/>
            <w:vAlign w:val="center"/>
          </w:tcPr>
          <w:p w14:paraId="4884B1A2"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c>
          <w:tcPr>
            <w:tcW w:w="2445" w:type="dxa"/>
            <w:vAlign w:val="center"/>
          </w:tcPr>
          <w:p w14:paraId="259F79C2"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≥178</w:t>
            </w:r>
          </w:p>
        </w:tc>
        <w:tc>
          <w:tcPr>
            <w:tcW w:w="913" w:type="dxa"/>
            <w:vMerge/>
            <w:vAlign w:val="center"/>
          </w:tcPr>
          <w:p w14:paraId="720EBC26"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c>
          <w:tcPr>
            <w:tcW w:w="1191" w:type="dxa"/>
            <w:vMerge/>
            <w:tcBorders>
              <w:right w:val="single" w:sz="8" w:space="0" w:color="auto"/>
            </w:tcBorders>
            <w:vAlign w:val="center"/>
          </w:tcPr>
          <w:p w14:paraId="3A54F23E"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r>
      <w:tr w:rsidR="00714624" w:rsidRPr="003361B3" w14:paraId="730562A4" w14:textId="77777777" w:rsidTr="00413C77">
        <w:trPr>
          <w:trHeight w:val="397"/>
          <w:jc w:val="center"/>
        </w:trPr>
        <w:tc>
          <w:tcPr>
            <w:tcW w:w="681" w:type="dxa"/>
            <w:vMerge/>
            <w:tcBorders>
              <w:left w:val="single" w:sz="8" w:space="0" w:color="auto"/>
            </w:tcBorders>
            <w:vAlign w:val="center"/>
          </w:tcPr>
          <w:p w14:paraId="4E6C455A"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c>
          <w:tcPr>
            <w:tcW w:w="1026" w:type="dxa"/>
            <w:vMerge/>
            <w:vAlign w:val="center"/>
          </w:tcPr>
          <w:p w14:paraId="2AAD6596" w14:textId="77777777" w:rsidR="00714624" w:rsidRPr="003361B3" w:rsidRDefault="00714624" w:rsidP="00413C77">
            <w:pPr>
              <w:widowControl/>
              <w:autoSpaceDE w:val="0"/>
              <w:autoSpaceDN w:val="0"/>
              <w:jc w:val="left"/>
              <w:rPr>
                <w:rFonts w:asciiTheme="minorEastAsia" w:eastAsiaTheme="minorEastAsia" w:hAnsiTheme="minorEastAsia"/>
                <w:noProof/>
                <w:kern w:val="0"/>
                <w:sz w:val="18"/>
                <w:szCs w:val="18"/>
              </w:rPr>
            </w:pPr>
          </w:p>
        </w:tc>
        <w:tc>
          <w:tcPr>
            <w:tcW w:w="1218" w:type="dxa"/>
            <w:vMerge w:val="restart"/>
            <w:vAlign w:val="center"/>
          </w:tcPr>
          <w:p w14:paraId="591F07CD" w14:textId="77777777" w:rsidR="00714624" w:rsidRPr="003361B3" w:rsidRDefault="00714624" w:rsidP="00413C77">
            <w:pPr>
              <w:widowControl/>
              <w:autoSpaceDE w:val="0"/>
              <w:autoSpaceDN w:val="0"/>
              <w:jc w:val="left"/>
              <w:rPr>
                <w:rFonts w:asciiTheme="minorEastAsia" w:eastAsiaTheme="minorEastAsia" w:hAnsiTheme="minorEastAsia"/>
                <w:noProof/>
                <w:kern w:val="0"/>
                <w:sz w:val="18"/>
                <w:szCs w:val="18"/>
              </w:rPr>
            </w:pPr>
            <w:r w:rsidRPr="003361B3">
              <w:rPr>
                <w:rFonts w:asciiTheme="minorEastAsia" w:eastAsiaTheme="minorEastAsia" w:hAnsiTheme="minorEastAsia" w:hint="eastAsia"/>
                <w:sz w:val="18"/>
                <w:szCs w:val="18"/>
              </w:rPr>
              <w:t>轻载工况</w:t>
            </w:r>
          </w:p>
        </w:tc>
        <w:tc>
          <w:tcPr>
            <w:tcW w:w="1050" w:type="dxa"/>
            <w:vAlign w:val="center"/>
          </w:tcPr>
          <w:p w14:paraId="167B3B49" w14:textId="77777777" w:rsidR="00714624" w:rsidRPr="003361B3" w:rsidRDefault="00714624" w:rsidP="00413C77">
            <w:pPr>
              <w:widowControl/>
              <w:autoSpaceDE w:val="0"/>
              <w:autoSpaceDN w:val="0"/>
              <w:jc w:val="left"/>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第一次</w:t>
            </w:r>
          </w:p>
        </w:tc>
        <w:tc>
          <w:tcPr>
            <w:tcW w:w="840" w:type="dxa"/>
            <w:vMerge/>
            <w:vAlign w:val="center"/>
          </w:tcPr>
          <w:p w14:paraId="109E2402"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c>
          <w:tcPr>
            <w:tcW w:w="2445" w:type="dxa"/>
            <w:vAlign w:val="center"/>
          </w:tcPr>
          <w:p w14:paraId="1DD814F4"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≤222</w:t>
            </w:r>
          </w:p>
        </w:tc>
        <w:tc>
          <w:tcPr>
            <w:tcW w:w="913" w:type="dxa"/>
            <w:vMerge/>
            <w:vAlign w:val="center"/>
          </w:tcPr>
          <w:p w14:paraId="05A89F46"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c>
          <w:tcPr>
            <w:tcW w:w="1191" w:type="dxa"/>
            <w:vMerge/>
            <w:tcBorders>
              <w:right w:val="single" w:sz="8" w:space="0" w:color="auto"/>
            </w:tcBorders>
            <w:vAlign w:val="center"/>
          </w:tcPr>
          <w:p w14:paraId="30F2F09C"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r>
      <w:tr w:rsidR="00714624" w:rsidRPr="003361B3" w14:paraId="45CAEDA5" w14:textId="77777777" w:rsidTr="00413C77">
        <w:trPr>
          <w:trHeight w:val="397"/>
          <w:jc w:val="center"/>
        </w:trPr>
        <w:tc>
          <w:tcPr>
            <w:tcW w:w="681" w:type="dxa"/>
            <w:vMerge/>
            <w:tcBorders>
              <w:left w:val="single" w:sz="8" w:space="0" w:color="auto"/>
            </w:tcBorders>
            <w:vAlign w:val="center"/>
          </w:tcPr>
          <w:p w14:paraId="30A622D8"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c>
          <w:tcPr>
            <w:tcW w:w="1026" w:type="dxa"/>
            <w:vMerge/>
            <w:vAlign w:val="center"/>
          </w:tcPr>
          <w:p w14:paraId="70937648" w14:textId="77777777" w:rsidR="00714624" w:rsidRPr="003361B3" w:rsidRDefault="00714624" w:rsidP="00413C77">
            <w:pPr>
              <w:widowControl/>
              <w:autoSpaceDE w:val="0"/>
              <w:autoSpaceDN w:val="0"/>
              <w:jc w:val="left"/>
              <w:rPr>
                <w:rFonts w:asciiTheme="minorEastAsia" w:eastAsiaTheme="minorEastAsia" w:hAnsiTheme="minorEastAsia"/>
                <w:noProof/>
                <w:kern w:val="0"/>
                <w:sz w:val="18"/>
                <w:szCs w:val="18"/>
              </w:rPr>
            </w:pPr>
          </w:p>
        </w:tc>
        <w:tc>
          <w:tcPr>
            <w:tcW w:w="1218" w:type="dxa"/>
            <w:vMerge/>
            <w:vAlign w:val="center"/>
          </w:tcPr>
          <w:p w14:paraId="642DA2BD" w14:textId="77777777" w:rsidR="00714624" w:rsidRPr="003361B3" w:rsidRDefault="00714624" w:rsidP="00413C77">
            <w:pPr>
              <w:widowControl/>
              <w:autoSpaceDE w:val="0"/>
              <w:autoSpaceDN w:val="0"/>
              <w:jc w:val="left"/>
              <w:rPr>
                <w:rFonts w:asciiTheme="minorEastAsia" w:eastAsiaTheme="minorEastAsia" w:hAnsiTheme="minorEastAsia"/>
                <w:noProof/>
                <w:kern w:val="0"/>
                <w:sz w:val="18"/>
                <w:szCs w:val="18"/>
              </w:rPr>
            </w:pPr>
          </w:p>
        </w:tc>
        <w:tc>
          <w:tcPr>
            <w:tcW w:w="1050" w:type="dxa"/>
            <w:vAlign w:val="center"/>
          </w:tcPr>
          <w:p w14:paraId="45C90CCB" w14:textId="77777777" w:rsidR="00714624" w:rsidRPr="003361B3" w:rsidRDefault="00714624" w:rsidP="00413C77">
            <w:pPr>
              <w:widowControl/>
              <w:autoSpaceDE w:val="0"/>
              <w:autoSpaceDN w:val="0"/>
              <w:jc w:val="left"/>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第五次</w:t>
            </w:r>
          </w:p>
        </w:tc>
        <w:tc>
          <w:tcPr>
            <w:tcW w:w="840" w:type="dxa"/>
            <w:vMerge/>
            <w:vAlign w:val="center"/>
          </w:tcPr>
          <w:p w14:paraId="4CFCA34F" w14:textId="77777777" w:rsidR="00714624" w:rsidRPr="003361B3" w:rsidRDefault="00714624" w:rsidP="00413C77">
            <w:pPr>
              <w:widowControl/>
              <w:autoSpaceDE w:val="0"/>
              <w:autoSpaceDN w:val="0"/>
              <w:jc w:val="center"/>
              <w:rPr>
                <w:rFonts w:asciiTheme="minorEastAsia" w:eastAsiaTheme="minorEastAsia" w:hAnsiTheme="minorEastAsia"/>
                <w:noProof/>
                <w:kern w:val="0"/>
                <w:sz w:val="18"/>
                <w:szCs w:val="18"/>
              </w:rPr>
            </w:pPr>
          </w:p>
        </w:tc>
        <w:tc>
          <w:tcPr>
            <w:tcW w:w="2445" w:type="dxa"/>
            <w:vAlign w:val="center"/>
          </w:tcPr>
          <w:p w14:paraId="1311E631"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≥89</w:t>
            </w:r>
          </w:p>
        </w:tc>
        <w:tc>
          <w:tcPr>
            <w:tcW w:w="913" w:type="dxa"/>
            <w:vMerge/>
            <w:vAlign w:val="center"/>
          </w:tcPr>
          <w:p w14:paraId="30B8AD22"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c>
          <w:tcPr>
            <w:tcW w:w="1191" w:type="dxa"/>
            <w:vMerge/>
            <w:tcBorders>
              <w:right w:val="single" w:sz="8" w:space="0" w:color="auto"/>
            </w:tcBorders>
            <w:vAlign w:val="center"/>
          </w:tcPr>
          <w:p w14:paraId="37D6C832"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r>
      <w:tr w:rsidR="00714624" w:rsidRPr="003361B3" w14:paraId="6FC887F4" w14:textId="77777777" w:rsidTr="00413C77">
        <w:trPr>
          <w:trHeight w:val="397"/>
          <w:jc w:val="center"/>
        </w:trPr>
        <w:tc>
          <w:tcPr>
            <w:tcW w:w="681" w:type="dxa"/>
            <w:vMerge/>
            <w:tcBorders>
              <w:left w:val="single" w:sz="8" w:space="0" w:color="auto"/>
            </w:tcBorders>
            <w:vAlign w:val="center"/>
          </w:tcPr>
          <w:p w14:paraId="150BB7B9"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c>
          <w:tcPr>
            <w:tcW w:w="1026" w:type="dxa"/>
            <w:vMerge/>
            <w:vAlign w:val="center"/>
          </w:tcPr>
          <w:p w14:paraId="7D93F371" w14:textId="77777777" w:rsidR="00714624" w:rsidRPr="003361B3" w:rsidRDefault="00714624" w:rsidP="00413C77">
            <w:pPr>
              <w:widowControl/>
              <w:autoSpaceDE w:val="0"/>
              <w:autoSpaceDN w:val="0"/>
              <w:jc w:val="left"/>
              <w:rPr>
                <w:rFonts w:asciiTheme="minorEastAsia" w:eastAsiaTheme="minorEastAsia" w:hAnsiTheme="minorEastAsia"/>
                <w:noProof/>
                <w:kern w:val="0"/>
                <w:sz w:val="18"/>
                <w:szCs w:val="18"/>
              </w:rPr>
            </w:pPr>
          </w:p>
        </w:tc>
        <w:tc>
          <w:tcPr>
            <w:tcW w:w="2268" w:type="dxa"/>
            <w:gridSpan w:val="2"/>
            <w:vAlign w:val="center"/>
          </w:tcPr>
          <w:p w14:paraId="2FEF41F1" w14:textId="77777777" w:rsidR="00714624" w:rsidRPr="003361B3" w:rsidRDefault="00714624" w:rsidP="00413C77">
            <w:pPr>
              <w:widowControl/>
              <w:autoSpaceDE w:val="0"/>
              <w:autoSpaceDN w:val="0"/>
              <w:jc w:val="left"/>
              <w:rPr>
                <w:rFonts w:asciiTheme="minorEastAsia" w:eastAsiaTheme="minorEastAsia" w:hAnsiTheme="minorEastAsia"/>
                <w:noProof/>
                <w:kern w:val="0"/>
                <w:sz w:val="18"/>
                <w:szCs w:val="18"/>
              </w:rPr>
            </w:pPr>
            <w:r w:rsidRPr="003361B3">
              <w:rPr>
                <w:rFonts w:asciiTheme="minorEastAsia" w:eastAsiaTheme="minorEastAsia" w:hAnsiTheme="minorEastAsia" w:hint="eastAsia"/>
                <w:noProof/>
                <w:kern w:val="0"/>
                <w:sz w:val="18"/>
                <w:szCs w:val="18"/>
              </w:rPr>
              <w:t>外径</w:t>
            </w:r>
            <w:r w:rsidRPr="003361B3">
              <w:rPr>
                <w:rFonts w:asciiTheme="minorEastAsia" w:eastAsiaTheme="minorEastAsia" w:hAnsiTheme="minorEastAsia" w:hint="eastAsia"/>
                <w:sz w:val="18"/>
                <w:szCs w:val="18"/>
              </w:rPr>
              <w:t>保持率</w:t>
            </w:r>
          </w:p>
        </w:tc>
        <w:tc>
          <w:tcPr>
            <w:tcW w:w="840" w:type="dxa"/>
            <w:vAlign w:val="center"/>
          </w:tcPr>
          <w:p w14:paraId="08C19930"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w:t>
            </w:r>
          </w:p>
        </w:tc>
        <w:tc>
          <w:tcPr>
            <w:tcW w:w="2445" w:type="dxa"/>
            <w:vAlign w:val="center"/>
          </w:tcPr>
          <w:p w14:paraId="061E89BA"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≥90</w:t>
            </w:r>
          </w:p>
        </w:tc>
        <w:tc>
          <w:tcPr>
            <w:tcW w:w="913" w:type="dxa"/>
            <w:vMerge/>
            <w:vAlign w:val="center"/>
          </w:tcPr>
          <w:p w14:paraId="5C965C64"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c>
          <w:tcPr>
            <w:tcW w:w="1191" w:type="dxa"/>
            <w:vMerge/>
            <w:tcBorders>
              <w:right w:val="single" w:sz="8" w:space="0" w:color="auto"/>
            </w:tcBorders>
            <w:vAlign w:val="center"/>
          </w:tcPr>
          <w:p w14:paraId="0F634E89"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p>
        </w:tc>
      </w:tr>
      <w:tr w:rsidR="00714624" w:rsidRPr="003361B3" w14:paraId="5C8F0329" w14:textId="77777777" w:rsidTr="00413C77">
        <w:trPr>
          <w:trHeight w:val="397"/>
          <w:jc w:val="center"/>
        </w:trPr>
        <w:tc>
          <w:tcPr>
            <w:tcW w:w="681" w:type="dxa"/>
            <w:tcBorders>
              <w:left w:val="single" w:sz="8" w:space="0" w:color="auto"/>
            </w:tcBorders>
            <w:vAlign w:val="center"/>
          </w:tcPr>
          <w:p w14:paraId="7B147F97"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11</w:t>
            </w:r>
          </w:p>
        </w:tc>
        <w:tc>
          <w:tcPr>
            <w:tcW w:w="3294" w:type="dxa"/>
            <w:gridSpan w:val="3"/>
            <w:vAlign w:val="center"/>
          </w:tcPr>
          <w:p w14:paraId="5C6FD00B" w14:textId="77777777" w:rsidR="00714624" w:rsidRPr="003361B3" w:rsidRDefault="00A142B9" w:rsidP="00413C77">
            <w:pPr>
              <w:widowControl/>
              <w:autoSpaceDE w:val="0"/>
              <w:autoSpaceDN w:val="0"/>
              <w:jc w:val="left"/>
              <w:rPr>
                <w:rFonts w:asciiTheme="minorEastAsia" w:eastAsiaTheme="minorEastAsia" w:hAnsiTheme="minorEastAsia"/>
                <w:noProof/>
                <w:kern w:val="0"/>
                <w:sz w:val="18"/>
                <w:szCs w:val="18"/>
              </w:rPr>
            </w:pPr>
            <w:r>
              <w:rPr>
                <w:rFonts w:asciiTheme="minorEastAsia" w:eastAsiaTheme="minorEastAsia" w:hAnsiTheme="minorEastAsia" w:hint="eastAsia"/>
                <w:noProof/>
                <w:kern w:val="0"/>
                <w:sz w:val="18"/>
                <w:szCs w:val="18"/>
              </w:rPr>
              <w:t>接头</w:t>
            </w:r>
            <w:r w:rsidR="00714624" w:rsidRPr="003361B3">
              <w:rPr>
                <w:rFonts w:asciiTheme="minorEastAsia" w:eastAsiaTheme="minorEastAsia" w:hAnsiTheme="minorEastAsia" w:hint="eastAsia"/>
                <w:noProof/>
                <w:kern w:val="0"/>
                <w:sz w:val="18"/>
                <w:szCs w:val="18"/>
              </w:rPr>
              <w:t>耐腐蚀性</w:t>
            </w:r>
          </w:p>
        </w:tc>
        <w:tc>
          <w:tcPr>
            <w:tcW w:w="840" w:type="dxa"/>
            <w:vAlign w:val="center"/>
          </w:tcPr>
          <w:p w14:paraId="488D3081"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noProof/>
                <w:kern w:val="0"/>
                <w:sz w:val="18"/>
                <w:szCs w:val="18"/>
              </w:rPr>
              <w:t>—</w:t>
            </w:r>
          </w:p>
        </w:tc>
        <w:tc>
          <w:tcPr>
            <w:tcW w:w="2445" w:type="dxa"/>
            <w:vAlign w:val="center"/>
          </w:tcPr>
          <w:p w14:paraId="6B8A9E07"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金属基体无腐蚀</w:t>
            </w:r>
          </w:p>
        </w:tc>
        <w:tc>
          <w:tcPr>
            <w:tcW w:w="913" w:type="dxa"/>
            <w:vAlign w:val="center"/>
          </w:tcPr>
          <w:p w14:paraId="3FDD523A"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r w:rsidRPr="003361B3">
              <w:rPr>
                <w:rFonts w:asciiTheme="minorEastAsia" w:eastAsiaTheme="minorEastAsia" w:hAnsiTheme="minorEastAsia" w:hint="eastAsia"/>
                <w:sz w:val="18"/>
                <w:szCs w:val="18"/>
              </w:rPr>
              <w:t>1</w:t>
            </w:r>
          </w:p>
        </w:tc>
        <w:tc>
          <w:tcPr>
            <w:tcW w:w="1191" w:type="dxa"/>
            <w:tcBorders>
              <w:right w:val="single" w:sz="8" w:space="0" w:color="auto"/>
            </w:tcBorders>
            <w:vAlign w:val="center"/>
          </w:tcPr>
          <w:p w14:paraId="28A85343" w14:textId="77777777" w:rsidR="00714624" w:rsidRPr="003361B3" w:rsidRDefault="00714624" w:rsidP="00413C77">
            <w:pPr>
              <w:widowControl/>
              <w:autoSpaceDE w:val="0"/>
              <w:autoSpaceDN w:val="0"/>
              <w:jc w:val="center"/>
              <w:rPr>
                <w:rFonts w:asciiTheme="minorEastAsia" w:eastAsiaTheme="minorEastAsia" w:hAnsiTheme="minorEastAsia"/>
                <w:sz w:val="18"/>
                <w:szCs w:val="18"/>
              </w:rPr>
            </w:pPr>
            <w:smartTag w:uri="urn:schemas-microsoft-com:office:smarttags" w:element="chsdate">
              <w:smartTagPr>
                <w:attr w:name="IsROCDate" w:val="False"/>
                <w:attr w:name="IsLunarDate" w:val="False"/>
                <w:attr w:name="Day" w:val="30"/>
                <w:attr w:name="Month" w:val="12"/>
                <w:attr w:name="Year" w:val="1899"/>
              </w:smartTagPr>
              <w:r w:rsidRPr="003361B3">
                <w:rPr>
                  <w:rFonts w:asciiTheme="minorEastAsia" w:eastAsiaTheme="minorEastAsia" w:hAnsiTheme="minorEastAsia" w:hint="eastAsia"/>
                  <w:sz w:val="18"/>
                  <w:szCs w:val="18"/>
                </w:rPr>
                <w:t>7.2.11</w:t>
              </w:r>
            </w:smartTag>
          </w:p>
        </w:tc>
      </w:tr>
      <w:tr w:rsidR="00714624" w:rsidRPr="003361B3" w14:paraId="63B8DDF3" w14:textId="77777777" w:rsidTr="00413C77">
        <w:trPr>
          <w:trHeight w:val="397"/>
          <w:jc w:val="center"/>
        </w:trPr>
        <w:tc>
          <w:tcPr>
            <w:tcW w:w="9364" w:type="dxa"/>
            <w:gridSpan w:val="8"/>
            <w:tcBorders>
              <w:top w:val="single" w:sz="8" w:space="0" w:color="auto"/>
              <w:left w:val="single" w:sz="8" w:space="0" w:color="auto"/>
              <w:bottom w:val="single" w:sz="8" w:space="0" w:color="auto"/>
              <w:right w:val="single" w:sz="8" w:space="0" w:color="auto"/>
            </w:tcBorders>
            <w:vAlign w:val="center"/>
          </w:tcPr>
          <w:p w14:paraId="75792338" w14:textId="77777777" w:rsidR="00714624" w:rsidRPr="003361B3" w:rsidRDefault="00714624" w:rsidP="00413C77">
            <w:pPr>
              <w:ind w:firstLineChars="100" w:firstLine="180"/>
              <w:rPr>
                <w:rFonts w:asciiTheme="minorEastAsia" w:eastAsiaTheme="minorEastAsia" w:hAnsiTheme="minorEastAsia"/>
                <w:sz w:val="18"/>
                <w:szCs w:val="18"/>
              </w:rPr>
            </w:pPr>
            <w:r w:rsidRPr="003361B3">
              <w:rPr>
                <w:rFonts w:ascii="黑体" w:eastAsia="黑体" w:hAnsi="黑体" w:hint="eastAsia"/>
                <w:sz w:val="18"/>
                <w:szCs w:val="18"/>
              </w:rPr>
              <w:t>注1：</w:t>
            </w:r>
            <w:r w:rsidRPr="003361B3">
              <w:rPr>
                <w:rFonts w:asciiTheme="minorEastAsia" w:eastAsiaTheme="minorEastAsia" w:hAnsiTheme="minorEastAsia" w:hint="eastAsia"/>
                <w:sz w:val="18"/>
                <w:szCs w:val="18"/>
              </w:rPr>
              <w:t>塑料制动软管不进行第1、4、5、10项试验</w:t>
            </w:r>
          </w:p>
          <w:p w14:paraId="434907B1" w14:textId="77777777" w:rsidR="00714624" w:rsidRPr="003361B3" w:rsidRDefault="00714624" w:rsidP="00413C77">
            <w:pPr>
              <w:ind w:firstLineChars="100" w:firstLine="180"/>
              <w:rPr>
                <w:rFonts w:asciiTheme="minorEastAsia" w:eastAsiaTheme="minorEastAsia" w:hAnsiTheme="minorEastAsia"/>
                <w:sz w:val="18"/>
                <w:szCs w:val="18"/>
              </w:rPr>
            </w:pPr>
            <w:r w:rsidRPr="003361B3">
              <w:rPr>
                <w:rFonts w:ascii="黑体" w:eastAsia="黑体" w:hAnsi="黑体" w:hint="eastAsia"/>
                <w:sz w:val="18"/>
                <w:szCs w:val="18"/>
              </w:rPr>
              <w:t>注2：</w:t>
            </w:r>
            <w:r w:rsidRPr="003361B3">
              <w:rPr>
                <w:rFonts w:asciiTheme="minorEastAsia" w:eastAsiaTheme="minorEastAsia" w:hAnsiTheme="minorEastAsia" w:hint="eastAsia"/>
                <w:sz w:val="18"/>
                <w:szCs w:val="18"/>
              </w:rPr>
              <w:t>配置真空泵的真空系统为重载工况，否则为轻载工况。</w:t>
            </w:r>
          </w:p>
        </w:tc>
      </w:tr>
    </w:tbl>
    <w:p w14:paraId="4627AC83" w14:textId="77777777" w:rsidR="00861A09" w:rsidRPr="00017F99" w:rsidRDefault="00861A09" w:rsidP="0019121B">
      <w:pPr>
        <w:spacing w:beforeLines="50" w:before="156" w:afterLines="50" w:after="156"/>
        <w:rPr>
          <w:rFonts w:ascii="黑体" w:eastAsia="黑体"/>
          <w:noProof/>
          <w:kern w:val="0"/>
          <w:szCs w:val="20"/>
        </w:rPr>
      </w:pPr>
      <w:r w:rsidRPr="00017F99">
        <w:rPr>
          <w:rFonts w:ascii="黑体" w:eastAsia="黑体" w:hint="eastAsia"/>
          <w:noProof/>
          <w:kern w:val="0"/>
          <w:szCs w:val="20"/>
        </w:rPr>
        <w:t>7.2  试验方法</w:t>
      </w:r>
    </w:p>
    <w:p w14:paraId="7B11F361"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7.2.1</w:t>
        </w:r>
      </w:smartTag>
      <w:r w:rsidRPr="00017F99">
        <w:rPr>
          <w:rFonts w:ascii="黑体" w:eastAsia="黑体" w:hint="eastAsia"/>
          <w:noProof/>
          <w:kern w:val="0"/>
          <w:szCs w:val="20"/>
        </w:rPr>
        <w:t xml:space="preserve">  缩颈后的内孔通过量</w:t>
      </w:r>
    </w:p>
    <w:p w14:paraId="7AB2CF9D" w14:textId="77777777" w:rsidR="00861A09" w:rsidRPr="00017F99" w:rsidRDefault="005F6BE3" w:rsidP="004E0A24">
      <w:pPr>
        <w:ind w:firstLine="420"/>
        <w:rPr>
          <w:rFonts w:ascii="宋体" w:hAnsi="宋体"/>
          <w:noProof/>
          <w:kern w:val="0"/>
          <w:szCs w:val="20"/>
        </w:rPr>
      </w:pPr>
      <w:r w:rsidRPr="00017F99">
        <w:rPr>
          <w:rFonts w:ascii="宋体" w:hAnsi="宋体" w:hint="eastAsia"/>
          <w:noProof/>
          <w:kern w:val="0"/>
          <w:szCs w:val="20"/>
        </w:rPr>
        <w:t>按</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Ansi="宋体" w:hint="eastAsia"/>
            <w:noProof/>
            <w:kern w:val="0"/>
            <w:szCs w:val="20"/>
          </w:rPr>
          <w:t>5.3.1</w:t>
        </w:r>
      </w:smartTag>
      <w:r w:rsidRPr="00017F99">
        <w:rPr>
          <w:rFonts w:ascii="宋体" w:hAnsi="宋体" w:hint="eastAsia"/>
          <w:noProof/>
          <w:kern w:val="0"/>
          <w:szCs w:val="20"/>
        </w:rPr>
        <w:t>进行试验。</w:t>
      </w:r>
      <w:r w:rsidR="00861A09" w:rsidRPr="00017F99">
        <w:rPr>
          <w:rFonts w:ascii="宋体" w:hAnsi="宋体" w:hint="eastAsia"/>
          <w:noProof/>
          <w:kern w:val="0"/>
          <w:szCs w:val="20"/>
        </w:rPr>
        <w:t>对于重载工况的制动软管总成，量规的外径为制动软管总成公称内径的75%；对于轻载工况的制动软管，量规的外径为制动软管公称内径的70%</w:t>
      </w:r>
      <w:r w:rsidR="00861A09" w:rsidRPr="004F6966">
        <w:rPr>
          <w:rFonts w:ascii="宋体" w:hAnsi="宋体" w:hint="eastAsia"/>
          <w:noProof/>
          <w:kern w:val="0"/>
          <w:szCs w:val="20"/>
        </w:rPr>
        <w:t>。</w:t>
      </w:r>
      <w:r w:rsidR="0049219C" w:rsidRPr="004F6966">
        <w:rPr>
          <w:rFonts w:ascii="宋体" w:hAnsi="宋体" w:hint="eastAsia"/>
          <w:noProof/>
          <w:kern w:val="0"/>
          <w:szCs w:val="20"/>
        </w:rPr>
        <w:t>拆除软管</w:t>
      </w:r>
      <w:r w:rsidR="004567E8" w:rsidRPr="004F6966">
        <w:rPr>
          <w:rFonts w:ascii="宋体" w:hAnsi="宋体" w:hint="eastAsia"/>
          <w:noProof/>
          <w:kern w:val="0"/>
          <w:szCs w:val="20"/>
        </w:rPr>
        <w:t>内</w:t>
      </w:r>
      <w:r w:rsidR="00044626" w:rsidRPr="004F6966">
        <w:rPr>
          <w:rFonts w:ascii="宋体" w:hAnsi="宋体" w:hint="eastAsia"/>
          <w:noProof/>
          <w:kern w:val="0"/>
          <w:szCs w:val="20"/>
        </w:rPr>
        <w:t>外</w:t>
      </w:r>
      <w:r w:rsidR="004567E8" w:rsidRPr="004F6966">
        <w:rPr>
          <w:rFonts w:ascii="宋体" w:hAnsi="宋体" w:hint="eastAsia"/>
          <w:noProof/>
          <w:kern w:val="0"/>
          <w:szCs w:val="20"/>
        </w:rPr>
        <w:t>置</w:t>
      </w:r>
      <w:r w:rsidR="0049219C" w:rsidRPr="004F6966">
        <w:rPr>
          <w:rFonts w:ascii="宋体" w:hAnsi="宋体" w:hint="eastAsia"/>
          <w:noProof/>
          <w:kern w:val="0"/>
          <w:szCs w:val="20"/>
        </w:rPr>
        <w:t>单向阀、</w:t>
      </w:r>
      <w:r w:rsidR="0049219C">
        <w:rPr>
          <w:rFonts w:ascii="宋体" w:hAnsi="宋体" w:hint="eastAsia"/>
          <w:noProof/>
          <w:kern w:val="0"/>
          <w:szCs w:val="20"/>
        </w:rPr>
        <w:t>消音管等附件。</w:t>
      </w:r>
    </w:p>
    <w:p w14:paraId="38D3B225"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7.2.2</w:t>
        </w:r>
      </w:smartTag>
      <w:r w:rsidRPr="00017F99">
        <w:rPr>
          <w:rFonts w:ascii="黑体" w:eastAsia="黑体" w:hint="eastAsia"/>
          <w:noProof/>
          <w:kern w:val="0"/>
          <w:szCs w:val="20"/>
        </w:rPr>
        <w:t xml:space="preserve">  耐负压后外径变化量</w:t>
      </w:r>
    </w:p>
    <w:p w14:paraId="2C6615E0" w14:textId="77777777" w:rsidR="00861A09" w:rsidRPr="00017F99" w:rsidRDefault="00861A09" w:rsidP="005F6BE3">
      <w:pPr>
        <w:ind w:firstLineChars="150" w:firstLine="315"/>
        <w:rPr>
          <w:rFonts w:ascii="宋体" w:hAnsi="宋体"/>
          <w:noProof/>
          <w:kern w:val="0"/>
          <w:szCs w:val="20"/>
        </w:rPr>
      </w:pPr>
      <w:r w:rsidRPr="00017F99">
        <w:rPr>
          <w:rFonts w:ascii="宋体" w:hAnsi="宋体" w:hint="eastAsia"/>
          <w:noProof/>
          <w:kern w:val="0"/>
          <w:szCs w:val="20"/>
        </w:rPr>
        <w:t>取长为</w:t>
      </w:r>
      <w:r w:rsidR="006014F5">
        <w:rPr>
          <w:rFonts w:ascii="宋体" w:hAnsi="宋体" w:hint="eastAsia"/>
          <w:noProof/>
          <w:kern w:val="0"/>
          <w:szCs w:val="20"/>
        </w:rPr>
        <w:t>（</w:t>
      </w:r>
      <w:r w:rsidRPr="00017F99">
        <w:rPr>
          <w:rFonts w:ascii="宋体" w:hAnsi="宋体" w:hint="eastAsia"/>
          <w:noProof/>
          <w:kern w:val="0"/>
          <w:szCs w:val="20"/>
        </w:rPr>
        <w:t>300±</w:t>
      </w:r>
      <w:r w:rsidR="008D1561">
        <w:rPr>
          <w:rFonts w:ascii="宋体" w:hAnsi="宋体" w:hint="eastAsia"/>
          <w:noProof/>
          <w:kern w:val="0"/>
          <w:szCs w:val="20"/>
        </w:rPr>
        <w:t>5</w:t>
      </w:r>
      <w:r w:rsidR="006014F5">
        <w:rPr>
          <w:rFonts w:ascii="宋体" w:hAnsi="宋体" w:hint="eastAsia"/>
          <w:noProof/>
          <w:kern w:val="0"/>
          <w:szCs w:val="20"/>
        </w:rPr>
        <w:t>）</w:t>
      </w:r>
      <w:r w:rsidRPr="00017F99">
        <w:rPr>
          <w:rFonts w:ascii="宋体" w:hAnsi="宋体" w:hint="eastAsia"/>
          <w:noProof/>
          <w:kern w:val="0"/>
          <w:szCs w:val="20"/>
        </w:rPr>
        <w:t xml:space="preserve"> mm且一端密封的制动软管，测量制动软管外径；将制动软管接到真空压力源上，向其施加真空度为85 kPa±3 kPa的压力并至少保持5 min；在该真空度作用下，测量制动软管变形最大部位的</w:t>
      </w:r>
      <w:r w:rsidR="00CD67E7">
        <w:rPr>
          <w:rFonts w:ascii="宋体" w:hAnsi="宋体" w:hint="eastAsia"/>
          <w:noProof/>
          <w:kern w:val="0"/>
          <w:szCs w:val="20"/>
        </w:rPr>
        <w:t>外径</w:t>
      </w:r>
      <w:r w:rsidRPr="00017F99">
        <w:rPr>
          <w:rFonts w:ascii="宋体" w:hAnsi="宋体" w:hint="eastAsia"/>
          <w:noProof/>
          <w:kern w:val="0"/>
          <w:szCs w:val="20"/>
        </w:rPr>
        <w:t>尺寸。</w:t>
      </w:r>
      <w:r w:rsidR="005F6BE3" w:rsidRPr="00017F99">
        <w:rPr>
          <w:rFonts w:ascii="宋体" w:hint="eastAsia"/>
          <w:kern w:val="0"/>
          <w:szCs w:val="21"/>
        </w:rPr>
        <w:t>软管施加真空度前</w:t>
      </w:r>
      <w:r w:rsidR="00090849">
        <w:rPr>
          <w:rFonts w:ascii="宋体" w:hint="eastAsia"/>
          <w:kern w:val="0"/>
          <w:szCs w:val="21"/>
        </w:rPr>
        <w:t>、</w:t>
      </w:r>
      <w:r w:rsidR="005F6BE3" w:rsidRPr="00017F99">
        <w:rPr>
          <w:rFonts w:ascii="宋体" w:hint="eastAsia"/>
          <w:kern w:val="0"/>
          <w:szCs w:val="21"/>
        </w:rPr>
        <w:t>后外径差值即为耐负压后外径变化量。</w:t>
      </w:r>
    </w:p>
    <w:p w14:paraId="63620372"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7.2.3</w:t>
        </w:r>
      </w:smartTag>
      <w:r w:rsidRPr="00017F99">
        <w:rPr>
          <w:rFonts w:ascii="黑体" w:eastAsia="黑体" w:hint="eastAsia"/>
          <w:noProof/>
          <w:kern w:val="0"/>
          <w:szCs w:val="20"/>
        </w:rPr>
        <w:t xml:space="preserve">  爆裂强度</w:t>
      </w:r>
    </w:p>
    <w:p w14:paraId="422B1AC9" w14:textId="77777777" w:rsidR="00861A09" w:rsidRPr="00CF400B" w:rsidRDefault="00BB43F1" w:rsidP="00861A09">
      <w:pPr>
        <w:ind w:firstLine="420"/>
        <w:rPr>
          <w:rFonts w:ascii="宋体" w:hAnsi="宋体"/>
          <w:noProof/>
          <w:kern w:val="0"/>
          <w:szCs w:val="20"/>
        </w:rPr>
      </w:pPr>
      <w:r w:rsidRPr="00CF400B">
        <w:rPr>
          <w:rFonts w:ascii="宋体" w:hAnsi="宋体" w:hint="eastAsia"/>
          <w:noProof/>
          <w:kern w:val="0"/>
          <w:szCs w:val="20"/>
        </w:rPr>
        <w:t>拆除连接件、内外置单向阀体、</w:t>
      </w:r>
      <w:r w:rsidR="00FB6563" w:rsidRPr="00CF400B">
        <w:rPr>
          <w:rFonts w:ascii="宋体" w:hAnsi="宋体" w:hint="eastAsia"/>
          <w:noProof/>
          <w:kern w:val="0"/>
          <w:szCs w:val="20"/>
        </w:rPr>
        <w:t>快插</w:t>
      </w:r>
      <w:r w:rsidRPr="00CF400B">
        <w:rPr>
          <w:rFonts w:ascii="宋体" w:hAnsi="宋体" w:hint="eastAsia"/>
          <w:noProof/>
          <w:kern w:val="0"/>
          <w:szCs w:val="20"/>
        </w:rPr>
        <w:t>接头等，只对管体进行爆裂强度试验。将制动软管总成连接到压力系统上，充满水，排出所有空气。以6.2 MPa/min±0.7 MPa/min的速率施加压力，</w:t>
      </w:r>
      <w:r w:rsidR="00331BAF" w:rsidRPr="00331BAF">
        <w:rPr>
          <w:rFonts w:ascii="宋体" w:hAnsi="宋体" w:hint="eastAsia"/>
          <w:noProof/>
          <w:kern w:val="0"/>
          <w:szCs w:val="20"/>
        </w:rPr>
        <w:t>直到超过表</w:t>
      </w:r>
      <w:r w:rsidR="00331BAF">
        <w:rPr>
          <w:rFonts w:ascii="宋体" w:hAnsi="宋体" w:hint="eastAsia"/>
          <w:noProof/>
          <w:kern w:val="0"/>
          <w:szCs w:val="20"/>
        </w:rPr>
        <w:t>10</w:t>
      </w:r>
      <w:r w:rsidR="00331BAF" w:rsidRPr="00331BAF">
        <w:rPr>
          <w:rFonts w:ascii="宋体" w:hAnsi="宋体" w:hint="eastAsia"/>
          <w:noProof/>
          <w:kern w:val="0"/>
          <w:szCs w:val="20"/>
        </w:rPr>
        <w:t>规定的压力，检查制动软管总成是否损坏，记录最大负荷和破坏类型。</w:t>
      </w:r>
      <w:r w:rsidRPr="00CF400B">
        <w:rPr>
          <w:rFonts w:ascii="宋体" w:hAnsi="宋体" w:hint="eastAsia"/>
          <w:noProof/>
          <w:kern w:val="0"/>
          <w:szCs w:val="20"/>
        </w:rPr>
        <w:t>。</w:t>
      </w:r>
    </w:p>
    <w:p w14:paraId="0AAF59DA"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7.2.4</w:t>
        </w:r>
      </w:smartTag>
      <w:r w:rsidRPr="00017F99">
        <w:rPr>
          <w:rFonts w:ascii="黑体" w:eastAsia="黑体" w:hint="eastAsia"/>
          <w:noProof/>
          <w:kern w:val="0"/>
          <w:szCs w:val="20"/>
        </w:rPr>
        <w:t xml:space="preserve">  耐弯曲性外径变化量</w:t>
      </w:r>
    </w:p>
    <w:p w14:paraId="0416C8F4" w14:textId="77777777" w:rsidR="00861A09" w:rsidRPr="00017F99" w:rsidRDefault="00861A09" w:rsidP="00861A09">
      <w:pPr>
        <w:ind w:firstLine="420"/>
        <w:rPr>
          <w:rFonts w:ascii="宋体" w:hAnsi="宋体"/>
          <w:noProof/>
          <w:kern w:val="0"/>
          <w:szCs w:val="20"/>
        </w:rPr>
      </w:pPr>
      <w:r w:rsidRPr="00017F99">
        <w:rPr>
          <w:rFonts w:ascii="宋体" w:hAnsi="宋体" w:hint="eastAsia"/>
          <w:noProof/>
          <w:kern w:val="0"/>
          <w:szCs w:val="20"/>
        </w:rPr>
        <w:t>取长度符合表</w:t>
      </w:r>
      <w:r w:rsidR="007F2654" w:rsidRPr="00017F99">
        <w:rPr>
          <w:rFonts w:ascii="宋体" w:hAnsi="宋体" w:hint="eastAsia"/>
          <w:noProof/>
          <w:kern w:val="0"/>
          <w:szCs w:val="20"/>
        </w:rPr>
        <w:t>11</w:t>
      </w:r>
      <w:r w:rsidRPr="00017F99">
        <w:rPr>
          <w:rFonts w:ascii="宋体" w:hAnsi="宋体" w:hint="eastAsia"/>
          <w:noProof/>
          <w:kern w:val="0"/>
          <w:szCs w:val="20"/>
        </w:rPr>
        <w:t>规定的制动软管，以自然曲率弯曲该制动软管，直到制动软管两端如图</w:t>
      </w:r>
      <w:r w:rsidR="005F6BE3" w:rsidRPr="00017F99">
        <w:rPr>
          <w:rFonts w:ascii="宋体" w:hAnsi="宋体" w:hint="eastAsia"/>
          <w:noProof/>
          <w:kern w:val="0"/>
          <w:szCs w:val="20"/>
        </w:rPr>
        <w:t>8</w:t>
      </w:r>
      <w:r w:rsidRPr="00017F99">
        <w:rPr>
          <w:rFonts w:ascii="宋体" w:hAnsi="宋体" w:hint="eastAsia"/>
          <w:noProof/>
          <w:kern w:val="0"/>
          <w:szCs w:val="20"/>
        </w:rPr>
        <w:t>所示的</w:t>
      </w:r>
      <w:r w:rsidRPr="00017F99">
        <w:rPr>
          <w:rFonts w:ascii="宋体" w:hAnsi="宋体" w:hint="eastAsia"/>
          <w:noProof/>
          <w:kern w:val="0"/>
          <w:szCs w:val="20"/>
        </w:rPr>
        <w:lastRenderedPageBreak/>
        <w:t>相接触；在A处测量制动软管弯曲前和弯曲后的外径尺寸，弯曲前后外径的差值即为制动软管耐弯曲性外径变化量。</w:t>
      </w:r>
    </w:p>
    <w:p w14:paraId="7927FA6D" w14:textId="77777777" w:rsidR="009E0FFF" w:rsidRPr="00017F99" w:rsidRDefault="009E0FFF" w:rsidP="0019121B">
      <w:pPr>
        <w:spacing w:beforeLines="50" w:before="156" w:afterLines="50" w:after="156"/>
        <w:jc w:val="right"/>
        <w:rPr>
          <w:rFonts w:ascii="宋体"/>
          <w:noProof/>
          <w:kern w:val="0"/>
          <w:szCs w:val="20"/>
        </w:rPr>
      </w:pPr>
      <w:r w:rsidRPr="00017F99">
        <w:rPr>
          <w:rFonts w:ascii="黑体" w:eastAsia="黑体" w:hint="eastAsia"/>
          <w:noProof/>
          <w:kern w:val="0"/>
          <w:szCs w:val="20"/>
        </w:rPr>
        <w:t xml:space="preserve">表11　耐弯曲性外径变化量                        </w:t>
      </w:r>
      <w:r w:rsidRPr="00017F99">
        <w:rPr>
          <w:rFonts w:ascii="宋体" w:hint="eastAsia"/>
          <w:noProof/>
          <w:kern w:val="0"/>
          <w:sz w:val="18"/>
          <w:szCs w:val="20"/>
        </w:rPr>
        <w:t>单位为毫米</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6"/>
        <w:gridCol w:w="783"/>
        <w:gridCol w:w="784"/>
        <w:gridCol w:w="784"/>
        <w:gridCol w:w="782"/>
        <w:gridCol w:w="783"/>
        <w:gridCol w:w="783"/>
        <w:gridCol w:w="782"/>
        <w:gridCol w:w="783"/>
        <w:gridCol w:w="783"/>
        <w:gridCol w:w="783"/>
      </w:tblGrid>
      <w:tr w:rsidR="00C02A75" w:rsidRPr="00017F99" w14:paraId="05835852" w14:textId="77777777" w:rsidTr="003376C9">
        <w:trPr>
          <w:cantSplit/>
          <w:trHeight w:val="454"/>
          <w:jc w:val="center"/>
        </w:trPr>
        <w:tc>
          <w:tcPr>
            <w:tcW w:w="1560" w:type="dxa"/>
            <w:tcBorders>
              <w:top w:val="single" w:sz="8" w:space="0" w:color="auto"/>
              <w:bottom w:val="single" w:sz="4" w:space="0" w:color="auto"/>
              <w:right w:val="single" w:sz="8" w:space="0" w:color="auto"/>
            </w:tcBorders>
            <w:vAlign w:val="center"/>
          </w:tcPr>
          <w:p w14:paraId="0DBF13DF" w14:textId="77777777" w:rsidR="00C02A75" w:rsidRPr="00B07F3D" w:rsidRDefault="00C02A75" w:rsidP="00B74C0A">
            <w:pPr>
              <w:jc w:val="center"/>
              <w:rPr>
                <w:rFonts w:ascii="宋体" w:hAnsi="宋体"/>
                <w:kern w:val="0"/>
                <w:sz w:val="18"/>
                <w:szCs w:val="18"/>
              </w:rPr>
            </w:pPr>
            <w:r w:rsidRPr="00B07F3D">
              <w:rPr>
                <w:rFonts w:ascii="宋体" w:hAnsi="宋体" w:hint="eastAsia"/>
                <w:kern w:val="0"/>
                <w:sz w:val="18"/>
                <w:szCs w:val="18"/>
              </w:rPr>
              <w:t>公称内径</w:t>
            </w:r>
          </w:p>
        </w:tc>
        <w:tc>
          <w:tcPr>
            <w:tcW w:w="797" w:type="dxa"/>
            <w:tcBorders>
              <w:left w:val="single" w:sz="8" w:space="0" w:color="auto"/>
            </w:tcBorders>
            <w:vAlign w:val="center"/>
          </w:tcPr>
          <w:p w14:paraId="766A179E"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5</w:t>
            </w:r>
          </w:p>
        </w:tc>
        <w:tc>
          <w:tcPr>
            <w:tcW w:w="798" w:type="dxa"/>
            <w:vAlign w:val="center"/>
          </w:tcPr>
          <w:p w14:paraId="5F18FEC9"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6</w:t>
            </w:r>
          </w:p>
        </w:tc>
        <w:tc>
          <w:tcPr>
            <w:tcW w:w="798" w:type="dxa"/>
            <w:vAlign w:val="center"/>
          </w:tcPr>
          <w:p w14:paraId="5CF33E8F"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7</w:t>
            </w:r>
          </w:p>
        </w:tc>
        <w:tc>
          <w:tcPr>
            <w:tcW w:w="797" w:type="dxa"/>
            <w:vAlign w:val="center"/>
          </w:tcPr>
          <w:p w14:paraId="7AB3D01C"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8</w:t>
            </w:r>
          </w:p>
        </w:tc>
        <w:tc>
          <w:tcPr>
            <w:tcW w:w="798" w:type="dxa"/>
            <w:vAlign w:val="center"/>
          </w:tcPr>
          <w:p w14:paraId="5F43AC0B" w14:textId="77777777" w:rsidR="00C02A75" w:rsidRPr="008D1561" w:rsidRDefault="00C02A75" w:rsidP="00C02A75">
            <w:pPr>
              <w:jc w:val="center"/>
              <w:rPr>
                <w:rFonts w:ascii="宋体" w:hAnsi="宋体"/>
                <w:kern w:val="0"/>
                <w:sz w:val="18"/>
                <w:szCs w:val="18"/>
              </w:rPr>
            </w:pPr>
            <w:r w:rsidRPr="008D1561">
              <w:rPr>
                <w:rFonts w:ascii="宋体" w:hAnsi="宋体" w:hint="eastAsia"/>
                <w:kern w:val="0"/>
                <w:sz w:val="18"/>
                <w:szCs w:val="18"/>
              </w:rPr>
              <w:t>9</w:t>
            </w:r>
          </w:p>
        </w:tc>
        <w:tc>
          <w:tcPr>
            <w:tcW w:w="798" w:type="dxa"/>
            <w:vAlign w:val="center"/>
          </w:tcPr>
          <w:p w14:paraId="422C1529"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10</w:t>
            </w:r>
          </w:p>
        </w:tc>
        <w:tc>
          <w:tcPr>
            <w:tcW w:w="797" w:type="dxa"/>
            <w:vAlign w:val="center"/>
          </w:tcPr>
          <w:p w14:paraId="3034A6B4"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12</w:t>
            </w:r>
          </w:p>
        </w:tc>
        <w:tc>
          <w:tcPr>
            <w:tcW w:w="798" w:type="dxa"/>
            <w:tcBorders>
              <w:bottom w:val="single" w:sz="8" w:space="0" w:color="auto"/>
            </w:tcBorders>
            <w:vAlign w:val="center"/>
          </w:tcPr>
          <w:p w14:paraId="6EEC14F0"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16</w:t>
            </w:r>
          </w:p>
        </w:tc>
        <w:tc>
          <w:tcPr>
            <w:tcW w:w="798" w:type="dxa"/>
            <w:tcBorders>
              <w:bottom w:val="single" w:sz="8" w:space="0" w:color="auto"/>
            </w:tcBorders>
            <w:vAlign w:val="center"/>
          </w:tcPr>
          <w:p w14:paraId="71EC3B50"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19</w:t>
            </w:r>
          </w:p>
        </w:tc>
        <w:tc>
          <w:tcPr>
            <w:tcW w:w="798" w:type="dxa"/>
            <w:tcBorders>
              <w:bottom w:val="single" w:sz="8" w:space="0" w:color="auto"/>
            </w:tcBorders>
            <w:vAlign w:val="center"/>
          </w:tcPr>
          <w:p w14:paraId="0EAC5D48"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25</w:t>
            </w:r>
          </w:p>
        </w:tc>
      </w:tr>
      <w:tr w:rsidR="00C02A75" w:rsidRPr="00017F99" w14:paraId="6DD278E4" w14:textId="77777777" w:rsidTr="003376C9">
        <w:trPr>
          <w:cantSplit/>
          <w:trHeight w:val="454"/>
          <w:jc w:val="center"/>
        </w:trPr>
        <w:tc>
          <w:tcPr>
            <w:tcW w:w="1560" w:type="dxa"/>
            <w:tcBorders>
              <w:top w:val="single" w:sz="8" w:space="0" w:color="auto"/>
              <w:bottom w:val="single" w:sz="4" w:space="0" w:color="auto"/>
              <w:right w:val="single" w:sz="8" w:space="0" w:color="auto"/>
            </w:tcBorders>
            <w:vAlign w:val="center"/>
          </w:tcPr>
          <w:p w14:paraId="1ADFE801" w14:textId="77777777" w:rsidR="00C02A75" w:rsidRPr="00B07F3D" w:rsidRDefault="00C02A75" w:rsidP="00C02A75">
            <w:pPr>
              <w:jc w:val="center"/>
              <w:rPr>
                <w:rFonts w:ascii="宋体" w:hAnsi="宋体"/>
                <w:kern w:val="0"/>
                <w:sz w:val="18"/>
                <w:szCs w:val="18"/>
              </w:rPr>
            </w:pPr>
            <w:r w:rsidRPr="00B07F3D">
              <w:rPr>
                <w:rFonts w:ascii="宋体" w:hAnsi="宋体" w:hint="eastAsia"/>
                <w:kern w:val="0"/>
                <w:sz w:val="18"/>
                <w:szCs w:val="18"/>
              </w:rPr>
              <w:t>软管长度</w:t>
            </w:r>
          </w:p>
        </w:tc>
        <w:tc>
          <w:tcPr>
            <w:tcW w:w="797" w:type="dxa"/>
            <w:tcBorders>
              <w:top w:val="single" w:sz="8" w:space="0" w:color="auto"/>
              <w:left w:val="single" w:sz="8" w:space="0" w:color="auto"/>
            </w:tcBorders>
            <w:vAlign w:val="center"/>
          </w:tcPr>
          <w:p w14:paraId="1AD43A45"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178</w:t>
            </w:r>
          </w:p>
        </w:tc>
        <w:tc>
          <w:tcPr>
            <w:tcW w:w="798" w:type="dxa"/>
            <w:tcBorders>
              <w:top w:val="single" w:sz="8" w:space="0" w:color="auto"/>
            </w:tcBorders>
            <w:vAlign w:val="center"/>
          </w:tcPr>
          <w:p w14:paraId="5ACC1C9E"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203</w:t>
            </w:r>
          </w:p>
        </w:tc>
        <w:tc>
          <w:tcPr>
            <w:tcW w:w="798" w:type="dxa"/>
            <w:tcBorders>
              <w:top w:val="single" w:sz="8" w:space="0" w:color="auto"/>
            </w:tcBorders>
            <w:vAlign w:val="center"/>
          </w:tcPr>
          <w:p w14:paraId="6372B209"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230</w:t>
            </w:r>
          </w:p>
        </w:tc>
        <w:tc>
          <w:tcPr>
            <w:tcW w:w="797" w:type="dxa"/>
            <w:tcBorders>
              <w:top w:val="single" w:sz="8" w:space="0" w:color="auto"/>
            </w:tcBorders>
            <w:vAlign w:val="center"/>
          </w:tcPr>
          <w:p w14:paraId="4224FEE7"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279</w:t>
            </w:r>
          </w:p>
        </w:tc>
        <w:tc>
          <w:tcPr>
            <w:tcW w:w="798" w:type="dxa"/>
            <w:tcBorders>
              <w:top w:val="single" w:sz="8" w:space="0" w:color="auto"/>
            </w:tcBorders>
            <w:vAlign w:val="center"/>
          </w:tcPr>
          <w:p w14:paraId="2053B285" w14:textId="77777777" w:rsidR="00C02A75" w:rsidRPr="008D1561" w:rsidRDefault="008D1561" w:rsidP="009E0FFF">
            <w:pPr>
              <w:jc w:val="center"/>
              <w:rPr>
                <w:rFonts w:ascii="宋体" w:hAnsi="宋体"/>
                <w:kern w:val="0"/>
                <w:sz w:val="18"/>
                <w:szCs w:val="18"/>
              </w:rPr>
            </w:pPr>
            <w:r w:rsidRPr="008D1561">
              <w:rPr>
                <w:rFonts w:ascii="宋体" w:hAnsi="宋体" w:hint="eastAsia"/>
                <w:kern w:val="0"/>
                <w:sz w:val="18"/>
                <w:szCs w:val="18"/>
              </w:rPr>
              <w:t>279</w:t>
            </w:r>
          </w:p>
        </w:tc>
        <w:tc>
          <w:tcPr>
            <w:tcW w:w="798" w:type="dxa"/>
            <w:tcBorders>
              <w:top w:val="single" w:sz="8" w:space="0" w:color="auto"/>
            </w:tcBorders>
            <w:vAlign w:val="center"/>
          </w:tcPr>
          <w:p w14:paraId="45F4608C" w14:textId="77777777" w:rsidR="00C02A75" w:rsidRPr="00B07F3D" w:rsidRDefault="00C02A75" w:rsidP="008E4008">
            <w:pPr>
              <w:jc w:val="center"/>
              <w:rPr>
                <w:rFonts w:ascii="宋体" w:hAnsi="宋体"/>
                <w:kern w:val="0"/>
                <w:sz w:val="18"/>
                <w:szCs w:val="18"/>
              </w:rPr>
            </w:pPr>
            <w:r w:rsidRPr="00B07F3D">
              <w:rPr>
                <w:rFonts w:ascii="宋体" w:hAnsi="宋体" w:hint="eastAsia"/>
                <w:kern w:val="0"/>
                <w:sz w:val="18"/>
                <w:szCs w:val="18"/>
              </w:rPr>
              <w:t>305</w:t>
            </w:r>
          </w:p>
        </w:tc>
        <w:tc>
          <w:tcPr>
            <w:tcW w:w="797" w:type="dxa"/>
            <w:tcBorders>
              <w:top w:val="single" w:sz="8" w:space="0" w:color="auto"/>
            </w:tcBorders>
            <w:vAlign w:val="center"/>
          </w:tcPr>
          <w:p w14:paraId="4B28B898"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356</w:t>
            </w:r>
          </w:p>
        </w:tc>
        <w:tc>
          <w:tcPr>
            <w:tcW w:w="798" w:type="dxa"/>
            <w:tcBorders>
              <w:top w:val="single" w:sz="8" w:space="0" w:color="auto"/>
            </w:tcBorders>
            <w:vAlign w:val="center"/>
          </w:tcPr>
          <w:p w14:paraId="743E81F9"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560</w:t>
            </w:r>
          </w:p>
        </w:tc>
        <w:tc>
          <w:tcPr>
            <w:tcW w:w="798" w:type="dxa"/>
            <w:vAlign w:val="center"/>
          </w:tcPr>
          <w:p w14:paraId="1D0D16BC"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711</w:t>
            </w:r>
          </w:p>
        </w:tc>
        <w:tc>
          <w:tcPr>
            <w:tcW w:w="798" w:type="dxa"/>
            <w:vAlign w:val="center"/>
          </w:tcPr>
          <w:p w14:paraId="1A2DE5B8"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914</w:t>
            </w:r>
          </w:p>
        </w:tc>
      </w:tr>
      <w:tr w:rsidR="00C02A75" w:rsidRPr="00017F99" w14:paraId="0D845497" w14:textId="77777777" w:rsidTr="003376C9">
        <w:trPr>
          <w:cantSplit/>
          <w:trHeight w:val="454"/>
          <w:jc w:val="center"/>
        </w:trPr>
        <w:tc>
          <w:tcPr>
            <w:tcW w:w="1560" w:type="dxa"/>
            <w:tcBorders>
              <w:top w:val="single" w:sz="4" w:space="0" w:color="auto"/>
              <w:bottom w:val="single" w:sz="8" w:space="0" w:color="auto"/>
              <w:right w:val="single" w:sz="8" w:space="0" w:color="auto"/>
            </w:tcBorders>
            <w:vAlign w:val="center"/>
          </w:tcPr>
          <w:p w14:paraId="3E74B3BF" w14:textId="77777777" w:rsidR="00C02A75" w:rsidRPr="00B07F3D" w:rsidRDefault="00C02A75" w:rsidP="00C02A75">
            <w:pPr>
              <w:jc w:val="center"/>
              <w:rPr>
                <w:rFonts w:ascii="宋体" w:hAnsi="宋体"/>
                <w:kern w:val="0"/>
                <w:sz w:val="18"/>
                <w:szCs w:val="18"/>
              </w:rPr>
            </w:pPr>
            <w:r w:rsidRPr="00B07F3D">
              <w:rPr>
                <w:rFonts w:ascii="宋体" w:hAnsi="宋体" w:hint="eastAsia"/>
                <w:kern w:val="0"/>
                <w:sz w:val="18"/>
                <w:szCs w:val="18"/>
              </w:rPr>
              <w:t>外径变化量</w:t>
            </w:r>
          </w:p>
        </w:tc>
        <w:tc>
          <w:tcPr>
            <w:tcW w:w="797" w:type="dxa"/>
            <w:tcBorders>
              <w:left w:val="single" w:sz="8" w:space="0" w:color="auto"/>
            </w:tcBorders>
            <w:vAlign w:val="center"/>
          </w:tcPr>
          <w:p w14:paraId="1E20760A"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≤4.4</w:t>
            </w:r>
          </w:p>
        </w:tc>
        <w:tc>
          <w:tcPr>
            <w:tcW w:w="798" w:type="dxa"/>
            <w:vAlign w:val="center"/>
          </w:tcPr>
          <w:p w14:paraId="5E5D1454"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≤2.4</w:t>
            </w:r>
          </w:p>
        </w:tc>
        <w:tc>
          <w:tcPr>
            <w:tcW w:w="798" w:type="dxa"/>
            <w:vAlign w:val="center"/>
          </w:tcPr>
          <w:p w14:paraId="33E1CB49"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≤5.0</w:t>
            </w:r>
          </w:p>
        </w:tc>
        <w:tc>
          <w:tcPr>
            <w:tcW w:w="797" w:type="dxa"/>
            <w:vAlign w:val="center"/>
          </w:tcPr>
          <w:p w14:paraId="78407127"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≤5.2</w:t>
            </w:r>
          </w:p>
        </w:tc>
        <w:tc>
          <w:tcPr>
            <w:tcW w:w="798" w:type="dxa"/>
            <w:vAlign w:val="center"/>
          </w:tcPr>
          <w:p w14:paraId="5B41E9DD" w14:textId="77777777" w:rsidR="00C02A75" w:rsidRPr="008D1561" w:rsidRDefault="008E4008" w:rsidP="008D1561">
            <w:pPr>
              <w:jc w:val="center"/>
              <w:rPr>
                <w:rFonts w:ascii="宋体" w:hAnsi="宋体"/>
                <w:kern w:val="0"/>
                <w:sz w:val="18"/>
                <w:szCs w:val="18"/>
              </w:rPr>
            </w:pPr>
            <w:r w:rsidRPr="008D1561">
              <w:rPr>
                <w:rFonts w:ascii="宋体" w:hAnsi="宋体" w:hint="eastAsia"/>
                <w:kern w:val="0"/>
                <w:sz w:val="18"/>
                <w:szCs w:val="18"/>
              </w:rPr>
              <w:t>≤</w:t>
            </w:r>
            <w:r w:rsidR="008D1561" w:rsidRPr="008D1561">
              <w:rPr>
                <w:rFonts w:ascii="宋体" w:hAnsi="宋体" w:hint="eastAsia"/>
                <w:kern w:val="0"/>
                <w:sz w:val="18"/>
                <w:szCs w:val="18"/>
              </w:rPr>
              <w:t>5.2</w:t>
            </w:r>
          </w:p>
        </w:tc>
        <w:tc>
          <w:tcPr>
            <w:tcW w:w="798" w:type="dxa"/>
            <w:vAlign w:val="center"/>
          </w:tcPr>
          <w:p w14:paraId="0AB5B781" w14:textId="77777777" w:rsidR="00C02A75" w:rsidRPr="00B07F3D" w:rsidRDefault="00C02A75" w:rsidP="008E4008">
            <w:pPr>
              <w:jc w:val="center"/>
              <w:rPr>
                <w:rFonts w:ascii="宋体" w:hAnsi="宋体"/>
                <w:kern w:val="0"/>
                <w:sz w:val="18"/>
                <w:szCs w:val="18"/>
              </w:rPr>
            </w:pPr>
            <w:r w:rsidRPr="00B07F3D">
              <w:rPr>
                <w:rFonts w:ascii="宋体" w:hAnsi="宋体" w:hint="eastAsia"/>
                <w:kern w:val="0"/>
                <w:sz w:val="18"/>
                <w:szCs w:val="18"/>
              </w:rPr>
              <w:t>≤4.0</w:t>
            </w:r>
          </w:p>
        </w:tc>
        <w:tc>
          <w:tcPr>
            <w:tcW w:w="797" w:type="dxa"/>
            <w:vAlign w:val="center"/>
          </w:tcPr>
          <w:p w14:paraId="784D78C5"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≤6.7</w:t>
            </w:r>
          </w:p>
        </w:tc>
        <w:tc>
          <w:tcPr>
            <w:tcW w:w="798" w:type="dxa"/>
            <w:vAlign w:val="center"/>
          </w:tcPr>
          <w:p w14:paraId="4F1F2483"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≤5.6</w:t>
            </w:r>
          </w:p>
        </w:tc>
        <w:tc>
          <w:tcPr>
            <w:tcW w:w="798" w:type="dxa"/>
            <w:vAlign w:val="center"/>
          </w:tcPr>
          <w:p w14:paraId="78C894AC"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≤5.6</w:t>
            </w:r>
          </w:p>
        </w:tc>
        <w:tc>
          <w:tcPr>
            <w:tcW w:w="798" w:type="dxa"/>
            <w:vAlign w:val="center"/>
          </w:tcPr>
          <w:p w14:paraId="41FC7795" w14:textId="77777777" w:rsidR="00C02A75" w:rsidRPr="00B07F3D" w:rsidRDefault="00C02A75" w:rsidP="009E0FFF">
            <w:pPr>
              <w:jc w:val="center"/>
              <w:rPr>
                <w:rFonts w:ascii="宋体" w:hAnsi="宋体"/>
                <w:kern w:val="0"/>
                <w:sz w:val="18"/>
                <w:szCs w:val="18"/>
              </w:rPr>
            </w:pPr>
            <w:r w:rsidRPr="00B07F3D">
              <w:rPr>
                <w:rFonts w:ascii="宋体" w:hAnsi="宋体" w:hint="eastAsia"/>
                <w:kern w:val="0"/>
                <w:sz w:val="18"/>
                <w:szCs w:val="18"/>
              </w:rPr>
              <w:t>≤7.1</w:t>
            </w:r>
          </w:p>
        </w:tc>
      </w:tr>
    </w:tbl>
    <w:p w14:paraId="28ADE6F2" w14:textId="77777777" w:rsidR="003912A8" w:rsidRPr="00017F99" w:rsidRDefault="00B51B9B" w:rsidP="003912A8">
      <w:pPr>
        <w:jc w:val="center"/>
        <w:rPr>
          <w:rFonts w:ascii="宋体"/>
          <w:noProof/>
          <w:kern w:val="0"/>
          <w:szCs w:val="20"/>
        </w:rPr>
      </w:pPr>
      <w:r>
        <w:rPr>
          <w:noProof/>
        </w:rPr>
        <mc:AlternateContent>
          <mc:Choice Requires="wps">
            <w:drawing>
              <wp:anchor distT="0" distB="0" distL="114300" distR="114300" simplePos="0" relativeHeight="251758080" behindDoc="0" locked="0" layoutInCell="1" allowOverlap="1" wp14:anchorId="3BEA1388" wp14:editId="1DFC1403">
                <wp:simplePos x="0" y="0"/>
                <wp:positionH relativeFrom="column">
                  <wp:posOffset>2358708</wp:posOffset>
                </wp:positionH>
                <wp:positionV relativeFrom="paragraph">
                  <wp:posOffset>513728</wp:posOffset>
                </wp:positionV>
                <wp:extent cx="914400" cy="238539"/>
                <wp:effectExtent l="0" t="0" r="0" b="0"/>
                <wp:wrapNone/>
                <wp:docPr id="89" name="文本框 89"/>
                <wp:cNvGraphicFramePr/>
                <a:graphic xmlns:a="http://schemas.openxmlformats.org/drawingml/2006/main">
                  <a:graphicData uri="http://schemas.microsoft.com/office/word/2010/wordprocessingShape">
                    <wps:wsp>
                      <wps:cNvSpPr txBox="1"/>
                      <wps:spPr>
                        <a:xfrm rot="16200000">
                          <a:off x="0" y="0"/>
                          <a:ext cx="914400" cy="238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9431C" w14:textId="77777777" w:rsidR="00FA7D4B" w:rsidRPr="00B51B9B" w:rsidRDefault="00FA7D4B">
                            <w:pPr>
                              <w:rPr>
                                <w:rFonts w:asciiTheme="minorEastAsia" w:eastAsiaTheme="minorEastAsia" w:hAnsiTheme="minorEastAsia"/>
                                <w:sz w:val="15"/>
                                <w:szCs w:val="15"/>
                              </w:rPr>
                            </w:pPr>
                            <w:r w:rsidRPr="00B51B9B">
                              <w:rPr>
                                <w:rFonts w:asciiTheme="minorEastAsia" w:eastAsiaTheme="minorEastAsia" w:hAnsiTheme="minorEastAsia" w:hint="eastAsia"/>
                                <w:sz w:val="15"/>
                                <w:szCs w:val="15"/>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89" o:spid="_x0000_s1068" type="#_x0000_t202" style="position:absolute;left:0;text-align:left;margin-left:185.75pt;margin-top:40.45pt;width:1in;height:18.8pt;rotation:-90;z-index:251758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" filled="f" stroked="f" strokeweight=".5pt">
                <v:textbox>
                  <w:txbxContent>
                    <w:p w:rsidR="00FA7D4B" w:rsidRPr="00B51B9B" w:rsidRDefault="00FA7D4B">
                      <w:pPr>
                        <w:rPr>
                          <w:rFonts w:asciiTheme="minorEastAsia" w:eastAsiaTheme="minorEastAsia" w:hAnsiTheme="minorEastAsia"/>
                          <w:sz w:val="15"/>
                          <w:szCs w:val="15"/>
                        </w:rPr>
                      </w:pPr>
                      <w:r w:rsidRPr="00B51B9B">
                        <w:rPr>
                          <w:rFonts w:asciiTheme="minorEastAsia" w:eastAsiaTheme="minorEastAsia" w:hAnsiTheme="minorEastAsia" w:hint="eastAsia"/>
                          <w:sz w:val="15"/>
                          <w:szCs w:val="15"/>
                        </w:rPr>
                        <w:t>A</w:t>
                      </w:r>
                    </w:p>
                  </w:txbxContent>
                </v:textbox>
              </v:shape>
            </w:pict>
          </mc:Fallback>
        </mc:AlternateContent>
      </w:r>
      <w:r w:rsidR="001A1339">
        <w:object w:dxaOrig="4320" w:dyaOrig="2284" w14:anchorId="6A987521">
          <v:shape id="_x0000_i1032" type="#_x0000_t75" style="width:155.5pt;height:121pt" o:ole="">
            <v:imagedata r:id="rId29" o:title="" croptop="4581f" cropbottom="15271f" cropleft="17245f" cropright="17245f"/>
          </v:shape>
          <o:OLEObject Type="Embed" ProgID="AutoCAD.Drawing.17" ShapeID="_x0000_i1032" DrawAspect="Content" ObjectID="_1651305417" r:id="rId30"/>
        </w:object>
      </w:r>
    </w:p>
    <w:p w14:paraId="32818D55" w14:textId="77777777" w:rsidR="00861A09" w:rsidRPr="00017F99" w:rsidRDefault="00861A09" w:rsidP="0019121B">
      <w:pPr>
        <w:spacing w:afterLines="50" w:after="156"/>
        <w:jc w:val="center"/>
        <w:rPr>
          <w:rFonts w:ascii="黑体" w:eastAsia="黑体"/>
          <w:noProof/>
          <w:kern w:val="0"/>
          <w:szCs w:val="20"/>
        </w:rPr>
      </w:pPr>
      <w:r w:rsidRPr="00017F99">
        <w:rPr>
          <w:rFonts w:ascii="黑体" w:eastAsia="黑体" w:hint="eastAsia"/>
          <w:noProof/>
          <w:kern w:val="0"/>
          <w:szCs w:val="20"/>
        </w:rPr>
        <w:t>图</w:t>
      </w:r>
      <w:r w:rsidR="005F6BE3" w:rsidRPr="00017F99">
        <w:rPr>
          <w:rFonts w:ascii="黑体" w:eastAsia="黑体" w:hint="eastAsia"/>
          <w:noProof/>
          <w:kern w:val="0"/>
          <w:szCs w:val="20"/>
        </w:rPr>
        <w:t xml:space="preserve">8  </w:t>
      </w:r>
      <w:r w:rsidRPr="00017F99">
        <w:rPr>
          <w:rFonts w:ascii="黑体" w:eastAsia="黑体" w:hint="eastAsia"/>
          <w:noProof/>
          <w:kern w:val="0"/>
          <w:szCs w:val="20"/>
        </w:rPr>
        <w:t>耐弯曲性</w:t>
      </w:r>
    </w:p>
    <w:p w14:paraId="2F17D14B"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7.2.5</w:t>
        </w:r>
      </w:smartTag>
      <w:r w:rsidRPr="00017F99">
        <w:rPr>
          <w:rFonts w:ascii="黑体" w:eastAsia="黑体" w:hint="eastAsia"/>
          <w:noProof/>
          <w:kern w:val="0"/>
          <w:szCs w:val="20"/>
        </w:rPr>
        <w:t xml:space="preserve">  粘合强度</w:t>
      </w:r>
    </w:p>
    <w:p w14:paraId="3FC4F4CD" w14:textId="77777777" w:rsidR="00861A09" w:rsidRPr="00017F99" w:rsidRDefault="00861A09" w:rsidP="00861A09">
      <w:pPr>
        <w:ind w:left="420"/>
        <w:rPr>
          <w:rFonts w:ascii="宋体"/>
          <w:noProof/>
          <w:kern w:val="0"/>
          <w:szCs w:val="20"/>
        </w:rPr>
      </w:pPr>
      <w:r w:rsidRPr="00017F99">
        <w:rPr>
          <w:rFonts w:ascii="宋体" w:hint="eastAsia"/>
          <w:noProof/>
          <w:kern w:val="0"/>
          <w:szCs w:val="20"/>
        </w:rPr>
        <w:t>按6.3.</w:t>
      </w:r>
      <w:r w:rsidR="008C551C">
        <w:rPr>
          <w:rFonts w:ascii="宋体" w:hint="eastAsia"/>
          <w:noProof/>
          <w:kern w:val="0"/>
          <w:szCs w:val="20"/>
        </w:rPr>
        <w:t>7</w:t>
      </w:r>
      <w:r w:rsidRPr="00017F99">
        <w:rPr>
          <w:rFonts w:ascii="宋体" w:hint="eastAsia"/>
          <w:noProof/>
          <w:kern w:val="0"/>
          <w:szCs w:val="20"/>
        </w:rPr>
        <w:t>进行试验。</w:t>
      </w:r>
    </w:p>
    <w:p w14:paraId="01F02C0D" w14:textId="77777777" w:rsidR="00861A09" w:rsidRPr="00017F99" w:rsidRDefault="00861A09"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7.2.6</w:t>
        </w:r>
      </w:smartTag>
      <w:r w:rsidRPr="00017F99">
        <w:rPr>
          <w:rFonts w:ascii="黑体" w:eastAsia="黑体" w:hint="eastAsia"/>
          <w:noProof/>
          <w:kern w:val="0"/>
          <w:szCs w:val="20"/>
        </w:rPr>
        <w:t xml:space="preserve">  耐热性</w:t>
      </w:r>
    </w:p>
    <w:p w14:paraId="75D69E73" w14:textId="77777777" w:rsidR="001036AC" w:rsidRPr="00017F99" w:rsidRDefault="001036AC" w:rsidP="001036AC">
      <w:pPr>
        <w:ind w:left="420"/>
        <w:rPr>
          <w:rFonts w:ascii="宋体"/>
          <w:noProof/>
          <w:kern w:val="0"/>
          <w:szCs w:val="20"/>
        </w:rPr>
      </w:pPr>
      <w:r w:rsidRPr="00017F99">
        <w:rPr>
          <w:rFonts w:ascii="宋体" w:hint="eastAsia"/>
          <w:noProof/>
          <w:kern w:val="0"/>
          <w:szCs w:val="20"/>
        </w:rPr>
        <w:t>试验程序如下：</w:t>
      </w:r>
    </w:p>
    <w:p w14:paraId="458996AB" w14:textId="77777777" w:rsidR="008179B5" w:rsidRPr="00017F99" w:rsidRDefault="005A2AA1" w:rsidP="00B86263">
      <w:pPr>
        <w:numPr>
          <w:ilvl w:val="0"/>
          <w:numId w:val="30"/>
        </w:numPr>
        <w:rPr>
          <w:rFonts w:ascii="宋体"/>
          <w:kern w:val="0"/>
          <w:szCs w:val="21"/>
        </w:rPr>
      </w:pPr>
      <w:r>
        <w:rPr>
          <w:rFonts w:ascii="宋体" w:hAnsi="宋体" w:cs="宋体" w:hint="eastAsia"/>
          <w:kern w:val="0"/>
          <w:szCs w:val="21"/>
        </w:rPr>
        <w:t>软管自由</w:t>
      </w:r>
      <w:r w:rsidRPr="00017F99">
        <w:rPr>
          <w:rFonts w:ascii="宋体" w:hAnsi="宋体" w:cs="宋体" w:hint="eastAsia"/>
          <w:kern w:val="0"/>
          <w:szCs w:val="21"/>
        </w:rPr>
        <w:t>长度</w:t>
      </w:r>
      <w:r w:rsidR="008179B5" w:rsidRPr="00017F99">
        <w:rPr>
          <w:rFonts w:ascii="宋体" w:hAnsi="宋体" w:cs="宋体" w:hint="eastAsia"/>
          <w:kern w:val="0"/>
          <w:szCs w:val="21"/>
        </w:rPr>
        <w:t>按表</w:t>
      </w:r>
      <w:r w:rsidR="008E6C26">
        <w:rPr>
          <w:rFonts w:ascii="宋体" w:hAnsi="宋体" w:cs="宋体" w:hint="eastAsia"/>
          <w:kern w:val="0"/>
          <w:szCs w:val="21"/>
        </w:rPr>
        <w:t>12、表13</w:t>
      </w:r>
      <w:r w:rsidRPr="00017F99">
        <w:rPr>
          <w:rFonts w:ascii="宋体" w:hAnsi="宋体" w:cs="宋体" w:hint="eastAsia"/>
          <w:kern w:val="0"/>
          <w:szCs w:val="21"/>
        </w:rPr>
        <w:t>的</w:t>
      </w:r>
      <w:r w:rsidR="008179B5" w:rsidRPr="00017F99">
        <w:rPr>
          <w:rFonts w:ascii="宋体" w:hAnsi="宋体" w:cs="宋体" w:hint="eastAsia"/>
          <w:kern w:val="0"/>
          <w:szCs w:val="21"/>
        </w:rPr>
        <w:t>规定，取一根制动软管</w:t>
      </w:r>
      <w:r w:rsidR="008F2307">
        <w:rPr>
          <w:rFonts w:ascii="宋体" w:hAnsi="宋体" w:cs="宋体" w:hint="eastAsia"/>
          <w:kern w:val="0"/>
          <w:szCs w:val="21"/>
        </w:rPr>
        <w:t>总成</w:t>
      </w:r>
      <w:r w:rsidR="008179B5" w:rsidRPr="00017F99">
        <w:rPr>
          <w:rFonts w:ascii="宋体" w:hAnsi="宋体" w:cs="宋体" w:hint="eastAsia"/>
          <w:kern w:val="0"/>
          <w:szCs w:val="21"/>
        </w:rPr>
        <w:t>，测量软管外径并记录；</w:t>
      </w:r>
    </w:p>
    <w:p w14:paraId="4A65F676" w14:textId="77777777" w:rsidR="008179B5" w:rsidRPr="00017F99" w:rsidRDefault="008179B5" w:rsidP="00B86263">
      <w:pPr>
        <w:numPr>
          <w:ilvl w:val="0"/>
          <w:numId w:val="30"/>
        </w:numPr>
        <w:rPr>
          <w:rFonts w:ascii="宋体"/>
          <w:kern w:val="0"/>
          <w:szCs w:val="21"/>
        </w:rPr>
      </w:pPr>
      <w:r w:rsidRPr="00017F99">
        <w:rPr>
          <w:rFonts w:ascii="宋体" w:hAnsi="宋体" w:cs="宋体" w:hint="eastAsia"/>
          <w:kern w:val="0"/>
          <w:szCs w:val="21"/>
        </w:rPr>
        <w:t>将制动软管放置到温度为</w:t>
      </w:r>
      <w:r w:rsidRPr="00017F99">
        <w:rPr>
          <w:rFonts w:ascii="宋体" w:hint="eastAsia"/>
          <w:kern w:val="0"/>
          <w:szCs w:val="21"/>
        </w:rPr>
        <w:t>125 ℃±</w:t>
      </w:r>
      <w:smartTag w:uri="urn:schemas-microsoft-com:office:smarttags" w:element="chmetcnv">
        <w:smartTagPr>
          <w:attr w:name="UnitName" w:val="℃"/>
          <w:attr w:name="SourceValue" w:val="2"/>
          <w:attr w:name="HasSpace" w:val="True"/>
          <w:attr w:name="Negative" w:val="False"/>
          <w:attr w:name="NumberType" w:val="1"/>
          <w:attr w:name="TCSC" w:val="0"/>
        </w:smartTagPr>
        <w:r w:rsidRPr="00017F99">
          <w:rPr>
            <w:rFonts w:ascii="宋体" w:hint="eastAsia"/>
            <w:kern w:val="0"/>
            <w:szCs w:val="21"/>
          </w:rPr>
          <w:t>2 ℃</w:t>
        </w:r>
      </w:smartTag>
      <w:r w:rsidRPr="00017F99">
        <w:rPr>
          <w:rFonts w:ascii="宋体" w:hint="eastAsia"/>
          <w:kern w:val="0"/>
          <w:szCs w:val="21"/>
        </w:rPr>
        <w:t>环境箱中保持96 h</w:t>
      </w:r>
      <w:r w:rsidRPr="00017F99">
        <w:rPr>
          <w:rFonts w:ascii="宋体" w:hAnsi="宋体" w:hint="eastAsia"/>
          <w:kern w:val="0"/>
          <w:szCs w:val="21"/>
        </w:rPr>
        <w:t>～98 h，期间保持软管</w:t>
      </w:r>
      <w:r w:rsidRPr="00017F99">
        <w:rPr>
          <w:rFonts w:ascii="宋体" w:hAnsi="宋体" w:cs="宋体" w:hint="eastAsia"/>
          <w:kern w:val="0"/>
          <w:szCs w:val="21"/>
        </w:rPr>
        <w:t>真空度为</w:t>
      </w:r>
      <w:r w:rsidRPr="00017F99">
        <w:rPr>
          <w:rFonts w:ascii="宋体" w:hint="eastAsia"/>
          <w:kern w:val="0"/>
          <w:szCs w:val="21"/>
        </w:rPr>
        <w:t>85 kPa±3 kPa的压力；</w:t>
      </w:r>
    </w:p>
    <w:p w14:paraId="44ACECA0" w14:textId="77777777" w:rsidR="008179B5" w:rsidRPr="00017F99" w:rsidRDefault="008179B5" w:rsidP="00B86263">
      <w:pPr>
        <w:numPr>
          <w:ilvl w:val="0"/>
          <w:numId w:val="30"/>
        </w:numPr>
        <w:rPr>
          <w:rFonts w:ascii="宋体"/>
          <w:kern w:val="0"/>
          <w:szCs w:val="21"/>
        </w:rPr>
      </w:pPr>
      <w:r w:rsidRPr="00017F99">
        <w:rPr>
          <w:rFonts w:ascii="宋体" w:hint="eastAsia"/>
          <w:kern w:val="0"/>
          <w:szCs w:val="21"/>
        </w:rPr>
        <w:t>从环境箱中取出制动软管室温放置5 min内，</w:t>
      </w:r>
      <w:r w:rsidR="00B74C0A">
        <w:rPr>
          <w:rFonts w:ascii="宋体" w:hint="eastAsia"/>
          <w:kern w:val="0"/>
          <w:szCs w:val="21"/>
        </w:rPr>
        <w:t>无负压</w:t>
      </w:r>
      <w:r w:rsidR="00B47E9F" w:rsidRPr="00017F99">
        <w:rPr>
          <w:rFonts w:ascii="宋体" w:hint="eastAsia"/>
          <w:kern w:val="0"/>
          <w:szCs w:val="21"/>
        </w:rPr>
        <w:t>状态下</w:t>
      </w:r>
      <w:r w:rsidRPr="00017F99">
        <w:rPr>
          <w:rFonts w:ascii="宋体" w:hint="eastAsia"/>
          <w:kern w:val="0"/>
          <w:szCs w:val="21"/>
        </w:rPr>
        <w:t>测量记录软管塌陷最大外径，按公式（</w:t>
      </w:r>
      <w:r w:rsidR="00B47E9F" w:rsidRPr="00017F99">
        <w:rPr>
          <w:rFonts w:ascii="宋体" w:hint="eastAsia"/>
          <w:kern w:val="0"/>
          <w:szCs w:val="21"/>
        </w:rPr>
        <w:t>2</w:t>
      </w:r>
      <w:r w:rsidRPr="00017F99">
        <w:rPr>
          <w:rFonts w:ascii="宋体" w:hint="eastAsia"/>
          <w:kern w:val="0"/>
          <w:szCs w:val="21"/>
        </w:rPr>
        <w:t>）计算外径变化率</w:t>
      </w:r>
      <w:r w:rsidR="00A81C87">
        <w:rPr>
          <w:rFonts w:ascii="宋体" w:hint="eastAsia"/>
          <w:kern w:val="0"/>
          <w:szCs w:val="21"/>
        </w:rPr>
        <w:t>，</w:t>
      </w:r>
      <w:r w:rsidRPr="00017F99">
        <w:rPr>
          <w:rFonts w:ascii="宋体" w:hint="eastAsia"/>
          <w:kern w:val="0"/>
          <w:szCs w:val="21"/>
        </w:rPr>
        <w:t>结果取整数</w:t>
      </w:r>
      <w:r w:rsidR="007447E1">
        <w:rPr>
          <w:rFonts w:ascii="宋体" w:hint="eastAsia"/>
          <w:kern w:val="0"/>
          <w:szCs w:val="21"/>
        </w:rPr>
        <w:t>；</w:t>
      </w:r>
    </w:p>
    <w:p w14:paraId="38FE9536" w14:textId="77777777" w:rsidR="008179B5" w:rsidRPr="00017F99" w:rsidRDefault="008179B5" w:rsidP="00B86263">
      <w:pPr>
        <w:numPr>
          <w:ilvl w:val="0"/>
          <w:numId w:val="30"/>
        </w:numPr>
        <w:ind w:left="777" w:hanging="357"/>
        <w:rPr>
          <w:rFonts w:ascii="宋体"/>
          <w:kern w:val="0"/>
          <w:szCs w:val="21"/>
        </w:rPr>
      </w:pPr>
      <w:r w:rsidRPr="00017F99">
        <w:rPr>
          <w:rFonts w:ascii="宋体" w:hAnsi="宋体" w:cs="宋体" w:hint="eastAsia"/>
          <w:kern w:val="0"/>
          <w:szCs w:val="21"/>
        </w:rPr>
        <w:t>将制动软管在室温下放置5.0 h</w:t>
      </w:r>
      <w:r w:rsidRPr="00017F99">
        <w:rPr>
          <w:rFonts w:ascii="宋体" w:hAnsi="宋体" w:hint="eastAsia"/>
          <w:kern w:val="0"/>
          <w:szCs w:val="21"/>
        </w:rPr>
        <w:t>～5.5 h，将软管绕</w:t>
      </w:r>
      <w:r w:rsidRPr="00017F99">
        <w:rPr>
          <w:rFonts w:ascii="宋体" w:hint="eastAsia"/>
          <w:kern w:val="0"/>
          <w:szCs w:val="21"/>
        </w:rPr>
        <w:t>芯轴至少360</w:t>
      </w:r>
      <w:r w:rsidRPr="00017F99">
        <w:rPr>
          <w:rFonts w:ascii="宋体" w:hAnsi="宋体" w:hint="eastAsia"/>
          <w:kern w:val="0"/>
          <w:szCs w:val="21"/>
        </w:rPr>
        <w:t>°</w:t>
      </w:r>
      <w:r w:rsidRPr="00017F99">
        <w:rPr>
          <w:rFonts w:ascii="宋体" w:hint="eastAsia"/>
          <w:kern w:val="0"/>
          <w:szCs w:val="21"/>
        </w:rPr>
        <w:t>弯曲，肉眼检查外胶层</w:t>
      </w:r>
      <w:r w:rsidR="001D683C" w:rsidRPr="00017F99">
        <w:rPr>
          <w:rFonts w:ascii="宋体" w:hint="eastAsia"/>
          <w:kern w:val="0"/>
          <w:szCs w:val="21"/>
        </w:rPr>
        <w:t>表面</w:t>
      </w:r>
      <w:r w:rsidRPr="00017F99">
        <w:rPr>
          <w:rFonts w:ascii="宋体" w:hint="eastAsia"/>
          <w:kern w:val="0"/>
          <w:szCs w:val="21"/>
        </w:rPr>
        <w:t>外观质量。</w:t>
      </w:r>
      <w:r w:rsidRPr="008E6C26">
        <w:rPr>
          <w:rFonts w:ascii="宋体" w:hint="eastAsia"/>
          <w:kern w:val="0"/>
          <w:szCs w:val="21"/>
        </w:rPr>
        <w:t>芯轴直径为</w:t>
      </w:r>
      <w:r w:rsidR="008C551C">
        <w:rPr>
          <w:rFonts w:ascii="宋体" w:hint="eastAsia"/>
          <w:kern w:val="0"/>
          <w:szCs w:val="21"/>
        </w:rPr>
        <w:t>橡胶</w:t>
      </w:r>
      <w:r w:rsidRPr="008E6C26">
        <w:rPr>
          <w:rFonts w:ascii="宋体" w:hint="eastAsia"/>
          <w:kern w:val="0"/>
          <w:szCs w:val="21"/>
        </w:rPr>
        <w:t>软管</w:t>
      </w:r>
      <w:r w:rsidR="00AA06C6">
        <w:rPr>
          <w:rFonts w:ascii="宋体" w:hint="eastAsia"/>
          <w:kern w:val="0"/>
          <w:szCs w:val="21"/>
        </w:rPr>
        <w:t>公</w:t>
      </w:r>
      <w:r w:rsidRPr="008E6C26">
        <w:rPr>
          <w:rFonts w:ascii="宋体" w:hint="eastAsia"/>
          <w:kern w:val="0"/>
          <w:szCs w:val="21"/>
        </w:rPr>
        <w:t>称外径的5倍</w:t>
      </w:r>
      <w:r w:rsidR="00B564D7" w:rsidRPr="008E6C26">
        <w:rPr>
          <w:rFonts w:ascii="宋体" w:hint="eastAsia"/>
          <w:kern w:val="0"/>
          <w:szCs w:val="21"/>
        </w:rPr>
        <w:t>，塑料软管按表12规定选取</w:t>
      </w:r>
      <w:r w:rsidR="007447E1">
        <w:rPr>
          <w:rFonts w:ascii="宋体" w:hint="eastAsia"/>
          <w:kern w:val="0"/>
          <w:szCs w:val="21"/>
        </w:rPr>
        <w:t>；</w:t>
      </w:r>
    </w:p>
    <w:p w14:paraId="19AEFF5A" w14:textId="77777777" w:rsidR="008179B5" w:rsidRPr="00017F99" w:rsidRDefault="00E80D1D" w:rsidP="00B86263">
      <w:pPr>
        <w:numPr>
          <w:ilvl w:val="0"/>
          <w:numId w:val="30"/>
        </w:numPr>
        <w:rPr>
          <w:rFonts w:ascii="黑体" w:eastAsia="黑体"/>
          <w:kern w:val="0"/>
          <w:szCs w:val="21"/>
        </w:rPr>
      </w:pPr>
      <w:r w:rsidRPr="00E80D1D">
        <w:rPr>
          <w:rFonts w:ascii="宋体" w:hint="eastAsia"/>
          <w:kern w:val="0"/>
          <w:szCs w:val="21"/>
        </w:rPr>
        <w:t>将制动软管总成连接到压力系统上，充满水，排出所有空气</w:t>
      </w:r>
      <w:r w:rsidR="008179B5" w:rsidRPr="00017F99">
        <w:rPr>
          <w:rFonts w:ascii="宋体" w:hint="eastAsia"/>
          <w:kern w:val="0"/>
          <w:szCs w:val="21"/>
        </w:rPr>
        <w:t>。</w:t>
      </w:r>
      <w:r w:rsidR="009C33DA" w:rsidRPr="00017F99">
        <w:rPr>
          <w:rFonts w:ascii="宋体" w:hint="eastAsia"/>
          <w:kern w:val="0"/>
          <w:szCs w:val="21"/>
        </w:rPr>
        <w:t>施加</w:t>
      </w:r>
      <w:r w:rsidR="008179B5" w:rsidRPr="00017F99">
        <w:rPr>
          <w:rFonts w:ascii="宋体" w:hint="eastAsia"/>
          <w:kern w:val="0"/>
          <w:szCs w:val="21"/>
        </w:rPr>
        <w:t>压力1.2 MPa±0.07</w:t>
      </w:r>
      <w:r w:rsidR="00AA06C6">
        <w:rPr>
          <w:rFonts w:ascii="宋体" w:hint="eastAsia"/>
          <w:kern w:val="0"/>
          <w:szCs w:val="21"/>
        </w:rPr>
        <w:t xml:space="preserve"> </w:t>
      </w:r>
      <w:r w:rsidR="008179B5" w:rsidRPr="00017F99">
        <w:rPr>
          <w:rFonts w:ascii="宋体" w:hint="eastAsia"/>
          <w:kern w:val="0"/>
          <w:szCs w:val="21"/>
        </w:rPr>
        <w:t>MPa，</w:t>
      </w:r>
      <w:r w:rsidR="009C33DA" w:rsidRPr="00017F99">
        <w:rPr>
          <w:rFonts w:ascii="宋体" w:hint="eastAsia"/>
          <w:kern w:val="0"/>
          <w:szCs w:val="21"/>
        </w:rPr>
        <w:t>保压</w:t>
      </w:r>
      <w:r w:rsidR="008179B5" w:rsidRPr="00017F99">
        <w:rPr>
          <w:rFonts w:ascii="宋体" w:hint="eastAsia"/>
          <w:kern w:val="0"/>
          <w:szCs w:val="21"/>
        </w:rPr>
        <w:t>60 s±10 s，观察泄露情况。</w:t>
      </w:r>
    </w:p>
    <w:p w14:paraId="6986E527" w14:textId="77777777" w:rsidR="00B47E9F" w:rsidRPr="00B07F3D" w:rsidRDefault="00B47E9F" w:rsidP="001D683C">
      <w:pPr>
        <w:ind w:left="420" w:firstLineChars="1250" w:firstLine="2625"/>
        <w:rPr>
          <w:rFonts w:ascii="宋体" w:hAnsi="宋体"/>
          <w:kern w:val="0"/>
          <w:szCs w:val="21"/>
        </w:rPr>
      </w:pPr>
      <w:r w:rsidRPr="00B07F3D">
        <w:rPr>
          <w:rFonts w:ascii="宋体" w:hAnsi="宋体" w:hint="eastAsia"/>
          <w:kern w:val="0"/>
          <w:szCs w:val="21"/>
        </w:rPr>
        <w:t>ΔD=</w:t>
      </w:r>
      <w:r w:rsidR="0060667C">
        <w:rPr>
          <w:rFonts w:ascii="宋体" w:hAnsi="宋体" w:hint="eastAsia"/>
          <w:kern w:val="0"/>
          <w:szCs w:val="21"/>
        </w:rPr>
        <w:t>（</w:t>
      </w:r>
      <w:r w:rsidRPr="00B07F3D">
        <w:rPr>
          <w:rFonts w:ascii="宋体" w:hAnsi="宋体" w:hint="eastAsia"/>
          <w:kern w:val="0"/>
          <w:szCs w:val="21"/>
        </w:rPr>
        <w:t>D</w:t>
      </w:r>
      <w:r w:rsidRPr="00B07F3D">
        <w:rPr>
          <w:rFonts w:ascii="宋体" w:hAnsi="宋体" w:hint="eastAsia"/>
          <w:kern w:val="0"/>
          <w:szCs w:val="21"/>
          <w:vertAlign w:val="subscript"/>
        </w:rPr>
        <w:t>2</w:t>
      </w:r>
      <w:r w:rsidRPr="00B07F3D">
        <w:rPr>
          <w:rFonts w:ascii="宋体" w:hAnsi="宋体" w:hint="eastAsia"/>
          <w:kern w:val="0"/>
          <w:szCs w:val="21"/>
        </w:rPr>
        <w:t>-D</w:t>
      </w:r>
      <w:r w:rsidRPr="00B07F3D">
        <w:rPr>
          <w:rFonts w:ascii="宋体" w:hAnsi="宋体" w:hint="eastAsia"/>
          <w:kern w:val="0"/>
          <w:szCs w:val="21"/>
          <w:vertAlign w:val="subscript"/>
        </w:rPr>
        <w:t>1</w:t>
      </w:r>
      <w:r w:rsidR="0060667C">
        <w:rPr>
          <w:rFonts w:ascii="宋体" w:hAnsi="宋体" w:hint="eastAsia"/>
          <w:kern w:val="0"/>
          <w:szCs w:val="21"/>
        </w:rPr>
        <w:t>）</w:t>
      </w:r>
      <w:r w:rsidRPr="00B07F3D">
        <w:rPr>
          <w:rFonts w:ascii="宋体" w:hAnsi="宋体" w:hint="eastAsia"/>
          <w:kern w:val="0"/>
          <w:szCs w:val="21"/>
        </w:rPr>
        <w:t>/D</w:t>
      </w:r>
      <w:r w:rsidRPr="00B07F3D">
        <w:rPr>
          <w:rFonts w:ascii="宋体" w:hAnsi="宋体" w:hint="eastAsia"/>
          <w:kern w:val="0"/>
          <w:szCs w:val="21"/>
          <w:vertAlign w:val="subscript"/>
        </w:rPr>
        <w:t>1</w:t>
      </w:r>
      <w:r w:rsidRPr="00B07F3D">
        <w:rPr>
          <w:rFonts w:ascii="宋体" w:hAnsi="宋体" w:hint="eastAsia"/>
          <w:kern w:val="0"/>
          <w:szCs w:val="21"/>
        </w:rPr>
        <w:t>×100%……………………………………………（2）</w:t>
      </w:r>
    </w:p>
    <w:p w14:paraId="7711F19D" w14:textId="77777777" w:rsidR="00B47E9F" w:rsidRPr="003361B3" w:rsidRDefault="00B47E9F" w:rsidP="00B47E9F">
      <w:pPr>
        <w:ind w:left="420"/>
        <w:rPr>
          <w:rFonts w:asciiTheme="majorEastAsia" w:eastAsiaTheme="majorEastAsia" w:hAnsiTheme="majorEastAsia"/>
          <w:kern w:val="0"/>
          <w:szCs w:val="21"/>
        </w:rPr>
      </w:pPr>
      <w:r w:rsidRPr="003361B3">
        <w:rPr>
          <w:rFonts w:asciiTheme="majorEastAsia" w:eastAsiaTheme="majorEastAsia" w:hAnsiTheme="majorEastAsia" w:hint="eastAsia"/>
          <w:kern w:val="0"/>
          <w:szCs w:val="21"/>
        </w:rPr>
        <w:t xml:space="preserve">式中： </w:t>
      </w:r>
    </w:p>
    <w:p w14:paraId="066F1C2F" w14:textId="77777777" w:rsidR="00B47E9F" w:rsidRPr="00017F99" w:rsidRDefault="00B47E9F" w:rsidP="00B47E9F">
      <w:pPr>
        <w:ind w:left="420"/>
        <w:rPr>
          <w:rFonts w:ascii="黑体" w:eastAsia="黑体"/>
          <w:kern w:val="0"/>
          <w:szCs w:val="21"/>
        </w:rPr>
      </w:pPr>
      <w:r w:rsidRPr="00B07F3D">
        <w:rPr>
          <w:rFonts w:ascii="宋体" w:hAnsi="宋体" w:hint="eastAsia"/>
          <w:i/>
          <w:kern w:val="0"/>
          <w:szCs w:val="21"/>
        </w:rPr>
        <w:t>ΔD</w:t>
      </w:r>
      <w:r w:rsidRPr="00B07F3D">
        <w:rPr>
          <w:rFonts w:ascii="宋体" w:hAnsi="宋体" w:hint="eastAsia"/>
          <w:kern w:val="0"/>
          <w:szCs w:val="21"/>
        </w:rPr>
        <w:t>——外径变化率，%</w:t>
      </w:r>
      <w:r w:rsidRPr="00017F99">
        <w:rPr>
          <w:rFonts w:ascii="黑体" w:eastAsia="黑体" w:hint="eastAsia"/>
          <w:kern w:val="0"/>
          <w:szCs w:val="21"/>
        </w:rPr>
        <w:t>；</w:t>
      </w:r>
    </w:p>
    <w:p w14:paraId="6F98EC32" w14:textId="77777777" w:rsidR="00B47E9F" w:rsidRPr="00017F99" w:rsidRDefault="00B47E9F" w:rsidP="00B47E9F">
      <w:pPr>
        <w:ind w:left="420"/>
        <w:rPr>
          <w:rFonts w:ascii="黑体" w:eastAsia="黑体"/>
          <w:kern w:val="0"/>
          <w:szCs w:val="21"/>
        </w:rPr>
      </w:pPr>
      <w:r w:rsidRPr="00B07F3D">
        <w:rPr>
          <w:rFonts w:ascii="宋体" w:hAnsi="宋体" w:hint="eastAsia"/>
          <w:i/>
          <w:kern w:val="0"/>
          <w:szCs w:val="21"/>
        </w:rPr>
        <w:t>D</w:t>
      </w:r>
      <w:r w:rsidRPr="00B07F3D">
        <w:rPr>
          <w:rFonts w:ascii="宋体" w:hAnsi="宋体" w:hint="eastAsia"/>
          <w:i/>
          <w:kern w:val="0"/>
          <w:szCs w:val="21"/>
          <w:vertAlign w:val="subscript"/>
        </w:rPr>
        <w:t>1</w:t>
      </w:r>
      <w:r w:rsidR="00BC4766" w:rsidRPr="00B07F3D">
        <w:rPr>
          <w:rFonts w:ascii="宋体" w:hAnsi="宋体" w:hint="eastAsia"/>
          <w:i/>
          <w:kern w:val="0"/>
          <w:szCs w:val="21"/>
          <w:vertAlign w:val="subscript"/>
        </w:rPr>
        <w:t xml:space="preserve">   </w:t>
      </w:r>
      <w:r w:rsidRPr="00B07F3D">
        <w:rPr>
          <w:rFonts w:ascii="宋体" w:hAnsi="宋体" w:hint="eastAsia"/>
          <w:kern w:val="0"/>
          <w:szCs w:val="21"/>
        </w:rPr>
        <w:t>——试验前外径，单位为毫米（mm）；</w:t>
      </w:r>
    </w:p>
    <w:p w14:paraId="58AA320C" w14:textId="77777777" w:rsidR="00B47E9F" w:rsidRDefault="00B47E9F" w:rsidP="00B47E9F">
      <w:pPr>
        <w:ind w:left="420"/>
        <w:rPr>
          <w:rFonts w:ascii="宋体" w:hAnsi="宋体"/>
          <w:kern w:val="0"/>
          <w:szCs w:val="21"/>
        </w:rPr>
      </w:pPr>
      <w:r w:rsidRPr="00B07F3D">
        <w:rPr>
          <w:rFonts w:ascii="宋体" w:hAnsi="宋体" w:hint="eastAsia"/>
          <w:i/>
          <w:kern w:val="0"/>
          <w:szCs w:val="21"/>
        </w:rPr>
        <w:t>D</w:t>
      </w:r>
      <w:r w:rsidRPr="00B07F3D">
        <w:rPr>
          <w:rFonts w:ascii="宋体" w:hAnsi="宋体" w:hint="eastAsia"/>
          <w:i/>
          <w:kern w:val="0"/>
          <w:szCs w:val="21"/>
          <w:vertAlign w:val="subscript"/>
        </w:rPr>
        <w:t>2</w:t>
      </w:r>
      <w:r w:rsidR="00BC4766" w:rsidRPr="00B07F3D">
        <w:rPr>
          <w:rFonts w:ascii="宋体" w:hAnsi="宋体" w:hint="eastAsia"/>
          <w:i/>
          <w:kern w:val="0"/>
          <w:szCs w:val="21"/>
          <w:vertAlign w:val="subscript"/>
        </w:rPr>
        <w:t xml:space="preserve">   </w:t>
      </w:r>
      <w:r w:rsidRPr="00B07F3D">
        <w:rPr>
          <w:rFonts w:ascii="宋体" w:hAnsi="宋体" w:hint="eastAsia"/>
          <w:kern w:val="0"/>
          <w:szCs w:val="21"/>
        </w:rPr>
        <w:t>——试验后外径，单位为毫米（mm）。</w:t>
      </w:r>
    </w:p>
    <w:p w14:paraId="144EE82E" w14:textId="77777777" w:rsidR="008D01E5" w:rsidRPr="00017F99" w:rsidRDefault="008D01E5" w:rsidP="008D01E5">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7.2.7</w:t>
        </w:r>
      </w:smartTag>
      <w:r w:rsidRPr="00017F99">
        <w:rPr>
          <w:rFonts w:ascii="黑体" w:eastAsia="黑体" w:hint="eastAsia"/>
          <w:noProof/>
          <w:kern w:val="0"/>
          <w:szCs w:val="20"/>
        </w:rPr>
        <w:t xml:space="preserve">  耐寒性</w:t>
      </w:r>
    </w:p>
    <w:p w14:paraId="322DDCD1" w14:textId="77777777" w:rsidR="008D01E5" w:rsidRDefault="008D01E5" w:rsidP="008D01E5">
      <w:pPr>
        <w:ind w:firstLineChars="200" w:firstLine="420"/>
        <w:rPr>
          <w:rFonts w:ascii="宋体"/>
          <w:noProof/>
          <w:kern w:val="0"/>
          <w:szCs w:val="20"/>
        </w:rPr>
      </w:pPr>
      <w:r w:rsidRPr="005A2AA1">
        <w:rPr>
          <w:rFonts w:ascii="宋体" w:hint="eastAsia"/>
          <w:noProof/>
          <w:kern w:val="0"/>
          <w:szCs w:val="20"/>
        </w:rPr>
        <w:t>软管自由长度按表12、表13</w:t>
      </w:r>
      <w:r>
        <w:rPr>
          <w:rFonts w:ascii="宋体" w:hint="eastAsia"/>
          <w:noProof/>
          <w:kern w:val="0"/>
          <w:szCs w:val="20"/>
        </w:rPr>
        <w:t>的</w:t>
      </w:r>
      <w:r w:rsidRPr="005A2AA1">
        <w:rPr>
          <w:rFonts w:ascii="宋体" w:hint="eastAsia"/>
          <w:noProof/>
          <w:kern w:val="0"/>
          <w:szCs w:val="20"/>
        </w:rPr>
        <w:t>规定</w:t>
      </w:r>
      <w:r>
        <w:rPr>
          <w:rFonts w:ascii="宋体" w:hint="eastAsia"/>
          <w:noProof/>
          <w:kern w:val="0"/>
          <w:szCs w:val="20"/>
        </w:rPr>
        <w:t>，取一根</w:t>
      </w:r>
      <w:r w:rsidRPr="003B41BC">
        <w:rPr>
          <w:rFonts w:ascii="宋体" w:hint="eastAsia"/>
          <w:noProof/>
          <w:kern w:val="0"/>
          <w:szCs w:val="20"/>
        </w:rPr>
        <w:t>制动软管总成</w:t>
      </w:r>
      <w:r>
        <w:rPr>
          <w:rFonts w:ascii="宋体" w:hint="eastAsia"/>
          <w:noProof/>
          <w:kern w:val="0"/>
          <w:szCs w:val="20"/>
        </w:rPr>
        <w:t>，</w:t>
      </w:r>
      <w:r w:rsidRPr="003B41BC">
        <w:rPr>
          <w:rFonts w:ascii="宋体" w:hint="eastAsia"/>
          <w:noProof/>
          <w:kern w:val="0"/>
          <w:szCs w:val="20"/>
        </w:rPr>
        <w:t>以自由状态与</w:t>
      </w:r>
      <w:r>
        <w:rPr>
          <w:rFonts w:ascii="宋体" w:hint="eastAsia"/>
          <w:noProof/>
          <w:kern w:val="0"/>
          <w:szCs w:val="20"/>
        </w:rPr>
        <w:t>表12、表13规定的芯轴</w:t>
      </w:r>
      <w:r w:rsidRPr="003B41BC">
        <w:rPr>
          <w:rFonts w:ascii="宋体" w:hint="eastAsia"/>
          <w:noProof/>
          <w:kern w:val="0"/>
          <w:szCs w:val="20"/>
        </w:rPr>
        <w:t>一同放置在温度为-4</w:t>
      </w:r>
      <w:r>
        <w:rPr>
          <w:rFonts w:ascii="宋体" w:hint="eastAsia"/>
          <w:noProof/>
          <w:kern w:val="0"/>
          <w:szCs w:val="20"/>
        </w:rPr>
        <w:t>0</w:t>
      </w:r>
      <w:r w:rsidRPr="003B41BC">
        <w:rPr>
          <w:rFonts w:ascii="宋体" w:hint="eastAsia"/>
          <w:noProof/>
          <w:kern w:val="0"/>
          <w:szCs w:val="20"/>
        </w:rPr>
        <w:t xml:space="preserve"> ℃±</w:t>
      </w:r>
      <w:r>
        <w:rPr>
          <w:rFonts w:ascii="宋体" w:hint="eastAsia"/>
          <w:noProof/>
          <w:kern w:val="0"/>
          <w:szCs w:val="20"/>
        </w:rPr>
        <w:t>2</w:t>
      </w:r>
      <w:r w:rsidRPr="003B41BC">
        <w:rPr>
          <w:rFonts w:ascii="宋体" w:hint="eastAsia"/>
          <w:noProof/>
          <w:kern w:val="0"/>
          <w:szCs w:val="20"/>
        </w:rPr>
        <w:t xml:space="preserve"> ℃的低温箱中，保持70 h±2 h</w:t>
      </w:r>
      <w:r>
        <w:rPr>
          <w:rFonts w:ascii="宋体" w:hint="eastAsia"/>
          <w:noProof/>
          <w:kern w:val="0"/>
          <w:szCs w:val="20"/>
        </w:rPr>
        <w:t>后</w:t>
      </w:r>
      <w:r w:rsidRPr="003B41BC">
        <w:rPr>
          <w:rFonts w:ascii="宋体" w:hint="eastAsia"/>
          <w:noProof/>
          <w:kern w:val="0"/>
          <w:szCs w:val="20"/>
        </w:rPr>
        <w:t>，接着在该温度下，用均匀的速度，在5 s内将制动软管总成绕芯轴弯曲至少180°</w:t>
      </w:r>
      <w:r w:rsidRPr="00017F99">
        <w:rPr>
          <w:rFonts w:ascii="宋体" w:hint="eastAsia"/>
          <w:noProof/>
          <w:kern w:val="0"/>
          <w:szCs w:val="20"/>
        </w:rPr>
        <w:t>。</w:t>
      </w:r>
      <w:r>
        <w:rPr>
          <w:rFonts w:ascii="宋体" w:hint="eastAsia"/>
          <w:noProof/>
          <w:kern w:val="0"/>
          <w:szCs w:val="20"/>
        </w:rPr>
        <w:t>试验后，</w:t>
      </w:r>
      <w:r w:rsidR="00BE7582" w:rsidRPr="00BE7582">
        <w:rPr>
          <w:rFonts w:ascii="宋体" w:hint="eastAsia"/>
          <w:noProof/>
          <w:kern w:val="0"/>
          <w:szCs w:val="20"/>
        </w:rPr>
        <w:t>在室温条件下用肉眼检查制动软管内外表面有无裂纹并记录，</w:t>
      </w:r>
      <w:r w:rsidR="00BE7582">
        <w:rPr>
          <w:rFonts w:ascii="宋体" w:hint="eastAsia"/>
          <w:noProof/>
          <w:kern w:val="0"/>
          <w:szCs w:val="20"/>
        </w:rPr>
        <w:t>然后</w:t>
      </w:r>
      <w:r w:rsidRPr="002648D1">
        <w:rPr>
          <w:rFonts w:ascii="宋体" w:hint="eastAsia"/>
          <w:noProof/>
          <w:kern w:val="0"/>
          <w:szCs w:val="20"/>
        </w:rPr>
        <w:t>将制动软管总成连接到压力系统上充满水，排出所有空气</w:t>
      </w:r>
      <w:r>
        <w:rPr>
          <w:rFonts w:ascii="宋体" w:hint="eastAsia"/>
          <w:noProof/>
          <w:kern w:val="0"/>
          <w:szCs w:val="20"/>
        </w:rPr>
        <w:t>，</w:t>
      </w:r>
      <w:r w:rsidRPr="00017F99">
        <w:rPr>
          <w:rFonts w:ascii="宋体" w:hint="eastAsia"/>
          <w:noProof/>
          <w:kern w:val="0"/>
          <w:szCs w:val="20"/>
        </w:rPr>
        <w:t>施加压力1.2 MPa±</w:t>
      </w:r>
      <w:r w:rsidRPr="00017F99">
        <w:rPr>
          <w:rFonts w:ascii="宋体" w:hint="eastAsia"/>
          <w:noProof/>
          <w:kern w:val="0"/>
          <w:szCs w:val="20"/>
        </w:rPr>
        <w:lastRenderedPageBreak/>
        <w:t>0.07</w:t>
      </w:r>
      <w:r>
        <w:rPr>
          <w:rFonts w:ascii="宋体" w:hint="eastAsia"/>
          <w:noProof/>
          <w:kern w:val="0"/>
          <w:szCs w:val="20"/>
        </w:rPr>
        <w:t xml:space="preserve"> </w:t>
      </w:r>
      <w:r w:rsidRPr="00017F99">
        <w:rPr>
          <w:rFonts w:ascii="宋体" w:hint="eastAsia"/>
          <w:noProof/>
          <w:kern w:val="0"/>
          <w:szCs w:val="20"/>
        </w:rPr>
        <w:t>MPa，保压60 s±10 s，观察泄露情况。</w:t>
      </w:r>
    </w:p>
    <w:p w14:paraId="247D08EE" w14:textId="77777777" w:rsidR="008D01E5" w:rsidRPr="00017F99" w:rsidRDefault="008D01E5" w:rsidP="008D01E5">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7.2.8</w:t>
        </w:r>
      </w:smartTag>
      <w:r w:rsidRPr="00017F99">
        <w:rPr>
          <w:rFonts w:ascii="黑体" w:eastAsia="黑体" w:hint="eastAsia"/>
          <w:noProof/>
          <w:kern w:val="0"/>
          <w:szCs w:val="20"/>
        </w:rPr>
        <w:t xml:space="preserve">  耐臭氧性</w:t>
      </w:r>
    </w:p>
    <w:p w14:paraId="6BCC657B" w14:textId="77777777" w:rsidR="008D01E5" w:rsidRPr="00017F99" w:rsidRDefault="008D01E5" w:rsidP="008D01E5">
      <w:pPr>
        <w:ind w:firstLineChars="200" w:firstLine="420"/>
        <w:rPr>
          <w:rFonts w:ascii="宋体"/>
          <w:noProof/>
          <w:kern w:val="0"/>
          <w:szCs w:val="20"/>
        </w:rPr>
      </w:pPr>
      <w:r w:rsidRPr="00017F99">
        <w:rPr>
          <w:rFonts w:ascii="宋体" w:hint="eastAsia"/>
          <w:noProof/>
          <w:kern w:val="0"/>
          <w:szCs w:val="20"/>
        </w:rPr>
        <w:t>按</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int="eastAsia"/>
            <w:noProof/>
            <w:kern w:val="0"/>
            <w:szCs w:val="20"/>
          </w:rPr>
          <w:t>5.3.9</w:t>
        </w:r>
      </w:smartTag>
      <w:r w:rsidRPr="00017F99">
        <w:rPr>
          <w:rFonts w:ascii="宋体" w:hint="eastAsia"/>
          <w:noProof/>
          <w:kern w:val="0"/>
          <w:szCs w:val="20"/>
        </w:rPr>
        <w:t>进行试验。</w:t>
      </w:r>
    </w:p>
    <w:p w14:paraId="1B5E036A" w14:textId="77777777" w:rsidR="00D163B2" w:rsidRPr="00D163B2" w:rsidRDefault="0001428D" w:rsidP="008D01E5">
      <w:pPr>
        <w:wordWrap w:val="0"/>
        <w:spacing w:beforeLines="50" w:before="156" w:afterLines="50" w:after="156"/>
        <w:ind w:left="420"/>
        <w:jc w:val="right"/>
        <w:rPr>
          <w:rFonts w:ascii="黑体" w:eastAsia="黑体"/>
          <w:noProof/>
          <w:kern w:val="0"/>
          <w:szCs w:val="20"/>
        </w:rPr>
      </w:pPr>
      <w:r w:rsidRPr="008E6C26">
        <w:rPr>
          <w:rFonts w:ascii="黑体" w:eastAsia="黑体" w:hint="eastAsia"/>
          <w:noProof/>
          <w:kern w:val="0"/>
          <w:szCs w:val="20"/>
        </w:rPr>
        <w:t xml:space="preserve">表12  </w:t>
      </w:r>
      <w:r w:rsidR="007174A7" w:rsidRPr="008E6C26">
        <w:rPr>
          <w:rFonts w:ascii="黑体" w:eastAsia="黑体" w:hint="eastAsia"/>
          <w:noProof/>
          <w:kern w:val="0"/>
          <w:szCs w:val="20"/>
        </w:rPr>
        <w:t>塑料软管</w:t>
      </w:r>
      <w:r w:rsidR="000A35A3">
        <w:rPr>
          <w:rFonts w:ascii="黑体" w:eastAsia="黑体" w:hint="eastAsia"/>
          <w:noProof/>
          <w:kern w:val="0"/>
          <w:szCs w:val="20"/>
        </w:rPr>
        <w:t>耐热性、耐寒性试验条件</w:t>
      </w:r>
      <w:r w:rsidR="00287DFD">
        <w:rPr>
          <w:rFonts w:ascii="黑体" w:eastAsia="黑体" w:hint="eastAsia"/>
          <w:noProof/>
          <w:kern w:val="0"/>
          <w:szCs w:val="20"/>
        </w:rPr>
        <w:t xml:space="preserve"> </w:t>
      </w:r>
      <w:r w:rsidR="00304875">
        <w:rPr>
          <w:rFonts w:ascii="黑体" w:eastAsia="黑体" w:hint="eastAsia"/>
          <w:noProof/>
          <w:kern w:val="0"/>
          <w:szCs w:val="20"/>
        </w:rPr>
        <w:t xml:space="preserve"> </w:t>
      </w:r>
      <w:r w:rsidR="008D01E5">
        <w:rPr>
          <w:rFonts w:ascii="黑体" w:eastAsia="黑体" w:hint="eastAsia"/>
          <w:noProof/>
          <w:kern w:val="0"/>
          <w:szCs w:val="20"/>
        </w:rPr>
        <w:t xml:space="preserve">       </w:t>
      </w:r>
      <w:r w:rsidR="00304875">
        <w:rPr>
          <w:rFonts w:ascii="黑体" w:eastAsia="黑体" w:hint="eastAsia"/>
          <w:noProof/>
          <w:kern w:val="0"/>
          <w:szCs w:val="20"/>
        </w:rPr>
        <w:t xml:space="preserve">   </w:t>
      </w:r>
      <w:r w:rsidR="00287DFD">
        <w:rPr>
          <w:rFonts w:ascii="黑体" w:eastAsia="黑体" w:hint="eastAsia"/>
          <w:noProof/>
          <w:kern w:val="0"/>
          <w:szCs w:val="20"/>
        </w:rPr>
        <w:t xml:space="preserve">    </w:t>
      </w:r>
      <w:r w:rsidR="00D163B2" w:rsidRPr="00D163B2">
        <w:rPr>
          <w:rFonts w:ascii="宋体" w:hint="eastAsia"/>
          <w:noProof/>
          <w:kern w:val="0"/>
          <w:sz w:val="18"/>
          <w:szCs w:val="20"/>
        </w:rPr>
        <w:t>单位为毫米</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1336"/>
        <w:gridCol w:w="1890"/>
        <w:gridCol w:w="1812"/>
        <w:gridCol w:w="1610"/>
        <w:gridCol w:w="1633"/>
      </w:tblGrid>
      <w:tr w:rsidR="000A35A3" w:rsidRPr="0001428D" w14:paraId="32C1814B" w14:textId="77777777" w:rsidTr="000A35A3">
        <w:trPr>
          <w:trHeight w:val="425"/>
          <w:jc w:val="center"/>
        </w:trPr>
        <w:tc>
          <w:tcPr>
            <w:tcW w:w="1075" w:type="dxa"/>
            <w:vMerge w:val="restart"/>
            <w:tcBorders>
              <w:top w:val="single" w:sz="8" w:space="0" w:color="auto"/>
              <w:left w:val="single" w:sz="8" w:space="0" w:color="auto"/>
            </w:tcBorders>
            <w:shd w:val="clear" w:color="auto" w:fill="auto"/>
            <w:noWrap/>
            <w:vAlign w:val="center"/>
          </w:tcPr>
          <w:p w14:paraId="00B5CA5C"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序号</w:t>
            </w:r>
          </w:p>
        </w:tc>
        <w:tc>
          <w:tcPr>
            <w:tcW w:w="1336" w:type="dxa"/>
            <w:vMerge w:val="restart"/>
            <w:tcBorders>
              <w:top w:val="single" w:sz="8" w:space="0" w:color="auto"/>
            </w:tcBorders>
            <w:shd w:val="clear" w:color="auto" w:fill="auto"/>
            <w:vAlign w:val="center"/>
          </w:tcPr>
          <w:p w14:paraId="5920DE86"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公称外径</w:t>
            </w:r>
          </w:p>
        </w:tc>
        <w:tc>
          <w:tcPr>
            <w:tcW w:w="3702" w:type="dxa"/>
            <w:gridSpan w:val="2"/>
            <w:tcBorders>
              <w:top w:val="single" w:sz="8" w:space="0" w:color="auto"/>
              <w:bottom w:val="single" w:sz="4" w:space="0" w:color="auto"/>
              <w:right w:val="single" w:sz="4" w:space="0" w:color="auto"/>
            </w:tcBorders>
            <w:shd w:val="clear" w:color="auto" w:fill="auto"/>
            <w:vAlign w:val="center"/>
          </w:tcPr>
          <w:p w14:paraId="5D058FDF" w14:textId="77777777" w:rsidR="000A35A3" w:rsidRPr="00B07F3D" w:rsidRDefault="000A35A3" w:rsidP="00B07F3D">
            <w:pPr>
              <w:jc w:val="center"/>
              <w:rPr>
                <w:rFonts w:ascii="宋体" w:hAnsi="宋体"/>
                <w:kern w:val="0"/>
                <w:sz w:val="18"/>
                <w:szCs w:val="18"/>
              </w:rPr>
            </w:pPr>
            <w:r>
              <w:rPr>
                <w:rFonts w:ascii="宋体" w:hAnsi="宋体" w:hint="eastAsia"/>
                <w:kern w:val="0"/>
                <w:sz w:val="18"/>
                <w:szCs w:val="18"/>
              </w:rPr>
              <w:t>耐热性</w:t>
            </w:r>
          </w:p>
        </w:tc>
        <w:tc>
          <w:tcPr>
            <w:tcW w:w="3243"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396D5779" w14:textId="77777777" w:rsidR="000A35A3" w:rsidRPr="00B07F3D" w:rsidRDefault="000A35A3" w:rsidP="00B07F3D">
            <w:pPr>
              <w:jc w:val="center"/>
              <w:rPr>
                <w:rFonts w:ascii="宋体" w:hAnsi="宋体"/>
                <w:kern w:val="0"/>
                <w:sz w:val="18"/>
                <w:szCs w:val="18"/>
              </w:rPr>
            </w:pPr>
            <w:r>
              <w:rPr>
                <w:rFonts w:ascii="宋体" w:hAnsi="宋体" w:hint="eastAsia"/>
                <w:kern w:val="0"/>
                <w:sz w:val="18"/>
                <w:szCs w:val="18"/>
              </w:rPr>
              <w:t>耐寒性</w:t>
            </w:r>
          </w:p>
        </w:tc>
      </w:tr>
      <w:tr w:rsidR="000A35A3" w:rsidRPr="0001428D" w14:paraId="3013F36A" w14:textId="77777777" w:rsidTr="000A35A3">
        <w:trPr>
          <w:trHeight w:val="425"/>
          <w:jc w:val="center"/>
        </w:trPr>
        <w:tc>
          <w:tcPr>
            <w:tcW w:w="1075" w:type="dxa"/>
            <w:vMerge/>
            <w:tcBorders>
              <w:left w:val="single" w:sz="8" w:space="0" w:color="auto"/>
              <w:bottom w:val="single" w:sz="8" w:space="0" w:color="auto"/>
            </w:tcBorders>
            <w:shd w:val="clear" w:color="auto" w:fill="auto"/>
            <w:noWrap/>
            <w:vAlign w:val="center"/>
          </w:tcPr>
          <w:p w14:paraId="4489E6E6" w14:textId="77777777" w:rsidR="000A35A3" w:rsidRPr="00B07F3D" w:rsidRDefault="000A35A3" w:rsidP="00B07F3D">
            <w:pPr>
              <w:jc w:val="center"/>
              <w:rPr>
                <w:rFonts w:ascii="宋体" w:hAnsi="宋体"/>
                <w:kern w:val="0"/>
                <w:sz w:val="18"/>
                <w:szCs w:val="18"/>
              </w:rPr>
            </w:pPr>
          </w:p>
        </w:tc>
        <w:tc>
          <w:tcPr>
            <w:tcW w:w="1336" w:type="dxa"/>
            <w:vMerge/>
            <w:tcBorders>
              <w:bottom w:val="single" w:sz="8" w:space="0" w:color="auto"/>
            </w:tcBorders>
            <w:shd w:val="clear" w:color="auto" w:fill="auto"/>
            <w:vAlign w:val="center"/>
          </w:tcPr>
          <w:p w14:paraId="796BD86C" w14:textId="77777777" w:rsidR="000A35A3" w:rsidRPr="00B07F3D" w:rsidRDefault="000A35A3" w:rsidP="00B07F3D">
            <w:pPr>
              <w:jc w:val="center"/>
              <w:rPr>
                <w:rFonts w:ascii="宋体" w:hAnsi="宋体"/>
                <w:kern w:val="0"/>
                <w:sz w:val="18"/>
                <w:szCs w:val="18"/>
              </w:rPr>
            </w:pPr>
          </w:p>
        </w:tc>
        <w:tc>
          <w:tcPr>
            <w:tcW w:w="1890" w:type="dxa"/>
            <w:tcBorders>
              <w:top w:val="single" w:sz="4" w:space="0" w:color="auto"/>
              <w:bottom w:val="single" w:sz="8" w:space="0" w:color="auto"/>
              <w:right w:val="single" w:sz="4" w:space="0" w:color="auto"/>
            </w:tcBorders>
            <w:shd w:val="clear" w:color="auto" w:fill="auto"/>
            <w:vAlign w:val="center"/>
          </w:tcPr>
          <w:p w14:paraId="395AA364"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自由长度</w:t>
            </w:r>
          </w:p>
        </w:tc>
        <w:tc>
          <w:tcPr>
            <w:tcW w:w="1812" w:type="dxa"/>
            <w:tcBorders>
              <w:top w:val="single" w:sz="4" w:space="0" w:color="auto"/>
              <w:bottom w:val="single" w:sz="8" w:space="0" w:color="auto"/>
              <w:right w:val="single" w:sz="4" w:space="0" w:color="auto"/>
            </w:tcBorders>
            <w:shd w:val="clear" w:color="auto" w:fill="auto"/>
            <w:vAlign w:val="center"/>
          </w:tcPr>
          <w:p w14:paraId="653B0C6A"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芯轴直径</w:t>
            </w:r>
          </w:p>
        </w:tc>
        <w:tc>
          <w:tcPr>
            <w:tcW w:w="1610" w:type="dxa"/>
            <w:tcBorders>
              <w:top w:val="single" w:sz="4" w:space="0" w:color="auto"/>
              <w:left w:val="single" w:sz="4" w:space="0" w:color="auto"/>
              <w:bottom w:val="single" w:sz="8" w:space="0" w:color="auto"/>
              <w:right w:val="single" w:sz="4" w:space="0" w:color="auto"/>
            </w:tcBorders>
            <w:shd w:val="clear" w:color="auto" w:fill="auto"/>
            <w:vAlign w:val="center"/>
          </w:tcPr>
          <w:p w14:paraId="25583D97" w14:textId="77777777" w:rsidR="000A35A3" w:rsidRPr="00B07F3D" w:rsidRDefault="000A35A3" w:rsidP="0009628F">
            <w:pPr>
              <w:jc w:val="center"/>
              <w:rPr>
                <w:rFonts w:ascii="宋体" w:hAnsi="宋体"/>
                <w:kern w:val="0"/>
                <w:sz w:val="18"/>
                <w:szCs w:val="18"/>
              </w:rPr>
            </w:pPr>
            <w:r w:rsidRPr="00B07F3D">
              <w:rPr>
                <w:rFonts w:ascii="宋体" w:hAnsi="宋体" w:hint="eastAsia"/>
                <w:kern w:val="0"/>
                <w:sz w:val="18"/>
                <w:szCs w:val="18"/>
              </w:rPr>
              <w:t>自由长度</w:t>
            </w:r>
          </w:p>
        </w:tc>
        <w:tc>
          <w:tcPr>
            <w:tcW w:w="1633" w:type="dxa"/>
            <w:tcBorders>
              <w:top w:val="single" w:sz="4" w:space="0" w:color="auto"/>
              <w:left w:val="single" w:sz="4" w:space="0" w:color="auto"/>
              <w:bottom w:val="single" w:sz="8" w:space="0" w:color="auto"/>
              <w:right w:val="single" w:sz="8" w:space="0" w:color="auto"/>
            </w:tcBorders>
            <w:shd w:val="clear" w:color="auto" w:fill="auto"/>
            <w:vAlign w:val="center"/>
          </w:tcPr>
          <w:p w14:paraId="453F7FBB" w14:textId="77777777" w:rsidR="000A35A3" w:rsidRPr="00B07F3D" w:rsidRDefault="000A35A3" w:rsidP="0009628F">
            <w:pPr>
              <w:jc w:val="center"/>
              <w:rPr>
                <w:rFonts w:ascii="宋体" w:hAnsi="宋体"/>
                <w:kern w:val="0"/>
                <w:sz w:val="18"/>
                <w:szCs w:val="18"/>
              </w:rPr>
            </w:pPr>
            <w:r w:rsidRPr="00B07F3D">
              <w:rPr>
                <w:rFonts w:ascii="宋体" w:hAnsi="宋体" w:hint="eastAsia"/>
                <w:kern w:val="0"/>
                <w:sz w:val="18"/>
                <w:szCs w:val="18"/>
              </w:rPr>
              <w:t>芯轴直径</w:t>
            </w:r>
          </w:p>
        </w:tc>
      </w:tr>
      <w:tr w:rsidR="000A35A3" w:rsidRPr="0001428D" w14:paraId="792E589D" w14:textId="77777777" w:rsidTr="000A35A3">
        <w:trPr>
          <w:trHeight w:val="425"/>
          <w:jc w:val="center"/>
        </w:trPr>
        <w:tc>
          <w:tcPr>
            <w:tcW w:w="1075" w:type="dxa"/>
            <w:tcBorders>
              <w:top w:val="single" w:sz="8" w:space="0" w:color="auto"/>
              <w:left w:val="single" w:sz="8" w:space="0" w:color="auto"/>
            </w:tcBorders>
            <w:shd w:val="clear" w:color="auto" w:fill="auto"/>
            <w:noWrap/>
            <w:vAlign w:val="center"/>
          </w:tcPr>
          <w:p w14:paraId="086DF21E"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1</w:t>
            </w:r>
          </w:p>
        </w:tc>
        <w:tc>
          <w:tcPr>
            <w:tcW w:w="1336" w:type="dxa"/>
            <w:tcBorders>
              <w:top w:val="single" w:sz="8" w:space="0" w:color="auto"/>
            </w:tcBorders>
            <w:shd w:val="clear" w:color="auto" w:fill="auto"/>
            <w:noWrap/>
            <w:vAlign w:val="center"/>
          </w:tcPr>
          <w:p w14:paraId="7CEE1CBF"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8.0</w:t>
            </w:r>
          </w:p>
        </w:tc>
        <w:tc>
          <w:tcPr>
            <w:tcW w:w="1890" w:type="dxa"/>
            <w:tcBorders>
              <w:top w:val="single" w:sz="8" w:space="0" w:color="auto"/>
              <w:right w:val="single" w:sz="4" w:space="0" w:color="auto"/>
            </w:tcBorders>
            <w:shd w:val="clear" w:color="auto" w:fill="auto"/>
            <w:noWrap/>
            <w:vAlign w:val="center"/>
          </w:tcPr>
          <w:p w14:paraId="55D1BFE6"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270</w:t>
            </w:r>
          </w:p>
        </w:tc>
        <w:tc>
          <w:tcPr>
            <w:tcW w:w="1812" w:type="dxa"/>
            <w:tcBorders>
              <w:top w:val="single" w:sz="8" w:space="0" w:color="auto"/>
              <w:right w:val="single" w:sz="4" w:space="0" w:color="auto"/>
            </w:tcBorders>
            <w:shd w:val="clear" w:color="auto" w:fill="auto"/>
            <w:vAlign w:val="center"/>
          </w:tcPr>
          <w:p w14:paraId="6ABBC5C6" w14:textId="77777777" w:rsidR="000A35A3" w:rsidRPr="00B07F3D" w:rsidRDefault="000A35A3" w:rsidP="0009628F">
            <w:pPr>
              <w:jc w:val="center"/>
              <w:rPr>
                <w:rFonts w:ascii="宋体" w:hAnsi="宋体"/>
                <w:kern w:val="0"/>
                <w:sz w:val="18"/>
                <w:szCs w:val="18"/>
              </w:rPr>
            </w:pPr>
            <w:r w:rsidRPr="00B07F3D">
              <w:rPr>
                <w:rFonts w:ascii="宋体" w:hAnsi="宋体" w:hint="eastAsia"/>
                <w:kern w:val="0"/>
                <w:sz w:val="18"/>
                <w:szCs w:val="18"/>
              </w:rPr>
              <w:t>76</w:t>
            </w:r>
          </w:p>
        </w:tc>
        <w:tc>
          <w:tcPr>
            <w:tcW w:w="1610" w:type="dxa"/>
            <w:tcBorders>
              <w:top w:val="single" w:sz="8" w:space="0" w:color="auto"/>
              <w:left w:val="single" w:sz="4" w:space="0" w:color="auto"/>
              <w:right w:val="single" w:sz="4" w:space="0" w:color="auto"/>
            </w:tcBorders>
            <w:shd w:val="clear" w:color="auto" w:fill="auto"/>
            <w:vAlign w:val="center"/>
          </w:tcPr>
          <w:p w14:paraId="409F3A5C" w14:textId="77777777" w:rsidR="000A35A3" w:rsidRPr="00B07F3D" w:rsidRDefault="000A35A3" w:rsidP="00B07F3D">
            <w:pPr>
              <w:jc w:val="center"/>
              <w:rPr>
                <w:rFonts w:ascii="宋体" w:hAnsi="宋体"/>
                <w:kern w:val="0"/>
                <w:sz w:val="18"/>
                <w:szCs w:val="18"/>
              </w:rPr>
            </w:pPr>
            <w:r>
              <w:rPr>
                <w:rFonts w:ascii="宋体" w:hAnsi="宋体" w:hint="eastAsia"/>
                <w:kern w:val="0"/>
                <w:sz w:val="18"/>
                <w:szCs w:val="18"/>
              </w:rPr>
              <w:t>483</w:t>
            </w:r>
          </w:p>
        </w:tc>
        <w:tc>
          <w:tcPr>
            <w:tcW w:w="1633" w:type="dxa"/>
            <w:tcBorders>
              <w:top w:val="single" w:sz="8" w:space="0" w:color="auto"/>
              <w:left w:val="single" w:sz="4" w:space="0" w:color="auto"/>
              <w:right w:val="single" w:sz="8" w:space="0" w:color="auto"/>
            </w:tcBorders>
            <w:shd w:val="clear" w:color="auto" w:fill="auto"/>
            <w:vAlign w:val="center"/>
          </w:tcPr>
          <w:p w14:paraId="378EB7CF" w14:textId="77777777" w:rsidR="000A35A3" w:rsidRPr="00B07F3D" w:rsidRDefault="000A35A3" w:rsidP="00B07F3D">
            <w:pPr>
              <w:jc w:val="center"/>
              <w:rPr>
                <w:rFonts w:ascii="宋体" w:hAnsi="宋体"/>
                <w:kern w:val="0"/>
                <w:sz w:val="18"/>
                <w:szCs w:val="18"/>
              </w:rPr>
            </w:pPr>
            <w:r>
              <w:rPr>
                <w:rFonts w:ascii="宋体" w:hAnsi="宋体" w:hint="eastAsia"/>
                <w:kern w:val="0"/>
                <w:sz w:val="18"/>
                <w:szCs w:val="18"/>
              </w:rPr>
              <w:t>178</w:t>
            </w:r>
          </w:p>
        </w:tc>
      </w:tr>
      <w:tr w:rsidR="000A35A3" w:rsidRPr="0001428D" w14:paraId="624741FE" w14:textId="77777777" w:rsidTr="000A35A3">
        <w:trPr>
          <w:trHeight w:val="425"/>
          <w:jc w:val="center"/>
        </w:trPr>
        <w:tc>
          <w:tcPr>
            <w:tcW w:w="1075" w:type="dxa"/>
            <w:tcBorders>
              <w:left w:val="single" w:sz="8" w:space="0" w:color="auto"/>
            </w:tcBorders>
            <w:shd w:val="clear" w:color="auto" w:fill="auto"/>
            <w:noWrap/>
            <w:vAlign w:val="center"/>
          </w:tcPr>
          <w:p w14:paraId="020A65C4"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2</w:t>
            </w:r>
          </w:p>
        </w:tc>
        <w:tc>
          <w:tcPr>
            <w:tcW w:w="1336" w:type="dxa"/>
            <w:shd w:val="clear" w:color="auto" w:fill="auto"/>
            <w:noWrap/>
            <w:vAlign w:val="center"/>
          </w:tcPr>
          <w:p w14:paraId="63EEC4E0"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9.0</w:t>
            </w:r>
          </w:p>
        </w:tc>
        <w:tc>
          <w:tcPr>
            <w:tcW w:w="1890" w:type="dxa"/>
            <w:tcBorders>
              <w:right w:val="single" w:sz="4" w:space="0" w:color="auto"/>
            </w:tcBorders>
            <w:shd w:val="clear" w:color="auto" w:fill="auto"/>
            <w:noWrap/>
            <w:vAlign w:val="center"/>
          </w:tcPr>
          <w:p w14:paraId="5A03B9D1"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270</w:t>
            </w:r>
          </w:p>
        </w:tc>
        <w:tc>
          <w:tcPr>
            <w:tcW w:w="1812" w:type="dxa"/>
            <w:tcBorders>
              <w:right w:val="single" w:sz="4" w:space="0" w:color="auto"/>
            </w:tcBorders>
            <w:shd w:val="clear" w:color="auto" w:fill="auto"/>
            <w:vAlign w:val="center"/>
          </w:tcPr>
          <w:p w14:paraId="5BFC5BBE" w14:textId="77777777" w:rsidR="000A35A3" w:rsidRPr="00B07F3D" w:rsidRDefault="000A35A3" w:rsidP="0009628F">
            <w:pPr>
              <w:jc w:val="center"/>
              <w:rPr>
                <w:rFonts w:ascii="宋体" w:hAnsi="宋体"/>
                <w:kern w:val="0"/>
                <w:sz w:val="18"/>
                <w:szCs w:val="18"/>
              </w:rPr>
            </w:pPr>
            <w:r w:rsidRPr="00B07F3D">
              <w:rPr>
                <w:rFonts w:ascii="宋体" w:hAnsi="宋体" w:hint="eastAsia"/>
                <w:kern w:val="0"/>
                <w:sz w:val="18"/>
                <w:szCs w:val="18"/>
              </w:rPr>
              <w:t>76</w:t>
            </w:r>
          </w:p>
        </w:tc>
        <w:tc>
          <w:tcPr>
            <w:tcW w:w="1610" w:type="dxa"/>
            <w:tcBorders>
              <w:left w:val="single" w:sz="4" w:space="0" w:color="auto"/>
              <w:right w:val="single" w:sz="4" w:space="0" w:color="auto"/>
            </w:tcBorders>
            <w:shd w:val="clear" w:color="auto" w:fill="auto"/>
            <w:vAlign w:val="center"/>
          </w:tcPr>
          <w:p w14:paraId="7B587989" w14:textId="77777777" w:rsidR="000A35A3" w:rsidRPr="00B07F3D" w:rsidRDefault="000A35A3" w:rsidP="00B07F3D">
            <w:pPr>
              <w:jc w:val="center"/>
              <w:rPr>
                <w:rFonts w:ascii="宋体" w:hAnsi="宋体"/>
                <w:kern w:val="0"/>
                <w:sz w:val="18"/>
                <w:szCs w:val="18"/>
              </w:rPr>
            </w:pPr>
            <w:r>
              <w:rPr>
                <w:rFonts w:ascii="宋体" w:hAnsi="宋体" w:hint="eastAsia"/>
                <w:kern w:val="0"/>
                <w:sz w:val="18"/>
                <w:szCs w:val="18"/>
              </w:rPr>
              <w:t>483</w:t>
            </w:r>
          </w:p>
        </w:tc>
        <w:tc>
          <w:tcPr>
            <w:tcW w:w="1633" w:type="dxa"/>
            <w:tcBorders>
              <w:left w:val="single" w:sz="4" w:space="0" w:color="auto"/>
              <w:right w:val="single" w:sz="8" w:space="0" w:color="auto"/>
            </w:tcBorders>
            <w:shd w:val="clear" w:color="auto" w:fill="auto"/>
            <w:vAlign w:val="center"/>
          </w:tcPr>
          <w:p w14:paraId="0C3B8418" w14:textId="77777777" w:rsidR="000A35A3" w:rsidRPr="00B07F3D" w:rsidRDefault="000A35A3" w:rsidP="00B07F3D">
            <w:pPr>
              <w:jc w:val="center"/>
              <w:rPr>
                <w:rFonts w:ascii="宋体" w:hAnsi="宋体"/>
                <w:kern w:val="0"/>
                <w:sz w:val="18"/>
                <w:szCs w:val="18"/>
              </w:rPr>
            </w:pPr>
            <w:r>
              <w:rPr>
                <w:rFonts w:ascii="宋体" w:hAnsi="宋体" w:hint="eastAsia"/>
                <w:kern w:val="0"/>
                <w:sz w:val="18"/>
                <w:szCs w:val="18"/>
              </w:rPr>
              <w:t>178</w:t>
            </w:r>
          </w:p>
        </w:tc>
      </w:tr>
      <w:tr w:rsidR="000A35A3" w:rsidRPr="0001428D" w14:paraId="79595F6C" w14:textId="77777777" w:rsidTr="000A35A3">
        <w:trPr>
          <w:trHeight w:val="425"/>
          <w:jc w:val="center"/>
        </w:trPr>
        <w:tc>
          <w:tcPr>
            <w:tcW w:w="1075" w:type="dxa"/>
            <w:tcBorders>
              <w:left w:val="single" w:sz="8" w:space="0" w:color="auto"/>
            </w:tcBorders>
            <w:shd w:val="clear" w:color="auto" w:fill="auto"/>
            <w:noWrap/>
            <w:vAlign w:val="center"/>
          </w:tcPr>
          <w:p w14:paraId="62BB8CBB"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3</w:t>
            </w:r>
          </w:p>
        </w:tc>
        <w:tc>
          <w:tcPr>
            <w:tcW w:w="1336" w:type="dxa"/>
            <w:shd w:val="clear" w:color="auto" w:fill="auto"/>
            <w:noWrap/>
            <w:vAlign w:val="center"/>
          </w:tcPr>
          <w:p w14:paraId="5012CB82"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10.0</w:t>
            </w:r>
          </w:p>
        </w:tc>
        <w:tc>
          <w:tcPr>
            <w:tcW w:w="1890" w:type="dxa"/>
            <w:tcBorders>
              <w:right w:val="single" w:sz="4" w:space="0" w:color="auto"/>
            </w:tcBorders>
            <w:shd w:val="clear" w:color="auto" w:fill="auto"/>
            <w:noWrap/>
            <w:vAlign w:val="center"/>
          </w:tcPr>
          <w:p w14:paraId="7C161171"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270</w:t>
            </w:r>
          </w:p>
        </w:tc>
        <w:tc>
          <w:tcPr>
            <w:tcW w:w="1812" w:type="dxa"/>
            <w:tcBorders>
              <w:right w:val="single" w:sz="4" w:space="0" w:color="auto"/>
            </w:tcBorders>
            <w:shd w:val="clear" w:color="auto" w:fill="auto"/>
            <w:vAlign w:val="center"/>
          </w:tcPr>
          <w:p w14:paraId="75A8065F" w14:textId="77777777" w:rsidR="000A35A3" w:rsidRPr="00B07F3D" w:rsidRDefault="000A35A3" w:rsidP="0009628F">
            <w:pPr>
              <w:jc w:val="center"/>
              <w:rPr>
                <w:rFonts w:ascii="宋体" w:hAnsi="宋体"/>
                <w:kern w:val="0"/>
                <w:sz w:val="18"/>
                <w:szCs w:val="18"/>
              </w:rPr>
            </w:pPr>
            <w:r w:rsidRPr="00B07F3D">
              <w:rPr>
                <w:rFonts w:ascii="宋体" w:hAnsi="宋体" w:hint="eastAsia"/>
                <w:kern w:val="0"/>
                <w:sz w:val="18"/>
                <w:szCs w:val="18"/>
              </w:rPr>
              <w:t>76</w:t>
            </w:r>
          </w:p>
        </w:tc>
        <w:tc>
          <w:tcPr>
            <w:tcW w:w="1610" w:type="dxa"/>
            <w:tcBorders>
              <w:left w:val="single" w:sz="4" w:space="0" w:color="auto"/>
              <w:right w:val="single" w:sz="4" w:space="0" w:color="auto"/>
            </w:tcBorders>
            <w:shd w:val="clear" w:color="auto" w:fill="auto"/>
            <w:vAlign w:val="center"/>
          </w:tcPr>
          <w:p w14:paraId="4A09611F" w14:textId="77777777" w:rsidR="000A35A3" w:rsidRPr="00B07F3D" w:rsidRDefault="000A35A3" w:rsidP="00B07F3D">
            <w:pPr>
              <w:jc w:val="center"/>
              <w:rPr>
                <w:rFonts w:ascii="宋体" w:hAnsi="宋体"/>
                <w:kern w:val="0"/>
                <w:sz w:val="18"/>
                <w:szCs w:val="18"/>
              </w:rPr>
            </w:pPr>
            <w:r>
              <w:rPr>
                <w:rFonts w:ascii="宋体" w:hAnsi="宋体" w:hint="eastAsia"/>
                <w:kern w:val="0"/>
                <w:sz w:val="18"/>
                <w:szCs w:val="18"/>
              </w:rPr>
              <w:t>483</w:t>
            </w:r>
          </w:p>
        </w:tc>
        <w:tc>
          <w:tcPr>
            <w:tcW w:w="1633" w:type="dxa"/>
            <w:tcBorders>
              <w:left w:val="single" w:sz="4" w:space="0" w:color="auto"/>
              <w:right w:val="single" w:sz="8" w:space="0" w:color="auto"/>
            </w:tcBorders>
            <w:shd w:val="clear" w:color="auto" w:fill="auto"/>
            <w:vAlign w:val="center"/>
          </w:tcPr>
          <w:p w14:paraId="64DFD0C7" w14:textId="77777777" w:rsidR="000A35A3" w:rsidRPr="00B07F3D" w:rsidRDefault="000A35A3" w:rsidP="00B07F3D">
            <w:pPr>
              <w:jc w:val="center"/>
              <w:rPr>
                <w:rFonts w:ascii="宋体" w:hAnsi="宋体"/>
                <w:kern w:val="0"/>
                <w:sz w:val="18"/>
                <w:szCs w:val="18"/>
              </w:rPr>
            </w:pPr>
            <w:r>
              <w:rPr>
                <w:rFonts w:ascii="宋体" w:hAnsi="宋体" w:hint="eastAsia"/>
                <w:kern w:val="0"/>
                <w:sz w:val="18"/>
                <w:szCs w:val="18"/>
              </w:rPr>
              <w:t>178</w:t>
            </w:r>
          </w:p>
        </w:tc>
      </w:tr>
      <w:tr w:rsidR="000A35A3" w:rsidRPr="0001428D" w14:paraId="43B1BB1F" w14:textId="77777777" w:rsidTr="000A35A3">
        <w:trPr>
          <w:trHeight w:val="425"/>
          <w:jc w:val="center"/>
        </w:trPr>
        <w:tc>
          <w:tcPr>
            <w:tcW w:w="1075" w:type="dxa"/>
            <w:tcBorders>
              <w:left w:val="single" w:sz="8" w:space="0" w:color="auto"/>
            </w:tcBorders>
            <w:shd w:val="clear" w:color="auto" w:fill="auto"/>
            <w:noWrap/>
            <w:vAlign w:val="center"/>
          </w:tcPr>
          <w:p w14:paraId="74AE991C"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4</w:t>
            </w:r>
          </w:p>
        </w:tc>
        <w:tc>
          <w:tcPr>
            <w:tcW w:w="1336" w:type="dxa"/>
            <w:shd w:val="clear" w:color="auto" w:fill="auto"/>
            <w:noWrap/>
            <w:vAlign w:val="center"/>
          </w:tcPr>
          <w:p w14:paraId="6934B025"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11.0</w:t>
            </w:r>
          </w:p>
        </w:tc>
        <w:tc>
          <w:tcPr>
            <w:tcW w:w="1890" w:type="dxa"/>
            <w:tcBorders>
              <w:right w:val="single" w:sz="4" w:space="0" w:color="auto"/>
            </w:tcBorders>
            <w:shd w:val="clear" w:color="auto" w:fill="auto"/>
            <w:noWrap/>
            <w:vAlign w:val="center"/>
          </w:tcPr>
          <w:p w14:paraId="255667B7"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430</w:t>
            </w:r>
          </w:p>
        </w:tc>
        <w:tc>
          <w:tcPr>
            <w:tcW w:w="1812" w:type="dxa"/>
            <w:tcBorders>
              <w:right w:val="single" w:sz="4" w:space="0" w:color="auto"/>
            </w:tcBorders>
            <w:shd w:val="clear" w:color="auto" w:fill="auto"/>
            <w:vAlign w:val="center"/>
          </w:tcPr>
          <w:p w14:paraId="7ED59D03" w14:textId="77777777" w:rsidR="000A35A3" w:rsidRPr="00B07F3D" w:rsidRDefault="000A35A3" w:rsidP="0009628F">
            <w:pPr>
              <w:jc w:val="center"/>
              <w:rPr>
                <w:rFonts w:ascii="宋体" w:hAnsi="宋体"/>
                <w:kern w:val="0"/>
                <w:sz w:val="18"/>
                <w:szCs w:val="18"/>
              </w:rPr>
            </w:pPr>
            <w:r w:rsidRPr="00B07F3D">
              <w:rPr>
                <w:rFonts w:ascii="宋体" w:hAnsi="宋体" w:hint="eastAsia"/>
                <w:kern w:val="0"/>
                <w:sz w:val="18"/>
                <w:szCs w:val="18"/>
              </w:rPr>
              <w:t>128</w:t>
            </w:r>
          </w:p>
        </w:tc>
        <w:tc>
          <w:tcPr>
            <w:tcW w:w="1610" w:type="dxa"/>
            <w:tcBorders>
              <w:left w:val="single" w:sz="4" w:space="0" w:color="auto"/>
              <w:right w:val="single" w:sz="4" w:space="0" w:color="auto"/>
            </w:tcBorders>
            <w:shd w:val="clear" w:color="auto" w:fill="auto"/>
            <w:vAlign w:val="center"/>
          </w:tcPr>
          <w:p w14:paraId="63F56B82" w14:textId="77777777" w:rsidR="000A35A3" w:rsidRPr="00B07F3D" w:rsidRDefault="000A35A3" w:rsidP="00B07F3D">
            <w:pPr>
              <w:jc w:val="center"/>
              <w:rPr>
                <w:rFonts w:ascii="宋体" w:hAnsi="宋体"/>
                <w:kern w:val="0"/>
                <w:sz w:val="18"/>
                <w:szCs w:val="18"/>
              </w:rPr>
            </w:pPr>
            <w:r>
              <w:rPr>
                <w:rFonts w:ascii="宋体" w:hAnsi="宋体" w:hint="eastAsia"/>
                <w:kern w:val="0"/>
                <w:sz w:val="18"/>
                <w:szCs w:val="18"/>
              </w:rPr>
              <w:t>520</w:t>
            </w:r>
          </w:p>
        </w:tc>
        <w:tc>
          <w:tcPr>
            <w:tcW w:w="1633" w:type="dxa"/>
            <w:tcBorders>
              <w:left w:val="single" w:sz="4" w:space="0" w:color="auto"/>
              <w:right w:val="single" w:sz="8" w:space="0" w:color="auto"/>
            </w:tcBorders>
            <w:shd w:val="clear" w:color="auto" w:fill="auto"/>
            <w:vAlign w:val="center"/>
          </w:tcPr>
          <w:p w14:paraId="592A37F6" w14:textId="77777777" w:rsidR="000A35A3" w:rsidRPr="00B07F3D" w:rsidRDefault="000A35A3" w:rsidP="00B07F3D">
            <w:pPr>
              <w:jc w:val="center"/>
              <w:rPr>
                <w:rFonts w:ascii="宋体" w:hAnsi="宋体"/>
                <w:kern w:val="0"/>
                <w:sz w:val="18"/>
                <w:szCs w:val="18"/>
              </w:rPr>
            </w:pPr>
            <w:r>
              <w:rPr>
                <w:rFonts w:ascii="宋体" w:hAnsi="宋体" w:hint="eastAsia"/>
                <w:kern w:val="0"/>
                <w:sz w:val="18"/>
                <w:szCs w:val="18"/>
              </w:rPr>
              <w:t>203</w:t>
            </w:r>
          </w:p>
        </w:tc>
      </w:tr>
      <w:tr w:rsidR="000A35A3" w:rsidRPr="0001428D" w14:paraId="3C97D8CE" w14:textId="77777777" w:rsidTr="000A35A3">
        <w:trPr>
          <w:trHeight w:val="425"/>
          <w:jc w:val="center"/>
        </w:trPr>
        <w:tc>
          <w:tcPr>
            <w:tcW w:w="1075" w:type="dxa"/>
            <w:tcBorders>
              <w:left w:val="single" w:sz="8" w:space="0" w:color="auto"/>
            </w:tcBorders>
            <w:shd w:val="clear" w:color="auto" w:fill="auto"/>
            <w:noWrap/>
            <w:vAlign w:val="center"/>
          </w:tcPr>
          <w:p w14:paraId="14647D8A"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5</w:t>
            </w:r>
          </w:p>
        </w:tc>
        <w:tc>
          <w:tcPr>
            <w:tcW w:w="1336" w:type="dxa"/>
            <w:shd w:val="clear" w:color="auto" w:fill="auto"/>
            <w:noWrap/>
            <w:vAlign w:val="center"/>
          </w:tcPr>
          <w:p w14:paraId="6E30D279"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12.0</w:t>
            </w:r>
          </w:p>
        </w:tc>
        <w:tc>
          <w:tcPr>
            <w:tcW w:w="1890" w:type="dxa"/>
            <w:tcBorders>
              <w:right w:val="single" w:sz="4" w:space="0" w:color="auto"/>
            </w:tcBorders>
            <w:shd w:val="clear" w:color="auto" w:fill="auto"/>
            <w:noWrap/>
            <w:vAlign w:val="center"/>
          </w:tcPr>
          <w:p w14:paraId="620766C3"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430</w:t>
            </w:r>
          </w:p>
        </w:tc>
        <w:tc>
          <w:tcPr>
            <w:tcW w:w="1812" w:type="dxa"/>
            <w:tcBorders>
              <w:right w:val="single" w:sz="4" w:space="0" w:color="auto"/>
            </w:tcBorders>
            <w:shd w:val="clear" w:color="auto" w:fill="auto"/>
            <w:vAlign w:val="center"/>
          </w:tcPr>
          <w:p w14:paraId="50FE3BF4" w14:textId="77777777" w:rsidR="000A35A3" w:rsidRPr="00B07F3D" w:rsidRDefault="000A35A3" w:rsidP="0009628F">
            <w:pPr>
              <w:jc w:val="center"/>
              <w:rPr>
                <w:rFonts w:ascii="宋体" w:hAnsi="宋体"/>
                <w:kern w:val="0"/>
                <w:sz w:val="18"/>
                <w:szCs w:val="18"/>
              </w:rPr>
            </w:pPr>
            <w:r w:rsidRPr="00B07F3D">
              <w:rPr>
                <w:rFonts w:ascii="宋体" w:hAnsi="宋体" w:hint="eastAsia"/>
                <w:kern w:val="0"/>
                <w:sz w:val="18"/>
                <w:szCs w:val="18"/>
              </w:rPr>
              <w:t>128</w:t>
            </w:r>
          </w:p>
        </w:tc>
        <w:tc>
          <w:tcPr>
            <w:tcW w:w="1610" w:type="dxa"/>
            <w:tcBorders>
              <w:left w:val="single" w:sz="4" w:space="0" w:color="auto"/>
              <w:right w:val="single" w:sz="4" w:space="0" w:color="auto"/>
            </w:tcBorders>
            <w:shd w:val="clear" w:color="auto" w:fill="auto"/>
            <w:vAlign w:val="center"/>
          </w:tcPr>
          <w:p w14:paraId="444ED5CF" w14:textId="77777777" w:rsidR="000A35A3" w:rsidRPr="00B07F3D" w:rsidRDefault="000A35A3" w:rsidP="00B07F3D">
            <w:pPr>
              <w:jc w:val="center"/>
              <w:rPr>
                <w:rFonts w:ascii="宋体" w:hAnsi="宋体"/>
                <w:kern w:val="0"/>
                <w:sz w:val="18"/>
                <w:szCs w:val="18"/>
              </w:rPr>
            </w:pPr>
            <w:r>
              <w:rPr>
                <w:rFonts w:ascii="宋体" w:hAnsi="宋体" w:hint="eastAsia"/>
                <w:kern w:val="0"/>
                <w:sz w:val="18"/>
                <w:szCs w:val="18"/>
              </w:rPr>
              <w:t>520</w:t>
            </w:r>
          </w:p>
        </w:tc>
        <w:tc>
          <w:tcPr>
            <w:tcW w:w="1633" w:type="dxa"/>
            <w:tcBorders>
              <w:left w:val="single" w:sz="4" w:space="0" w:color="auto"/>
              <w:right w:val="single" w:sz="8" w:space="0" w:color="auto"/>
            </w:tcBorders>
            <w:shd w:val="clear" w:color="auto" w:fill="auto"/>
            <w:vAlign w:val="center"/>
          </w:tcPr>
          <w:p w14:paraId="1F6D3BB2" w14:textId="77777777" w:rsidR="000A35A3" w:rsidRPr="00B07F3D" w:rsidRDefault="000A35A3" w:rsidP="00B07F3D">
            <w:pPr>
              <w:jc w:val="center"/>
              <w:rPr>
                <w:rFonts w:ascii="宋体" w:hAnsi="宋体"/>
                <w:kern w:val="0"/>
                <w:sz w:val="18"/>
                <w:szCs w:val="18"/>
              </w:rPr>
            </w:pPr>
            <w:r>
              <w:rPr>
                <w:rFonts w:ascii="宋体" w:hAnsi="宋体" w:hint="eastAsia"/>
                <w:kern w:val="0"/>
                <w:sz w:val="18"/>
                <w:szCs w:val="18"/>
              </w:rPr>
              <w:t>203</w:t>
            </w:r>
          </w:p>
        </w:tc>
      </w:tr>
      <w:tr w:rsidR="000A35A3" w:rsidRPr="0001428D" w14:paraId="54366A70" w14:textId="77777777" w:rsidTr="000A35A3">
        <w:trPr>
          <w:trHeight w:val="425"/>
          <w:jc w:val="center"/>
        </w:trPr>
        <w:tc>
          <w:tcPr>
            <w:tcW w:w="1075" w:type="dxa"/>
            <w:tcBorders>
              <w:left w:val="single" w:sz="8" w:space="0" w:color="auto"/>
              <w:bottom w:val="single" w:sz="8" w:space="0" w:color="auto"/>
            </w:tcBorders>
            <w:shd w:val="clear" w:color="auto" w:fill="auto"/>
            <w:noWrap/>
            <w:vAlign w:val="center"/>
          </w:tcPr>
          <w:p w14:paraId="28653912"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6</w:t>
            </w:r>
          </w:p>
        </w:tc>
        <w:tc>
          <w:tcPr>
            <w:tcW w:w="1336" w:type="dxa"/>
            <w:tcBorders>
              <w:bottom w:val="single" w:sz="8" w:space="0" w:color="auto"/>
            </w:tcBorders>
            <w:shd w:val="clear" w:color="auto" w:fill="auto"/>
            <w:noWrap/>
            <w:vAlign w:val="center"/>
          </w:tcPr>
          <w:p w14:paraId="4E4B2009"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12.5</w:t>
            </w:r>
          </w:p>
        </w:tc>
        <w:tc>
          <w:tcPr>
            <w:tcW w:w="1890" w:type="dxa"/>
            <w:tcBorders>
              <w:bottom w:val="single" w:sz="8" w:space="0" w:color="auto"/>
              <w:right w:val="single" w:sz="4" w:space="0" w:color="auto"/>
            </w:tcBorders>
            <w:shd w:val="clear" w:color="auto" w:fill="auto"/>
            <w:noWrap/>
            <w:vAlign w:val="center"/>
          </w:tcPr>
          <w:p w14:paraId="3318D176" w14:textId="77777777" w:rsidR="000A35A3" w:rsidRPr="00B07F3D" w:rsidRDefault="000A35A3" w:rsidP="00B07F3D">
            <w:pPr>
              <w:jc w:val="center"/>
              <w:rPr>
                <w:rFonts w:ascii="宋体" w:hAnsi="宋体"/>
                <w:kern w:val="0"/>
                <w:sz w:val="18"/>
                <w:szCs w:val="18"/>
              </w:rPr>
            </w:pPr>
            <w:r w:rsidRPr="00B07F3D">
              <w:rPr>
                <w:rFonts w:ascii="宋体" w:hAnsi="宋体" w:hint="eastAsia"/>
                <w:kern w:val="0"/>
                <w:sz w:val="18"/>
                <w:szCs w:val="18"/>
              </w:rPr>
              <w:t>430</w:t>
            </w:r>
          </w:p>
        </w:tc>
        <w:tc>
          <w:tcPr>
            <w:tcW w:w="1812" w:type="dxa"/>
            <w:tcBorders>
              <w:bottom w:val="single" w:sz="8" w:space="0" w:color="auto"/>
              <w:right w:val="single" w:sz="4" w:space="0" w:color="auto"/>
            </w:tcBorders>
            <w:shd w:val="clear" w:color="auto" w:fill="auto"/>
            <w:vAlign w:val="center"/>
          </w:tcPr>
          <w:p w14:paraId="5A286DB0" w14:textId="77777777" w:rsidR="000A35A3" w:rsidRPr="00B07F3D" w:rsidRDefault="000A35A3" w:rsidP="0009628F">
            <w:pPr>
              <w:jc w:val="center"/>
              <w:rPr>
                <w:rFonts w:ascii="宋体" w:hAnsi="宋体"/>
                <w:kern w:val="0"/>
                <w:sz w:val="18"/>
                <w:szCs w:val="18"/>
              </w:rPr>
            </w:pPr>
            <w:r w:rsidRPr="00B07F3D">
              <w:rPr>
                <w:rFonts w:ascii="宋体" w:hAnsi="宋体" w:hint="eastAsia"/>
                <w:kern w:val="0"/>
                <w:sz w:val="18"/>
                <w:szCs w:val="18"/>
              </w:rPr>
              <w:t>128</w:t>
            </w:r>
          </w:p>
        </w:tc>
        <w:tc>
          <w:tcPr>
            <w:tcW w:w="1610" w:type="dxa"/>
            <w:tcBorders>
              <w:left w:val="single" w:sz="4" w:space="0" w:color="auto"/>
              <w:bottom w:val="single" w:sz="8" w:space="0" w:color="auto"/>
              <w:right w:val="single" w:sz="4" w:space="0" w:color="auto"/>
            </w:tcBorders>
            <w:shd w:val="clear" w:color="auto" w:fill="auto"/>
            <w:vAlign w:val="center"/>
          </w:tcPr>
          <w:p w14:paraId="5C04E043" w14:textId="77777777" w:rsidR="000A35A3" w:rsidRPr="00B07F3D" w:rsidRDefault="000A35A3" w:rsidP="00B07F3D">
            <w:pPr>
              <w:jc w:val="center"/>
              <w:rPr>
                <w:rFonts w:ascii="宋体" w:hAnsi="宋体"/>
                <w:kern w:val="0"/>
                <w:sz w:val="18"/>
                <w:szCs w:val="18"/>
              </w:rPr>
            </w:pPr>
            <w:r>
              <w:rPr>
                <w:rFonts w:ascii="宋体" w:hAnsi="宋体" w:hint="eastAsia"/>
                <w:kern w:val="0"/>
                <w:sz w:val="18"/>
                <w:szCs w:val="18"/>
              </w:rPr>
              <w:t>520</w:t>
            </w:r>
          </w:p>
        </w:tc>
        <w:tc>
          <w:tcPr>
            <w:tcW w:w="1633" w:type="dxa"/>
            <w:tcBorders>
              <w:left w:val="single" w:sz="4" w:space="0" w:color="auto"/>
              <w:bottom w:val="single" w:sz="8" w:space="0" w:color="auto"/>
              <w:right w:val="single" w:sz="8" w:space="0" w:color="auto"/>
            </w:tcBorders>
            <w:shd w:val="clear" w:color="auto" w:fill="auto"/>
            <w:vAlign w:val="center"/>
          </w:tcPr>
          <w:p w14:paraId="421C56B0" w14:textId="77777777" w:rsidR="000A35A3" w:rsidRPr="00B07F3D" w:rsidRDefault="000A35A3" w:rsidP="00B07F3D">
            <w:pPr>
              <w:jc w:val="center"/>
              <w:rPr>
                <w:rFonts w:ascii="宋体" w:hAnsi="宋体"/>
                <w:kern w:val="0"/>
                <w:sz w:val="18"/>
                <w:szCs w:val="18"/>
              </w:rPr>
            </w:pPr>
            <w:r>
              <w:rPr>
                <w:rFonts w:ascii="宋体" w:hAnsi="宋体" w:hint="eastAsia"/>
                <w:kern w:val="0"/>
                <w:sz w:val="18"/>
                <w:szCs w:val="18"/>
              </w:rPr>
              <w:t>203</w:t>
            </w:r>
          </w:p>
        </w:tc>
      </w:tr>
    </w:tbl>
    <w:p w14:paraId="469E35FC" w14:textId="77777777" w:rsidR="00B267E2" w:rsidRPr="00E37415" w:rsidRDefault="00B267E2" w:rsidP="008D01E5">
      <w:pPr>
        <w:wordWrap w:val="0"/>
        <w:spacing w:beforeLines="50" w:before="156" w:afterLines="50" w:after="156"/>
        <w:jc w:val="right"/>
        <w:rPr>
          <w:rFonts w:ascii="黑体" w:eastAsia="黑体"/>
          <w:noProof/>
          <w:kern w:val="0"/>
          <w:szCs w:val="20"/>
        </w:rPr>
      </w:pPr>
      <w:r w:rsidRPr="00017F99">
        <w:rPr>
          <w:rFonts w:ascii="黑体" w:eastAsia="黑体" w:hint="eastAsia"/>
          <w:noProof/>
          <w:kern w:val="0"/>
          <w:szCs w:val="20"/>
        </w:rPr>
        <w:t>表</w:t>
      </w:r>
      <w:r>
        <w:rPr>
          <w:rFonts w:ascii="黑体" w:eastAsia="黑体" w:hint="eastAsia"/>
          <w:noProof/>
          <w:kern w:val="0"/>
          <w:szCs w:val="20"/>
        </w:rPr>
        <w:t>13</w:t>
      </w:r>
      <w:r w:rsidRPr="00017F99">
        <w:rPr>
          <w:rFonts w:ascii="黑体" w:eastAsia="黑体" w:hint="eastAsia"/>
          <w:noProof/>
          <w:kern w:val="0"/>
          <w:szCs w:val="20"/>
        </w:rPr>
        <w:t xml:space="preserve">　</w:t>
      </w:r>
      <w:r>
        <w:rPr>
          <w:rFonts w:ascii="黑体" w:eastAsia="黑体" w:hint="eastAsia"/>
          <w:noProof/>
          <w:kern w:val="0"/>
          <w:szCs w:val="20"/>
        </w:rPr>
        <w:t>橡胶</w:t>
      </w:r>
      <w:r w:rsidRPr="00017F99">
        <w:rPr>
          <w:rFonts w:ascii="黑体" w:eastAsia="黑体" w:hint="eastAsia"/>
          <w:noProof/>
          <w:kern w:val="0"/>
          <w:szCs w:val="20"/>
        </w:rPr>
        <w:t>软管</w:t>
      </w:r>
      <w:r w:rsidR="000A35A3">
        <w:rPr>
          <w:rFonts w:ascii="黑体" w:eastAsia="黑体" w:hint="eastAsia"/>
          <w:noProof/>
          <w:kern w:val="0"/>
          <w:szCs w:val="20"/>
        </w:rPr>
        <w:t>耐热性、耐寒性试验条件</w:t>
      </w:r>
      <w:r>
        <w:rPr>
          <w:rFonts w:ascii="黑体" w:eastAsia="黑体" w:hint="eastAsia"/>
          <w:noProof/>
          <w:kern w:val="0"/>
          <w:szCs w:val="20"/>
        </w:rPr>
        <w:t xml:space="preserve">     </w:t>
      </w:r>
      <w:r w:rsidR="008D01E5">
        <w:rPr>
          <w:rFonts w:ascii="黑体" w:eastAsia="黑体" w:hint="eastAsia"/>
          <w:noProof/>
          <w:kern w:val="0"/>
          <w:szCs w:val="20"/>
        </w:rPr>
        <w:t xml:space="preserve">   </w:t>
      </w:r>
      <w:r>
        <w:rPr>
          <w:rFonts w:ascii="黑体" w:eastAsia="黑体" w:hint="eastAsia"/>
          <w:noProof/>
          <w:kern w:val="0"/>
          <w:szCs w:val="20"/>
        </w:rPr>
        <w:t xml:space="preserve">        </w:t>
      </w:r>
      <w:r w:rsidRPr="00017F99">
        <w:rPr>
          <w:rFonts w:ascii="宋体" w:hint="eastAsia"/>
          <w:noProof/>
          <w:kern w:val="0"/>
          <w:sz w:val="18"/>
          <w:szCs w:val="20"/>
        </w:rPr>
        <w:t>单位为毫米</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334"/>
        <w:gridCol w:w="2268"/>
        <w:gridCol w:w="2362"/>
        <w:gridCol w:w="2315"/>
      </w:tblGrid>
      <w:tr w:rsidR="005A0EAA" w:rsidRPr="00017F99" w14:paraId="606BCF2F" w14:textId="77777777" w:rsidTr="005A0EAA">
        <w:trPr>
          <w:trHeight w:val="425"/>
          <w:jc w:val="center"/>
        </w:trPr>
        <w:tc>
          <w:tcPr>
            <w:tcW w:w="1077" w:type="dxa"/>
            <w:vMerge w:val="restart"/>
            <w:tcBorders>
              <w:top w:val="single" w:sz="8" w:space="0" w:color="auto"/>
              <w:left w:val="single" w:sz="8" w:space="0" w:color="auto"/>
            </w:tcBorders>
            <w:vAlign w:val="center"/>
          </w:tcPr>
          <w:p w14:paraId="3E89E295" w14:textId="77777777" w:rsidR="005A0EAA" w:rsidRPr="00017F99" w:rsidRDefault="005A0EAA" w:rsidP="009947FB">
            <w:pPr>
              <w:jc w:val="center"/>
              <w:rPr>
                <w:rFonts w:ascii="宋体" w:hAnsi="宋体"/>
                <w:noProof/>
                <w:kern w:val="0"/>
                <w:sz w:val="18"/>
                <w:szCs w:val="20"/>
              </w:rPr>
            </w:pPr>
            <w:r>
              <w:rPr>
                <w:rFonts w:ascii="宋体" w:hAnsi="宋体" w:hint="eastAsia"/>
                <w:noProof/>
                <w:kern w:val="0"/>
                <w:sz w:val="18"/>
                <w:szCs w:val="20"/>
              </w:rPr>
              <w:t>序号</w:t>
            </w:r>
          </w:p>
        </w:tc>
        <w:tc>
          <w:tcPr>
            <w:tcW w:w="1334" w:type="dxa"/>
            <w:vMerge w:val="restart"/>
            <w:tcBorders>
              <w:top w:val="single" w:sz="8" w:space="0" w:color="auto"/>
            </w:tcBorders>
            <w:vAlign w:val="center"/>
          </w:tcPr>
          <w:p w14:paraId="4AC64665" w14:textId="77777777" w:rsidR="005A0EAA" w:rsidRPr="00017F99" w:rsidRDefault="005A0EAA" w:rsidP="005A0EAA">
            <w:pPr>
              <w:jc w:val="center"/>
              <w:rPr>
                <w:rFonts w:ascii="宋体" w:hAnsi="宋体"/>
                <w:noProof/>
                <w:kern w:val="0"/>
                <w:sz w:val="18"/>
                <w:szCs w:val="20"/>
              </w:rPr>
            </w:pPr>
            <w:r w:rsidRPr="00017F99">
              <w:rPr>
                <w:rFonts w:ascii="宋体" w:hAnsi="宋体" w:hint="eastAsia"/>
                <w:noProof/>
                <w:kern w:val="0"/>
                <w:sz w:val="18"/>
                <w:szCs w:val="20"/>
              </w:rPr>
              <w:t>公称内径</w:t>
            </w:r>
          </w:p>
        </w:tc>
        <w:tc>
          <w:tcPr>
            <w:tcW w:w="2268" w:type="dxa"/>
            <w:tcBorders>
              <w:top w:val="single" w:sz="8" w:space="0" w:color="auto"/>
            </w:tcBorders>
            <w:vAlign w:val="center"/>
          </w:tcPr>
          <w:p w14:paraId="3387697C"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耐热性</w:t>
            </w:r>
          </w:p>
        </w:tc>
        <w:tc>
          <w:tcPr>
            <w:tcW w:w="4677" w:type="dxa"/>
            <w:gridSpan w:val="2"/>
            <w:tcBorders>
              <w:top w:val="single" w:sz="8" w:space="0" w:color="auto"/>
              <w:right w:val="single" w:sz="8" w:space="0" w:color="auto"/>
            </w:tcBorders>
            <w:vAlign w:val="center"/>
          </w:tcPr>
          <w:p w14:paraId="6CE676E3"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耐寒性</w:t>
            </w:r>
          </w:p>
        </w:tc>
      </w:tr>
      <w:tr w:rsidR="005A0EAA" w:rsidRPr="00017F99" w14:paraId="0CB135B2" w14:textId="77777777" w:rsidTr="005A0EAA">
        <w:trPr>
          <w:trHeight w:val="425"/>
          <w:jc w:val="center"/>
        </w:trPr>
        <w:tc>
          <w:tcPr>
            <w:tcW w:w="1077" w:type="dxa"/>
            <w:vMerge/>
            <w:tcBorders>
              <w:left w:val="single" w:sz="8" w:space="0" w:color="auto"/>
            </w:tcBorders>
            <w:vAlign w:val="center"/>
          </w:tcPr>
          <w:p w14:paraId="22F82D7F" w14:textId="77777777" w:rsidR="005A0EAA" w:rsidRPr="00017F99" w:rsidRDefault="005A0EAA" w:rsidP="009947FB">
            <w:pPr>
              <w:jc w:val="center"/>
              <w:rPr>
                <w:rFonts w:ascii="宋体" w:hAnsi="宋体"/>
                <w:noProof/>
                <w:kern w:val="0"/>
                <w:sz w:val="18"/>
                <w:szCs w:val="20"/>
              </w:rPr>
            </w:pPr>
          </w:p>
        </w:tc>
        <w:tc>
          <w:tcPr>
            <w:tcW w:w="1334" w:type="dxa"/>
            <w:vMerge/>
            <w:vAlign w:val="center"/>
          </w:tcPr>
          <w:p w14:paraId="25F61870" w14:textId="77777777" w:rsidR="005A0EAA" w:rsidRPr="00017F99" w:rsidRDefault="005A0EAA" w:rsidP="005A0EAA">
            <w:pPr>
              <w:jc w:val="center"/>
              <w:rPr>
                <w:rFonts w:ascii="宋体" w:hAnsi="宋体"/>
                <w:noProof/>
                <w:kern w:val="0"/>
                <w:sz w:val="18"/>
              </w:rPr>
            </w:pPr>
          </w:p>
        </w:tc>
        <w:tc>
          <w:tcPr>
            <w:tcW w:w="2268" w:type="dxa"/>
            <w:vAlign w:val="center"/>
          </w:tcPr>
          <w:p w14:paraId="6D14361C" w14:textId="77777777" w:rsidR="005A0EAA" w:rsidRPr="00017F99" w:rsidRDefault="005A0EAA" w:rsidP="009947FB">
            <w:pPr>
              <w:jc w:val="center"/>
              <w:rPr>
                <w:rFonts w:ascii="宋体" w:hAnsi="宋体"/>
                <w:noProof/>
                <w:kern w:val="0"/>
                <w:sz w:val="18"/>
              </w:rPr>
            </w:pPr>
            <w:r>
              <w:rPr>
                <w:rFonts w:ascii="宋体" w:hAnsi="宋体" w:hint="eastAsia"/>
                <w:noProof/>
                <w:kern w:val="0"/>
                <w:sz w:val="18"/>
                <w:szCs w:val="20"/>
              </w:rPr>
              <w:t>自由</w:t>
            </w:r>
            <w:r w:rsidRPr="00017F99">
              <w:rPr>
                <w:rFonts w:ascii="宋体" w:hAnsi="宋体" w:hint="eastAsia"/>
                <w:noProof/>
                <w:kern w:val="0"/>
                <w:sz w:val="18"/>
                <w:szCs w:val="20"/>
              </w:rPr>
              <w:t>长度</w:t>
            </w:r>
          </w:p>
        </w:tc>
        <w:tc>
          <w:tcPr>
            <w:tcW w:w="2362" w:type="dxa"/>
            <w:vAlign w:val="center"/>
          </w:tcPr>
          <w:p w14:paraId="3B6CBD91" w14:textId="77777777" w:rsidR="005A0EAA" w:rsidRPr="00017F99" w:rsidRDefault="005A0EAA" w:rsidP="009947FB">
            <w:pPr>
              <w:jc w:val="center"/>
              <w:rPr>
                <w:rFonts w:ascii="宋体" w:hAnsi="宋体"/>
                <w:noProof/>
                <w:kern w:val="0"/>
                <w:sz w:val="18"/>
                <w:szCs w:val="20"/>
              </w:rPr>
            </w:pPr>
            <w:r>
              <w:rPr>
                <w:rFonts w:ascii="宋体" w:hAnsi="宋体" w:hint="eastAsia"/>
                <w:noProof/>
                <w:kern w:val="0"/>
                <w:sz w:val="18"/>
                <w:szCs w:val="20"/>
              </w:rPr>
              <w:t>自由</w:t>
            </w:r>
            <w:r w:rsidRPr="00017F99">
              <w:rPr>
                <w:rFonts w:ascii="宋体" w:hAnsi="宋体" w:hint="eastAsia"/>
                <w:noProof/>
                <w:kern w:val="0"/>
                <w:sz w:val="18"/>
                <w:szCs w:val="20"/>
              </w:rPr>
              <w:t>长度</w:t>
            </w:r>
          </w:p>
        </w:tc>
        <w:tc>
          <w:tcPr>
            <w:tcW w:w="2315" w:type="dxa"/>
            <w:tcBorders>
              <w:right w:val="single" w:sz="8" w:space="0" w:color="auto"/>
            </w:tcBorders>
            <w:vAlign w:val="center"/>
          </w:tcPr>
          <w:p w14:paraId="55B14502"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芯轴直径</w:t>
            </w:r>
          </w:p>
        </w:tc>
      </w:tr>
      <w:tr w:rsidR="005A0EAA" w:rsidRPr="00017F99" w14:paraId="4B95819E" w14:textId="77777777" w:rsidTr="005A0EAA">
        <w:trPr>
          <w:trHeight w:val="425"/>
          <w:jc w:val="center"/>
        </w:trPr>
        <w:tc>
          <w:tcPr>
            <w:tcW w:w="1077" w:type="dxa"/>
            <w:tcBorders>
              <w:top w:val="single" w:sz="8" w:space="0" w:color="auto"/>
              <w:left w:val="single" w:sz="8" w:space="0" w:color="auto"/>
            </w:tcBorders>
            <w:vAlign w:val="center"/>
          </w:tcPr>
          <w:p w14:paraId="0565AA96" w14:textId="77777777" w:rsidR="005A0EAA" w:rsidRPr="00017F99" w:rsidRDefault="005A0EAA" w:rsidP="009947FB">
            <w:pPr>
              <w:jc w:val="center"/>
              <w:rPr>
                <w:rFonts w:ascii="宋体" w:hAnsi="宋体"/>
                <w:noProof/>
                <w:kern w:val="0"/>
                <w:sz w:val="18"/>
                <w:szCs w:val="20"/>
              </w:rPr>
            </w:pPr>
            <w:r>
              <w:rPr>
                <w:rFonts w:ascii="宋体" w:hAnsi="宋体" w:hint="eastAsia"/>
                <w:noProof/>
                <w:kern w:val="0"/>
                <w:sz w:val="18"/>
                <w:szCs w:val="20"/>
              </w:rPr>
              <w:t>1</w:t>
            </w:r>
          </w:p>
        </w:tc>
        <w:tc>
          <w:tcPr>
            <w:tcW w:w="1334" w:type="dxa"/>
            <w:tcBorders>
              <w:top w:val="single" w:sz="8" w:space="0" w:color="auto"/>
            </w:tcBorders>
            <w:vAlign w:val="center"/>
          </w:tcPr>
          <w:p w14:paraId="284DE375" w14:textId="77777777" w:rsidR="005A0EAA" w:rsidRPr="00017F99" w:rsidRDefault="005A0EAA" w:rsidP="00413C77">
            <w:pPr>
              <w:jc w:val="center"/>
              <w:rPr>
                <w:rFonts w:ascii="宋体" w:hAnsi="宋体"/>
                <w:noProof/>
                <w:kern w:val="0"/>
                <w:sz w:val="18"/>
                <w:szCs w:val="20"/>
              </w:rPr>
            </w:pPr>
            <w:r w:rsidRPr="00017F99">
              <w:rPr>
                <w:rFonts w:ascii="宋体" w:hAnsi="宋体" w:hint="eastAsia"/>
                <w:noProof/>
                <w:kern w:val="0"/>
                <w:sz w:val="18"/>
                <w:szCs w:val="20"/>
              </w:rPr>
              <w:t>5</w:t>
            </w:r>
          </w:p>
        </w:tc>
        <w:tc>
          <w:tcPr>
            <w:tcW w:w="2268" w:type="dxa"/>
            <w:tcBorders>
              <w:top w:val="single" w:sz="8" w:space="0" w:color="auto"/>
            </w:tcBorders>
            <w:vAlign w:val="center"/>
          </w:tcPr>
          <w:p w14:paraId="4F1BC45D"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200</w:t>
            </w:r>
          </w:p>
        </w:tc>
        <w:tc>
          <w:tcPr>
            <w:tcW w:w="2362" w:type="dxa"/>
            <w:tcBorders>
              <w:top w:val="single" w:sz="8" w:space="0" w:color="auto"/>
            </w:tcBorders>
            <w:vAlign w:val="center"/>
          </w:tcPr>
          <w:p w14:paraId="7748FAD9"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445</w:t>
            </w:r>
          </w:p>
        </w:tc>
        <w:tc>
          <w:tcPr>
            <w:tcW w:w="2315" w:type="dxa"/>
            <w:tcBorders>
              <w:top w:val="single" w:sz="8" w:space="0" w:color="auto"/>
              <w:right w:val="single" w:sz="8" w:space="0" w:color="auto"/>
            </w:tcBorders>
            <w:vAlign w:val="center"/>
          </w:tcPr>
          <w:p w14:paraId="45CC5995"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152</w:t>
            </w:r>
          </w:p>
        </w:tc>
      </w:tr>
      <w:tr w:rsidR="005A0EAA" w:rsidRPr="00017F99" w14:paraId="0B3BAF8F" w14:textId="77777777" w:rsidTr="005A0EAA">
        <w:trPr>
          <w:trHeight w:val="425"/>
          <w:jc w:val="center"/>
        </w:trPr>
        <w:tc>
          <w:tcPr>
            <w:tcW w:w="1077" w:type="dxa"/>
            <w:tcBorders>
              <w:left w:val="single" w:sz="8" w:space="0" w:color="auto"/>
            </w:tcBorders>
            <w:vAlign w:val="center"/>
          </w:tcPr>
          <w:p w14:paraId="419A7818" w14:textId="77777777" w:rsidR="005A0EAA" w:rsidRPr="00017F99" w:rsidRDefault="005A0EAA" w:rsidP="009947FB">
            <w:pPr>
              <w:jc w:val="center"/>
              <w:rPr>
                <w:rFonts w:ascii="宋体" w:hAnsi="宋体"/>
                <w:noProof/>
                <w:kern w:val="0"/>
                <w:sz w:val="18"/>
                <w:szCs w:val="20"/>
              </w:rPr>
            </w:pPr>
            <w:r>
              <w:rPr>
                <w:rFonts w:ascii="宋体" w:hAnsi="宋体" w:hint="eastAsia"/>
                <w:noProof/>
                <w:kern w:val="0"/>
                <w:sz w:val="18"/>
                <w:szCs w:val="20"/>
              </w:rPr>
              <w:t>2</w:t>
            </w:r>
          </w:p>
        </w:tc>
        <w:tc>
          <w:tcPr>
            <w:tcW w:w="1334" w:type="dxa"/>
            <w:vAlign w:val="center"/>
          </w:tcPr>
          <w:p w14:paraId="5DFE078F" w14:textId="77777777" w:rsidR="005A0EAA" w:rsidRPr="00017F99" w:rsidRDefault="005A0EAA" w:rsidP="00413C77">
            <w:pPr>
              <w:jc w:val="center"/>
              <w:rPr>
                <w:rFonts w:ascii="宋体" w:hAnsi="宋体"/>
                <w:noProof/>
                <w:kern w:val="0"/>
                <w:sz w:val="18"/>
                <w:szCs w:val="20"/>
              </w:rPr>
            </w:pPr>
            <w:r w:rsidRPr="00017F99">
              <w:rPr>
                <w:rFonts w:ascii="宋体" w:hAnsi="宋体" w:hint="eastAsia"/>
                <w:noProof/>
                <w:kern w:val="0"/>
                <w:sz w:val="18"/>
                <w:szCs w:val="20"/>
              </w:rPr>
              <w:t>6</w:t>
            </w:r>
          </w:p>
        </w:tc>
        <w:tc>
          <w:tcPr>
            <w:tcW w:w="2268" w:type="dxa"/>
            <w:vAlign w:val="center"/>
          </w:tcPr>
          <w:p w14:paraId="7574E6CB"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230</w:t>
            </w:r>
          </w:p>
        </w:tc>
        <w:tc>
          <w:tcPr>
            <w:tcW w:w="2362" w:type="dxa"/>
            <w:vAlign w:val="center"/>
          </w:tcPr>
          <w:p w14:paraId="20C6DE87"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445</w:t>
            </w:r>
          </w:p>
        </w:tc>
        <w:tc>
          <w:tcPr>
            <w:tcW w:w="2315" w:type="dxa"/>
            <w:tcBorders>
              <w:right w:val="single" w:sz="8" w:space="0" w:color="auto"/>
            </w:tcBorders>
            <w:vAlign w:val="center"/>
          </w:tcPr>
          <w:p w14:paraId="0853A05C"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152</w:t>
            </w:r>
          </w:p>
        </w:tc>
      </w:tr>
      <w:tr w:rsidR="005A0EAA" w:rsidRPr="00017F99" w14:paraId="25166AEE" w14:textId="77777777" w:rsidTr="005A0EAA">
        <w:trPr>
          <w:trHeight w:val="425"/>
          <w:jc w:val="center"/>
        </w:trPr>
        <w:tc>
          <w:tcPr>
            <w:tcW w:w="1077" w:type="dxa"/>
            <w:tcBorders>
              <w:left w:val="single" w:sz="8" w:space="0" w:color="auto"/>
            </w:tcBorders>
            <w:vAlign w:val="center"/>
          </w:tcPr>
          <w:p w14:paraId="0BCAB507" w14:textId="77777777" w:rsidR="005A0EAA" w:rsidRPr="00017F99" w:rsidRDefault="005A0EAA" w:rsidP="009947FB">
            <w:pPr>
              <w:jc w:val="center"/>
              <w:rPr>
                <w:rFonts w:ascii="宋体" w:hAnsi="宋体"/>
                <w:noProof/>
                <w:kern w:val="0"/>
                <w:sz w:val="18"/>
                <w:szCs w:val="20"/>
              </w:rPr>
            </w:pPr>
            <w:r>
              <w:rPr>
                <w:rFonts w:ascii="宋体" w:hAnsi="宋体" w:hint="eastAsia"/>
                <w:noProof/>
                <w:kern w:val="0"/>
                <w:sz w:val="18"/>
                <w:szCs w:val="20"/>
              </w:rPr>
              <w:t>3</w:t>
            </w:r>
          </w:p>
        </w:tc>
        <w:tc>
          <w:tcPr>
            <w:tcW w:w="1334" w:type="dxa"/>
            <w:vAlign w:val="center"/>
          </w:tcPr>
          <w:p w14:paraId="7A8F8A3B" w14:textId="77777777" w:rsidR="005A0EAA" w:rsidRPr="00017F99" w:rsidRDefault="005A0EAA" w:rsidP="00413C77">
            <w:pPr>
              <w:jc w:val="center"/>
              <w:rPr>
                <w:rFonts w:ascii="宋体" w:hAnsi="宋体"/>
                <w:noProof/>
                <w:kern w:val="0"/>
                <w:sz w:val="18"/>
                <w:szCs w:val="20"/>
              </w:rPr>
            </w:pPr>
            <w:r w:rsidRPr="00017F99">
              <w:rPr>
                <w:rFonts w:ascii="宋体" w:hAnsi="宋体" w:hint="eastAsia"/>
                <w:noProof/>
                <w:kern w:val="0"/>
                <w:sz w:val="18"/>
                <w:szCs w:val="20"/>
              </w:rPr>
              <w:t>7</w:t>
            </w:r>
          </w:p>
        </w:tc>
        <w:tc>
          <w:tcPr>
            <w:tcW w:w="2268" w:type="dxa"/>
            <w:vAlign w:val="center"/>
          </w:tcPr>
          <w:p w14:paraId="6FB6FE94"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230</w:t>
            </w:r>
          </w:p>
        </w:tc>
        <w:tc>
          <w:tcPr>
            <w:tcW w:w="2362" w:type="dxa"/>
            <w:vAlign w:val="center"/>
          </w:tcPr>
          <w:p w14:paraId="5A516B6D"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483</w:t>
            </w:r>
          </w:p>
        </w:tc>
        <w:tc>
          <w:tcPr>
            <w:tcW w:w="2315" w:type="dxa"/>
            <w:tcBorders>
              <w:right w:val="single" w:sz="8" w:space="0" w:color="auto"/>
            </w:tcBorders>
            <w:vAlign w:val="center"/>
          </w:tcPr>
          <w:p w14:paraId="00931196"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178</w:t>
            </w:r>
          </w:p>
        </w:tc>
      </w:tr>
      <w:tr w:rsidR="005A0EAA" w:rsidRPr="00017F99" w14:paraId="77D24666" w14:textId="77777777" w:rsidTr="005A0EAA">
        <w:trPr>
          <w:trHeight w:val="425"/>
          <w:jc w:val="center"/>
        </w:trPr>
        <w:tc>
          <w:tcPr>
            <w:tcW w:w="1077" w:type="dxa"/>
            <w:tcBorders>
              <w:left w:val="single" w:sz="8" w:space="0" w:color="auto"/>
            </w:tcBorders>
            <w:vAlign w:val="center"/>
          </w:tcPr>
          <w:p w14:paraId="6810F238" w14:textId="77777777" w:rsidR="005A0EAA" w:rsidRPr="00017F99" w:rsidRDefault="005A0EAA" w:rsidP="009947FB">
            <w:pPr>
              <w:jc w:val="center"/>
              <w:rPr>
                <w:rFonts w:ascii="宋体" w:hAnsi="宋体"/>
                <w:noProof/>
                <w:kern w:val="0"/>
                <w:sz w:val="18"/>
                <w:szCs w:val="20"/>
              </w:rPr>
            </w:pPr>
            <w:r>
              <w:rPr>
                <w:rFonts w:ascii="宋体" w:hAnsi="宋体" w:hint="eastAsia"/>
                <w:noProof/>
                <w:kern w:val="0"/>
                <w:sz w:val="18"/>
                <w:szCs w:val="20"/>
              </w:rPr>
              <w:t>4</w:t>
            </w:r>
          </w:p>
        </w:tc>
        <w:tc>
          <w:tcPr>
            <w:tcW w:w="1334" w:type="dxa"/>
            <w:vAlign w:val="center"/>
          </w:tcPr>
          <w:p w14:paraId="6D2937CE" w14:textId="77777777" w:rsidR="005A0EAA" w:rsidRPr="00017F99" w:rsidRDefault="005A0EAA" w:rsidP="00413C77">
            <w:pPr>
              <w:jc w:val="center"/>
              <w:rPr>
                <w:rFonts w:ascii="宋体" w:hAnsi="宋体"/>
                <w:noProof/>
                <w:kern w:val="0"/>
                <w:sz w:val="18"/>
                <w:szCs w:val="20"/>
              </w:rPr>
            </w:pPr>
            <w:r w:rsidRPr="00017F99">
              <w:rPr>
                <w:rFonts w:ascii="宋体" w:hAnsi="宋体" w:hint="eastAsia"/>
                <w:noProof/>
                <w:kern w:val="0"/>
                <w:sz w:val="18"/>
                <w:szCs w:val="20"/>
              </w:rPr>
              <w:t>8</w:t>
            </w:r>
          </w:p>
        </w:tc>
        <w:tc>
          <w:tcPr>
            <w:tcW w:w="2268" w:type="dxa"/>
            <w:vAlign w:val="center"/>
          </w:tcPr>
          <w:p w14:paraId="614EB9BE"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230</w:t>
            </w:r>
          </w:p>
        </w:tc>
        <w:tc>
          <w:tcPr>
            <w:tcW w:w="2362" w:type="dxa"/>
            <w:vAlign w:val="center"/>
          </w:tcPr>
          <w:p w14:paraId="24389B0C"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483</w:t>
            </w:r>
          </w:p>
        </w:tc>
        <w:tc>
          <w:tcPr>
            <w:tcW w:w="2315" w:type="dxa"/>
            <w:tcBorders>
              <w:right w:val="single" w:sz="8" w:space="0" w:color="auto"/>
            </w:tcBorders>
            <w:vAlign w:val="center"/>
          </w:tcPr>
          <w:p w14:paraId="2AA0D9DA"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178</w:t>
            </w:r>
          </w:p>
        </w:tc>
      </w:tr>
      <w:tr w:rsidR="005A0EAA" w:rsidRPr="00017F99" w14:paraId="43F57AA8" w14:textId="77777777" w:rsidTr="005A0EAA">
        <w:trPr>
          <w:trHeight w:val="425"/>
          <w:jc w:val="center"/>
        </w:trPr>
        <w:tc>
          <w:tcPr>
            <w:tcW w:w="1077" w:type="dxa"/>
            <w:tcBorders>
              <w:left w:val="single" w:sz="8" w:space="0" w:color="auto"/>
            </w:tcBorders>
            <w:vAlign w:val="center"/>
          </w:tcPr>
          <w:p w14:paraId="58E3BED3" w14:textId="77777777" w:rsidR="005A0EAA" w:rsidRPr="00B267E2" w:rsidRDefault="005A0EAA" w:rsidP="009947FB">
            <w:pPr>
              <w:jc w:val="center"/>
              <w:rPr>
                <w:rFonts w:ascii="宋体" w:hAnsi="宋体"/>
                <w:noProof/>
                <w:kern w:val="0"/>
                <w:sz w:val="18"/>
                <w:szCs w:val="20"/>
              </w:rPr>
            </w:pPr>
            <w:r>
              <w:rPr>
                <w:rFonts w:ascii="宋体" w:hAnsi="宋体" w:hint="eastAsia"/>
                <w:noProof/>
                <w:kern w:val="0"/>
                <w:sz w:val="18"/>
                <w:szCs w:val="20"/>
              </w:rPr>
              <w:t>5</w:t>
            </w:r>
          </w:p>
        </w:tc>
        <w:tc>
          <w:tcPr>
            <w:tcW w:w="1334" w:type="dxa"/>
            <w:vAlign w:val="center"/>
          </w:tcPr>
          <w:p w14:paraId="341C8396" w14:textId="77777777" w:rsidR="005A0EAA" w:rsidRPr="00B267E2" w:rsidRDefault="005A0EAA" w:rsidP="00413C77">
            <w:pPr>
              <w:jc w:val="center"/>
              <w:rPr>
                <w:rFonts w:ascii="宋体" w:hAnsi="宋体"/>
                <w:noProof/>
                <w:kern w:val="0"/>
                <w:sz w:val="18"/>
                <w:szCs w:val="20"/>
              </w:rPr>
            </w:pPr>
            <w:r w:rsidRPr="00B267E2">
              <w:rPr>
                <w:rFonts w:ascii="宋体" w:hAnsi="宋体" w:hint="eastAsia"/>
                <w:noProof/>
                <w:kern w:val="0"/>
                <w:sz w:val="18"/>
                <w:szCs w:val="20"/>
              </w:rPr>
              <w:t>9</w:t>
            </w:r>
          </w:p>
        </w:tc>
        <w:tc>
          <w:tcPr>
            <w:tcW w:w="2268" w:type="dxa"/>
            <w:vAlign w:val="center"/>
          </w:tcPr>
          <w:p w14:paraId="44F0F0A7" w14:textId="77777777" w:rsidR="005A0EAA" w:rsidRPr="00B267E2" w:rsidRDefault="005A0EAA" w:rsidP="009947FB">
            <w:pPr>
              <w:jc w:val="center"/>
              <w:rPr>
                <w:rFonts w:ascii="宋体" w:hAnsi="宋体"/>
                <w:noProof/>
                <w:kern w:val="0"/>
                <w:sz w:val="18"/>
                <w:szCs w:val="20"/>
              </w:rPr>
            </w:pPr>
            <w:r w:rsidRPr="00B267E2">
              <w:rPr>
                <w:rFonts w:ascii="宋体" w:hAnsi="宋体" w:hint="eastAsia"/>
                <w:noProof/>
                <w:kern w:val="0"/>
                <w:sz w:val="18"/>
                <w:szCs w:val="20"/>
              </w:rPr>
              <w:t>230</w:t>
            </w:r>
          </w:p>
        </w:tc>
        <w:tc>
          <w:tcPr>
            <w:tcW w:w="2362" w:type="dxa"/>
            <w:vAlign w:val="center"/>
          </w:tcPr>
          <w:p w14:paraId="6A4D045E" w14:textId="77777777" w:rsidR="005A0EAA" w:rsidRPr="00B267E2" w:rsidRDefault="005A0EAA" w:rsidP="009947FB">
            <w:pPr>
              <w:jc w:val="center"/>
              <w:rPr>
                <w:rFonts w:ascii="宋体" w:hAnsi="宋体"/>
                <w:noProof/>
                <w:kern w:val="0"/>
                <w:sz w:val="18"/>
                <w:szCs w:val="20"/>
              </w:rPr>
            </w:pPr>
            <w:r w:rsidRPr="00B267E2">
              <w:rPr>
                <w:rFonts w:ascii="宋体" w:hAnsi="宋体" w:hint="eastAsia"/>
                <w:noProof/>
                <w:kern w:val="0"/>
                <w:sz w:val="18"/>
                <w:szCs w:val="20"/>
              </w:rPr>
              <w:t>483</w:t>
            </w:r>
          </w:p>
        </w:tc>
        <w:tc>
          <w:tcPr>
            <w:tcW w:w="2315" w:type="dxa"/>
            <w:tcBorders>
              <w:right w:val="single" w:sz="8" w:space="0" w:color="auto"/>
            </w:tcBorders>
            <w:vAlign w:val="center"/>
          </w:tcPr>
          <w:p w14:paraId="27AD71DA" w14:textId="77777777" w:rsidR="005A0EAA" w:rsidRPr="00B267E2" w:rsidRDefault="005A0EAA" w:rsidP="009947FB">
            <w:pPr>
              <w:jc w:val="center"/>
              <w:rPr>
                <w:rFonts w:ascii="宋体" w:hAnsi="宋体"/>
                <w:noProof/>
                <w:kern w:val="0"/>
                <w:sz w:val="18"/>
                <w:szCs w:val="20"/>
              </w:rPr>
            </w:pPr>
            <w:r w:rsidRPr="00B267E2">
              <w:rPr>
                <w:rFonts w:ascii="宋体" w:hAnsi="宋体" w:hint="eastAsia"/>
                <w:noProof/>
                <w:kern w:val="0"/>
                <w:sz w:val="18"/>
                <w:szCs w:val="20"/>
              </w:rPr>
              <w:t>178</w:t>
            </w:r>
          </w:p>
        </w:tc>
      </w:tr>
      <w:tr w:rsidR="005A0EAA" w:rsidRPr="00017F99" w14:paraId="5ED86B15" w14:textId="77777777" w:rsidTr="005A0EAA">
        <w:trPr>
          <w:trHeight w:val="425"/>
          <w:jc w:val="center"/>
        </w:trPr>
        <w:tc>
          <w:tcPr>
            <w:tcW w:w="1077" w:type="dxa"/>
            <w:tcBorders>
              <w:left w:val="single" w:sz="8" w:space="0" w:color="auto"/>
            </w:tcBorders>
            <w:vAlign w:val="center"/>
          </w:tcPr>
          <w:p w14:paraId="3B6F5D4B" w14:textId="77777777" w:rsidR="005A0EAA" w:rsidRPr="00017F99" w:rsidRDefault="005A0EAA" w:rsidP="009947FB">
            <w:pPr>
              <w:jc w:val="center"/>
              <w:rPr>
                <w:rFonts w:ascii="宋体" w:hAnsi="宋体"/>
                <w:noProof/>
                <w:kern w:val="0"/>
                <w:sz w:val="18"/>
                <w:szCs w:val="20"/>
              </w:rPr>
            </w:pPr>
            <w:r>
              <w:rPr>
                <w:rFonts w:ascii="宋体" w:hAnsi="宋体" w:hint="eastAsia"/>
                <w:noProof/>
                <w:kern w:val="0"/>
                <w:sz w:val="18"/>
                <w:szCs w:val="20"/>
              </w:rPr>
              <w:t>6</w:t>
            </w:r>
          </w:p>
        </w:tc>
        <w:tc>
          <w:tcPr>
            <w:tcW w:w="1334" w:type="dxa"/>
            <w:vAlign w:val="center"/>
          </w:tcPr>
          <w:p w14:paraId="3A5ACD0E" w14:textId="77777777" w:rsidR="005A0EAA" w:rsidRPr="00017F99" w:rsidRDefault="005A0EAA" w:rsidP="00413C77">
            <w:pPr>
              <w:jc w:val="center"/>
              <w:rPr>
                <w:rFonts w:ascii="宋体" w:hAnsi="宋体"/>
                <w:noProof/>
                <w:kern w:val="0"/>
                <w:sz w:val="18"/>
                <w:szCs w:val="20"/>
              </w:rPr>
            </w:pPr>
            <w:r w:rsidRPr="00017F99">
              <w:rPr>
                <w:rFonts w:ascii="宋体" w:hAnsi="宋体" w:hint="eastAsia"/>
                <w:noProof/>
                <w:kern w:val="0"/>
                <w:sz w:val="18"/>
                <w:szCs w:val="20"/>
              </w:rPr>
              <w:t>10</w:t>
            </w:r>
          </w:p>
        </w:tc>
        <w:tc>
          <w:tcPr>
            <w:tcW w:w="2268" w:type="dxa"/>
            <w:vAlign w:val="center"/>
          </w:tcPr>
          <w:p w14:paraId="48795E83" w14:textId="77777777" w:rsidR="005A0EAA" w:rsidRPr="00017F99" w:rsidRDefault="005A0EAA" w:rsidP="009947FB">
            <w:pPr>
              <w:jc w:val="center"/>
              <w:rPr>
                <w:rFonts w:ascii="宋体" w:hAnsi="宋体"/>
                <w:noProof/>
                <w:kern w:val="0"/>
                <w:sz w:val="18"/>
                <w:szCs w:val="20"/>
              </w:rPr>
            </w:pPr>
            <w:r>
              <w:rPr>
                <w:rFonts w:ascii="宋体" w:hAnsi="宋体" w:hint="eastAsia"/>
                <w:noProof/>
                <w:kern w:val="0"/>
                <w:sz w:val="18"/>
                <w:szCs w:val="20"/>
              </w:rPr>
              <w:t>250</w:t>
            </w:r>
          </w:p>
        </w:tc>
        <w:tc>
          <w:tcPr>
            <w:tcW w:w="2362" w:type="dxa"/>
            <w:vAlign w:val="center"/>
          </w:tcPr>
          <w:p w14:paraId="732BABEB"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483</w:t>
            </w:r>
          </w:p>
        </w:tc>
        <w:tc>
          <w:tcPr>
            <w:tcW w:w="2315" w:type="dxa"/>
            <w:tcBorders>
              <w:right w:val="single" w:sz="8" w:space="0" w:color="auto"/>
            </w:tcBorders>
            <w:vAlign w:val="center"/>
          </w:tcPr>
          <w:p w14:paraId="6D6F3886"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178</w:t>
            </w:r>
          </w:p>
        </w:tc>
      </w:tr>
      <w:tr w:rsidR="005A0EAA" w:rsidRPr="00017F99" w14:paraId="2F4B8984" w14:textId="77777777" w:rsidTr="005A0EAA">
        <w:trPr>
          <w:trHeight w:val="425"/>
          <w:jc w:val="center"/>
        </w:trPr>
        <w:tc>
          <w:tcPr>
            <w:tcW w:w="1077" w:type="dxa"/>
            <w:tcBorders>
              <w:left w:val="single" w:sz="8" w:space="0" w:color="auto"/>
            </w:tcBorders>
            <w:vAlign w:val="center"/>
          </w:tcPr>
          <w:p w14:paraId="2F90EEF4" w14:textId="77777777" w:rsidR="005A0EAA" w:rsidRPr="00017F99" w:rsidRDefault="005A0EAA" w:rsidP="009947FB">
            <w:pPr>
              <w:jc w:val="center"/>
              <w:rPr>
                <w:rFonts w:ascii="宋体" w:hAnsi="宋体"/>
                <w:noProof/>
                <w:kern w:val="0"/>
                <w:sz w:val="18"/>
                <w:szCs w:val="20"/>
              </w:rPr>
            </w:pPr>
            <w:r>
              <w:rPr>
                <w:rFonts w:ascii="宋体" w:hAnsi="宋体" w:hint="eastAsia"/>
                <w:noProof/>
                <w:kern w:val="0"/>
                <w:sz w:val="18"/>
                <w:szCs w:val="20"/>
              </w:rPr>
              <w:t>7</w:t>
            </w:r>
          </w:p>
        </w:tc>
        <w:tc>
          <w:tcPr>
            <w:tcW w:w="1334" w:type="dxa"/>
            <w:vAlign w:val="center"/>
          </w:tcPr>
          <w:p w14:paraId="662BD6D0" w14:textId="77777777" w:rsidR="005A0EAA" w:rsidRPr="00017F99" w:rsidRDefault="005A0EAA" w:rsidP="00413C77">
            <w:pPr>
              <w:jc w:val="center"/>
              <w:rPr>
                <w:rFonts w:ascii="宋体" w:hAnsi="宋体"/>
                <w:noProof/>
                <w:kern w:val="0"/>
                <w:sz w:val="18"/>
                <w:szCs w:val="20"/>
              </w:rPr>
            </w:pPr>
            <w:r w:rsidRPr="00017F99">
              <w:rPr>
                <w:rFonts w:ascii="宋体" w:hAnsi="宋体" w:hint="eastAsia"/>
                <w:noProof/>
                <w:kern w:val="0"/>
                <w:sz w:val="18"/>
                <w:szCs w:val="20"/>
              </w:rPr>
              <w:t>12</w:t>
            </w:r>
          </w:p>
        </w:tc>
        <w:tc>
          <w:tcPr>
            <w:tcW w:w="2268" w:type="dxa"/>
            <w:vAlign w:val="center"/>
          </w:tcPr>
          <w:p w14:paraId="3ADCD10A"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280</w:t>
            </w:r>
          </w:p>
        </w:tc>
        <w:tc>
          <w:tcPr>
            <w:tcW w:w="2362" w:type="dxa"/>
            <w:vAlign w:val="center"/>
          </w:tcPr>
          <w:p w14:paraId="444C408D"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520</w:t>
            </w:r>
          </w:p>
        </w:tc>
        <w:tc>
          <w:tcPr>
            <w:tcW w:w="2315" w:type="dxa"/>
            <w:tcBorders>
              <w:right w:val="single" w:sz="8" w:space="0" w:color="auto"/>
            </w:tcBorders>
            <w:vAlign w:val="center"/>
          </w:tcPr>
          <w:p w14:paraId="3C554BD9"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203</w:t>
            </w:r>
          </w:p>
        </w:tc>
      </w:tr>
      <w:tr w:rsidR="005A0EAA" w:rsidRPr="00017F99" w14:paraId="4E25AE62" w14:textId="77777777" w:rsidTr="005A0EAA">
        <w:trPr>
          <w:trHeight w:val="425"/>
          <w:jc w:val="center"/>
        </w:trPr>
        <w:tc>
          <w:tcPr>
            <w:tcW w:w="1077" w:type="dxa"/>
            <w:tcBorders>
              <w:left w:val="single" w:sz="8" w:space="0" w:color="auto"/>
            </w:tcBorders>
            <w:vAlign w:val="center"/>
          </w:tcPr>
          <w:p w14:paraId="7FE763F1" w14:textId="77777777" w:rsidR="005A0EAA" w:rsidRPr="00017F99" w:rsidRDefault="005A0EAA" w:rsidP="009947FB">
            <w:pPr>
              <w:jc w:val="center"/>
              <w:rPr>
                <w:rFonts w:ascii="宋体" w:hAnsi="宋体"/>
                <w:noProof/>
                <w:kern w:val="0"/>
                <w:sz w:val="18"/>
                <w:szCs w:val="20"/>
              </w:rPr>
            </w:pPr>
            <w:r>
              <w:rPr>
                <w:rFonts w:ascii="宋体" w:hAnsi="宋体" w:hint="eastAsia"/>
                <w:noProof/>
                <w:kern w:val="0"/>
                <w:sz w:val="18"/>
                <w:szCs w:val="20"/>
              </w:rPr>
              <w:t>8</w:t>
            </w:r>
          </w:p>
        </w:tc>
        <w:tc>
          <w:tcPr>
            <w:tcW w:w="1334" w:type="dxa"/>
            <w:vAlign w:val="center"/>
          </w:tcPr>
          <w:p w14:paraId="6AF21054" w14:textId="77777777" w:rsidR="005A0EAA" w:rsidRPr="00017F99" w:rsidRDefault="005A0EAA" w:rsidP="00413C77">
            <w:pPr>
              <w:jc w:val="center"/>
              <w:rPr>
                <w:rFonts w:ascii="宋体" w:hAnsi="宋体"/>
                <w:noProof/>
                <w:kern w:val="0"/>
                <w:sz w:val="18"/>
                <w:szCs w:val="20"/>
              </w:rPr>
            </w:pPr>
            <w:r w:rsidRPr="00017F99">
              <w:rPr>
                <w:rFonts w:ascii="宋体" w:hAnsi="宋体" w:hint="eastAsia"/>
                <w:noProof/>
                <w:kern w:val="0"/>
                <w:sz w:val="18"/>
                <w:szCs w:val="20"/>
              </w:rPr>
              <w:t>16</w:t>
            </w:r>
          </w:p>
        </w:tc>
        <w:tc>
          <w:tcPr>
            <w:tcW w:w="2268" w:type="dxa"/>
            <w:vAlign w:val="center"/>
          </w:tcPr>
          <w:p w14:paraId="6369696A"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300</w:t>
            </w:r>
          </w:p>
        </w:tc>
        <w:tc>
          <w:tcPr>
            <w:tcW w:w="2362" w:type="dxa"/>
            <w:vAlign w:val="center"/>
          </w:tcPr>
          <w:p w14:paraId="5DFDEDEF"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560</w:t>
            </w:r>
          </w:p>
        </w:tc>
        <w:tc>
          <w:tcPr>
            <w:tcW w:w="2315" w:type="dxa"/>
            <w:tcBorders>
              <w:right w:val="single" w:sz="8" w:space="0" w:color="auto"/>
            </w:tcBorders>
            <w:vAlign w:val="center"/>
          </w:tcPr>
          <w:p w14:paraId="719DCF46"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229</w:t>
            </w:r>
          </w:p>
        </w:tc>
      </w:tr>
      <w:tr w:rsidR="005A0EAA" w:rsidRPr="00017F99" w14:paraId="2526A657" w14:textId="77777777" w:rsidTr="005A0EAA">
        <w:trPr>
          <w:trHeight w:val="425"/>
          <w:jc w:val="center"/>
        </w:trPr>
        <w:tc>
          <w:tcPr>
            <w:tcW w:w="1077" w:type="dxa"/>
            <w:tcBorders>
              <w:left w:val="single" w:sz="8" w:space="0" w:color="auto"/>
            </w:tcBorders>
            <w:vAlign w:val="center"/>
          </w:tcPr>
          <w:p w14:paraId="169FCC7B" w14:textId="77777777" w:rsidR="005A0EAA" w:rsidRPr="00017F99" w:rsidRDefault="005A0EAA" w:rsidP="009947FB">
            <w:pPr>
              <w:jc w:val="center"/>
              <w:rPr>
                <w:rFonts w:ascii="宋体" w:hAnsi="宋体"/>
                <w:noProof/>
                <w:kern w:val="0"/>
                <w:sz w:val="18"/>
                <w:szCs w:val="20"/>
              </w:rPr>
            </w:pPr>
            <w:r>
              <w:rPr>
                <w:rFonts w:ascii="宋体" w:hAnsi="宋体" w:hint="eastAsia"/>
                <w:noProof/>
                <w:kern w:val="0"/>
                <w:sz w:val="18"/>
                <w:szCs w:val="20"/>
              </w:rPr>
              <w:t>9</w:t>
            </w:r>
          </w:p>
        </w:tc>
        <w:tc>
          <w:tcPr>
            <w:tcW w:w="1334" w:type="dxa"/>
            <w:vAlign w:val="center"/>
          </w:tcPr>
          <w:p w14:paraId="0B744D39" w14:textId="77777777" w:rsidR="005A0EAA" w:rsidRPr="00017F99" w:rsidRDefault="005A0EAA" w:rsidP="00413C77">
            <w:pPr>
              <w:jc w:val="center"/>
              <w:rPr>
                <w:rFonts w:ascii="宋体" w:hAnsi="宋体"/>
                <w:noProof/>
                <w:kern w:val="0"/>
                <w:sz w:val="18"/>
                <w:szCs w:val="20"/>
              </w:rPr>
            </w:pPr>
            <w:r w:rsidRPr="00017F99">
              <w:rPr>
                <w:rFonts w:ascii="宋体" w:hAnsi="宋体" w:hint="eastAsia"/>
                <w:noProof/>
                <w:kern w:val="0"/>
                <w:sz w:val="18"/>
                <w:szCs w:val="20"/>
              </w:rPr>
              <w:t>19</w:t>
            </w:r>
          </w:p>
        </w:tc>
        <w:tc>
          <w:tcPr>
            <w:tcW w:w="2268" w:type="dxa"/>
            <w:vAlign w:val="center"/>
          </w:tcPr>
          <w:p w14:paraId="07C34293"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350</w:t>
            </w:r>
          </w:p>
        </w:tc>
        <w:tc>
          <w:tcPr>
            <w:tcW w:w="2362" w:type="dxa"/>
            <w:vAlign w:val="center"/>
          </w:tcPr>
          <w:p w14:paraId="68DDC416"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610</w:t>
            </w:r>
          </w:p>
        </w:tc>
        <w:tc>
          <w:tcPr>
            <w:tcW w:w="2315" w:type="dxa"/>
            <w:tcBorders>
              <w:right w:val="single" w:sz="8" w:space="0" w:color="auto"/>
            </w:tcBorders>
            <w:vAlign w:val="center"/>
          </w:tcPr>
          <w:p w14:paraId="1EB87329"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254</w:t>
            </w:r>
          </w:p>
        </w:tc>
      </w:tr>
      <w:tr w:rsidR="005A0EAA" w:rsidRPr="00017F99" w14:paraId="64FA96F6" w14:textId="77777777" w:rsidTr="005A0EAA">
        <w:trPr>
          <w:trHeight w:val="425"/>
          <w:jc w:val="center"/>
        </w:trPr>
        <w:tc>
          <w:tcPr>
            <w:tcW w:w="1077" w:type="dxa"/>
            <w:tcBorders>
              <w:left w:val="single" w:sz="8" w:space="0" w:color="auto"/>
              <w:bottom w:val="single" w:sz="8" w:space="0" w:color="auto"/>
            </w:tcBorders>
            <w:vAlign w:val="center"/>
          </w:tcPr>
          <w:p w14:paraId="56C82528" w14:textId="77777777" w:rsidR="005A0EAA" w:rsidRPr="00017F99" w:rsidRDefault="005A0EAA" w:rsidP="009947FB">
            <w:pPr>
              <w:jc w:val="center"/>
              <w:rPr>
                <w:rFonts w:ascii="宋体" w:hAnsi="宋体"/>
                <w:noProof/>
                <w:kern w:val="0"/>
                <w:sz w:val="18"/>
                <w:szCs w:val="20"/>
              </w:rPr>
            </w:pPr>
            <w:r>
              <w:rPr>
                <w:rFonts w:ascii="宋体" w:hAnsi="宋体" w:hint="eastAsia"/>
                <w:noProof/>
                <w:kern w:val="0"/>
                <w:sz w:val="18"/>
                <w:szCs w:val="20"/>
              </w:rPr>
              <w:t>10</w:t>
            </w:r>
          </w:p>
        </w:tc>
        <w:tc>
          <w:tcPr>
            <w:tcW w:w="1334" w:type="dxa"/>
            <w:tcBorders>
              <w:bottom w:val="single" w:sz="8" w:space="0" w:color="auto"/>
            </w:tcBorders>
            <w:vAlign w:val="center"/>
          </w:tcPr>
          <w:p w14:paraId="5746494B" w14:textId="77777777" w:rsidR="005A0EAA" w:rsidRPr="00017F99" w:rsidRDefault="005A0EAA" w:rsidP="00413C77">
            <w:pPr>
              <w:jc w:val="center"/>
              <w:rPr>
                <w:rFonts w:ascii="宋体" w:hAnsi="宋体"/>
                <w:noProof/>
                <w:kern w:val="0"/>
                <w:sz w:val="18"/>
                <w:szCs w:val="20"/>
              </w:rPr>
            </w:pPr>
            <w:r w:rsidRPr="00017F99">
              <w:rPr>
                <w:rFonts w:ascii="宋体" w:hAnsi="宋体" w:hint="eastAsia"/>
                <w:noProof/>
                <w:kern w:val="0"/>
                <w:sz w:val="18"/>
                <w:szCs w:val="20"/>
              </w:rPr>
              <w:t>25</w:t>
            </w:r>
          </w:p>
        </w:tc>
        <w:tc>
          <w:tcPr>
            <w:tcW w:w="2268" w:type="dxa"/>
            <w:tcBorders>
              <w:bottom w:val="single" w:sz="8" w:space="0" w:color="auto"/>
            </w:tcBorders>
            <w:vAlign w:val="center"/>
          </w:tcPr>
          <w:p w14:paraId="3E76B350"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400</w:t>
            </w:r>
          </w:p>
        </w:tc>
        <w:tc>
          <w:tcPr>
            <w:tcW w:w="2362" w:type="dxa"/>
            <w:tcBorders>
              <w:bottom w:val="single" w:sz="8" w:space="0" w:color="auto"/>
            </w:tcBorders>
            <w:vAlign w:val="center"/>
          </w:tcPr>
          <w:p w14:paraId="6AC9E192"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725</w:t>
            </w:r>
          </w:p>
        </w:tc>
        <w:tc>
          <w:tcPr>
            <w:tcW w:w="2315" w:type="dxa"/>
            <w:tcBorders>
              <w:bottom w:val="single" w:sz="8" w:space="0" w:color="auto"/>
              <w:right w:val="single" w:sz="8" w:space="0" w:color="auto"/>
            </w:tcBorders>
            <w:vAlign w:val="center"/>
          </w:tcPr>
          <w:p w14:paraId="5DDF9240" w14:textId="77777777" w:rsidR="005A0EAA" w:rsidRPr="00017F99" w:rsidRDefault="005A0EAA" w:rsidP="009947FB">
            <w:pPr>
              <w:jc w:val="center"/>
              <w:rPr>
                <w:rFonts w:ascii="宋体" w:hAnsi="宋体"/>
                <w:noProof/>
                <w:kern w:val="0"/>
                <w:sz w:val="18"/>
                <w:szCs w:val="20"/>
              </w:rPr>
            </w:pPr>
            <w:r w:rsidRPr="00017F99">
              <w:rPr>
                <w:rFonts w:ascii="宋体" w:hAnsi="宋体" w:hint="eastAsia"/>
                <w:noProof/>
                <w:kern w:val="0"/>
                <w:sz w:val="18"/>
                <w:szCs w:val="20"/>
              </w:rPr>
              <w:t>330</w:t>
            </w:r>
          </w:p>
        </w:tc>
      </w:tr>
    </w:tbl>
    <w:p w14:paraId="7C7E42EA" w14:textId="77777777" w:rsidR="009E762C" w:rsidRPr="00017F99" w:rsidRDefault="009E762C"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7.2.9</w:t>
        </w:r>
      </w:smartTag>
      <w:r w:rsidRPr="00017F99">
        <w:rPr>
          <w:rFonts w:ascii="黑体" w:eastAsia="黑体" w:hint="eastAsia"/>
          <w:noProof/>
          <w:kern w:val="0"/>
          <w:szCs w:val="20"/>
        </w:rPr>
        <w:t xml:space="preserve">  耐燃料性</w:t>
      </w:r>
    </w:p>
    <w:p w14:paraId="12DA0C43" w14:textId="77777777" w:rsidR="00BD5104" w:rsidRPr="00B07F3D" w:rsidRDefault="00BD5104" w:rsidP="009A13A1">
      <w:pPr>
        <w:ind w:firstLineChars="150" w:firstLine="315"/>
        <w:rPr>
          <w:rFonts w:ascii="宋体" w:hAnsi="宋体"/>
          <w:noProof/>
          <w:kern w:val="0"/>
          <w:szCs w:val="20"/>
        </w:rPr>
      </w:pPr>
      <w:r w:rsidRPr="00B07F3D">
        <w:rPr>
          <w:rFonts w:ascii="宋体" w:hAnsi="宋体" w:hint="eastAsia"/>
          <w:noProof/>
          <w:kern w:val="0"/>
          <w:szCs w:val="20"/>
        </w:rPr>
        <w:t>试验程序如下：</w:t>
      </w:r>
    </w:p>
    <w:p w14:paraId="5215268D" w14:textId="77777777" w:rsidR="00F21817" w:rsidRPr="00017F99" w:rsidRDefault="00F21817" w:rsidP="00B86263">
      <w:pPr>
        <w:numPr>
          <w:ilvl w:val="0"/>
          <w:numId w:val="31"/>
        </w:numPr>
        <w:tabs>
          <w:tab w:val="clear" w:pos="786"/>
          <w:tab w:val="left" w:pos="780"/>
        </w:tabs>
        <w:rPr>
          <w:rFonts w:ascii="宋体"/>
          <w:kern w:val="0"/>
          <w:szCs w:val="21"/>
        </w:rPr>
      </w:pPr>
      <w:r w:rsidRPr="00017F99">
        <w:rPr>
          <w:rFonts w:ascii="宋体" w:hAnsi="宋体" w:cs="宋体" w:hint="eastAsia"/>
          <w:kern w:val="0"/>
          <w:szCs w:val="21"/>
        </w:rPr>
        <w:t>取长为</w:t>
      </w:r>
      <w:r w:rsidR="003F66D7">
        <w:rPr>
          <w:rFonts w:ascii="宋体" w:hAnsi="宋体" w:cs="宋体" w:hint="eastAsia"/>
          <w:kern w:val="0"/>
          <w:szCs w:val="21"/>
        </w:rPr>
        <w:t>（</w:t>
      </w:r>
      <w:r w:rsidRPr="00017F99">
        <w:rPr>
          <w:rFonts w:ascii="宋体" w:hint="eastAsia"/>
          <w:kern w:val="0"/>
          <w:szCs w:val="21"/>
        </w:rPr>
        <w:t>300±</w:t>
      </w:r>
      <w:r w:rsidR="007A2663">
        <w:rPr>
          <w:rFonts w:ascii="宋体" w:hint="eastAsia"/>
          <w:kern w:val="0"/>
          <w:szCs w:val="21"/>
        </w:rPr>
        <w:t>5</w:t>
      </w:r>
      <w:r w:rsidR="003F66D7">
        <w:rPr>
          <w:rFonts w:ascii="宋体" w:hint="eastAsia"/>
          <w:kern w:val="0"/>
          <w:szCs w:val="21"/>
        </w:rPr>
        <w:t>）</w:t>
      </w:r>
      <w:r w:rsidRPr="00017F99">
        <w:rPr>
          <w:rFonts w:ascii="宋体" w:hint="eastAsia"/>
          <w:kern w:val="0"/>
          <w:szCs w:val="21"/>
        </w:rPr>
        <w:t xml:space="preserve"> mm的制动软管总成，在制动软管总成中注满符合GB/T 1690—2010中表A.1规定的试验液体B；</w:t>
      </w:r>
    </w:p>
    <w:p w14:paraId="1074E29E" w14:textId="77777777" w:rsidR="00F21817" w:rsidRPr="00017F99" w:rsidRDefault="00F21817" w:rsidP="00B86263">
      <w:pPr>
        <w:numPr>
          <w:ilvl w:val="0"/>
          <w:numId w:val="31"/>
        </w:numPr>
        <w:tabs>
          <w:tab w:val="clear" w:pos="786"/>
          <w:tab w:val="left" w:pos="780"/>
        </w:tabs>
        <w:rPr>
          <w:rFonts w:ascii="宋体"/>
          <w:kern w:val="0"/>
          <w:szCs w:val="21"/>
        </w:rPr>
      </w:pPr>
      <w:r w:rsidRPr="00017F99">
        <w:rPr>
          <w:rFonts w:ascii="宋体" w:hAnsi="宋体" w:cs="宋体" w:hint="eastAsia"/>
          <w:kern w:val="0"/>
          <w:szCs w:val="21"/>
        </w:rPr>
        <w:t>将注满试验液体</w:t>
      </w:r>
      <w:r w:rsidRPr="00017F99">
        <w:rPr>
          <w:rFonts w:ascii="宋体" w:hint="eastAsia"/>
          <w:kern w:val="0"/>
          <w:szCs w:val="21"/>
        </w:rPr>
        <w:t>B的制动软管总成在室温下放置</w:t>
      </w:r>
      <w:r w:rsidRPr="00017F99">
        <w:rPr>
          <w:rFonts w:ascii="宋体" w:hAnsi="宋体" w:hint="eastAsia"/>
          <w:kern w:val="0"/>
          <w:szCs w:val="21"/>
        </w:rPr>
        <w:t>48 h</w:t>
      </w:r>
      <w:r w:rsidRPr="00017F99">
        <w:rPr>
          <w:rFonts w:ascii="宋体" w:hAnsi="宋体" w:hint="eastAsia"/>
          <w:spacing w:val="6"/>
          <w:kern w:val="0"/>
          <w:szCs w:val="21"/>
        </w:rPr>
        <w:t>±</w:t>
      </w:r>
      <w:r w:rsidR="007A2663">
        <w:rPr>
          <w:rFonts w:ascii="宋体" w:hAnsi="宋体" w:hint="eastAsia"/>
          <w:spacing w:val="6"/>
          <w:kern w:val="0"/>
          <w:szCs w:val="21"/>
        </w:rPr>
        <w:t>2</w:t>
      </w:r>
      <w:r w:rsidRPr="00017F99">
        <w:rPr>
          <w:rFonts w:ascii="宋体" w:hAnsi="宋体" w:hint="eastAsia"/>
          <w:spacing w:val="6"/>
          <w:kern w:val="0"/>
          <w:szCs w:val="21"/>
        </w:rPr>
        <w:t xml:space="preserve"> </w:t>
      </w:r>
      <w:r w:rsidRPr="00017F99">
        <w:rPr>
          <w:rFonts w:ascii="宋体" w:hAnsi="宋体" w:hint="eastAsia"/>
          <w:kern w:val="0"/>
          <w:szCs w:val="21"/>
        </w:rPr>
        <w:t>h</w:t>
      </w:r>
      <w:r w:rsidRPr="00017F99">
        <w:rPr>
          <w:rFonts w:ascii="宋体" w:hAnsi="宋体" w:cs="宋体" w:hint="eastAsia"/>
          <w:kern w:val="0"/>
          <w:szCs w:val="21"/>
        </w:rPr>
        <w:t>；</w:t>
      </w:r>
    </w:p>
    <w:p w14:paraId="6F267062" w14:textId="77777777" w:rsidR="00F21817" w:rsidRPr="00017F99" w:rsidRDefault="00F21817" w:rsidP="00B86263">
      <w:pPr>
        <w:numPr>
          <w:ilvl w:val="0"/>
          <w:numId w:val="31"/>
        </w:numPr>
        <w:tabs>
          <w:tab w:val="clear" w:pos="786"/>
          <w:tab w:val="left" w:pos="780"/>
        </w:tabs>
        <w:rPr>
          <w:rFonts w:ascii="宋体"/>
          <w:kern w:val="0"/>
          <w:szCs w:val="21"/>
        </w:rPr>
      </w:pPr>
      <w:r w:rsidRPr="00017F99">
        <w:rPr>
          <w:rFonts w:ascii="宋体" w:hAnsi="宋体" w:cs="宋体" w:hint="eastAsia"/>
          <w:kern w:val="0"/>
          <w:szCs w:val="21"/>
        </w:rPr>
        <w:t>液体排出5 min后，按</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int="eastAsia"/>
            <w:kern w:val="0"/>
            <w:szCs w:val="21"/>
          </w:rPr>
          <w:t>7.2.1</w:t>
        </w:r>
      </w:smartTag>
      <w:r w:rsidRPr="00017F99">
        <w:rPr>
          <w:rFonts w:ascii="宋体" w:hint="eastAsia"/>
          <w:kern w:val="0"/>
          <w:szCs w:val="21"/>
        </w:rPr>
        <w:t>进行缩颈后的内孔通过量试验；</w:t>
      </w:r>
    </w:p>
    <w:p w14:paraId="30B24727" w14:textId="77777777" w:rsidR="00F21817" w:rsidRPr="00017F99" w:rsidRDefault="00F21817" w:rsidP="00B86263">
      <w:pPr>
        <w:numPr>
          <w:ilvl w:val="0"/>
          <w:numId w:val="31"/>
        </w:numPr>
        <w:tabs>
          <w:tab w:val="clear" w:pos="786"/>
          <w:tab w:val="left" w:pos="780"/>
        </w:tabs>
        <w:rPr>
          <w:rFonts w:ascii="宋体"/>
          <w:kern w:val="0"/>
          <w:szCs w:val="21"/>
        </w:rPr>
      </w:pPr>
      <w:r w:rsidRPr="00017F99">
        <w:rPr>
          <w:rFonts w:ascii="宋体" w:hAnsi="宋体" w:cs="宋体" w:hint="eastAsia"/>
          <w:kern w:val="0"/>
          <w:szCs w:val="21"/>
        </w:rPr>
        <w:lastRenderedPageBreak/>
        <w:t>液体排出10 min后，将制动软管</w:t>
      </w:r>
      <w:r w:rsidR="004D1987" w:rsidRPr="00017F99">
        <w:rPr>
          <w:rFonts w:ascii="宋体" w:hAnsi="宋体" w:cs="宋体" w:hint="eastAsia"/>
          <w:kern w:val="0"/>
          <w:szCs w:val="21"/>
        </w:rPr>
        <w:t>总成</w:t>
      </w:r>
      <w:r w:rsidRPr="00017F99">
        <w:rPr>
          <w:rFonts w:ascii="宋体" w:hAnsi="宋体" w:cs="宋体" w:hint="eastAsia"/>
          <w:kern w:val="0"/>
          <w:szCs w:val="21"/>
        </w:rPr>
        <w:t>接到真空压力源上，向其施加真空度为85 kPa±3 kPa的压力并至少保持5 min</w:t>
      </w:r>
      <w:r w:rsidR="004D1987" w:rsidRPr="00017F99">
        <w:rPr>
          <w:rFonts w:ascii="宋体" w:hint="eastAsia"/>
          <w:kern w:val="0"/>
          <w:szCs w:val="21"/>
        </w:rPr>
        <w:t>,观察泄漏情况；</w:t>
      </w:r>
    </w:p>
    <w:p w14:paraId="42607E35" w14:textId="77777777" w:rsidR="00F21817" w:rsidRPr="00017F99" w:rsidRDefault="00F21817" w:rsidP="00B86263">
      <w:pPr>
        <w:numPr>
          <w:ilvl w:val="0"/>
          <w:numId w:val="31"/>
        </w:numPr>
        <w:tabs>
          <w:tab w:val="clear" w:pos="786"/>
          <w:tab w:val="left" w:pos="780"/>
        </w:tabs>
        <w:rPr>
          <w:rFonts w:ascii="宋体" w:hAnsi="宋体" w:cs="宋体"/>
          <w:kern w:val="0"/>
          <w:szCs w:val="21"/>
        </w:rPr>
      </w:pPr>
      <w:r w:rsidRPr="00017F99">
        <w:rPr>
          <w:rFonts w:ascii="宋体" w:hAnsi="宋体" w:cs="宋体" w:hint="eastAsia"/>
          <w:kern w:val="0"/>
          <w:szCs w:val="21"/>
        </w:rPr>
        <w:t>按6.3.</w:t>
      </w:r>
      <w:r w:rsidR="004A46C3">
        <w:rPr>
          <w:rFonts w:ascii="宋体" w:hAnsi="宋体" w:cs="宋体" w:hint="eastAsia"/>
          <w:kern w:val="0"/>
          <w:szCs w:val="21"/>
        </w:rPr>
        <w:t>7</w:t>
      </w:r>
      <w:r w:rsidRPr="00017F99">
        <w:rPr>
          <w:rFonts w:ascii="宋体" w:hAnsi="宋体" w:cs="宋体" w:hint="eastAsia"/>
          <w:kern w:val="0"/>
          <w:szCs w:val="21"/>
        </w:rPr>
        <w:t>规定进行粘合强度试验。</w:t>
      </w:r>
    </w:p>
    <w:p w14:paraId="0AD68555" w14:textId="77777777" w:rsidR="009E762C" w:rsidRPr="00017F99" w:rsidRDefault="009E762C"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7.2.10</w:t>
        </w:r>
      </w:smartTag>
      <w:r w:rsidRPr="00017F99">
        <w:rPr>
          <w:rFonts w:ascii="黑体" w:eastAsia="黑体" w:hint="eastAsia"/>
          <w:noProof/>
          <w:kern w:val="0"/>
          <w:szCs w:val="20"/>
        </w:rPr>
        <w:t xml:space="preserve">  耐变形性</w:t>
      </w:r>
    </w:p>
    <w:p w14:paraId="62C5CBB1" w14:textId="77777777" w:rsidR="009E762C" w:rsidRPr="00017F99" w:rsidRDefault="009E762C" w:rsidP="009E762C">
      <w:pPr>
        <w:ind w:firstLineChars="200" w:firstLine="420"/>
        <w:rPr>
          <w:rFonts w:ascii="宋体"/>
          <w:noProof/>
          <w:kern w:val="0"/>
          <w:szCs w:val="20"/>
        </w:rPr>
      </w:pPr>
      <w:r w:rsidRPr="00017F99">
        <w:rPr>
          <w:rFonts w:ascii="宋体" w:hint="eastAsia"/>
          <w:noProof/>
          <w:kern w:val="0"/>
          <w:szCs w:val="20"/>
        </w:rPr>
        <w:t>试验程序如下：</w:t>
      </w:r>
    </w:p>
    <w:p w14:paraId="59243FE2" w14:textId="77777777" w:rsidR="009E762C" w:rsidRPr="00017F99" w:rsidRDefault="009E762C" w:rsidP="00B86263">
      <w:pPr>
        <w:numPr>
          <w:ilvl w:val="0"/>
          <w:numId w:val="26"/>
        </w:numPr>
        <w:rPr>
          <w:rFonts w:ascii="宋体"/>
          <w:noProof/>
          <w:kern w:val="0"/>
          <w:szCs w:val="20"/>
        </w:rPr>
      </w:pPr>
      <w:r w:rsidRPr="00017F99">
        <w:rPr>
          <w:rFonts w:ascii="宋体" w:hint="eastAsia"/>
          <w:noProof/>
          <w:kern w:val="0"/>
          <w:szCs w:val="20"/>
        </w:rPr>
        <w:t>按表</w:t>
      </w:r>
      <w:r w:rsidR="00EB0C5D">
        <w:rPr>
          <w:rFonts w:ascii="宋体" w:hint="eastAsia"/>
          <w:noProof/>
          <w:kern w:val="0"/>
          <w:szCs w:val="20"/>
        </w:rPr>
        <w:t>14</w:t>
      </w:r>
      <w:r w:rsidRPr="00017F99">
        <w:rPr>
          <w:rFonts w:ascii="宋体" w:hint="eastAsia"/>
          <w:noProof/>
          <w:kern w:val="0"/>
          <w:szCs w:val="20"/>
        </w:rPr>
        <w:t>规定的试样尺寸制取制动软管试样，并选取相应通过试样全长的量规，测量并记录变形试样外径尺寸D</w:t>
      </w:r>
      <w:r w:rsidRPr="00017F99">
        <w:rPr>
          <w:rFonts w:ascii="宋体" w:hint="eastAsia"/>
          <w:noProof/>
          <w:kern w:val="0"/>
          <w:szCs w:val="20"/>
          <w:vertAlign w:val="subscript"/>
        </w:rPr>
        <w:t>1</w:t>
      </w:r>
      <w:r w:rsidRPr="00017F99">
        <w:rPr>
          <w:rFonts w:ascii="宋体" w:hint="eastAsia"/>
          <w:noProof/>
          <w:kern w:val="0"/>
          <w:szCs w:val="20"/>
        </w:rPr>
        <w:t>；</w:t>
      </w:r>
    </w:p>
    <w:p w14:paraId="5EB3A13C" w14:textId="77777777" w:rsidR="009E762C" w:rsidRPr="00017F99" w:rsidRDefault="009E762C" w:rsidP="00B86263">
      <w:pPr>
        <w:numPr>
          <w:ilvl w:val="0"/>
          <w:numId w:val="26"/>
        </w:numPr>
        <w:rPr>
          <w:rFonts w:ascii="宋体"/>
          <w:noProof/>
          <w:kern w:val="0"/>
          <w:szCs w:val="20"/>
        </w:rPr>
      </w:pPr>
      <w:r w:rsidRPr="00017F99">
        <w:rPr>
          <w:rFonts w:ascii="宋体" w:hint="eastAsia"/>
          <w:noProof/>
          <w:kern w:val="0"/>
          <w:szCs w:val="20"/>
        </w:rPr>
        <w:t>将试样放置在加压装置上；</w:t>
      </w:r>
    </w:p>
    <w:p w14:paraId="2C3D565C" w14:textId="77777777" w:rsidR="009E762C" w:rsidRPr="00017F99" w:rsidRDefault="009E762C" w:rsidP="00B86263">
      <w:pPr>
        <w:numPr>
          <w:ilvl w:val="0"/>
          <w:numId w:val="26"/>
        </w:numPr>
        <w:rPr>
          <w:rFonts w:ascii="宋体"/>
          <w:noProof/>
          <w:kern w:val="0"/>
          <w:szCs w:val="20"/>
        </w:rPr>
      </w:pPr>
      <w:r w:rsidRPr="00017F99">
        <w:rPr>
          <w:rFonts w:ascii="宋体" w:hint="eastAsia"/>
          <w:noProof/>
          <w:kern w:val="0"/>
          <w:szCs w:val="20"/>
        </w:rPr>
        <w:t>如图</w:t>
      </w:r>
      <w:r w:rsidR="004D1987" w:rsidRPr="00017F99">
        <w:rPr>
          <w:rFonts w:ascii="宋体" w:hint="eastAsia"/>
          <w:noProof/>
          <w:kern w:val="0"/>
          <w:szCs w:val="20"/>
        </w:rPr>
        <w:t>9</w:t>
      </w:r>
      <w:r w:rsidRPr="00017F99">
        <w:rPr>
          <w:rFonts w:ascii="宋体" w:hint="eastAsia"/>
          <w:noProof/>
          <w:kern w:val="0"/>
          <w:szCs w:val="20"/>
        </w:rPr>
        <w:t>所示，向试样逐渐施加压力P，使试样尺寸D达到表1</w:t>
      </w:r>
      <w:r w:rsidR="004A46C3">
        <w:rPr>
          <w:rFonts w:ascii="宋体" w:hint="eastAsia"/>
          <w:noProof/>
          <w:kern w:val="0"/>
          <w:szCs w:val="20"/>
        </w:rPr>
        <w:t>4</w:t>
      </w:r>
      <w:r w:rsidRPr="00017F99">
        <w:rPr>
          <w:rFonts w:ascii="宋体" w:hint="eastAsia"/>
          <w:noProof/>
          <w:kern w:val="0"/>
          <w:szCs w:val="20"/>
        </w:rPr>
        <w:t>中规定的数值；</w:t>
      </w:r>
    </w:p>
    <w:p w14:paraId="4826DFE9" w14:textId="77777777" w:rsidR="009E762C" w:rsidRPr="00017F99" w:rsidRDefault="009E762C" w:rsidP="00B86263">
      <w:pPr>
        <w:numPr>
          <w:ilvl w:val="0"/>
          <w:numId w:val="26"/>
        </w:numPr>
        <w:rPr>
          <w:rFonts w:ascii="宋体"/>
          <w:noProof/>
          <w:kern w:val="0"/>
          <w:szCs w:val="20"/>
        </w:rPr>
      </w:pPr>
      <w:r w:rsidRPr="00017F99">
        <w:rPr>
          <w:rFonts w:ascii="宋体" w:hint="eastAsia"/>
          <w:noProof/>
          <w:kern w:val="0"/>
          <w:szCs w:val="20"/>
        </w:rPr>
        <w:t>保持压缩状态5 s</w:t>
      </w:r>
      <w:r w:rsidR="003D2ACD">
        <w:rPr>
          <w:rFonts w:ascii="宋体" w:hint="eastAsia"/>
          <w:noProof/>
          <w:kern w:val="0"/>
          <w:szCs w:val="20"/>
        </w:rPr>
        <w:t>后卸去负载</w:t>
      </w:r>
      <w:r w:rsidRPr="00017F99">
        <w:rPr>
          <w:rFonts w:ascii="宋体" w:hint="eastAsia"/>
          <w:noProof/>
          <w:kern w:val="0"/>
          <w:szCs w:val="20"/>
        </w:rPr>
        <w:t>，记录施加的最大负荷；</w:t>
      </w:r>
    </w:p>
    <w:p w14:paraId="1668DB58" w14:textId="77777777" w:rsidR="009E762C" w:rsidRPr="00017F99" w:rsidRDefault="009E762C" w:rsidP="00B86263">
      <w:pPr>
        <w:numPr>
          <w:ilvl w:val="0"/>
          <w:numId w:val="26"/>
        </w:numPr>
        <w:rPr>
          <w:rFonts w:ascii="宋体"/>
          <w:noProof/>
          <w:kern w:val="0"/>
          <w:szCs w:val="20"/>
        </w:rPr>
      </w:pPr>
      <w:r w:rsidRPr="00017F99">
        <w:rPr>
          <w:rFonts w:ascii="宋体" w:hint="eastAsia"/>
          <w:noProof/>
          <w:kern w:val="0"/>
          <w:szCs w:val="20"/>
        </w:rPr>
        <w:t>再重复c）、d）操作四次，每两次之间允许有10 s的间隔；</w:t>
      </w:r>
    </w:p>
    <w:p w14:paraId="4FB36F72" w14:textId="77777777" w:rsidR="009E762C" w:rsidRPr="00017F99" w:rsidRDefault="009E762C" w:rsidP="00B86263">
      <w:pPr>
        <w:numPr>
          <w:ilvl w:val="0"/>
          <w:numId w:val="26"/>
        </w:numPr>
        <w:ind w:left="777" w:hanging="357"/>
        <w:rPr>
          <w:rFonts w:ascii="宋体"/>
          <w:noProof/>
          <w:kern w:val="0"/>
          <w:szCs w:val="20"/>
        </w:rPr>
      </w:pPr>
      <w:r w:rsidRPr="00017F99">
        <w:rPr>
          <w:rFonts w:ascii="宋体" w:hint="eastAsia"/>
          <w:noProof/>
          <w:kern w:val="0"/>
          <w:szCs w:val="20"/>
        </w:rPr>
        <w:t>在室温下放置60 s后，测量并记录试样外径尺寸D</w:t>
      </w:r>
      <w:r w:rsidRPr="00017F99">
        <w:rPr>
          <w:rFonts w:ascii="宋体" w:hint="eastAsia"/>
          <w:noProof/>
          <w:kern w:val="0"/>
          <w:szCs w:val="20"/>
          <w:vertAlign w:val="subscript"/>
        </w:rPr>
        <w:t>2</w:t>
      </w:r>
      <w:r w:rsidRPr="00017F99">
        <w:rPr>
          <w:rFonts w:ascii="宋体" w:hint="eastAsia"/>
          <w:noProof/>
          <w:kern w:val="0"/>
          <w:szCs w:val="20"/>
        </w:rPr>
        <w:t>；</w:t>
      </w:r>
    </w:p>
    <w:p w14:paraId="31C75643" w14:textId="77777777" w:rsidR="00A200F2" w:rsidRPr="00017F99" w:rsidRDefault="009E762C" w:rsidP="00B86263">
      <w:pPr>
        <w:numPr>
          <w:ilvl w:val="0"/>
          <w:numId w:val="26"/>
        </w:numPr>
        <w:ind w:left="777" w:hanging="357"/>
        <w:rPr>
          <w:noProof/>
        </w:rPr>
      </w:pPr>
      <w:r w:rsidRPr="00017F99">
        <w:rPr>
          <w:rFonts w:ascii="宋体" w:hint="eastAsia"/>
          <w:noProof/>
          <w:kern w:val="0"/>
          <w:szCs w:val="20"/>
        </w:rPr>
        <w:t>制动软管总成的外径保持率按式（3）计算</w:t>
      </w:r>
      <w:r w:rsidR="009A5CF1">
        <w:rPr>
          <w:rFonts w:ascii="宋体" w:hint="eastAsia"/>
          <w:noProof/>
          <w:kern w:val="0"/>
          <w:szCs w:val="20"/>
        </w:rPr>
        <w:t>。</w:t>
      </w:r>
    </w:p>
    <w:p w14:paraId="474506C1" w14:textId="77777777" w:rsidR="00EE0EC3" w:rsidRPr="00B07F3D" w:rsidRDefault="009E762C" w:rsidP="00AA3E70">
      <w:pPr>
        <w:spacing w:line="360" w:lineRule="auto"/>
        <w:jc w:val="right"/>
        <w:rPr>
          <w:rFonts w:ascii="宋体" w:hAnsi="宋体"/>
          <w:kern w:val="0"/>
          <w:szCs w:val="21"/>
        </w:rPr>
      </w:pPr>
      <w:r w:rsidRPr="00017F99">
        <w:rPr>
          <w:rFonts w:ascii="宋体" w:hint="eastAsia"/>
          <w:noProof/>
          <w:kern w:val="0"/>
          <w:szCs w:val="20"/>
        </w:rPr>
        <w:t xml:space="preserve">   </w:t>
      </w:r>
      <w:r w:rsidR="00E85722" w:rsidRPr="00017F99">
        <w:rPr>
          <w:rFonts w:ascii="宋体" w:hint="eastAsia"/>
          <w:noProof/>
          <w:kern w:val="0"/>
          <w:szCs w:val="20"/>
        </w:rPr>
        <w:t xml:space="preserve">                      </w:t>
      </w:r>
      <w:r w:rsidR="00EE0EC3" w:rsidRPr="00B07F3D">
        <w:rPr>
          <w:rFonts w:ascii="宋体" w:hAnsi="宋体" w:hint="eastAsia"/>
          <w:kern w:val="0"/>
          <w:szCs w:val="21"/>
        </w:rPr>
        <w:t>ΔD=D</w:t>
      </w:r>
      <w:r w:rsidR="00EE0EC3" w:rsidRPr="00B07F3D">
        <w:rPr>
          <w:rFonts w:ascii="宋体" w:hAnsi="宋体" w:hint="eastAsia"/>
          <w:kern w:val="0"/>
          <w:szCs w:val="21"/>
          <w:vertAlign w:val="subscript"/>
        </w:rPr>
        <w:t>2</w:t>
      </w:r>
      <w:r w:rsidR="00EE0EC3" w:rsidRPr="00B07F3D">
        <w:rPr>
          <w:rFonts w:ascii="宋体" w:hAnsi="宋体" w:hint="eastAsia"/>
          <w:kern w:val="0"/>
          <w:szCs w:val="21"/>
        </w:rPr>
        <w:t>/D</w:t>
      </w:r>
      <w:r w:rsidR="00EE0EC3" w:rsidRPr="00B07F3D">
        <w:rPr>
          <w:rFonts w:ascii="宋体" w:hAnsi="宋体" w:hint="eastAsia"/>
          <w:kern w:val="0"/>
          <w:szCs w:val="21"/>
          <w:vertAlign w:val="subscript"/>
        </w:rPr>
        <w:t>1</w:t>
      </w:r>
      <w:r w:rsidR="00EE0EC3" w:rsidRPr="00B07F3D">
        <w:rPr>
          <w:rFonts w:ascii="宋体" w:hAnsi="宋体" w:hint="eastAsia"/>
          <w:kern w:val="0"/>
          <w:szCs w:val="21"/>
        </w:rPr>
        <w:t>×100%……………………………………………（3）</w:t>
      </w:r>
    </w:p>
    <w:p w14:paraId="3E20FFB7" w14:textId="77777777" w:rsidR="009E762C" w:rsidRPr="00017F99" w:rsidRDefault="009E762C" w:rsidP="009E762C">
      <w:pPr>
        <w:ind w:firstLineChars="200" w:firstLine="360"/>
        <w:rPr>
          <w:rFonts w:ascii="宋体"/>
          <w:noProof/>
          <w:kern w:val="0"/>
          <w:sz w:val="18"/>
          <w:szCs w:val="18"/>
        </w:rPr>
      </w:pPr>
      <w:r w:rsidRPr="00017F99">
        <w:rPr>
          <w:rFonts w:ascii="宋体" w:hint="eastAsia"/>
          <w:noProof/>
          <w:kern w:val="0"/>
          <w:sz w:val="18"/>
          <w:szCs w:val="18"/>
        </w:rPr>
        <w:t xml:space="preserve">式中： </w:t>
      </w:r>
    </w:p>
    <w:p w14:paraId="12FEF503" w14:textId="77777777" w:rsidR="009E762C" w:rsidRPr="00017F99" w:rsidRDefault="009E762C" w:rsidP="009E762C">
      <w:pPr>
        <w:ind w:firstLineChars="200" w:firstLine="360"/>
        <w:rPr>
          <w:rFonts w:ascii="宋体"/>
          <w:noProof/>
          <w:kern w:val="0"/>
          <w:sz w:val="18"/>
          <w:szCs w:val="18"/>
        </w:rPr>
      </w:pPr>
      <w:r w:rsidRPr="00017F99">
        <w:rPr>
          <w:rFonts w:ascii="宋体" w:hint="eastAsia"/>
          <w:i/>
          <w:iCs/>
          <w:noProof/>
          <w:kern w:val="0"/>
          <w:sz w:val="18"/>
          <w:szCs w:val="18"/>
        </w:rPr>
        <w:t>ΔD</w:t>
      </w:r>
      <w:r w:rsidRPr="00017F99">
        <w:rPr>
          <w:rFonts w:ascii="宋体" w:hint="eastAsia"/>
          <w:noProof/>
          <w:kern w:val="0"/>
          <w:sz w:val="18"/>
          <w:szCs w:val="18"/>
        </w:rPr>
        <w:t>—</w:t>
      </w:r>
      <w:r w:rsidR="00AA3E70" w:rsidRPr="00017F99">
        <w:rPr>
          <w:rFonts w:ascii="宋体" w:hint="eastAsia"/>
          <w:noProof/>
          <w:kern w:val="0"/>
          <w:sz w:val="18"/>
          <w:szCs w:val="18"/>
        </w:rPr>
        <w:t>—</w:t>
      </w:r>
      <w:r w:rsidRPr="00017F99">
        <w:rPr>
          <w:rFonts w:ascii="宋体" w:hint="eastAsia"/>
          <w:noProof/>
          <w:kern w:val="0"/>
          <w:sz w:val="18"/>
          <w:szCs w:val="18"/>
        </w:rPr>
        <w:t xml:space="preserve">外径保持率，%； </w:t>
      </w:r>
    </w:p>
    <w:p w14:paraId="5A0A2C49" w14:textId="77777777" w:rsidR="009E762C" w:rsidRPr="00017F99" w:rsidRDefault="009E762C" w:rsidP="001A1339">
      <w:pPr>
        <w:ind w:firstLineChars="200" w:firstLine="360"/>
        <w:rPr>
          <w:rFonts w:ascii="宋体"/>
          <w:noProof/>
          <w:kern w:val="0"/>
          <w:sz w:val="18"/>
          <w:szCs w:val="18"/>
        </w:rPr>
      </w:pPr>
      <w:r w:rsidRPr="00017F99">
        <w:rPr>
          <w:rFonts w:ascii="宋体" w:hint="eastAsia"/>
          <w:i/>
          <w:iCs/>
          <w:noProof/>
          <w:kern w:val="0"/>
          <w:sz w:val="18"/>
          <w:szCs w:val="18"/>
        </w:rPr>
        <w:t>D</w:t>
      </w:r>
      <w:r w:rsidRPr="00017F99">
        <w:rPr>
          <w:rFonts w:ascii="宋体" w:hint="eastAsia"/>
          <w:i/>
          <w:iCs/>
          <w:noProof/>
          <w:kern w:val="0"/>
          <w:sz w:val="18"/>
          <w:szCs w:val="18"/>
          <w:vertAlign w:val="subscript"/>
        </w:rPr>
        <w:t>1</w:t>
      </w:r>
      <w:r w:rsidR="00BC4766">
        <w:rPr>
          <w:rFonts w:ascii="宋体" w:hint="eastAsia"/>
          <w:i/>
          <w:iCs/>
          <w:noProof/>
          <w:kern w:val="0"/>
          <w:sz w:val="18"/>
          <w:szCs w:val="18"/>
          <w:vertAlign w:val="subscript"/>
        </w:rPr>
        <w:t xml:space="preserve">   </w:t>
      </w:r>
      <w:r w:rsidRPr="00017F99">
        <w:rPr>
          <w:rFonts w:ascii="宋体" w:hint="eastAsia"/>
          <w:noProof/>
          <w:kern w:val="0"/>
          <w:sz w:val="18"/>
          <w:szCs w:val="18"/>
        </w:rPr>
        <w:t>—</w:t>
      </w:r>
      <w:r w:rsidR="00AA3E70" w:rsidRPr="00017F99">
        <w:rPr>
          <w:rFonts w:ascii="宋体" w:hint="eastAsia"/>
          <w:noProof/>
          <w:kern w:val="0"/>
          <w:sz w:val="18"/>
          <w:szCs w:val="18"/>
        </w:rPr>
        <w:t>—</w:t>
      </w:r>
      <w:r w:rsidRPr="00017F99">
        <w:rPr>
          <w:rFonts w:ascii="宋体" w:hint="eastAsia"/>
          <w:noProof/>
          <w:kern w:val="0"/>
          <w:sz w:val="18"/>
          <w:szCs w:val="18"/>
        </w:rPr>
        <w:t>试验前外径，单位为毫米（mm）；</w:t>
      </w:r>
    </w:p>
    <w:p w14:paraId="5351CF33" w14:textId="77777777" w:rsidR="009E762C" w:rsidRDefault="009E762C" w:rsidP="009E762C">
      <w:pPr>
        <w:ind w:firstLineChars="200" w:firstLine="360"/>
        <w:rPr>
          <w:rFonts w:ascii="宋体"/>
          <w:noProof/>
          <w:kern w:val="0"/>
          <w:sz w:val="18"/>
          <w:szCs w:val="18"/>
        </w:rPr>
      </w:pPr>
      <w:r w:rsidRPr="00017F99">
        <w:rPr>
          <w:rFonts w:ascii="宋体" w:hint="eastAsia"/>
          <w:i/>
          <w:iCs/>
          <w:noProof/>
          <w:kern w:val="0"/>
          <w:sz w:val="18"/>
          <w:szCs w:val="18"/>
        </w:rPr>
        <w:t>D</w:t>
      </w:r>
      <w:r w:rsidRPr="00017F99">
        <w:rPr>
          <w:rFonts w:ascii="宋体" w:hint="eastAsia"/>
          <w:i/>
          <w:iCs/>
          <w:noProof/>
          <w:kern w:val="0"/>
          <w:sz w:val="18"/>
          <w:szCs w:val="18"/>
          <w:vertAlign w:val="subscript"/>
        </w:rPr>
        <w:t>2</w:t>
      </w:r>
      <w:r w:rsidR="00BC4766">
        <w:rPr>
          <w:rFonts w:ascii="宋体" w:hint="eastAsia"/>
          <w:i/>
          <w:iCs/>
          <w:noProof/>
          <w:kern w:val="0"/>
          <w:sz w:val="18"/>
          <w:szCs w:val="18"/>
          <w:vertAlign w:val="subscript"/>
        </w:rPr>
        <w:t xml:space="preserve">   </w:t>
      </w:r>
      <w:r w:rsidRPr="00017F99">
        <w:rPr>
          <w:rFonts w:ascii="宋体" w:hint="eastAsia"/>
          <w:noProof/>
          <w:kern w:val="0"/>
          <w:sz w:val="18"/>
          <w:szCs w:val="18"/>
        </w:rPr>
        <w:t>—</w:t>
      </w:r>
      <w:r w:rsidR="00AA3E70" w:rsidRPr="00017F99">
        <w:rPr>
          <w:rFonts w:ascii="宋体" w:hint="eastAsia"/>
          <w:noProof/>
          <w:kern w:val="0"/>
          <w:sz w:val="18"/>
          <w:szCs w:val="18"/>
        </w:rPr>
        <w:t>—</w:t>
      </w:r>
      <w:r w:rsidRPr="00017F99">
        <w:rPr>
          <w:rFonts w:ascii="宋体" w:hint="eastAsia"/>
          <w:noProof/>
          <w:kern w:val="0"/>
          <w:sz w:val="18"/>
          <w:szCs w:val="18"/>
        </w:rPr>
        <w:t>试验后外径，单位为毫米（mm）。</w:t>
      </w:r>
    </w:p>
    <w:p w14:paraId="0486B9D6" w14:textId="77777777" w:rsidR="00FA0DC5" w:rsidRDefault="00FA0DC5" w:rsidP="00FA0DC5">
      <w:pPr>
        <w:spacing w:beforeLines="50" w:before="156" w:afterLines="50" w:after="156"/>
        <w:jc w:val="center"/>
      </w:pPr>
      <w:r>
        <w:rPr>
          <w:noProof/>
        </w:rPr>
        <mc:AlternateContent>
          <mc:Choice Requires="wpg">
            <w:drawing>
              <wp:anchor distT="0" distB="0" distL="114300" distR="114300" simplePos="0" relativeHeight="251763200" behindDoc="0" locked="0" layoutInCell="1" allowOverlap="1" wp14:anchorId="75D25C1C" wp14:editId="2224984F">
                <wp:simplePos x="0" y="0"/>
                <wp:positionH relativeFrom="column">
                  <wp:posOffset>2272140</wp:posOffset>
                </wp:positionH>
                <wp:positionV relativeFrom="paragraph">
                  <wp:posOffset>104278</wp:posOffset>
                </wp:positionV>
                <wp:extent cx="1637389" cy="643375"/>
                <wp:effectExtent l="0" t="0" r="0" b="0"/>
                <wp:wrapNone/>
                <wp:docPr id="91" name="组合 91"/>
                <wp:cNvGraphicFramePr/>
                <a:graphic xmlns:a="http://schemas.openxmlformats.org/drawingml/2006/main">
                  <a:graphicData uri="http://schemas.microsoft.com/office/word/2010/wordprocessingGroup">
                    <wpg:wgp>
                      <wpg:cNvGrpSpPr/>
                      <wpg:grpSpPr>
                        <a:xfrm>
                          <a:off x="0" y="0"/>
                          <a:ext cx="1637389" cy="643375"/>
                          <a:chOff x="0" y="0"/>
                          <a:chExt cx="1637389" cy="643375"/>
                        </a:xfrm>
                      </wpg:grpSpPr>
                      <wps:wsp>
                        <wps:cNvPr id="30" name="Text Box 39"/>
                        <wps:cNvSpPr txBox="1">
                          <a:spLocks noChangeArrowheads="1"/>
                        </wps:cNvSpPr>
                        <wps:spPr bwMode="auto">
                          <a:xfrm>
                            <a:off x="1304014" y="0"/>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CDFC" w14:textId="77777777" w:rsidR="00FA7D4B" w:rsidRDefault="00FA7D4B" w:rsidP="00FA0DC5">
                              <w:pPr>
                                <w:rPr>
                                  <w:rFonts w:ascii="宋体" w:hAnsi="宋体"/>
                                  <w:sz w:val="15"/>
                                </w:rPr>
                              </w:pPr>
                              <w:r>
                                <w:rPr>
                                  <w:rFonts w:ascii="宋体" w:hAnsi="宋体" w:hint="eastAsia"/>
                                  <w:sz w:val="15"/>
                                </w:rPr>
                                <w:t>L</w:t>
                              </w:r>
                            </w:p>
                          </w:txbxContent>
                        </wps:txbx>
                        <wps:bodyPr rot="0" vert="horz" wrap="square" lIns="91440" tIns="45720" rIns="91440" bIns="45720" anchor="t" anchorCtr="0" upright="1">
                          <a:noAutofit/>
                        </wps:bodyPr>
                      </wps:wsp>
                      <wps:wsp>
                        <wps:cNvPr id="31" name="Text Box 39"/>
                        <wps:cNvSpPr txBox="1">
                          <a:spLocks noChangeArrowheads="1"/>
                        </wps:cNvSpPr>
                        <wps:spPr bwMode="auto">
                          <a:xfrm>
                            <a:off x="0" y="47708"/>
                            <a:ext cx="333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96A70" w14:textId="77777777" w:rsidR="00FA7D4B" w:rsidRPr="00B51B9B" w:rsidRDefault="00FA7D4B" w:rsidP="00FA0DC5">
                              <w:pPr>
                                <w:rPr>
                                  <w:rFonts w:ascii="宋体" w:hAnsi="宋体"/>
                                  <w:b/>
                                  <w:sz w:val="15"/>
                                </w:rPr>
                              </w:pPr>
                              <w:r>
                                <w:rPr>
                                  <w:rFonts w:ascii="宋体" w:hAnsi="宋体" w:hint="eastAsia"/>
                                  <w:sz w:val="15"/>
                                </w:rPr>
                                <w:t>P</w:t>
                              </w:r>
                            </w:p>
                          </w:txbxContent>
                        </wps:txbx>
                        <wps:bodyPr rot="0" vert="horz" wrap="square" lIns="91440" tIns="45720" rIns="91440" bIns="45720" anchor="t" anchorCtr="0" upright="1">
                          <a:noAutofit/>
                        </wps:bodyPr>
                      </wps:wsp>
                      <wps:wsp>
                        <wps:cNvPr id="90" name="文本框 90"/>
                        <wps:cNvSpPr txBox="1"/>
                        <wps:spPr>
                          <a:xfrm rot="16009208">
                            <a:off x="679688" y="409377"/>
                            <a:ext cx="237490" cy="230505"/>
                          </a:xfrm>
                          <a:prstGeom prst="rect">
                            <a:avLst/>
                          </a:prstGeom>
                          <a:noFill/>
                          <a:ln w="6350">
                            <a:noFill/>
                          </a:ln>
                          <a:effectLst/>
                        </wps:spPr>
                        <wps:txbx>
                          <w:txbxContent>
                            <w:p w14:paraId="36B057AA" w14:textId="77777777" w:rsidR="00FA7D4B" w:rsidRPr="00B51B9B" w:rsidRDefault="00FA7D4B" w:rsidP="00FA0DC5">
                              <w:pPr>
                                <w:rPr>
                                  <w:rFonts w:asciiTheme="minorEastAsia" w:eastAsiaTheme="minorEastAsia" w:hAnsiTheme="minorEastAsia"/>
                                  <w:sz w:val="15"/>
                                  <w:szCs w:val="15"/>
                                </w:rPr>
                              </w:pPr>
                              <w:r w:rsidRPr="00B51B9B">
                                <w:rPr>
                                  <w:rFonts w:asciiTheme="minorEastAsia" w:eastAsiaTheme="minorEastAsia" w:hAnsiTheme="minorEastAsia" w:hint="eastAsia"/>
                                  <w:sz w:val="15"/>
                                  <w:szCs w:val="15"/>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6ACC9D" id="组合 91" o:spid="_x0000_s1069" style="position:absolute;left:0;text-align:left;margin-left:178.9pt;margin-top:8.2pt;width:128.95pt;height:50.65pt;z-index:251763200" coordsize="16373,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">
                <v:shape id="Text Box 39" o:spid="_x0000_s1070" type="#_x0000_t202" style="position:absolute;left:13040;width:33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FA7D4B" w:rsidRDefault="00FA7D4B" w:rsidP="00FA0DC5">
                        <w:pPr>
                          <w:rPr>
                            <w:rFonts w:ascii="宋体" w:hAnsi="宋体"/>
                            <w:sz w:val="15"/>
                          </w:rPr>
                        </w:pPr>
                        <w:r>
                          <w:rPr>
                            <w:rFonts w:ascii="宋体" w:hAnsi="宋体" w:hint="eastAsia"/>
                            <w:sz w:val="15"/>
                          </w:rPr>
                          <w:t>L</w:t>
                        </w:r>
                      </w:p>
                    </w:txbxContent>
                  </v:textbox>
                </v:shape>
                <v:shape id="Text Box 39" o:spid="_x0000_s1071" type="#_x0000_t202" style="position:absolute;top:477;width:33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FA7D4B" w:rsidRPr="00B51B9B" w:rsidRDefault="00FA7D4B" w:rsidP="00FA0DC5">
                        <w:pPr>
                          <w:rPr>
                            <w:rFonts w:ascii="宋体" w:hAnsi="宋体"/>
                            <w:b/>
                            <w:sz w:val="15"/>
                          </w:rPr>
                        </w:pPr>
                        <w:r>
                          <w:rPr>
                            <w:rFonts w:ascii="宋体" w:hAnsi="宋体" w:hint="eastAsia"/>
                            <w:sz w:val="15"/>
                          </w:rPr>
                          <w:t>P</w:t>
                        </w:r>
                      </w:p>
                    </w:txbxContent>
                  </v:textbox>
                </v:shape>
                <v:shape id="文本框 90" o:spid="_x0000_s1072" type="#_x0000_t202" style="position:absolute;left:6796;top:4093;width:2375;height:2305;rotation:-610663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" filled="f" stroked="f" strokeweight=".5pt">
                  <v:textbox>
                    <w:txbxContent>
                      <w:p w:rsidR="00FA7D4B" w:rsidRPr="00B51B9B" w:rsidRDefault="00FA7D4B" w:rsidP="00FA0DC5">
                        <w:pPr>
                          <w:rPr>
                            <w:rFonts w:asciiTheme="minorEastAsia" w:eastAsiaTheme="minorEastAsia" w:hAnsiTheme="minorEastAsia"/>
                            <w:sz w:val="15"/>
                            <w:szCs w:val="15"/>
                          </w:rPr>
                        </w:pPr>
                        <w:r w:rsidRPr="00B51B9B">
                          <w:rPr>
                            <w:rFonts w:asciiTheme="minorEastAsia" w:eastAsiaTheme="minorEastAsia" w:hAnsiTheme="minorEastAsia" w:hint="eastAsia"/>
                            <w:sz w:val="15"/>
                            <w:szCs w:val="15"/>
                          </w:rPr>
                          <w:t>D</w:t>
                        </w:r>
                      </w:p>
                    </w:txbxContent>
                  </v:textbox>
                </v:shape>
              </v:group>
            </w:pict>
          </mc:Fallback>
        </mc:AlternateContent>
      </w:r>
      <w:r>
        <w:object w:dxaOrig="4320" w:dyaOrig="2284" w14:anchorId="70F3C52B">
          <v:shape id="_x0000_i1033" type="#_x0000_t75" style="width:3in;height:73pt;mso-position-vertical:absolute" o:ole="">
            <v:imagedata r:id="rId31" o:title="" croptop="9544f" cropbottom="13362f"/>
          </v:shape>
          <o:OLEObject Type="Embed" ProgID="AutoCAD.Drawing.17" ShapeID="_x0000_i1033" DrawAspect="Content" ObjectID="_1651305418" r:id="rId32"/>
        </w:object>
      </w:r>
    </w:p>
    <w:p w14:paraId="3F940635" w14:textId="77777777" w:rsidR="00FA0DC5" w:rsidRPr="00017F99" w:rsidRDefault="00FA0DC5" w:rsidP="00FA0DC5">
      <w:pPr>
        <w:spacing w:beforeLines="50" w:before="156" w:afterLines="50" w:after="156"/>
        <w:jc w:val="center"/>
        <w:rPr>
          <w:rFonts w:ascii="黑体" w:eastAsia="黑体"/>
          <w:noProof/>
          <w:kern w:val="0"/>
          <w:szCs w:val="20"/>
        </w:rPr>
      </w:pPr>
      <w:r w:rsidRPr="00017F99">
        <w:rPr>
          <w:rFonts w:ascii="黑体" w:eastAsia="黑体" w:hint="eastAsia"/>
          <w:noProof/>
          <w:kern w:val="0"/>
          <w:szCs w:val="20"/>
        </w:rPr>
        <w:t>图9  耐变形性</w:t>
      </w:r>
    </w:p>
    <w:p w14:paraId="2CBEF353" w14:textId="77777777" w:rsidR="009E762C" w:rsidRPr="00017F99" w:rsidRDefault="009E762C" w:rsidP="00FA0DC5">
      <w:pPr>
        <w:wordWrap w:val="0"/>
        <w:spacing w:beforeLines="50" w:before="156" w:afterLines="50" w:after="156"/>
        <w:jc w:val="right"/>
        <w:rPr>
          <w:rFonts w:ascii="宋体"/>
          <w:noProof/>
          <w:kern w:val="0"/>
          <w:szCs w:val="20"/>
        </w:rPr>
      </w:pPr>
      <w:r w:rsidRPr="00017F99">
        <w:rPr>
          <w:rFonts w:ascii="黑体" w:eastAsia="黑体" w:hint="eastAsia"/>
          <w:noProof/>
          <w:kern w:val="0"/>
          <w:szCs w:val="20"/>
        </w:rPr>
        <w:t>表</w:t>
      </w:r>
      <w:r w:rsidR="00EB0C5D">
        <w:rPr>
          <w:rFonts w:ascii="黑体" w:eastAsia="黑体" w:hint="eastAsia"/>
          <w:noProof/>
          <w:kern w:val="0"/>
          <w:szCs w:val="20"/>
        </w:rPr>
        <w:t>14</w:t>
      </w:r>
      <w:r w:rsidR="00EB0C5D" w:rsidRPr="00017F99">
        <w:rPr>
          <w:rFonts w:ascii="黑体" w:eastAsia="黑体" w:hint="eastAsia"/>
          <w:noProof/>
          <w:kern w:val="0"/>
          <w:szCs w:val="20"/>
        </w:rPr>
        <w:t xml:space="preserve">　</w:t>
      </w:r>
      <w:r w:rsidRPr="00017F99">
        <w:rPr>
          <w:rFonts w:ascii="黑体" w:eastAsia="黑体" w:hint="eastAsia"/>
          <w:noProof/>
          <w:kern w:val="0"/>
          <w:szCs w:val="20"/>
        </w:rPr>
        <w:t>试样和量规尺寸</w:t>
      </w:r>
      <w:r w:rsidRPr="00017F99">
        <w:rPr>
          <w:rFonts w:ascii="宋体" w:hint="eastAsia"/>
          <w:noProof/>
          <w:kern w:val="0"/>
          <w:szCs w:val="20"/>
        </w:rPr>
        <w:t xml:space="preserve">         </w:t>
      </w:r>
      <w:r w:rsidR="00FA0DC5">
        <w:rPr>
          <w:rFonts w:ascii="宋体" w:hint="eastAsia"/>
          <w:noProof/>
          <w:kern w:val="0"/>
          <w:szCs w:val="20"/>
        </w:rPr>
        <w:t xml:space="preserve">   </w:t>
      </w:r>
      <w:r w:rsidRPr="00017F99">
        <w:rPr>
          <w:rFonts w:ascii="宋体" w:hint="eastAsia"/>
          <w:noProof/>
          <w:kern w:val="0"/>
          <w:szCs w:val="20"/>
        </w:rPr>
        <w:t xml:space="preserve">       </w:t>
      </w:r>
      <w:r w:rsidRPr="00017F99">
        <w:rPr>
          <w:rFonts w:ascii="宋体" w:hint="eastAsia"/>
          <w:noProof/>
          <w:kern w:val="0"/>
          <w:sz w:val="18"/>
          <w:szCs w:val="20"/>
        </w:rPr>
        <w:t xml:space="preserve">        单位为毫米</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1885"/>
        <w:gridCol w:w="1885"/>
        <w:gridCol w:w="1937"/>
        <w:gridCol w:w="1938"/>
      </w:tblGrid>
      <w:tr w:rsidR="009E762C" w:rsidRPr="00017F99" w14:paraId="6F158BE0" w14:textId="77777777" w:rsidTr="0065701C">
        <w:trPr>
          <w:trHeight w:val="425"/>
          <w:jc w:val="center"/>
        </w:trPr>
        <w:tc>
          <w:tcPr>
            <w:tcW w:w="1711" w:type="dxa"/>
            <w:vMerge w:val="restart"/>
            <w:tcBorders>
              <w:top w:val="single" w:sz="8" w:space="0" w:color="auto"/>
              <w:left w:val="single" w:sz="8" w:space="0" w:color="auto"/>
            </w:tcBorders>
            <w:vAlign w:val="center"/>
          </w:tcPr>
          <w:p w14:paraId="3489895A"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公称内径</w:t>
            </w:r>
          </w:p>
        </w:tc>
        <w:tc>
          <w:tcPr>
            <w:tcW w:w="3770" w:type="dxa"/>
            <w:gridSpan w:val="2"/>
            <w:tcBorders>
              <w:top w:val="single" w:sz="8" w:space="0" w:color="auto"/>
            </w:tcBorders>
            <w:vAlign w:val="center"/>
          </w:tcPr>
          <w:p w14:paraId="1B66FF24"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试样</w:t>
            </w:r>
          </w:p>
        </w:tc>
        <w:tc>
          <w:tcPr>
            <w:tcW w:w="3875" w:type="dxa"/>
            <w:gridSpan w:val="2"/>
            <w:tcBorders>
              <w:top w:val="single" w:sz="8" w:space="0" w:color="auto"/>
              <w:right w:val="single" w:sz="8" w:space="0" w:color="auto"/>
            </w:tcBorders>
            <w:vAlign w:val="center"/>
          </w:tcPr>
          <w:p w14:paraId="5956B974"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量规</w:t>
            </w:r>
          </w:p>
        </w:tc>
      </w:tr>
      <w:tr w:rsidR="009E762C" w:rsidRPr="00017F99" w14:paraId="47D84F94" w14:textId="77777777" w:rsidTr="0065701C">
        <w:trPr>
          <w:trHeight w:val="425"/>
          <w:jc w:val="center"/>
        </w:trPr>
        <w:tc>
          <w:tcPr>
            <w:tcW w:w="1711" w:type="dxa"/>
            <w:vMerge/>
            <w:tcBorders>
              <w:left w:val="single" w:sz="8" w:space="0" w:color="auto"/>
            </w:tcBorders>
            <w:vAlign w:val="center"/>
          </w:tcPr>
          <w:p w14:paraId="28A4106E" w14:textId="77777777" w:rsidR="009E762C" w:rsidRPr="00017F99" w:rsidRDefault="009E762C" w:rsidP="009E762C">
            <w:pPr>
              <w:jc w:val="center"/>
              <w:rPr>
                <w:rFonts w:ascii="宋体" w:hAnsi="宋体"/>
                <w:noProof/>
                <w:kern w:val="0"/>
                <w:sz w:val="18"/>
                <w:szCs w:val="18"/>
              </w:rPr>
            </w:pPr>
          </w:p>
        </w:tc>
        <w:tc>
          <w:tcPr>
            <w:tcW w:w="1885" w:type="dxa"/>
            <w:vAlign w:val="center"/>
          </w:tcPr>
          <w:p w14:paraId="39170FC6" w14:textId="77777777" w:rsidR="009E762C" w:rsidRPr="00017F99" w:rsidRDefault="009E762C" w:rsidP="009E762C">
            <w:pPr>
              <w:jc w:val="center"/>
              <w:rPr>
                <w:rFonts w:ascii="宋体" w:hAnsi="宋体"/>
                <w:i/>
                <w:iCs/>
                <w:noProof/>
                <w:kern w:val="0"/>
                <w:sz w:val="18"/>
                <w:szCs w:val="18"/>
              </w:rPr>
            </w:pPr>
            <w:r w:rsidRPr="00017F99">
              <w:rPr>
                <w:rFonts w:ascii="宋体" w:hAnsi="宋体" w:hint="eastAsia"/>
                <w:i/>
                <w:iCs/>
                <w:noProof/>
                <w:kern w:val="0"/>
                <w:sz w:val="18"/>
                <w:szCs w:val="18"/>
              </w:rPr>
              <w:t>D</w:t>
            </w:r>
          </w:p>
        </w:tc>
        <w:tc>
          <w:tcPr>
            <w:tcW w:w="1885" w:type="dxa"/>
            <w:vAlign w:val="center"/>
          </w:tcPr>
          <w:p w14:paraId="44C4E12B" w14:textId="77777777" w:rsidR="009E762C" w:rsidRPr="00017F99" w:rsidRDefault="009E762C" w:rsidP="009E762C">
            <w:pPr>
              <w:jc w:val="center"/>
              <w:rPr>
                <w:rFonts w:ascii="宋体" w:hAnsi="宋体"/>
                <w:i/>
                <w:iCs/>
                <w:noProof/>
                <w:kern w:val="0"/>
                <w:sz w:val="18"/>
                <w:szCs w:val="18"/>
              </w:rPr>
            </w:pPr>
            <w:r w:rsidRPr="00017F99">
              <w:rPr>
                <w:rFonts w:ascii="宋体" w:hAnsi="宋体" w:hint="eastAsia"/>
                <w:i/>
                <w:iCs/>
                <w:noProof/>
                <w:kern w:val="0"/>
                <w:sz w:val="18"/>
                <w:szCs w:val="18"/>
              </w:rPr>
              <w:t>L</w:t>
            </w:r>
          </w:p>
        </w:tc>
        <w:tc>
          <w:tcPr>
            <w:tcW w:w="1937" w:type="dxa"/>
            <w:vAlign w:val="center"/>
          </w:tcPr>
          <w:p w14:paraId="4FFEF7FA"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宽度</w:t>
            </w:r>
          </w:p>
        </w:tc>
        <w:tc>
          <w:tcPr>
            <w:tcW w:w="1938" w:type="dxa"/>
            <w:tcBorders>
              <w:right w:val="single" w:sz="8" w:space="0" w:color="auto"/>
            </w:tcBorders>
            <w:vAlign w:val="center"/>
          </w:tcPr>
          <w:p w14:paraId="037C04FF"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厚度</w:t>
            </w:r>
          </w:p>
        </w:tc>
      </w:tr>
      <w:tr w:rsidR="009E762C" w:rsidRPr="00017F99" w14:paraId="37C32B1D" w14:textId="77777777" w:rsidTr="0065701C">
        <w:trPr>
          <w:trHeight w:val="425"/>
          <w:jc w:val="center"/>
        </w:trPr>
        <w:tc>
          <w:tcPr>
            <w:tcW w:w="1711" w:type="dxa"/>
            <w:tcBorders>
              <w:top w:val="single" w:sz="8" w:space="0" w:color="auto"/>
              <w:left w:val="single" w:sz="8" w:space="0" w:color="auto"/>
            </w:tcBorders>
            <w:vAlign w:val="center"/>
          </w:tcPr>
          <w:p w14:paraId="5071A94C"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5</w:t>
            </w:r>
          </w:p>
        </w:tc>
        <w:tc>
          <w:tcPr>
            <w:tcW w:w="1885" w:type="dxa"/>
            <w:tcBorders>
              <w:top w:val="single" w:sz="8" w:space="0" w:color="auto"/>
            </w:tcBorders>
            <w:vAlign w:val="center"/>
          </w:tcPr>
          <w:p w14:paraId="33789BDB"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1.2</w:t>
            </w:r>
          </w:p>
        </w:tc>
        <w:tc>
          <w:tcPr>
            <w:tcW w:w="1885" w:type="dxa"/>
            <w:tcBorders>
              <w:top w:val="single" w:sz="8" w:space="0" w:color="auto"/>
            </w:tcBorders>
            <w:vAlign w:val="center"/>
          </w:tcPr>
          <w:p w14:paraId="34FFF2D5"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25.4</w:t>
            </w:r>
          </w:p>
        </w:tc>
        <w:tc>
          <w:tcPr>
            <w:tcW w:w="1937" w:type="dxa"/>
            <w:tcBorders>
              <w:top w:val="single" w:sz="8" w:space="0" w:color="auto"/>
            </w:tcBorders>
            <w:vAlign w:val="center"/>
          </w:tcPr>
          <w:p w14:paraId="5A1399CA"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3.2</w:t>
            </w:r>
          </w:p>
        </w:tc>
        <w:tc>
          <w:tcPr>
            <w:tcW w:w="1938" w:type="dxa"/>
            <w:tcBorders>
              <w:top w:val="single" w:sz="8" w:space="0" w:color="auto"/>
              <w:right w:val="single" w:sz="8" w:space="0" w:color="auto"/>
            </w:tcBorders>
            <w:vAlign w:val="center"/>
          </w:tcPr>
          <w:p w14:paraId="3CFFAE01"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1.2</w:t>
            </w:r>
          </w:p>
        </w:tc>
      </w:tr>
      <w:tr w:rsidR="009E762C" w:rsidRPr="00017F99" w14:paraId="2AF27C77" w14:textId="77777777" w:rsidTr="0065701C">
        <w:trPr>
          <w:trHeight w:val="425"/>
          <w:jc w:val="center"/>
        </w:trPr>
        <w:tc>
          <w:tcPr>
            <w:tcW w:w="1711" w:type="dxa"/>
            <w:tcBorders>
              <w:left w:val="single" w:sz="8" w:space="0" w:color="auto"/>
            </w:tcBorders>
            <w:vAlign w:val="center"/>
          </w:tcPr>
          <w:p w14:paraId="5559CDB4"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6</w:t>
            </w:r>
          </w:p>
        </w:tc>
        <w:tc>
          <w:tcPr>
            <w:tcW w:w="1885" w:type="dxa"/>
            <w:vAlign w:val="center"/>
          </w:tcPr>
          <w:p w14:paraId="713547E2"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1.6</w:t>
            </w:r>
          </w:p>
        </w:tc>
        <w:tc>
          <w:tcPr>
            <w:tcW w:w="1885" w:type="dxa"/>
            <w:vAlign w:val="center"/>
          </w:tcPr>
          <w:p w14:paraId="24138C9C"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25.4</w:t>
            </w:r>
          </w:p>
        </w:tc>
        <w:tc>
          <w:tcPr>
            <w:tcW w:w="1937" w:type="dxa"/>
            <w:vAlign w:val="center"/>
          </w:tcPr>
          <w:p w14:paraId="1D05F88B"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3.2</w:t>
            </w:r>
          </w:p>
        </w:tc>
        <w:tc>
          <w:tcPr>
            <w:tcW w:w="1938" w:type="dxa"/>
            <w:tcBorders>
              <w:right w:val="single" w:sz="8" w:space="0" w:color="auto"/>
            </w:tcBorders>
            <w:vAlign w:val="center"/>
          </w:tcPr>
          <w:p w14:paraId="091CA4FF"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1.6</w:t>
            </w:r>
          </w:p>
        </w:tc>
      </w:tr>
      <w:tr w:rsidR="009E762C" w:rsidRPr="00017F99" w14:paraId="714165AD" w14:textId="77777777" w:rsidTr="0065701C">
        <w:trPr>
          <w:trHeight w:val="425"/>
          <w:jc w:val="center"/>
        </w:trPr>
        <w:tc>
          <w:tcPr>
            <w:tcW w:w="1711" w:type="dxa"/>
            <w:tcBorders>
              <w:left w:val="single" w:sz="8" w:space="0" w:color="auto"/>
            </w:tcBorders>
            <w:vAlign w:val="center"/>
          </w:tcPr>
          <w:p w14:paraId="339DB30E"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7</w:t>
            </w:r>
          </w:p>
        </w:tc>
        <w:tc>
          <w:tcPr>
            <w:tcW w:w="1885" w:type="dxa"/>
            <w:vAlign w:val="center"/>
          </w:tcPr>
          <w:p w14:paraId="43EAE10D"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1.6</w:t>
            </w:r>
          </w:p>
        </w:tc>
        <w:tc>
          <w:tcPr>
            <w:tcW w:w="1885" w:type="dxa"/>
            <w:vAlign w:val="center"/>
          </w:tcPr>
          <w:p w14:paraId="24C875B5"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25.4</w:t>
            </w:r>
          </w:p>
        </w:tc>
        <w:tc>
          <w:tcPr>
            <w:tcW w:w="1937" w:type="dxa"/>
            <w:vAlign w:val="center"/>
          </w:tcPr>
          <w:p w14:paraId="39586D42"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3.2</w:t>
            </w:r>
          </w:p>
        </w:tc>
        <w:tc>
          <w:tcPr>
            <w:tcW w:w="1938" w:type="dxa"/>
            <w:tcBorders>
              <w:right w:val="single" w:sz="8" w:space="0" w:color="auto"/>
            </w:tcBorders>
            <w:vAlign w:val="center"/>
          </w:tcPr>
          <w:p w14:paraId="106441EA"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1.6</w:t>
            </w:r>
          </w:p>
        </w:tc>
      </w:tr>
      <w:tr w:rsidR="009E762C" w:rsidRPr="00017F99" w14:paraId="4CEE6BF3" w14:textId="77777777" w:rsidTr="0065701C">
        <w:trPr>
          <w:trHeight w:val="425"/>
          <w:jc w:val="center"/>
        </w:trPr>
        <w:tc>
          <w:tcPr>
            <w:tcW w:w="1711" w:type="dxa"/>
            <w:tcBorders>
              <w:left w:val="single" w:sz="8" w:space="0" w:color="auto"/>
            </w:tcBorders>
            <w:vAlign w:val="center"/>
          </w:tcPr>
          <w:p w14:paraId="74E69C79"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8</w:t>
            </w:r>
          </w:p>
        </w:tc>
        <w:tc>
          <w:tcPr>
            <w:tcW w:w="1885" w:type="dxa"/>
            <w:vAlign w:val="center"/>
          </w:tcPr>
          <w:p w14:paraId="4E0DCD42"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2.0</w:t>
            </w:r>
          </w:p>
        </w:tc>
        <w:tc>
          <w:tcPr>
            <w:tcW w:w="1885" w:type="dxa"/>
            <w:vAlign w:val="center"/>
          </w:tcPr>
          <w:p w14:paraId="02884E33"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25.4</w:t>
            </w:r>
          </w:p>
        </w:tc>
        <w:tc>
          <w:tcPr>
            <w:tcW w:w="1937" w:type="dxa"/>
            <w:vAlign w:val="center"/>
          </w:tcPr>
          <w:p w14:paraId="422C9940"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4.8</w:t>
            </w:r>
          </w:p>
        </w:tc>
        <w:tc>
          <w:tcPr>
            <w:tcW w:w="1938" w:type="dxa"/>
            <w:tcBorders>
              <w:right w:val="single" w:sz="8" w:space="0" w:color="auto"/>
            </w:tcBorders>
            <w:vAlign w:val="center"/>
          </w:tcPr>
          <w:p w14:paraId="43FFF1DC"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2.0</w:t>
            </w:r>
          </w:p>
        </w:tc>
      </w:tr>
      <w:tr w:rsidR="004A46C3" w:rsidRPr="00017F99" w14:paraId="1CF824AE" w14:textId="77777777" w:rsidTr="0065701C">
        <w:trPr>
          <w:trHeight w:val="425"/>
          <w:jc w:val="center"/>
        </w:trPr>
        <w:tc>
          <w:tcPr>
            <w:tcW w:w="1711" w:type="dxa"/>
            <w:tcBorders>
              <w:left w:val="single" w:sz="8" w:space="0" w:color="auto"/>
            </w:tcBorders>
            <w:vAlign w:val="center"/>
          </w:tcPr>
          <w:p w14:paraId="71B019BF" w14:textId="77777777" w:rsidR="004A46C3" w:rsidRPr="003D2ACD" w:rsidRDefault="004A46C3" w:rsidP="009E762C">
            <w:pPr>
              <w:jc w:val="center"/>
              <w:rPr>
                <w:rFonts w:ascii="宋体" w:hAnsi="宋体"/>
                <w:noProof/>
                <w:kern w:val="0"/>
                <w:sz w:val="18"/>
                <w:szCs w:val="18"/>
              </w:rPr>
            </w:pPr>
            <w:r w:rsidRPr="003D2ACD">
              <w:rPr>
                <w:rFonts w:ascii="宋体" w:hAnsi="宋体" w:hint="eastAsia"/>
                <w:noProof/>
                <w:kern w:val="0"/>
                <w:sz w:val="18"/>
                <w:szCs w:val="18"/>
              </w:rPr>
              <w:t>9</w:t>
            </w:r>
          </w:p>
        </w:tc>
        <w:tc>
          <w:tcPr>
            <w:tcW w:w="1885" w:type="dxa"/>
            <w:vAlign w:val="center"/>
          </w:tcPr>
          <w:p w14:paraId="0BD8B7BD" w14:textId="77777777" w:rsidR="004A46C3" w:rsidRPr="003D2ACD" w:rsidRDefault="004A46C3" w:rsidP="009E762C">
            <w:pPr>
              <w:jc w:val="center"/>
              <w:rPr>
                <w:rFonts w:ascii="宋体" w:hAnsi="宋体"/>
                <w:noProof/>
                <w:kern w:val="0"/>
                <w:sz w:val="18"/>
                <w:szCs w:val="18"/>
              </w:rPr>
            </w:pPr>
            <w:r w:rsidRPr="003D2ACD">
              <w:rPr>
                <w:rFonts w:ascii="宋体" w:hAnsi="宋体" w:hint="eastAsia"/>
                <w:noProof/>
                <w:kern w:val="0"/>
                <w:sz w:val="18"/>
                <w:szCs w:val="18"/>
              </w:rPr>
              <w:t>2.</w:t>
            </w:r>
            <w:r w:rsidR="004916E3">
              <w:rPr>
                <w:rFonts w:ascii="宋体" w:hAnsi="宋体" w:hint="eastAsia"/>
                <w:noProof/>
                <w:kern w:val="0"/>
                <w:sz w:val="18"/>
                <w:szCs w:val="18"/>
              </w:rPr>
              <w:t>0</w:t>
            </w:r>
          </w:p>
        </w:tc>
        <w:tc>
          <w:tcPr>
            <w:tcW w:w="1885" w:type="dxa"/>
            <w:vAlign w:val="center"/>
          </w:tcPr>
          <w:p w14:paraId="140D912C" w14:textId="77777777" w:rsidR="004A46C3" w:rsidRPr="003D2ACD" w:rsidRDefault="004A46C3" w:rsidP="009E762C">
            <w:pPr>
              <w:jc w:val="center"/>
              <w:rPr>
                <w:rFonts w:ascii="宋体" w:hAnsi="宋体"/>
                <w:noProof/>
                <w:kern w:val="0"/>
                <w:sz w:val="18"/>
                <w:szCs w:val="18"/>
              </w:rPr>
            </w:pPr>
            <w:r w:rsidRPr="003D2ACD">
              <w:rPr>
                <w:rFonts w:ascii="宋体" w:hAnsi="宋体" w:hint="eastAsia"/>
                <w:noProof/>
                <w:kern w:val="0"/>
                <w:sz w:val="18"/>
                <w:szCs w:val="18"/>
              </w:rPr>
              <w:t>25.4</w:t>
            </w:r>
          </w:p>
        </w:tc>
        <w:tc>
          <w:tcPr>
            <w:tcW w:w="1937" w:type="dxa"/>
            <w:vAlign w:val="center"/>
          </w:tcPr>
          <w:p w14:paraId="678711B5" w14:textId="77777777" w:rsidR="004A46C3" w:rsidRPr="003D2ACD" w:rsidRDefault="004A46C3" w:rsidP="009E762C">
            <w:pPr>
              <w:jc w:val="center"/>
              <w:rPr>
                <w:rFonts w:ascii="宋体" w:hAnsi="宋体"/>
                <w:noProof/>
                <w:kern w:val="0"/>
                <w:sz w:val="18"/>
                <w:szCs w:val="18"/>
              </w:rPr>
            </w:pPr>
            <w:r w:rsidRPr="003D2ACD">
              <w:rPr>
                <w:rFonts w:ascii="宋体" w:hAnsi="宋体" w:hint="eastAsia"/>
                <w:noProof/>
                <w:kern w:val="0"/>
                <w:sz w:val="18"/>
                <w:szCs w:val="18"/>
              </w:rPr>
              <w:t>4.8</w:t>
            </w:r>
          </w:p>
        </w:tc>
        <w:tc>
          <w:tcPr>
            <w:tcW w:w="1938" w:type="dxa"/>
            <w:tcBorders>
              <w:right w:val="single" w:sz="8" w:space="0" w:color="auto"/>
            </w:tcBorders>
            <w:vAlign w:val="center"/>
          </w:tcPr>
          <w:p w14:paraId="43BF4CF5" w14:textId="77777777" w:rsidR="004A46C3" w:rsidRPr="003D2ACD" w:rsidRDefault="004A46C3" w:rsidP="009E762C">
            <w:pPr>
              <w:jc w:val="center"/>
              <w:rPr>
                <w:rFonts w:ascii="宋体" w:hAnsi="宋体"/>
                <w:noProof/>
                <w:kern w:val="0"/>
                <w:sz w:val="18"/>
                <w:szCs w:val="18"/>
              </w:rPr>
            </w:pPr>
            <w:r w:rsidRPr="003D2ACD">
              <w:rPr>
                <w:rFonts w:ascii="宋体" w:hAnsi="宋体" w:hint="eastAsia"/>
                <w:noProof/>
                <w:kern w:val="0"/>
                <w:sz w:val="18"/>
                <w:szCs w:val="18"/>
              </w:rPr>
              <w:t>2.</w:t>
            </w:r>
            <w:r w:rsidR="004916E3">
              <w:rPr>
                <w:rFonts w:ascii="宋体" w:hAnsi="宋体" w:hint="eastAsia"/>
                <w:noProof/>
                <w:kern w:val="0"/>
                <w:sz w:val="18"/>
                <w:szCs w:val="18"/>
              </w:rPr>
              <w:t>0</w:t>
            </w:r>
          </w:p>
        </w:tc>
      </w:tr>
      <w:tr w:rsidR="009E762C" w:rsidRPr="00017F99" w14:paraId="28E6D83F" w14:textId="77777777" w:rsidTr="0065701C">
        <w:trPr>
          <w:trHeight w:val="425"/>
          <w:jc w:val="center"/>
        </w:trPr>
        <w:tc>
          <w:tcPr>
            <w:tcW w:w="1711" w:type="dxa"/>
            <w:tcBorders>
              <w:left w:val="single" w:sz="8" w:space="0" w:color="auto"/>
            </w:tcBorders>
            <w:vAlign w:val="center"/>
          </w:tcPr>
          <w:p w14:paraId="76A3DA3C"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10</w:t>
            </w:r>
          </w:p>
        </w:tc>
        <w:tc>
          <w:tcPr>
            <w:tcW w:w="1885" w:type="dxa"/>
            <w:vAlign w:val="center"/>
          </w:tcPr>
          <w:p w14:paraId="06F82464"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2.4</w:t>
            </w:r>
          </w:p>
        </w:tc>
        <w:tc>
          <w:tcPr>
            <w:tcW w:w="1885" w:type="dxa"/>
            <w:vAlign w:val="center"/>
          </w:tcPr>
          <w:p w14:paraId="7898B5B7"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25.4</w:t>
            </w:r>
          </w:p>
        </w:tc>
        <w:tc>
          <w:tcPr>
            <w:tcW w:w="1937" w:type="dxa"/>
            <w:vAlign w:val="center"/>
          </w:tcPr>
          <w:p w14:paraId="15801FD3"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4.8</w:t>
            </w:r>
          </w:p>
        </w:tc>
        <w:tc>
          <w:tcPr>
            <w:tcW w:w="1938" w:type="dxa"/>
            <w:tcBorders>
              <w:right w:val="single" w:sz="8" w:space="0" w:color="auto"/>
            </w:tcBorders>
            <w:vAlign w:val="center"/>
          </w:tcPr>
          <w:p w14:paraId="6F519C52"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2.4</w:t>
            </w:r>
          </w:p>
        </w:tc>
      </w:tr>
      <w:tr w:rsidR="009E762C" w:rsidRPr="00017F99" w14:paraId="271D404F" w14:textId="77777777" w:rsidTr="0065701C">
        <w:trPr>
          <w:trHeight w:val="425"/>
          <w:jc w:val="center"/>
        </w:trPr>
        <w:tc>
          <w:tcPr>
            <w:tcW w:w="1711" w:type="dxa"/>
            <w:tcBorders>
              <w:left w:val="single" w:sz="8" w:space="0" w:color="auto"/>
            </w:tcBorders>
            <w:vAlign w:val="center"/>
          </w:tcPr>
          <w:p w14:paraId="3B02B670"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12</w:t>
            </w:r>
          </w:p>
        </w:tc>
        <w:tc>
          <w:tcPr>
            <w:tcW w:w="1885" w:type="dxa"/>
            <w:vAlign w:val="center"/>
          </w:tcPr>
          <w:p w14:paraId="721DC073"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3.2</w:t>
            </w:r>
          </w:p>
        </w:tc>
        <w:tc>
          <w:tcPr>
            <w:tcW w:w="1885" w:type="dxa"/>
            <w:vAlign w:val="center"/>
          </w:tcPr>
          <w:p w14:paraId="7A6CECD7"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25.4</w:t>
            </w:r>
          </w:p>
        </w:tc>
        <w:tc>
          <w:tcPr>
            <w:tcW w:w="1937" w:type="dxa"/>
            <w:vAlign w:val="center"/>
          </w:tcPr>
          <w:p w14:paraId="3FC6F80E"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6.4</w:t>
            </w:r>
          </w:p>
        </w:tc>
        <w:tc>
          <w:tcPr>
            <w:tcW w:w="1938" w:type="dxa"/>
            <w:tcBorders>
              <w:right w:val="single" w:sz="8" w:space="0" w:color="auto"/>
            </w:tcBorders>
            <w:vAlign w:val="center"/>
          </w:tcPr>
          <w:p w14:paraId="4F2705FB"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3.2</w:t>
            </w:r>
          </w:p>
        </w:tc>
      </w:tr>
      <w:tr w:rsidR="009E762C" w:rsidRPr="00017F99" w14:paraId="75F8A0EB" w14:textId="77777777" w:rsidTr="0065701C">
        <w:trPr>
          <w:trHeight w:val="425"/>
          <w:jc w:val="center"/>
        </w:trPr>
        <w:tc>
          <w:tcPr>
            <w:tcW w:w="1711" w:type="dxa"/>
            <w:tcBorders>
              <w:left w:val="single" w:sz="8" w:space="0" w:color="auto"/>
            </w:tcBorders>
            <w:vAlign w:val="center"/>
          </w:tcPr>
          <w:p w14:paraId="2838CD2D"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16</w:t>
            </w:r>
          </w:p>
        </w:tc>
        <w:tc>
          <w:tcPr>
            <w:tcW w:w="1885" w:type="dxa"/>
            <w:vAlign w:val="center"/>
          </w:tcPr>
          <w:p w14:paraId="2623ECD9"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4.0</w:t>
            </w:r>
          </w:p>
        </w:tc>
        <w:tc>
          <w:tcPr>
            <w:tcW w:w="1885" w:type="dxa"/>
            <w:vAlign w:val="center"/>
          </w:tcPr>
          <w:p w14:paraId="4B420ED5"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25.4</w:t>
            </w:r>
          </w:p>
        </w:tc>
        <w:tc>
          <w:tcPr>
            <w:tcW w:w="1937" w:type="dxa"/>
            <w:vAlign w:val="center"/>
          </w:tcPr>
          <w:p w14:paraId="403FDE97"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6.4</w:t>
            </w:r>
          </w:p>
        </w:tc>
        <w:tc>
          <w:tcPr>
            <w:tcW w:w="1938" w:type="dxa"/>
            <w:tcBorders>
              <w:right w:val="single" w:sz="8" w:space="0" w:color="auto"/>
            </w:tcBorders>
            <w:vAlign w:val="center"/>
          </w:tcPr>
          <w:p w14:paraId="6D4B1F32"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4.0</w:t>
            </w:r>
          </w:p>
        </w:tc>
      </w:tr>
      <w:tr w:rsidR="009E762C" w:rsidRPr="00017F99" w14:paraId="1564A4BB" w14:textId="77777777" w:rsidTr="0065701C">
        <w:trPr>
          <w:trHeight w:val="425"/>
          <w:jc w:val="center"/>
        </w:trPr>
        <w:tc>
          <w:tcPr>
            <w:tcW w:w="1711" w:type="dxa"/>
            <w:tcBorders>
              <w:left w:val="single" w:sz="8" w:space="0" w:color="auto"/>
            </w:tcBorders>
            <w:vAlign w:val="center"/>
          </w:tcPr>
          <w:p w14:paraId="5E425CF7"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19</w:t>
            </w:r>
          </w:p>
        </w:tc>
        <w:tc>
          <w:tcPr>
            <w:tcW w:w="1885" w:type="dxa"/>
            <w:vAlign w:val="center"/>
          </w:tcPr>
          <w:p w14:paraId="32F56AD7"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4.8</w:t>
            </w:r>
          </w:p>
        </w:tc>
        <w:tc>
          <w:tcPr>
            <w:tcW w:w="1885" w:type="dxa"/>
            <w:vAlign w:val="center"/>
          </w:tcPr>
          <w:p w14:paraId="0C107E4B"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25.4</w:t>
            </w:r>
          </w:p>
        </w:tc>
        <w:tc>
          <w:tcPr>
            <w:tcW w:w="1937" w:type="dxa"/>
            <w:vAlign w:val="center"/>
          </w:tcPr>
          <w:p w14:paraId="6FC9C1F5"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6.4</w:t>
            </w:r>
          </w:p>
        </w:tc>
        <w:tc>
          <w:tcPr>
            <w:tcW w:w="1938" w:type="dxa"/>
            <w:tcBorders>
              <w:right w:val="single" w:sz="8" w:space="0" w:color="auto"/>
            </w:tcBorders>
            <w:vAlign w:val="center"/>
          </w:tcPr>
          <w:p w14:paraId="2A22D57B"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4.8</w:t>
            </w:r>
          </w:p>
        </w:tc>
      </w:tr>
      <w:tr w:rsidR="009E762C" w:rsidRPr="00017F99" w14:paraId="21D26C99" w14:textId="77777777" w:rsidTr="0065701C">
        <w:trPr>
          <w:trHeight w:val="425"/>
          <w:jc w:val="center"/>
        </w:trPr>
        <w:tc>
          <w:tcPr>
            <w:tcW w:w="1711" w:type="dxa"/>
            <w:tcBorders>
              <w:left w:val="single" w:sz="8" w:space="0" w:color="auto"/>
              <w:bottom w:val="single" w:sz="8" w:space="0" w:color="auto"/>
            </w:tcBorders>
            <w:vAlign w:val="center"/>
          </w:tcPr>
          <w:p w14:paraId="511053A1"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lastRenderedPageBreak/>
              <w:t>25</w:t>
            </w:r>
          </w:p>
        </w:tc>
        <w:tc>
          <w:tcPr>
            <w:tcW w:w="1885" w:type="dxa"/>
            <w:tcBorders>
              <w:bottom w:val="single" w:sz="8" w:space="0" w:color="auto"/>
            </w:tcBorders>
            <w:vAlign w:val="center"/>
          </w:tcPr>
          <w:p w14:paraId="7A651C14"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6.4</w:t>
            </w:r>
          </w:p>
        </w:tc>
        <w:tc>
          <w:tcPr>
            <w:tcW w:w="1885" w:type="dxa"/>
            <w:tcBorders>
              <w:bottom w:val="single" w:sz="8" w:space="0" w:color="auto"/>
            </w:tcBorders>
            <w:vAlign w:val="center"/>
          </w:tcPr>
          <w:p w14:paraId="13F32E3E"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25.4</w:t>
            </w:r>
          </w:p>
        </w:tc>
        <w:tc>
          <w:tcPr>
            <w:tcW w:w="1937" w:type="dxa"/>
            <w:tcBorders>
              <w:bottom w:val="single" w:sz="8" w:space="0" w:color="auto"/>
            </w:tcBorders>
            <w:vAlign w:val="center"/>
          </w:tcPr>
          <w:p w14:paraId="7341C77A"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6.4</w:t>
            </w:r>
          </w:p>
        </w:tc>
        <w:tc>
          <w:tcPr>
            <w:tcW w:w="1938" w:type="dxa"/>
            <w:tcBorders>
              <w:bottom w:val="single" w:sz="8" w:space="0" w:color="auto"/>
              <w:right w:val="single" w:sz="8" w:space="0" w:color="auto"/>
            </w:tcBorders>
            <w:vAlign w:val="center"/>
          </w:tcPr>
          <w:p w14:paraId="3D8E940C" w14:textId="77777777" w:rsidR="009E762C" w:rsidRPr="00017F99" w:rsidRDefault="009E762C" w:rsidP="009E762C">
            <w:pPr>
              <w:jc w:val="center"/>
              <w:rPr>
                <w:rFonts w:ascii="宋体" w:hAnsi="宋体"/>
                <w:noProof/>
                <w:kern w:val="0"/>
                <w:sz w:val="18"/>
                <w:szCs w:val="18"/>
              </w:rPr>
            </w:pPr>
            <w:r w:rsidRPr="00017F99">
              <w:rPr>
                <w:rFonts w:ascii="宋体" w:hAnsi="宋体" w:hint="eastAsia"/>
                <w:noProof/>
                <w:kern w:val="0"/>
                <w:sz w:val="18"/>
                <w:szCs w:val="18"/>
              </w:rPr>
              <w:t>6.4</w:t>
            </w:r>
          </w:p>
        </w:tc>
      </w:tr>
    </w:tbl>
    <w:p w14:paraId="209CF410" w14:textId="77777777" w:rsidR="00FA0DC5" w:rsidRPr="00FA0DC5" w:rsidRDefault="00FA0DC5" w:rsidP="00BF0F30">
      <w:pPr>
        <w:spacing w:beforeLines="50" w:before="156" w:afterLines="50" w:after="156"/>
        <w:rPr>
          <w:rFonts w:ascii="黑体" w:eastAsia="黑体"/>
          <w:kern w:val="0"/>
          <w:szCs w:val="21"/>
        </w:rPr>
      </w:pPr>
      <w:r w:rsidRPr="00FA0DC5">
        <w:rPr>
          <w:rFonts w:ascii="黑体" w:eastAsia="黑体" w:hint="eastAsia"/>
          <w:kern w:val="0"/>
          <w:szCs w:val="21"/>
        </w:rPr>
        <w:t xml:space="preserve">7.2.11  </w:t>
      </w:r>
      <w:r w:rsidR="00914BF1">
        <w:rPr>
          <w:rFonts w:ascii="黑体" w:eastAsia="黑体" w:hint="eastAsia"/>
          <w:kern w:val="0"/>
          <w:szCs w:val="21"/>
        </w:rPr>
        <w:t>接头</w:t>
      </w:r>
      <w:r w:rsidRPr="00FA0DC5">
        <w:rPr>
          <w:rFonts w:ascii="黑体" w:eastAsia="黑体" w:hint="eastAsia"/>
          <w:kern w:val="0"/>
          <w:szCs w:val="21"/>
        </w:rPr>
        <w:t>耐腐蚀性</w:t>
      </w:r>
    </w:p>
    <w:p w14:paraId="404BD26B" w14:textId="77777777" w:rsidR="00FA0DC5" w:rsidRPr="00FA0DC5" w:rsidRDefault="00FA0DC5" w:rsidP="00BF0F30">
      <w:pPr>
        <w:ind w:firstLine="454"/>
        <w:rPr>
          <w:rFonts w:ascii="宋体" w:hAnsi="宋体" w:cs="宋体"/>
          <w:szCs w:val="21"/>
        </w:rPr>
      </w:pPr>
      <w:r w:rsidRPr="00FA0DC5">
        <w:rPr>
          <w:rFonts w:ascii="宋体" w:hAnsi="宋体" w:cs="宋体" w:hint="eastAsia"/>
          <w:szCs w:val="21"/>
        </w:rPr>
        <w:t>按5.3.12进行试验。</w:t>
      </w:r>
    </w:p>
    <w:p w14:paraId="37D42D16" w14:textId="77777777" w:rsidR="00820B6A" w:rsidRPr="00017F99" w:rsidRDefault="00820B6A" w:rsidP="00BF0F30">
      <w:pPr>
        <w:spacing w:beforeLines="100" w:before="312" w:afterLines="100" w:after="312"/>
      </w:pPr>
      <w:r w:rsidRPr="00017F99">
        <w:rPr>
          <w:rFonts w:ascii="黑体" w:eastAsia="黑体" w:hint="eastAsia"/>
          <w:kern w:val="0"/>
          <w:szCs w:val="21"/>
        </w:rPr>
        <w:t xml:space="preserve">8  </w:t>
      </w:r>
      <w:r w:rsidRPr="00017F99">
        <w:rPr>
          <w:rFonts w:ascii="黑体" w:eastAsia="黑体" w:hAnsi="宋体" w:cs="黑体" w:hint="eastAsia"/>
          <w:kern w:val="0"/>
          <w:szCs w:val="21"/>
        </w:rPr>
        <w:t>气压制动</w:t>
      </w:r>
      <w:r w:rsidRPr="00017F99">
        <w:rPr>
          <w:rFonts w:ascii="黑体" w:eastAsia="黑体" w:hint="eastAsia"/>
          <w:kern w:val="0"/>
          <w:szCs w:val="21"/>
        </w:rPr>
        <w:t>塑料</w:t>
      </w:r>
      <w:r w:rsidRPr="00017F99">
        <w:rPr>
          <w:rFonts w:ascii="黑体" w:eastAsia="黑体" w:hAnsi="宋体" w:cs="黑体" w:hint="eastAsia"/>
          <w:kern w:val="0"/>
          <w:szCs w:val="21"/>
        </w:rPr>
        <w:t>软管总成</w:t>
      </w:r>
    </w:p>
    <w:p w14:paraId="61D27324" w14:textId="77777777" w:rsidR="00820B6A" w:rsidRPr="00017F99" w:rsidRDefault="00820B6A" w:rsidP="0019121B">
      <w:pPr>
        <w:spacing w:beforeLines="50" w:before="156" w:afterLines="50" w:after="156"/>
        <w:rPr>
          <w:rFonts w:ascii="黑体" w:eastAsia="黑体"/>
          <w:kern w:val="0"/>
          <w:szCs w:val="21"/>
        </w:rPr>
      </w:pPr>
      <w:r w:rsidRPr="00017F99">
        <w:rPr>
          <w:rFonts w:ascii="黑体" w:eastAsia="黑体" w:hint="eastAsia"/>
          <w:kern w:val="0"/>
          <w:szCs w:val="21"/>
        </w:rPr>
        <w:t xml:space="preserve">8.1  </w:t>
      </w:r>
      <w:r w:rsidRPr="00017F99">
        <w:rPr>
          <w:rFonts w:ascii="黑体" w:eastAsia="黑体" w:hAnsi="宋体" w:cs="黑体" w:hint="eastAsia"/>
          <w:kern w:val="0"/>
          <w:szCs w:val="21"/>
        </w:rPr>
        <w:t>结构</w:t>
      </w:r>
    </w:p>
    <w:p w14:paraId="61981739" w14:textId="77777777" w:rsidR="00820B6A" w:rsidRPr="00017F99" w:rsidRDefault="00820B6A" w:rsidP="00820B6A">
      <w:pPr>
        <w:ind w:firstLine="454"/>
        <w:rPr>
          <w:rFonts w:ascii="宋体" w:hAnsi="宋体" w:cs="宋体"/>
          <w:szCs w:val="21"/>
        </w:rPr>
      </w:pPr>
      <w:r w:rsidRPr="00017F99">
        <w:rPr>
          <w:rFonts w:ascii="宋体" w:hAnsi="宋体" w:cs="宋体" w:hint="eastAsia"/>
          <w:szCs w:val="21"/>
        </w:rPr>
        <w:t>塑料气压制动软管总成由两端接头和塑料软管组成。</w:t>
      </w:r>
    </w:p>
    <w:p w14:paraId="22BFDC2C" w14:textId="77777777" w:rsidR="00820B6A" w:rsidRPr="00017F99" w:rsidRDefault="00820B6A" w:rsidP="0019121B">
      <w:pPr>
        <w:spacing w:beforeLines="50" w:before="156" w:afterLines="50" w:after="156"/>
        <w:rPr>
          <w:rFonts w:ascii="黑体" w:eastAsia="黑体"/>
          <w:kern w:val="0"/>
          <w:szCs w:val="21"/>
        </w:rPr>
      </w:pPr>
      <w:r w:rsidRPr="00017F99">
        <w:rPr>
          <w:rFonts w:ascii="黑体" w:eastAsia="黑体" w:hint="eastAsia"/>
          <w:kern w:val="0"/>
          <w:szCs w:val="21"/>
        </w:rPr>
        <w:t xml:space="preserve">8.2  </w:t>
      </w:r>
      <w:r w:rsidRPr="00017F99">
        <w:rPr>
          <w:rFonts w:ascii="黑体" w:eastAsia="黑体" w:hAnsi="宋体" w:cs="黑体" w:hint="eastAsia"/>
          <w:kern w:val="0"/>
          <w:szCs w:val="21"/>
        </w:rPr>
        <w:t>性能要求</w:t>
      </w:r>
    </w:p>
    <w:p w14:paraId="356E3E21" w14:textId="77777777" w:rsidR="00820B6A" w:rsidRDefault="00820B6A" w:rsidP="00820B6A">
      <w:pPr>
        <w:ind w:firstLine="454"/>
        <w:rPr>
          <w:rFonts w:ascii="宋体" w:hAnsi="宋体"/>
          <w:szCs w:val="21"/>
        </w:rPr>
      </w:pPr>
      <w:r w:rsidRPr="00017F99">
        <w:rPr>
          <w:rFonts w:ascii="宋体" w:hAnsi="宋体" w:cs="宋体" w:hint="eastAsia"/>
          <w:szCs w:val="21"/>
        </w:rPr>
        <w:t>塑料制动软管总成及相应的零件试验按</w:t>
      </w:r>
      <w:r w:rsidRPr="00017F99">
        <w:rPr>
          <w:rFonts w:ascii="宋体" w:hAnsi="宋体" w:hint="eastAsia"/>
          <w:szCs w:val="21"/>
        </w:rPr>
        <w:t>8</w:t>
      </w:r>
      <w:r w:rsidRPr="00017F99">
        <w:rPr>
          <w:rFonts w:ascii="宋体" w:hAnsi="宋体" w:hint="eastAsia"/>
          <w:b/>
          <w:szCs w:val="21"/>
        </w:rPr>
        <w:t>.</w:t>
      </w:r>
      <w:r w:rsidRPr="00017F99">
        <w:rPr>
          <w:rFonts w:ascii="宋体" w:hAnsi="宋体" w:hint="eastAsia"/>
          <w:szCs w:val="21"/>
        </w:rPr>
        <w:t>3进行时试验结果应满足表</w:t>
      </w:r>
      <w:r w:rsidR="00EB0C5D">
        <w:rPr>
          <w:rFonts w:ascii="宋体" w:hAnsi="宋体" w:hint="eastAsia"/>
          <w:szCs w:val="21"/>
        </w:rPr>
        <w:t>15</w:t>
      </w:r>
      <w:r w:rsidRPr="00017F99">
        <w:rPr>
          <w:rFonts w:ascii="宋体" w:hAnsi="宋体" w:hint="eastAsia"/>
          <w:szCs w:val="21"/>
        </w:rPr>
        <w:t>中规定的各项性能要求。</w:t>
      </w:r>
    </w:p>
    <w:p w14:paraId="61525007" w14:textId="77777777" w:rsidR="00820B6A" w:rsidRPr="00017F99" w:rsidRDefault="00820B6A" w:rsidP="00C80148">
      <w:pPr>
        <w:widowControl/>
        <w:tabs>
          <w:tab w:val="left" w:pos="360"/>
        </w:tabs>
        <w:spacing w:beforeLines="50" w:before="156" w:afterLines="50" w:after="156"/>
        <w:ind w:left="3402"/>
        <w:jc w:val="left"/>
        <w:rPr>
          <w:rFonts w:ascii="黑体" w:eastAsia="黑体"/>
          <w:kern w:val="0"/>
          <w:szCs w:val="21"/>
        </w:rPr>
      </w:pPr>
      <w:r w:rsidRPr="00017F99">
        <w:rPr>
          <w:rFonts w:ascii="黑体" w:eastAsia="黑体" w:hAnsi="宋体" w:cs="黑体" w:hint="eastAsia"/>
          <w:kern w:val="0"/>
          <w:szCs w:val="21"/>
        </w:rPr>
        <w:t>表</w:t>
      </w:r>
      <w:r w:rsidR="00EB0C5D">
        <w:rPr>
          <w:rFonts w:ascii="黑体" w:eastAsia="黑体" w:hAnsi="宋体" w:cs="黑体" w:hint="eastAsia"/>
          <w:kern w:val="0"/>
          <w:szCs w:val="21"/>
        </w:rPr>
        <w:t>15</w:t>
      </w:r>
      <w:r w:rsidR="00EB0C5D" w:rsidRPr="00017F99">
        <w:rPr>
          <w:rFonts w:ascii="黑体" w:eastAsia="黑体" w:hAnsi="宋体" w:cs="黑体" w:hint="eastAsia"/>
          <w:kern w:val="0"/>
          <w:szCs w:val="21"/>
        </w:rPr>
        <w:t xml:space="preserve">  </w:t>
      </w:r>
      <w:r w:rsidRPr="00017F99">
        <w:rPr>
          <w:rFonts w:ascii="黑体" w:eastAsia="黑体" w:hAnsi="宋体" w:cs="黑体" w:hint="eastAsia"/>
          <w:kern w:val="0"/>
          <w:szCs w:val="21"/>
        </w:rPr>
        <w:t>气压制动</w:t>
      </w:r>
      <w:r w:rsidR="006D6136">
        <w:rPr>
          <w:rFonts w:ascii="黑体" w:eastAsia="黑体" w:hAnsi="宋体" w:cs="黑体" w:hint="eastAsia"/>
          <w:kern w:val="0"/>
          <w:szCs w:val="21"/>
        </w:rPr>
        <w:t>塑料</w:t>
      </w:r>
      <w:r w:rsidRPr="00017F99">
        <w:rPr>
          <w:rFonts w:ascii="黑体" w:eastAsia="黑体" w:hAnsi="宋体" w:cs="黑体" w:hint="eastAsia"/>
          <w:kern w:val="0"/>
          <w:szCs w:val="21"/>
        </w:rPr>
        <w:t>软管总成性能</w:t>
      </w:r>
    </w:p>
    <w:tbl>
      <w:tblPr>
        <w:tblW w:w="9356"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713"/>
        <w:gridCol w:w="984"/>
        <w:gridCol w:w="1846"/>
        <w:gridCol w:w="853"/>
        <w:gridCol w:w="2840"/>
        <w:gridCol w:w="1136"/>
        <w:gridCol w:w="984"/>
      </w:tblGrid>
      <w:tr w:rsidR="00820B6A" w:rsidRPr="00017F99" w14:paraId="6DD98F9A" w14:textId="77777777" w:rsidTr="009E71DE">
        <w:trPr>
          <w:trHeight w:val="425"/>
          <w:jc w:val="center"/>
        </w:trPr>
        <w:tc>
          <w:tcPr>
            <w:tcW w:w="713" w:type="dxa"/>
            <w:tcBorders>
              <w:top w:val="single" w:sz="8" w:space="0" w:color="auto"/>
              <w:left w:val="single" w:sz="8" w:space="0" w:color="auto"/>
              <w:bottom w:val="single" w:sz="8" w:space="0" w:color="auto"/>
              <w:right w:val="single" w:sz="4" w:space="0" w:color="auto"/>
            </w:tcBorders>
            <w:vAlign w:val="center"/>
          </w:tcPr>
          <w:p w14:paraId="2DD506CB" w14:textId="77777777" w:rsidR="00820B6A" w:rsidRPr="00017F99" w:rsidRDefault="00820B6A" w:rsidP="00820B6A">
            <w:pPr>
              <w:widowControl/>
              <w:autoSpaceDE w:val="0"/>
              <w:autoSpaceDN w:val="0"/>
              <w:jc w:val="center"/>
              <w:rPr>
                <w:rFonts w:ascii="宋体" w:hAnsi="宋体"/>
                <w:sz w:val="18"/>
                <w:szCs w:val="18"/>
              </w:rPr>
            </w:pPr>
            <w:r w:rsidRPr="00017F99">
              <w:rPr>
                <w:rFonts w:ascii="宋体" w:hAnsi="宋体" w:hint="eastAsia"/>
                <w:kern w:val="0"/>
                <w:sz w:val="18"/>
                <w:szCs w:val="18"/>
              </w:rPr>
              <w:t>序号</w:t>
            </w:r>
          </w:p>
        </w:tc>
        <w:tc>
          <w:tcPr>
            <w:tcW w:w="2830" w:type="dxa"/>
            <w:gridSpan w:val="2"/>
            <w:tcBorders>
              <w:top w:val="single" w:sz="8" w:space="0" w:color="auto"/>
              <w:left w:val="nil"/>
              <w:bottom w:val="single" w:sz="8" w:space="0" w:color="auto"/>
              <w:right w:val="single" w:sz="4" w:space="0" w:color="auto"/>
            </w:tcBorders>
            <w:vAlign w:val="center"/>
          </w:tcPr>
          <w:p w14:paraId="607262F3" w14:textId="77777777" w:rsidR="00820B6A" w:rsidRPr="00017F99" w:rsidRDefault="00820B6A" w:rsidP="00820B6A">
            <w:pPr>
              <w:widowControl/>
              <w:autoSpaceDE w:val="0"/>
              <w:autoSpaceDN w:val="0"/>
              <w:jc w:val="center"/>
              <w:rPr>
                <w:rFonts w:ascii="宋体" w:hAnsi="宋体"/>
                <w:sz w:val="18"/>
                <w:szCs w:val="18"/>
              </w:rPr>
            </w:pPr>
            <w:r w:rsidRPr="00017F99">
              <w:rPr>
                <w:rFonts w:ascii="宋体" w:hAnsi="宋体" w:hint="eastAsia"/>
                <w:kern w:val="0"/>
                <w:sz w:val="18"/>
                <w:szCs w:val="18"/>
              </w:rPr>
              <w:t>试验项目</w:t>
            </w:r>
          </w:p>
        </w:tc>
        <w:tc>
          <w:tcPr>
            <w:tcW w:w="853" w:type="dxa"/>
            <w:tcBorders>
              <w:top w:val="single" w:sz="8" w:space="0" w:color="auto"/>
              <w:left w:val="nil"/>
              <w:bottom w:val="single" w:sz="8" w:space="0" w:color="auto"/>
              <w:right w:val="single" w:sz="4" w:space="0" w:color="auto"/>
            </w:tcBorders>
            <w:vAlign w:val="center"/>
          </w:tcPr>
          <w:p w14:paraId="1F4AEFE0" w14:textId="77777777" w:rsidR="00820B6A" w:rsidRPr="00017F99" w:rsidRDefault="00820B6A" w:rsidP="00820B6A">
            <w:pPr>
              <w:widowControl/>
              <w:autoSpaceDE w:val="0"/>
              <w:autoSpaceDN w:val="0"/>
              <w:jc w:val="center"/>
              <w:rPr>
                <w:rFonts w:ascii="宋体" w:hAnsi="宋体"/>
                <w:sz w:val="18"/>
                <w:szCs w:val="18"/>
              </w:rPr>
            </w:pPr>
            <w:r w:rsidRPr="00017F99">
              <w:rPr>
                <w:rFonts w:ascii="宋体" w:hAnsi="宋体" w:hint="eastAsia"/>
                <w:kern w:val="0"/>
                <w:sz w:val="18"/>
                <w:szCs w:val="18"/>
              </w:rPr>
              <w:t>单位</w:t>
            </w:r>
          </w:p>
        </w:tc>
        <w:tc>
          <w:tcPr>
            <w:tcW w:w="2840" w:type="dxa"/>
            <w:tcBorders>
              <w:top w:val="single" w:sz="8" w:space="0" w:color="auto"/>
              <w:left w:val="nil"/>
              <w:bottom w:val="single" w:sz="8" w:space="0" w:color="auto"/>
              <w:right w:val="single" w:sz="4" w:space="0" w:color="auto"/>
            </w:tcBorders>
            <w:vAlign w:val="center"/>
          </w:tcPr>
          <w:p w14:paraId="18E137EC" w14:textId="77777777" w:rsidR="00820B6A" w:rsidRPr="00017F99" w:rsidRDefault="00820B6A" w:rsidP="00820B6A">
            <w:pPr>
              <w:widowControl/>
              <w:autoSpaceDE w:val="0"/>
              <w:autoSpaceDN w:val="0"/>
              <w:jc w:val="center"/>
              <w:rPr>
                <w:rFonts w:ascii="宋体" w:hAnsi="宋体"/>
                <w:sz w:val="18"/>
                <w:szCs w:val="18"/>
              </w:rPr>
            </w:pPr>
            <w:r w:rsidRPr="00017F99">
              <w:rPr>
                <w:rFonts w:ascii="宋体" w:hAnsi="宋体" w:hint="eastAsia"/>
                <w:sz w:val="18"/>
                <w:szCs w:val="18"/>
              </w:rPr>
              <w:t>性能要求</w:t>
            </w:r>
          </w:p>
        </w:tc>
        <w:tc>
          <w:tcPr>
            <w:tcW w:w="1136" w:type="dxa"/>
            <w:tcBorders>
              <w:top w:val="single" w:sz="8" w:space="0" w:color="auto"/>
              <w:left w:val="nil"/>
              <w:bottom w:val="single" w:sz="8" w:space="0" w:color="auto"/>
              <w:right w:val="single" w:sz="4" w:space="0" w:color="auto"/>
            </w:tcBorders>
            <w:vAlign w:val="center"/>
          </w:tcPr>
          <w:p w14:paraId="132B2085" w14:textId="77777777" w:rsidR="00820B6A" w:rsidRPr="00017F99" w:rsidRDefault="00820B6A" w:rsidP="00820B6A">
            <w:pPr>
              <w:widowControl/>
              <w:autoSpaceDE w:val="0"/>
              <w:autoSpaceDN w:val="0"/>
              <w:jc w:val="center"/>
              <w:rPr>
                <w:rFonts w:ascii="宋体" w:hAnsi="宋体"/>
                <w:sz w:val="18"/>
                <w:szCs w:val="18"/>
              </w:rPr>
            </w:pPr>
            <w:r w:rsidRPr="00017F99">
              <w:rPr>
                <w:rFonts w:ascii="宋体" w:hAnsi="宋体" w:hint="eastAsia"/>
                <w:sz w:val="18"/>
                <w:szCs w:val="18"/>
              </w:rPr>
              <w:t>数量</w:t>
            </w:r>
          </w:p>
          <w:p w14:paraId="788B423D" w14:textId="77777777" w:rsidR="00820B6A" w:rsidRPr="00017F99" w:rsidRDefault="00820B6A" w:rsidP="00187020">
            <w:pPr>
              <w:widowControl/>
              <w:autoSpaceDE w:val="0"/>
              <w:autoSpaceDN w:val="0"/>
              <w:jc w:val="center"/>
              <w:rPr>
                <w:rFonts w:ascii="宋体" w:hAnsi="宋体"/>
                <w:sz w:val="18"/>
                <w:szCs w:val="18"/>
              </w:rPr>
            </w:pPr>
            <w:r w:rsidRPr="00017F99">
              <w:rPr>
                <w:rFonts w:ascii="宋体" w:hAnsi="宋体" w:hint="eastAsia"/>
                <w:sz w:val="18"/>
                <w:szCs w:val="18"/>
              </w:rPr>
              <w:t>根</w:t>
            </w:r>
          </w:p>
        </w:tc>
        <w:tc>
          <w:tcPr>
            <w:tcW w:w="984" w:type="dxa"/>
            <w:tcBorders>
              <w:top w:val="single" w:sz="8" w:space="0" w:color="auto"/>
              <w:left w:val="nil"/>
              <w:bottom w:val="single" w:sz="8" w:space="0" w:color="auto"/>
              <w:right w:val="single" w:sz="8" w:space="0" w:color="auto"/>
            </w:tcBorders>
            <w:vAlign w:val="center"/>
          </w:tcPr>
          <w:p w14:paraId="117919A5" w14:textId="77777777" w:rsidR="00820B6A" w:rsidRPr="00017F99" w:rsidRDefault="00820B6A" w:rsidP="00820B6A">
            <w:pPr>
              <w:widowControl/>
              <w:autoSpaceDE w:val="0"/>
              <w:autoSpaceDN w:val="0"/>
              <w:jc w:val="center"/>
              <w:rPr>
                <w:rFonts w:ascii="宋体" w:hAnsi="宋体"/>
                <w:sz w:val="18"/>
                <w:szCs w:val="18"/>
              </w:rPr>
            </w:pPr>
            <w:r w:rsidRPr="00017F99">
              <w:rPr>
                <w:rFonts w:ascii="宋体" w:hAnsi="宋体" w:hint="eastAsia"/>
                <w:sz w:val="18"/>
                <w:szCs w:val="18"/>
              </w:rPr>
              <w:t>试验方法</w:t>
            </w:r>
          </w:p>
        </w:tc>
      </w:tr>
      <w:tr w:rsidR="00820B6A" w:rsidRPr="00017F99" w14:paraId="0C1A8E73" w14:textId="77777777" w:rsidTr="009E71DE">
        <w:trPr>
          <w:trHeight w:val="425"/>
          <w:jc w:val="center"/>
        </w:trPr>
        <w:tc>
          <w:tcPr>
            <w:tcW w:w="713" w:type="dxa"/>
            <w:tcBorders>
              <w:top w:val="single" w:sz="8" w:space="0" w:color="auto"/>
              <w:left w:val="single" w:sz="8" w:space="0" w:color="auto"/>
              <w:bottom w:val="single" w:sz="4" w:space="0" w:color="auto"/>
              <w:right w:val="single" w:sz="4" w:space="0" w:color="auto"/>
            </w:tcBorders>
            <w:vAlign w:val="center"/>
          </w:tcPr>
          <w:p w14:paraId="4E66FDC8" w14:textId="77777777" w:rsidR="00820B6A" w:rsidRPr="00017F99" w:rsidRDefault="00820B6A" w:rsidP="00820B6A">
            <w:pPr>
              <w:widowControl/>
              <w:autoSpaceDE w:val="0"/>
              <w:autoSpaceDN w:val="0"/>
              <w:jc w:val="center"/>
              <w:rPr>
                <w:rFonts w:ascii="宋体" w:hAnsi="宋体"/>
                <w:sz w:val="18"/>
                <w:szCs w:val="18"/>
              </w:rPr>
            </w:pPr>
            <w:r w:rsidRPr="00017F99">
              <w:rPr>
                <w:rFonts w:ascii="宋体" w:hAnsi="宋体" w:hint="eastAsia"/>
                <w:kern w:val="0"/>
                <w:sz w:val="18"/>
                <w:szCs w:val="18"/>
              </w:rPr>
              <w:t>1</w:t>
            </w:r>
          </w:p>
        </w:tc>
        <w:tc>
          <w:tcPr>
            <w:tcW w:w="2830" w:type="dxa"/>
            <w:gridSpan w:val="2"/>
            <w:tcBorders>
              <w:top w:val="single" w:sz="8" w:space="0" w:color="auto"/>
              <w:left w:val="nil"/>
              <w:bottom w:val="single" w:sz="4" w:space="0" w:color="auto"/>
              <w:right w:val="single" w:sz="4" w:space="0" w:color="auto"/>
            </w:tcBorders>
            <w:vAlign w:val="center"/>
          </w:tcPr>
          <w:p w14:paraId="6022BECA" w14:textId="77777777" w:rsidR="00820B6A" w:rsidRPr="00017F99" w:rsidRDefault="00820B6A" w:rsidP="00820B6A">
            <w:pPr>
              <w:widowControl/>
              <w:autoSpaceDE w:val="0"/>
              <w:autoSpaceDN w:val="0"/>
              <w:rPr>
                <w:rFonts w:ascii="宋体" w:hAnsi="宋体"/>
                <w:sz w:val="18"/>
                <w:szCs w:val="18"/>
              </w:rPr>
            </w:pPr>
            <w:r w:rsidRPr="00017F99">
              <w:rPr>
                <w:rFonts w:ascii="宋体" w:hAnsi="宋体" w:hint="eastAsia"/>
                <w:kern w:val="0"/>
                <w:sz w:val="18"/>
                <w:szCs w:val="18"/>
              </w:rPr>
              <w:t>缩颈后的内孔通过量</w:t>
            </w:r>
          </w:p>
        </w:tc>
        <w:tc>
          <w:tcPr>
            <w:tcW w:w="853" w:type="dxa"/>
            <w:tcBorders>
              <w:top w:val="single" w:sz="8" w:space="0" w:color="auto"/>
              <w:left w:val="nil"/>
              <w:bottom w:val="single" w:sz="4" w:space="0" w:color="auto"/>
              <w:right w:val="single" w:sz="4" w:space="0" w:color="auto"/>
            </w:tcBorders>
            <w:vAlign w:val="center"/>
          </w:tcPr>
          <w:p w14:paraId="2FFE431F" w14:textId="77777777" w:rsidR="00820B6A" w:rsidRPr="00017F99" w:rsidRDefault="00820B6A" w:rsidP="00820B6A">
            <w:pPr>
              <w:widowControl/>
              <w:autoSpaceDE w:val="0"/>
              <w:autoSpaceDN w:val="0"/>
              <w:jc w:val="center"/>
              <w:rPr>
                <w:rFonts w:ascii="宋体" w:hAnsi="宋体"/>
                <w:sz w:val="18"/>
                <w:szCs w:val="18"/>
              </w:rPr>
            </w:pPr>
            <w:r w:rsidRPr="00017F99">
              <w:rPr>
                <w:rFonts w:ascii="宋体" w:hAnsi="宋体" w:hint="eastAsia"/>
                <w:kern w:val="0"/>
                <w:sz w:val="18"/>
                <w:szCs w:val="18"/>
              </w:rPr>
              <w:t>—</w:t>
            </w:r>
          </w:p>
        </w:tc>
        <w:tc>
          <w:tcPr>
            <w:tcW w:w="2840" w:type="dxa"/>
            <w:tcBorders>
              <w:top w:val="single" w:sz="8" w:space="0" w:color="auto"/>
              <w:left w:val="nil"/>
              <w:bottom w:val="single" w:sz="4" w:space="0" w:color="auto"/>
              <w:right w:val="single" w:sz="4" w:space="0" w:color="auto"/>
            </w:tcBorders>
            <w:vAlign w:val="center"/>
          </w:tcPr>
          <w:p w14:paraId="4861B9C7" w14:textId="77777777" w:rsidR="00DE2A18" w:rsidRDefault="00501729" w:rsidP="00820B6A">
            <w:pPr>
              <w:widowControl/>
              <w:autoSpaceDE w:val="0"/>
              <w:autoSpaceDN w:val="0"/>
              <w:jc w:val="center"/>
              <w:rPr>
                <w:rFonts w:ascii="宋体" w:hAnsi="宋体"/>
                <w:kern w:val="0"/>
                <w:sz w:val="18"/>
                <w:szCs w:val="18"/>
              </w:rPr>
            </w:pPr>
            <w:r w:rsidRPr="00501729">
              <w:rPr>
                <w:rFonts w:ascii="宋体" w:hAnsi="宋体" w:hint="eastAsia"/>
                <w:kern w:val="0"/>
                <w:sz w:val="18"/>
                <w:szCs w:val="18"/>
              </w:rPr>
              <w:t>3</w:t>
            </w:r>
            <w:r w:rsidR="00DE2A18">
              <w:rPr>
                <w:rFonts w:ascii="宋体" w:hAnsi="宋体"/>
                <w:kern w:val="0"/>
                <w:sz w:val="18"/>
                <w:szCs w:val="18"/>
              </w:rPr>
              <w:t xml:space="preserve"> </w:t>
            </w:r>
            <w:r w:rsidRPr="00501729">
              <w:rPr>
                <w:rFonts w:ascii="宋体" w:hAnsi="宋体" w:hint="eastAsia"/>
                <w:kern w:val="0"/>
                <w:sz w:val="18"/>
                <w:szCs w:val="18"/>
              </w:rPr>
              <w:t>s内不施加外力的情况下量规</w:t>
            </w:r>
          </w:p>
          <w:p w14:paraId="6820E600" w14:textId="77777777" w:rsidR="00820B6A" w:rsidRPr="00017F99" w:rsidRDefault="00501729" w:rsidP="00820B6A">
            <w:pPr>
              <w:widowControl/>
              <w:autoSpaceDE w:val="0"/>
              <w:autoSpaceDN w:val="0"/>
              <w:jc w:val="center"/>
              <w:rPr>
                <w:rFonts w:ascii="宋体" w:hAnsi="宋体"/>
                <w:sz w:val="18"/>
                <w:szCs w:val="18"/>
              </w:rPr>
            </w:pPr>
            <w:r w:rsidRPr="00501729">
              <w:rPr>
                <w:rFonts w:ascii="宋体" w:hAnsi="宋体" w:hint="eastAsia"/>
                <w:kern w:val="0"/>
                <w:sz w:val="18"/>
                <w:szCs w:val="18"/>
              </w:rPr>
              <w:t>全部通过</w:t>
            </w:r>
          </w:p>
        </w:tc>
        <w:tc>
          <w:tcPr>
            <w:tcW w:w="1136" w:type="dxa"/>
            <w:tcBorders>
              <w:top w:val="single" w:sz="8" w:space="0" w:color="auto"/>
              <w:left w:val="nil"/>
              <w:bottom w:val="single" w:sz="4" w:space="0" w:color="auto"/>
              <w:right w:val="single" w:sz="4" w:space="0" w:color="auto"/>
            </w:tcBorders>
            <w:vAlign w:val="center"/>
          </w:tcPr>
          <w:p w14:paraId="51247E9E" w14:textId="77777777" w:rsidR="00820B6A" w:rsidRPr="00017F99" w:rsidRDefault="005C64D6" w:rsidP="00820B6A">
            <w:pPr>
              <w:widowControl/>
              <w:autoSpaceDE w:val="0"/>
              <w:autoSpaceDN w:val="0"/>
              <w:jc w:val="center"/>
              <w:rPr>
                <w:rFonts w:ascii="宋体" w:hAnsi="宋体"/>
                <w:sz w:val="18"/>
                <w:szCs w:val="18"/>
              </w:rPr>
            </w:pPr>
            <w:r w:rsidRPr="00017F99">
              <w:rPr>
                <w:rFonts w:ascii="宋体" w:hAnsi="宋体" w:hint="eastAsia"/>
                <w:sz w:val="18"/>
                <w:szCs w:val="18"/>
              </w:rPr>
              <w:t>68</w:t>
            </w:r>
          </w:p>
        </w:tc>
        <w:tc>
          <w:tcPr>
            <w:tcW w:w="984" w:type="dxa"/>
            <w:tcBorders>
              <w:top w:val="single" w:sz="8" w:space="0" w:color="auto"/>
              <w:left w:val="nil"/>
              <w:bottom w:val="single" w:sz="4" w:space="0" w:color="auto"/>
              <w:right w:val="single" w:sz="8" w:space="0" w:color="auto"/>
            </w:tcBorders>
            <w:vAlign w:val="center"/>
          </w:tcPr>
          <w:p w14:paraId="001A4D77" w14:textId="77777777" w:rsidR="00820B6A" w:rsidRPr="00017F99" w:rsidRDefault="00820B6A" w:rsidP="00820B6A">
            <w:pPr>
              <w:widowControl/>
              <w:autoSpaceDE w:val="0"/>
              <w:autoSpaceDN w:val="0"/>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sz w:val="18"/>
                  <w:szCs w:val="18"/>
                </w:rPr>
                <w:t>8.3.2</w:t>
              </w:r>
            </w:smartTag>
          </w:p>
        </w:tc>
      </w:tr>
      <w:tr w:rsidR="00820B6A" w:rsidRPr="00017F99" w14:paraId="4122BDAA" w14:textId="77777777" w:rsidTr="009E71DE">
        <w:trPr>
          <w:trHeight w:val="425"/>
          <w:jc w:val="center"/>
        </w:trPr>
        <w:tc>
          <w:tcPr>
            <w:tcW w:w="713" w:type="dxa"/>
            <w:tcBorders>
              <w:top w:val="single" w:sz="4" w:space="0" w:color="auto"/>
              <w:left w:val="single" w:sz="8" w:space="0" w:color="auto"/>
              <w:bottom w:val="single" w:sz="4" w:space="0" w:color="auto"/>
              <w:right w:val="single" w:sz="4" w:space="0" w:color="auto"/>
            </w:tcBorders>
            <w:vAlign w:val="center"/>
          </w:tcPr>
          <w:p w14:paraId="71D77870" w14:textId="77777777" w:rsidR="00820B6A" w:rsidRPr="00017F99" w:rsidRDefault="00820B6A" w:rsidP="00820B6A">
            <w:pPr>
              <w:jc w:val="center"/>
              <w:textAlignment w:val="top"/>
              <w:rPr>
                <w:rFonts w:ascii="宋体" w:hAnsi="宋体"/>
                <w:sz w:val="18"/>
                <w:szCs w:val="18"/>
              </w:rPr>
            </w:pPr>
            <w:r w:rsidRPr="00017F99">
              <w:rPr>
                <w:rFonts w:ascii="宋体" w:hAnsi="宋体" w:hint="eastAsia"/>
                <w:sz w:val="18"/>
                <w:szCs w:val="18"/>
              </w:rPr>
              <w:t>2</w:t>
            </w:r>
          </w:p>
        </w:tc>
        <w:tc>
          <w:tcPr>
            <w:tcW w:w="2830" w:type="dxa"/>
            <w:gridSpan w:val="2"/>
            <w:tcBorders>
              <w:top w:val="single" w:sz="4" w:space="0" w:color="auto"/>
              <w:left w:val="nil"/>
              <w:bottom w:val="single" w:sz="4" w:space="0" w:color="auto"/>
              <w:right w:val="single" w:sz="4" w:space="0" w:color="auto"/>
            </w:tcBorders>
            <w:vAlign w:val="center"/>
          </w:tcPr>
          <w:p w14:paraId="723464C6" w14:textId="77777777" w:rsidR="00820B6A" w:rsidRPr="00017F99" w:rsidRDefault="00820B6A" w:rsidP="00820B6A">
            <w:pPr>
              <w:textAlignment w:val="top"/>
              <w:rPr>
                <w:rFonts w:ascii="宋体" w:hAnsi="宋体"/>
                <w:sz w:val="18"/>
                <w:szCs w:val="18"/>
              </w:rPr>
            </w:pPr>
            <w:r w:rsidRPr="00017F99">
              <w:rPr>
                <w:rFonts w:ascii="宋体" w:hAnsi="宋体" w:hint="eastAsia"/>
                <w:sz w:val="18"/>
                <w:szCs w:val="18"/>
              </w:rPr>
              <w:t>耐高温后尺寸稳定性</w:t>
            </w:r>
          </w:p>
        </w:tc>
        <w:tc>
          <w:tcPr>
            <w:tcW w:w="853" w:type="dxa"/>
            <w:tcBorders>
              <w:top w:val="single" w:sz="4" w:space="0" w:color="auto"/>
              <w:left w:val="nil"/>
              <w:bottom w:val="single" w:sz="4" w:space="0" w:color="auto"/>
              <w:right w:val="single" w:sz="4" w:space="0" w:color="auto"/>
            </w:tcBorders>
            <w:vAlign w:val="center"/>
          </w:tcPr>
          <w:p w14:paraId="5F0AF9D6" w14:textId="77777777" w:rsidR="00820B6A" w:rsidRPr="00017F99" w:rsidRDefault="00820B6A" w:rsidP="00820B6A">
            <w:pPr>
              <w:widowControl/>
              <w:autoSpaceDE w:val="0"/>
              <w:autoSpaceDN w:val="0"/>
              <w:jc w:val="center"/>
              <w:rPr>
                <w:rFonts w:ascii="宋体" w:hAnsi="宋体"/>
                <w:sz w:val="18"/>
                <w:szCs w:val="18"/>
              </w:rPr>
            </w:pPr>
            <w:r w:rsidRPr="00017F99">
              <w:rPr>
                <w:rFonts w:ascii="宋体" w:hAnsi="宋体" w:hint="eastAsia"/>
                <w:kern w:val="0"/>
                <w:sz w:val="18"/>
                <w:szCs w:val="18"/>
              </w:rPr>
              <w:t>mm</w:t>
            </w:r>
          </w:p>
        </w:tc>
        <w:tc>
          <w:tcPr>
            <w:tcW w:w="2840" w:type="dxa"/>
            <w:tcBorders>
              <w:top w:val="single" w:sz="4" w:space="0" w:color="auto"/>
              <w:left w:val="nil"/>
              <w:bottom w:val="single" w:sz="4" w:space="0" w:color="auto"/>
              <w:right w:val="single" w:sz="4" w:space="0" w:color="auto"/>
            </w:tcBorders>
            <w:vAlign w:val="center"/>
          </w:tcPr>
          <w:p w14:paraId="431F74F6" w14:textId="77777777" w:rsidR="00820B6A" w:rsidRPr="00017F99" w:rsidRDefault="00820B6A" w:rsidP="00EB0C5D">
            <w:pPr>
              <w:jc w:val="center"/>
              <w:textAlignment w:val="top"/>
              <w:rPr>
                <w:rFonts w:ascii="宋体" w:hAnsi="宋体"/>
                <w:sz w:val="18"/>
                <w:szCs w:val="18"/>
              </w:rPr>
            </w:pPr>
            <w:r w:rsidRPr="00017F99">
              <w:rPr>
                <w:rFonts w:ascii="宋体" w:hAnsi="宋体" w:hint="eastAsia"/>
                <w:sz w:val="18"/>
                <w:szCs w:val="18"/>
              </w:rPr>
              <w:t>见表</w:t>
            </w:r>
            <w:r w:rsidR="00EB0C5D">
              <w:rPr>
                <w:rFonts w:ascii="宋体" w:hAnsi="宋体" w:hint="eastAsia"/>
                <w:sz w:val="18"/>
                <w:szCs w:val="18"/>
              </w:rPr>
              <w:t>16</w:t>
            </w:r>
          </w:p>
        </w:tc>
        <w:tc>
          <w:tcPr>
            <w:tcW w:w="1136" w:type="dxa"/>
            <w:tcBorders>
              <w:top w:val="single" w:sz="4" w:space="0" w:color="auto"/>
              <w:left w:val="single" w:sz="4" w:space="0" w:color="auto"/>
              <w:bottom w:val="single" w:sz="4" w:space="0" w:color="auto"/>
              <w:right w:val="single" w:sz="4" w:space="0" w:color="auto"/>
            </w:tcBorders>
            <w:vAlign w:val="center"/>
          </w:tcPr>
          <w:p w14:paraId="28D6E2A0" w14:textId="77777777" w:rsidR="00820B6A" w:rsidRPr="00017F99" w:rsidRDefault="005C64D6" w:rsidP="005C64D6">
            <w:pPr>
              <w:jc w:val="center"/>
              <w:rPr>
                <w:rFonts w:ascii="宋体" w:hAnsi="宋体"/>
                <w:sz w:val="18"/>
                <w:szCs w:val="18"/>
              </w:rPr>
            </w:pPr>
            <w:r w:rsidRPr="00017F99">
              <w:rPr>
                <w:rFonts w:ascii="宋体" w:hAnsi="宋体" w:hint="eastAsia"/>
                <w:sz w:val="18"/>
                <w:szCs w:val="18"/>
              </w:rPr>
              <w:t>1</w:t>
            </w:r>
          </w:p>
        </w:tc>
        <w:tc>
          <w:tcPr>
            <w:tcW w:w="984" w:type="dxa"/>
            <w:tcBorders>
              <w:top w:val="single" w:sz="4" w:space="0" w:color="auto"/>
              <w:left w:val="nil"/>
              <w:bottom w:val="single" w:sz="4" w:space="0" w:color="auto"/>
              <w:right w:val="single" w:sz="8" w:space="0" w:color="auto"/>
            </w:tcBorders>
            <w:vAlign w:val="center"/>
          </w:tcPr>
          <w:p w14:paraId="56C0E51F" w14:textId="77777777" w:rsidR="00820B6A" w:rsidRPr="00017F99" w:rsidRDefault="00820B6A" w:rsidP="00820B6A">
            <w:pPr>
              <w:widowControl/>
              <w:autoSpaceDE w:val="0"/>
              <w:autoSpaceDN w:val="0"/>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sz w:val="18"/>
                  <w:szCs w:val="18"/>
                </w:rPr>
                <w:t>8.3.3</w:t>
              </w:r>
            </w:smartTag>
          </w:p>
        </w:tc>
      </w:tr>
      <w:tr w:rsidR="00820B6A" w:rsidRPr="00017F99" w14:paraId="3FC9A761" w14:textId="77777777" w:rsidTr="009E71DE">
        <w:trPr>
          <w:trHeight w:val="425"/>
          <w:jc w:val="center"/>
        </w:trPr>
        <w:tc>
          <w:tcPr>
            <w:tcW w:w="713" w:type="dxa"/>
            <w:tcBorders>
              <w:top w:val="single" w:sz="4" w:space="0" w:color="auto"/>
              <w:left w:val="single" w:sz="8" w:space="0" w:color="auto"/>
              <w:bottom w:val="single" w:sz="4" w:space="0" w:color="auto"/>
              <w:right w:val="single" w:sz="4" w:space="0" w:color="auto"/>
            </w:tcBorders>
            <w:vAlign w:val="center"/>
          </w:tcPr>
          <w:p w14:paraId="6CD2EFB5" w14:textId="77777777" w:rsidR="00820B6A" w:rsidRPr="00017F99" w:rsidRDefault="00820B6A" w:rsidP="00820B6A">
            <w:pPr>
              <w:jc w:val="center"/>
              <w:textAlignment w:val="top"/>
              <w:rPr>
                <w:rFonts w:ascii="宋体" w:hAnsi="宋体"/>
                <w:sz w:val="18"/>
                <w:szCs w:val="18"/>
              </w:rPr>
            </w:pPr>
            <w:r w:rsidRPr="00017F99">
              <w:rPr>
                <w:rFonts w:ascii="宋体" w:hAnsi="宋体" w:hint="eastAsia"/>
                <w:sz w:val="18"/>
                <w:szCs w:val="18"/>
              </w:rPr>
              <w:t>3</w:t>
            </w:r>
          </w:p>
        </w:tc>
        <w:tc>
          <w:tcPr>
            <w:tcW w:w="2830" w:type="dxa"/>
            <w:gridSpan w:val="2"/>
            <w:tcBorders>
              <w:top w:val="single" w:sz="4" w:space="0" w:color="auto"/>
              <w:left w:val="nil"/>
              <w:bottom w:val="single" w:sz="4" w:space="0" w:color="auto"/>
              <w:right w:val="single" w:sz="4" w:space="0" w:color="auto"/>
            </w:tcBorders>
            <w:vAlign w:val="center"/>
          </w:tcPr>
          <w:p w14:paraId="7342E17F" w14:textId="77777777" w:rsidR="00820B6A" w:rsidRPr="00017F99" w:rsidRDefault="00820B6A" w:rsidP="00820B6A">
            <w:pPr>
              <w:textAlignment w:val="top"/>
              <w:rPr>
                <w:rFonts w:ascii="宋体" w:hAnsi="宋体"/>
                <w:sz w:val="18"/>
                <w:szCs w:val="18"/>
              </w:rPr>
            </w:pPr>
            <w:r w:rsidRPr="00017F99">
              <w:rPr>
                <w:rFonts w:ascii="宋体" w:hAnsi="宋体" w:hint="eastAsia"/>
                <w:sz w:val="18"/>
                <w:szCs w:val="18"/>
              </w:rPr>
              <w:t>耐水煮后尺寸稳定性</w:t>
            </w:r>
          </w:p>
        </w:tc>
        <w:tc>
          <w:tcPr>
            <w:tcW w:w="853" w:type="dxa"/>
            <w:tcBorders>
              <w:top w:val="single" w:sz="4" w:space="0" w:color="auto"/>
              <w:left w:val="nil"/>
              <w:bottom w:val="single" w:sz="4" w:space="0" w:color="auto"/>
              <w:right w:val="single" w:sz="4" w:space="0" w:color="auto"/>
            </w:tcBorders>
            <w:vAlign w:val="center"/>
          </w:tcPr>
          <w:p w14:paraId="67D1B0F5" w14:textId="77777777" w:rsidR="00820B6A" w:rsidRPr="00017F99" w:rsidRDefault="00820B6A" w:rsidP="00820B6A">
            <w:pPr>
              <w:jc w:val="center"/>
              <w:rPr>
                <w:rFonts w:ascii="宋体" w:hAnsi="宋体"/>
                <w:sz w:val="18"/>
                <w:szCs w:val="18"/>
              </w:rPr>
            </w:pPr>
            <w:r w:rsidRPr="00017F99">
              <w:rPr>
                <w:rFonts w:ascii="宋体" w:hAnsi="宋体" w:hint="eastAsia"/>
                <w:kern w:val="0"/>
                <w:sz w:val="18"/>
                <w:szCs w:val="18"/>
              </w:rPr>
              <w:t>mm</w:t>
            </w:r>
          </w:p>
        </w:tc>
        <w:tc>
          <w:tcPr>
            <w:tcW w:w="2840" w:type="dxa"/>
            <w:tcBorders>
              <w:top w:val="single" w:sz="4" w:space="0" w:color="auto"/>
              <w:left w:val="nil"/>
              <w:bottom w:val="single" w:sz="4" w:space="0" w:color="auto"/>
              <w:right w:val="single" w:sz="4" w:space="0" w:color="auto"/>
            </w:tcBorders>
            <w:vAlign w:val="center"/>
          </w:tcPr>
          <w:p w14:paraId="727E8F87" w14:textId="77777777" w:rsidR="00820B6A" w:rsidRPr="00017F99" w:rsidRDefault="00820B6A" w:rsidP="00EB0C5D">
            <w:pPr>
              <w:jc w:val="center"/>
              <w:textAlignment w:val="top"/>
              <w:rPr>
                <w:rFonts w:ascii="宋体" w:hAnsi="宋体"/>
                <w:sz w:val="18"/>
                <w:szCs w:val="18"/>
              </w:rPr>
            </w:pPr>
            <w:r w:rsidRPr="00017F99">
              <w:rPr>
                <w:rFonts w:ascii="宋体" w:hAnsi="宋体" w:hint="eastAsia"/>
                <w:sz w:val="18"/>
                <w:szCs w:val="18"/>
              </w:rPr>
              <w:t>见表</w:t>
            </w:r>
            <w:r w:rsidR="00EB0C5D">
              <w:rPr>
                <w:rFonts w:ascii="宋体" w:hAnsi="宋体" w:hint="eastAsia"/>
                <w:sz w:val="18"/>
                <w:szCs w:val="18"/>
              </w:rPr>
              <w:t>16</w:t>
            </w:r>
          </w:p>
        </w:tc>
        <w:tc>
          <w:tcPr>
            <w:tcW w:w="1136" w:type="dxa"/>
            <w:tcBorders>
              <w:top w:val="single" w:sz="4" w:space="0" w:color="auto"/>
              <w:left w:val="nil"/>
              <w:bottom w:val="single" w:sz="4" w:space="0" w:color="auto"/>
              <w:right w:val="single" w:sz="4" w:space="0" w:color="auto"/>
            </w:tcBorders>
            <w:vAlign w:val="center"/>
          </w:tcPr>
          <w:p w14:paraId="7C5516CA" w14:textId="77777777" w:rsidR="00820B6A" w:rsidRPr="00017F99" w:rsidRDefault="005C64D6" w:rsidP="00820B6A">
            <w:pPr>
              <w:jc w:val="center"/>
              <w:rPr>
                <w:rFonts w:ascii="宋体" w:hAnsi="宋体"/>
                <w:sz w:val="18"/>
                <w:szCs w:val="18"/>
              </w:rPr>
            </w:pPr>
            <w:r w:rsidRPr="00017F99">
              <w:rPr>
                <w:rFonts w:ascii="宋体" w:hAnsi="宋体" w:hint="eastAsia"/>
                <w:sz w:val="18"/>
                <w:szCs w:val="18"/>
              </w:rPr>
              <w:t>1</w:t>
            </w:r>
          </w:p>
        </w:tc>
        <w:tc>
          <w:tcPr>
            <w:tcW w:w="984" w:type="dxa"/>
            <w:tcBorders>
              <w:top w:val="single" w:sz="4" w:space="0" w:color="auto"/>
              <w:left w:val="nil"/>
              <w:bottom w:val="single" w:sz="4" w:space="0" w:color="auto"/>
              <w:right w:val="single" w:sz="8" w:space="0" w:color="auto"/>
            </w:tcBorders>
            <w:vAlign w:val="center"/>
          </w:tcPr>
          <w:p w14:paraId="6758412F" w14:textId="77777777" w:rsidR="00820B6A" w:rsidRPr="00017F99" w:rsidRDefault="00820B6A" w:rsidP="00820B6A">
            <w:pPr>
              <w:widowControl/>
              <w:autoSpaceDE w:val="0"/>
              <w:autoSpaceDN w:val="0"/>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sz w:val="18"/>
                  <w:szCs w:val="18"/>
                </w:rPr>
                <w:t>8.3.4</w:t>
              </w:r>
            </w:smartTag>
          </w:p>
        </w:tc>
      </w:tr>
      <w:tr w:rsidR="00820B6A" w:rsidRPr="00017F99" w14:paraId="3C73330B" w14:textId="77777777" w:rsidTr="009E71DE">
        <w:trPr>
          <w:trHeight w:val="425"/>
          <w:jc w:val="center"/>
        </w:trPr>
        <w:tc>
          <w:tcPr>
            <w:tcW w:w="713" w:type="dxa"/>
            <w:tcBorders>
              <w:top w:val="single" w:sz="4" w:space="0" w:color="auto"/>
              <w:left w:val="single" w:sz="8" w:space="0" w:color="auto"/>
              <w:bottom w:val="single" w:sz="4" w:space="0" w:color="auto"/>
              <w:right w:val="single" w:sz="4" w:space="0" w:color="auto"/>
            </w:tcBorders>
            <w:vAlign w:val="center"/>
          </w:tcPr>
          <w:p w14:paraId="3626FF05" w14:textId="77777777" w:rsidR="00820B6A" w:rsidRPr="00017F99" w:rsidRDefault="00820B6A" w:rsidP="00820B6A">
            <w:pPr>
              <w:widowControl/>
              <w:autoSpaceDE w:val="0"/>
              <w:autoSpaceDN w:val="0"/>
              <w:jc w:val="center"/>
              <w:rPr>
                <w:rFonts w:ascii="宋体" w:hAnsi="宋体"/>
                <w:sz w:val="18"/>
                <w:szCs w:val="18"/>
              </w:rPr>
            </w:pPr>
            <w:r w:rsidRPr="00017F99">
              <w:rPr>
                <w:rFonts w:ascii="宋体" w:hAnsi="宋体" w:hint="eastAsia"/>
                <w:kern w:val="0"/>
                <w:sz w:val="18"/>
                <w:szCs w:val="18"/>
              </w:rPr>
              <w:t>4</w:t>
            </w:r>
          </w:p>
        </w:tc>
        <w:tc>
          <w:tcPr>
            <w:tcW w:w="2830" w:type="dxa"/>
            <w:gridSpan w:val="2"/>
            <w:tcBorders>
              <w:top w:val="single" w:sz="4" w:space="0" w:color="auto"/>
              <w:left w:val="nil"/>
              <w:bottom w:val="single" w:sz="4" w:space="0" w:color="auto"/>
              <w:right w:val="single" w:sz="4" w:space="0" w:color="auto"/>
            </w:tcBorders>
            <w:vAlign w:val="center"/>
          </w:tcPr>
          <w:p w14:paraId="111220EF" w14:textId="77777777" w:rsidR="00820B6A" w:rsidRPr="00017F99" w:rsidRDefault="00820B6A" w:rsidP="00820B6A">
            <w:pPr>
              <w:textAlignment w:val="top"/>
              <w:rPr>
                <w:rFonts w:ascii="宋体" w:hAnsi="宋体"/>
                <w:sz w:val="18"/>
                <w:szCs w:val="18"/>
              </w:rPr>
            </w:pPr>
            <w:r w:rsidRPr="00017F99">
              <w:rPr>
                <w:rFonts w:ascii="宋体" w:hAnsi="宋体" w:hint="eastAsia"/>
                <w:sz w:val="18"/>
                <w:szCs w:val="18"/>
              </w:rPr>
              <w:t>爆裂强度</w:t>
            </w:r>
          </w:p>
        </w:tc>
        <w:tc>
          <w:tcPr>
            <w:tcW w:w="853" w:type="dxa"/>
            <w:tcBorders>
              <w:top w:val="single" w:sz="4" w:space="0" w:color="auto"/>
              <w:left w:val="nil"/>
              <w:bottom w:val="single" w:sz="4" w:space="0" w:color="auto"/>
              <w:right w:val="single" w:sz="4" w:space="0" w:color="auto"/>
            </w:tcBorders>
            <w:vAlign w:val="center"/>
          </w:tcPr>
          <w:p w14:paraId="7F863A8D" w14:textId="77777777" w:rsidR="00820B6A" w:rsidRPr="00017F99" w:rsidRDefault="00820B6A" w:rsidP="00820B6A">
            <w:pPr>
              <w:jc w:val="center"/>
              <w:rPr>
                <w:rFonts w:ascii="宋体" w:hAnsi="宋体"/>
                <w:sz w:val="18"/>
                <w:szCs w:val="18"/>
              </w:rPr>
            </w:pPr>
            <w:r w:rsidRPr="00017F99">
              <w:rPr>
                <w:rFonts w:ascii="宋体" w:hAnsi="宋体" w:hint="eastAsia"/>
                <w:sz w:val="18"/>
                <w:szCs w:val="18"/>
              </w:rPr>
              <w:t>MPa</w:t>
            </w:r>
          </w:p>
        </w:tc>
        <w:tc>
          <w:tcPr>
            <w:tcW w:w="2840" w:type="dxa"/>
            <w:tcBorders>
              <w:top w:val="single" w:sz="4" w:space="0" w:color="auto"/>
              <w:left w:val="nil"/>
              <w:bottom w:val="single" w:sz="4" w:space="0" w:color="auto"/>
              <w:right w:val="single" w:sz="4" w:space="0" w:color="auto"/>
            </w:tcBorders>
            <w:vAlign w:val="center"/>
          </w:tcPr>
          <w:p w14:paraId="5B81293C" w14:textId="77777777" w:rsidR="00820B6A" w:rsidRPr="00017F99" w:rsidRDefault="00ED4AEB" w:rsidP="00EB0C5D">
            <w:pPr>
              <w:jc w:val="center"/>
              <w:textAlignment w:val="top"/>
              <w:rPr>
                <w:rFonts w:ascii="宋体" w:hAnsi="宋体"/>
                <w:sz w:val="18"/>
                <w:szCs w:val="18"/>
              </w:rPr>
            </w:pPr>
            <w:r w:rsidRPr="00017F99">
              <w:rPr>
                <w:rFonts w:ascii="宋体" w:hAnsi="宋体" w:hint="eastAsia"/>
                <w:sz w:val="18"/>
                <w:szCs w:val="18"/>
              </w:rPr>
              <w:t>见表</w:t>
            </w:r>
            <w:r w:rsidR="00EB0C5D">
              <w:rPr>
                <w:rFonts w:ascii="宋体" w:hAnsi="宋体" w:hint="eastAsia"/>
                <w:sz w:val="18"/>
                <w:szCs w:val="18"/>
              </w:rPr>
              <w:t>17</w:t>
            </w:r>
          </w:p>
        </w:tc>
        <w:tc>
          <w:tcPr>
            <w:tcW w:w="1136" w:type="dxa"/>
            <w:tcBorders>
              <w:top w:val="single" w:sz="4" w:space="0" w:color="auto"/>
              <w:left w:val="nil"/>
              <w:bottom w:val="single" w:sz="4" w:space="0" w:color="auto"/>
              <w:right w:val="single" w:sz="4" w:space="0" w:color="auto"/>
            </w:tcBorders>
            <w:vAlign w:val="center"/>
          </w:tcPr>
          <w:p w14:paraId="0517BFF0" w14:textId="77777777" w:rsidR="00820B6A" w:rsidRPr="00017F99" w:rsidRDefault="005C64D6" w:rsidP="00820B6A">
            <w:pPr>
              <w:jc w:val="center"/>
              <w:rPr>
                <w:rFonts w:ascii="宋体" w:hAnsi="宋体"/>
                <w:sz w:val="18"/>
                <w:szCs w:val="18"/>
              </w:rPr>
            </w:pPr>
            <w:r w:rsidRPr="00017F99">
              <w:rPr>
                <w:rFonts w:ascii="宋体" w:hAnsi="宋体" w:hint="eastAsia"/>
                <w:sz w:val="18"/>
                <w:szCs w:val="18"/>
              </w:rPr>
              <w:t>4</w:t>
            </w:r>
          </w:p>
        </w:tc>
        <w:tc>
          <w:tcPr>
            <w:tcW w:w="984" w:type="dxa"/>
            <w:tcBorders>
              <w:top w:val="single" w:sz="4" w:space="0" w:color="auto"/>
              <w:left w:val="nil"/>
              <w:bottom w:val="single" w:sz="4" w:space="0" w:color="auto"/>
              <w:right w:val="single" w:sz="8" w:space="0" w:color="auto"/>
            </w:tcBorders>
            <w:vAlign w:val="center"/>
          </w:tcPr>
          <w:p w14:paraId="7B2B0531" w14:textId="77777777" w:rsidR="00820B6A" w:rsidRPr="00017F99" w:rsidRDefault="00820B6A" w:rsidP="00820B6A">
            <w:pPr>
              <w:widowControl/>
              <w:autoSpaceDE w:val="0"/>
              <w:autoSpaceDN w:val="0"/>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sz w:val="18"/>
                  <w:szCs w:val="18"/>
                </w:rPr>
                <w:t>8.3.5</w:t>
              </w:r>
            </w:smartTag>
          </w:p>
        </w:tc>
      </w:tr>
      <w:tr w:rsidR="00187020" w:rsidRPr="00017F99" w14:paraId="0FB7BC1C" w14:textId="77777777" w:rsidTr="009E71DE">
        <w:trPr>
          <w:trHeight w:val="425"/>
          <w:jc w:val="center"/>
        </w:trPr>
        <w:tc>
          <w:tcPr>
            <w:tcW w:w="713" w:type="dxa"/>
            <w:vMerge w:val="restart"/>
            <w:tcBorders>
              <w:top w:val="single" w:sz="4" w:space="0" w:color="auto"/>
              <w:left w:val="single" w:sz="8" w:space="0" w:color="auto"/>
              <w:right w:val="single" w:sz="4" w:space="0" w:color="auto"/>
            </w:tcBorders>
            <w:vAlign w:val="center"/>
          </w:tcPr>
          <w:p w14:paraId="2A7A0BC8" w14:textId="77777777" w:rsidR="00187020" w:rsidRPr="00017F99" w:rsidRDefault="00187020" w:rsidP="00820B6A">
            <w:pPr>
              <w:widowControl/>
              <w:autoSpaceDE w:val="0"/>
              <w:autoSpaceDN w:val="0"/>
              <w:jc w:val="center"/>
              <w:rPr>
                <w:rFonts w:ascii="宋体" w:hAnsi="宋体"/>
                <w:sz w:val="18"/>
                <w:szCs w:val="18"/>
              </w:rPr>
            </w:pPr>
            <w:r w:rsidRPr="00017F99">
              <w:rPr>
                <w:rFonts w:ascii="宋体" w:hAnsi="宋体" w:hint="eastAsia"/>
                <w:kern w:val="0"/>
                <w:sz w:val="18"/>
                <w:szCs w:val="18"/>
              </w:rPr>
              <w:t>5</w:t>
            </w:r>
          </w:p>
        </w:tc>
        <w:tc>
          <w:tcPr>
            <w:tcW w:w="984" w:type="dxa"/>
            <w:vMerge w:val="restart"/>
            <w:tcBorders>
              <w:top w:val="single" w:sz="4" w:space="0" w:color="auto"/>
              <w:left w:val="nil"/>
              <w:right w:val="single" w:sz="4" w:space="0" w:color="auto"/>
            </w:tcBorders>
            <w:vAlign w:val="center"/>
          </w:tcPr>
          <w:p w14:paraId="2722C8E1" w14:textId="77777777" w:rsidR="00187020" w:rsidRPr="00017F99" w:rsidRDefault="00187020" w:rsidP="00A01A92">
            <w:pPr>
              <w:textAlignment w:val="top"/>
              <w:rPr>
                <w:rFonts w:ascii="宋体" w:hAnsi="宋体"/>
                <w:sz w:val="18"/>
                <w:szCs w:val="18"/>
              </w:rPr>
            </w:pPr>
            <w:r w:rsidRPr="00017F99">
              <w:rPr>
                <w:rFonts w:ascii="宋体" w:hAnsi="宋体" w:hint="eastAsia"/>
                <w:sz w:val="18"/>
                <w:szCs w:val="18"/>
              </w:rPr>
              <w:t>耐湿热</w:t>
            </w:r>
            <w:r w:rsidR="00A01A92">
              <w:rPr>
                <w:rFonts w:ascii="宋体" w:hAnsi="宋体" w:hint="eastAsia"/>
                <w:sz w:val="18"/>
                <w:szCs w:val="18"/>
              </w:rPr>
              <w:t>性</w:t>
            </w:r>
          </w:p>
        </w:tc>
        <w:tc>
          <w:tcPr>
            <w:tcW w:w="1846" w:type="dxa"/>
            <w:tcBorders>
              <w:top w:val="single" w:sz="4" w:space="0" w:color="auto"/>
              <w:left w:val="nil"/>
              <w:bottom w:val="single" w:sz="4" w:space="0" w:color="auto"/>
              <w:right w:val="single" w:sz="4" w:space="0" w:color="auto"/>
            </w:tcBorders>
            <w:vAlign w:val="center"/>
          </w:tcPr>
          <w:p w14:paraId="7C8135AD" w14:textId="77777777" w:rsidR="00187020" w:rsidRPr="00017F99" w:rsidRDefault="004916E3" w:rsidP="00820B6A">
            <w:pPr>
              <w:textAlignment w:val="top"/>
              <w:rPr>
                <w:rFonts w:ascii="宋体" w:hAnsi="宋体"/>
                <w:sz w:val="18"/>
                <w:szCs w:val="18"/>
              </w:rPr>
            </w:pPr>
            <w:r>
              <w:rPr>
                <w:rFonts w:ascii="宋体" w:hAnsi="宋体" w:hint="eastAsia"/>
                <w:sz w:val="18"/>
                <w:szCs w:val="18"/>
              </w:rPr>
              <w:t>爆裂强度</w:t>
            </w:r>
          </w:p>
        </w:tc>
        <w:tc>
          <w:tcPr>
            <w:tcW w:w="853" w:type="dxa"/>
            <w:tcBorders>
              <w:top w:val="single" w:sz="4" w:space="0" w:color="auto"/>
              <w:left w:val="nil"/>
              <w:bottom w:val="single" w:sz="4" w:space="0" w:color="auto"/>
              <w:right w:val="single" w:sz="4" w:space="0" w:color="auto"/>
            </w:tcBorders>
            <w:vAlign w:val="center"/>
          </w:tcPr>
          <w:p w14:paraId="03F53B2B" w14:textId="77777777" w:rsidR="00187020" w:rsidRPr="00017F99" w:rsidRDefault="004916E3" w:rsidP="004916E3">
            <w:pPr>
              <w:jc w:val="center"/>
              <w:rPr>
                <w:rFonts w:ascii="宋体" w:hAnsi="宋体"/>
                <w:sz w:val="18"/>
                <w:szCs w:val="18"/>
              </w:rPr>
            </w:pPr>
            <w:r w:rsidRPr="00017F99">
              <w:rPr>
                <w:rFonts w:ascii="宋体" w:hAnsi="宋体" w:hint="eastAsia"/>
                <w:sz w:val="18"/>
                <w:szCs w:val="18"/>
              </w:rPr>
              <w:t>MPa</w:t>
            </w:r>
          </w:p>
        </w:tc>
        <w:tc>
          <w:tcPr>
            <w:tcW w:w="2840" w:type="dxa"/>
            <w:tcBorders>
              <w:top w:val="single" w:sz="4" w:space="0" w:color="auto"/>
              <w:left w:val="nil"/>
              <w:bottom w:val="single" w:sz="4" w:space="0" w:color="auto"/>
              <w:right w:val="single" w:sz="4" w:space="0" w:color="auto"/>
            </w:tcBorders>
            <w:vAlign w:val="center"/>
          </w:tcPr>
          <w:p w14:paraId="71EB83E9" w14:textId="77777777" w:rsidR="00187020" w:rsidRPr="00017F99" w:rsidRDefault="004916E3" w:rsidP="00E85722">
            <w:pPr>
              <w:jc w:val="center"/>
              <w:textAlignment w:val="top"/>
              <w:rPr>
                <w:rFonts w:ascii="宋体" w:hAnsi="宋体"/>
                <w:sz w:val="18"/>
                <w:szCs w:val="18"/>
              </w:rPr>
            </w:pPr>
            <w:r w:rsidRPr="00017F99">
              <w:rPr>
                <w:rFonts w:ascii="宋体" w:hAnsi="宋体" w:hint="eastAsia"/>
                <w:sz w:val="18"/>
                <w:szCs w:val="18"/>
              </w:rPr>
              <w:t>见表</w:t>
            </w:r>
            <w:r>
              <w:rPr>
                <w:rFonts w:ascii="宋体" w:hAnsi="宋体" w:hint="eastAsia"/>
                <w:sz w:val="18"/>
                <w:szCs w:val="18"/>
              </w:rPr>
              <w:t>17</w:t>
            </w:r>
          </w:p>
        </w:tc>
        <w:tc>
          <w:tcPr>
            <w:tcW w:w="1136" w:type="dxa"/>
            <w:vMerge w:val="restart"/>
            <w:tcBorders>
              <w:top w:val="single" w:sz="4" w:space="0" w:color="auto"/>
              <w:left w:val="nil"/>
              <w:right w:val="single" w:sz="4" w:space="0" w:color="auto"/>
            </w:tcBorders>
            <w:vAlign w:val="center"/>
          </w:tcPr>
          <w:p w14:paraId="733070AF" w14:textId="77777777" w:rsidR="00187020" w:rsidRPr="00017F99" w:rsidRDefault="005C64D6" w:rsidP="00820B6A">
            <w:pPr>
              <w:jc w:val="center"/>
              <w:rPr>
                <w:rFonts w:ascii="宋体" w:hAnsi="宋体"/>
                <w:sz w:val="18"/>
                <w:szCs w:val="18"/>
              </w:rPr>
            </w:pPr>
            <w:r w:rsidRPr="00017F99">
              <w:rPr>
                <w:rFonts w:ascii="宋体" w:hAnsi="宋体" w:hint="eastAsia"/>
                <w:sz w:val="18"/>
                <w:szCs w:val="18"/>
              </w:rPr>
              <w:t>4</w:t>
            </w:r>
          </w:p>
        </w:tc>
        <w:tc>
          <w:tcPr>
            <w:tcW w:w="984" w:type="dxa"/>
            <w:vMerge w:val="restart"/>
            <w:tcBorders>
              <w:top w:val="single" w:sz="4" w:space="0" w:color="auto"/>
              <w:left w:val="nil"/>
              <w:right w:val="single" w:sz="8" w:space="0" w:color="auto"/>
            </w:tcBorders>
            <w:vAlign w:val="center"/>
          </w:tcPr>
          <w:p w14:paraId="245FF145" w14:textId="77777777" w:rsidR="00187020" w:rsidRPr="00017F99" w:rsidRDefault="00187020" w:rsidP="00820B6A">
            <w:pPr>
              <w:widowControl/>
              <w:autoSpaceDE w:val="0"/>
              <w:autoSpaceDN w:val="0"/>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sz w:val="18"/>
                  <w:szCs w:val="18"/>
                </w:rPr>
                <w:t>8.3.6</w:t>
              </w:r>
            </w:smartTag>
          </w:p>
        </w:tc>
      </w:tr>
      <w:tr w:rsidR="00187020" w:rsidRPr="00017F99" w14:paraId="2DC7682F" w14:textId="77777777" w:rsidTr="009E71DE">
        <w:trPr>
          <w:trHeight w:val="425"/>
          <w:jc w:val="center"/>
        </w:trPr>
        <w:tc>
          <w:tcPr>
            <w:tcW w:w="713" w:type="dxa"/>
            <w:vMerge/>
            <w:tcBorders>
              <w:left w:val="single" w:sz="8" w:space="0" w:color="auto"/>
              <w:bottom w:val="single" w:sz="4" w:space="0" w:color="auto"/>
              <w:right w:val="single" w:sz="4" w:space="0" w:color="auto"/>
            </w:tcBorders>
            <w:vAlign w:val="center"/>
          </w:tcPr>
          <w:p w14:paraId="16B8420F" w14:textId="77777777" w:rsidR="00187020" w:rsidRPr="00017F99" w:rsidRDefault="00187020" w:rsidP="00820B6A">
            <w:pPr>
              <w:widowControl/>
              <w:autoSpaceDE w:val="0"/>
              <w:autoSpaceDN w:val="0"/>
              <w:jc w:val="center"/>
              <w:rPr>
                <w:rFonts w:ascii="宋体" w:hAnsi="宋体"/>
                <w:kern w:val="0"/>
                <w:sz w:val="18"/>
                <w:szCs w:val="18"/>
              </w:rPr>
            </w:pPr>
          </w:p>
        </w:tc>
        <w:tc>
          <w:tcPr>
            <w:tcW w:w="984" w:type="dxa"/>
            <w:vMerge/>
            <w:tcBorders>
              <w:left w:val="nil"/>
              <w:bottom w:val="single" w:sz="4" w:space="0" w:color="auto"/>
              <w:right w:val="single" w:sz="4" w:space="0" w:color="auto"/>
            </w:tcBorders>
            <w:vAlign w:val="center"/>
          </w:tcPr>
          <w:p w14:paraId="35CB02A8" w14:textId="77777777" w:rsidR="00187020" w:rsidRPr="00017F99" w:rsidRDefault="00187020" w:rsidP="00820B6A">
            <w:pPr>
              <w:textAlignment w:val="top"/>
              <w:rPr>
                <w:rFonts w:ascii="宋体" w:hAnsi="宋体"/>
                <w:sz w:val="18"/>
                <w:szCs w:val="18"/>
              </w:rPr>
            </w:pPr>
          </w:p>
        </w:tc>
        <w:tc>
          <w:tcPr>
            <w:tcW w:w="1846" w:type="dxa"/>
            <w:tcBorders>
              <w:top w:val="single" w:sz="4" w:space="0" w:color="auto"/>
              <w:left w:val="nil"/>
              <w:bottom w:val="single" w:sz="4" w:space="0" w:color="auto"/>
              <w:right w:val="single" w:sz="4" w:space="0" w:color="auto"/>
            </w:tcBorders>
            <w:vAlign w:val="center"/>
          </w:tcPr>
          <w:p w14:paraId="4831AC44" w14:textId="77777777" w:rsidR="00187020" w:rsidRPr="00017F99" w:rsidRDefault="00187020" w:rsidP="00820B6A">
            <w:pPr>
              <w:textAlignment w:val="top"/>
              <w:rPr>
                <w:rFonts w:ascii="宋体" w:hAnsi="宋体"/>
                <w:sz w:val="18"/>
                <w:szCs w:val="18"/>
              </w:rPr>
            </w:pPr>
            <w:r w:rsidRPr="00017F99">
              <w:rPr>
                <w:rFonts w:ascii="宋体" w:hAnsi="宋体" w:hint="eastAsia"/>
                <w:sz w:val="18"/>
                <w:szCs w:val="18"/>
              </w:rPr>
              <w:t>吸水率</w:t>
            </w:r>
          </w:p>
        </w:tc>
        <w:tc>
          <w:tcPr>
            <w:tcW w:w="853" w:type="dxa"/>
            <w:tcBorders>
              <w:top w:val="single" w:sz="4" w:space="0" w:color="auto"/>
              <w:left w:val="nil"/>
              <w:bottom w:val="single" w:sz="4" w:space="0" w:color="auto"/>
              <w:right w:val="single" w:sz="4" w:space="0" w:color="auto"/>
            </w:tcBorders>
            <w:vAlign w:val="center"/>
          </w:tcPr>
          <w:p w14:paraId="34AA8040" w14:textId="77777777" w:rsidR="00187020" w:rsidRPr="00017F99" w:rsidRDefault="00187020" w:rsidP="00820B6A">
            <w:pPr>
              <w:jc w:val="center"/>
              <w:rPr>
                <w:rFonts w:ascii="宋体" w:hAnsi="宋体"/>
                <w:sz w:val="18"/>
                <w:szCs w:val="18"/>
              </w:rPr>
            </w:pPr>
            <w:r w:rsidRPr="00017F99">
              <w:rPr>
                <w:rFonts w:ascii="宋体" w:hAnsi="宋体" w:hint="eastAsia"/>
                <w:sz w:val="18"/>
                <w:szCs w:val="18"/>
              </w:rPr>
              <w:t>%</w:t>
            </w:r>
          </w:p>
        </w:tc>
        <w:tc>
          <w:tcPr>
            <w:tcW w:w="2840" w:type="dxa"/>
            <w:tcBorders>
              <w:top w:val="single" w:sz="4" w:space="0" w:color="auto"/>
              <w:left w:val="nil"/>
              <w:bottom w:val="single" w:sz="4" w:space="0" w:color="auto"/>
              <w:right w:val="single" w:sz="4" w:space="0" w:color="auto"/>
            </w:tcBorders>
            <w:vAlign w:val="center"/>
          </w:tcPr>
          <w:p w14:paraId="0C06DF09" w14:textId="77777777" w:rsidR="00187020" w:rsidRPr="00017F99" w:rsidRDefault="00187020" w:rsidP="00820B6A">
            <w:pPr>
              <w:jc w:val="center"/>
              <w:textAlignment w:val="top"/>
              <w:rPr>
                <w:rFonts w:ascii="宋体" w:hAnsi="宋体"/>
                <w:sz w:val="18"/>
                <w:szCs w:val="18"/>
              </w:rPr>
            </w:pPr>
            <w:r w:rsidRPr="00017F99">
              <w:rPr>
                <w:rFonts w:ascii="宋体" w:hAnsi="宋体" w:hint="eastAsia"/>
                <w:sz w:val="18"/>
                <w:szCs w:val="18"/>
              </w:rPr>
              <w:t>≤2</w:t>
            </w:r>
          </w:p>
        </w:tc>
        <w:tc>
          <w:tcPr>
            <w:tcW w:w="1136" w:type="dxa"/>
            <w:vMerge/>
            <w:tcBorders>
              <w:left w:val="nil"/>
              <w:bottom w:val="single" w:sz="4" w:space="0" w:color="auto"/>
              <w:right w:val="single" w:sz="4" w:space="0" w:color="auto"/>
            </w:tcBorders>
            <w:vAlign w:val="center"/>
          </w:tcPr>
          <w:p w14:paraId="7EA71031" w14:textId="77777777" w:rsidR="00187020" w:rsidRPr="00017F99" w:rsidRDefault="00187020" w:rsidP="00820B6A">
            <w:pPr>
              <w:jc w:val="center"/>
              <w:rPr>
                <w:rFonts w:ascii="宋体" w:hAnsi="宋体"/>
                <w:sz w:val="18"/>
                <w:szCs w:val="18"/>
              </w:rPr>
            </w:pPr>
          </w:p>
        </w:tc>
        <w:tc>
          <w:tcPr>
            <w:tcW w:w="984" w:type="dxa"/>
            <w:vMerge/>
            <w:tcBorders>
              <w:left w:val="nil"/>
              <w:bottom w:val="single" w:sz="4" w:space="0" w:color="auto"/>
              <w:right w:val="single" w:sz="8" w:space="0" w:color="auto"/>
            </w:tcBorders>
            <w:vAlign w:val="center"/>
          </w:tcPr>
          <w:p w14:paraId="6A252348" w14:textId="77777777" w:rsidR="00187020" w:rsidRPr="00017F99" w:rsidRDefault="00187020" w:rsidP="00820B6A">
            <w:pPr>
              <w:widowControl/>
              <w:autoSpaceDE w:val="0"/>
              <w:autoSpaceDN w:val="0"/>
              <w:jc w:val="center"/>
              <w:rPr>
                <w:rFonts w:ascii="宋体" w:hAnsi="宋体"/>
                <w:sz w:val="18"/>
                <w:szCs w:val="18"/>
              </w:rPr>
            </w:pPr>
          </w:p>
        </w:tc>
      </w:tr>
      <w:tr w:rsidR="0045344B" w:rsidRPr="00017F99" w14:paraId="11A637CB" w14:textId="77777777" w:rsidTr="009E71DE">
        <w:trPr>
          <w:trHeight w:val="425"/>
          <w:jc w:val="center"/>
        </w:trPr>
        <w:tc>
          <w:tcPr>
            <w:tcW w:w="713" w:type="dxa"/>
            <w:tcBorders>
              <w:top w:val="single" w:sz="4" w:space="0" w:color="auto"/>
              <w:left w:val="single" w:sz="8" w:space="0" w:color="auto"/>
              <w:bottom w:val="nil"/>
              <w:right w:val="single" w:sz="4" w:space="0" w:color="auto"/>
            </w:tcBorders>
            <w:vAlign w:val="center"/>
          </w:tcPr>
          <w:p w14:paraId="55F4A38C" w14:textId="77777777" w:rsidR="0045344B" w:rsidRPr="00017F99" w:rsidRDefault="0045344B" w:rsidP="00820B6A">
            <w:pPr>
              <w:widowControl/>
              <w:autoSpaceDE w:val="0"/>
              <w:autoSpaceDN w:val="0"/>
              <w:jc w:val="center"/>
              <w:rPr>
                <w:rFonts w:ascii="宋体" w:hAnsi="宋体"/>
                <w:sz w:val="18"/>
                <w:szCs w:val="18"/>
              </w:rPr>
            </w:pPr>
            <w:r w:rsidRPr="00017F99">
              <w:rPr>
                <w:rFonts w:ascii="宋体" w:hAnsi="宋体" w:hint="eastAsia"/>
                <w:kern w:val="0"/>
                <w:sz w:val="18"/>
                <w:szCs w:val="18"/>
              </w:rPr>
              <w:t>6</w:t>
            </w:r>
          </w:p>
        </w:tc>
        <w:tc>
          <w:tcPr>
            <w:tcW w:w="2830" w:type="dxa"/>
            <w:gridSpan w:val="2"/>
            <w:tcBorders>
              <w:top w:val="single" w:sz="4" w:space="0" w:color="auto"/>
              <w:left w:val="nil"/>
              <w:bottom w:val="nil"/>
              <w:right w:val="single" w:sz="4" w:space="0" w:color="auto"/>
            </w:tcBorders>
            <w:vAlign w:val="center"/>
          </w:tcPr>
          <w:p w14:paraId="25330ED9" w14:textId="77777777" w:rsidR="0045344B" w:rsidRPr="00017F99" w:rsidRDefault="0045344B" w:rsidP="00A737AE">
            <w:pPr>
              <w:textAlignment w:val="top"/>
              <w:rPr>
                <w:rFonts w:ascii="宋体" w:hAnsi="宋体"/>
                <w:sz w:val="18"/>
                <w:szCs w:val="18"/>
              </w:rPr>
            </w:pPr>
            <w:r w:rsidRPr="00017F99">
              <w:rPr>
                <w:rFonts w:ascii="宋体" w:hAnsi="宋体" w:hint="eastAsia"/>
                <w:sz w:val="18"/>
                <w:szCs w:val="18"/>
              </w:rPr>
              <w:t>耐紫外线后</w:t>
            </w:r>
            <w:r>
              <w:rPr>
                <w:rFonts w:ascii="宋体" w:hAnsi="宋体" w:hint="eastAsia"/>
                <w:sz w:val="18"/>
                <w:szCs w:val="18"/>
              </w:rPr>
              <w:t>爆裂强度</w:t>
            </w:r>
          </w:p>
        </w:tc>
        <w:tc>
          <w:tcPr>
            <w:tcW w:w="853" w:type="dxa"/>
            <w:tcBorders>
              <w:top w:val="single" w:sz="4" w:space="0" w:color="auto"/>
              <w:left w:val="nil"/>
              <w:bottom w:val="single" w:sz="4" w:space="0" w:color="auto"/>
              <w:right w:val="single" w:sz="4" w:space="0" w:color="auto"/>
            </w:tcBorders>
            <w:vAlign w:val="center"/>
          </w:tcPr>
          <w:p w14:paraId="32CD5E45" w14:textId="77777777" w:rsidR="0045344B" w:rsidRPr="00017F99" w:rsidRDefault="0045344B" w:rsidP="00AC5325">
            <w:pPr>
              <w:jc w:val="center"/>
              <w:rPr>
                <w:rFonts w:ascii="宋体" w:hAnsi="宋体"/>
                <w:sz w:val="18"/>
                <w:szCs w:val="18"/>
              </w:rPr>
            </w:pPr>
            <w:r w:rsidRPr="00017F99">
              <w:rPr>
                <w:rFonts w:ascii="宋体" w:hAnsi="宋体" w:hint="eastAsia"/>
                <w:sz w:val="18"/>
                <w:szCs w:val="18"/>
              </w:rPr>
              <w:t>MPa</w:t>
            </w:r>
          </w:p>
        </w:tc>
        <w:tc>
          <w:tcPr>
            <w:tcW w:w="2840" w:type="dxa"/>
            <w:tcBorders>
              <w:top w:val="single" w:sz="4" w:space="0" w:color="auto"/>
              <w:left w:val="nil"/>
              <w:bottom w:val="single" w:sz="4" w:space="0" w:color="auto"/>
              <w:right w:val="single" w:sz="4" w:space="0" w:color="auto"/>
            </w:tcBorders>
            <w:vAlign w:val="center"/>
          </w:tcPr>
          <w:p w14:paraId="0BA642D4" w14:textId="77777777" w:rsidR="0045344B" w:rsidRPr="00017F99" w:rsidRDefault="0045344B" w:rsidP="00AC5325">
            <w:pPr>
              <w:jc w:val="center"/>
              <w:textAlignment w:val="top"/>
              <w:rPr>
                <w:rFonts w:ascii="宋体" w:hAnsi="宋体"/>
                <w:sz w:val="18"/>
                <w:szCs w:val="18"/>
              </w:rPr>
            </w:pPr>
            <w:r w:rsidRPr="00017F99">
              <w:rPr>
                <w:rFonts w:ascii="宋体" w:hAnsi="宋体" w:hint="eastAsia"/>
                <w:sz w:val="18"/>
                <w:szCs w:val="18"/>
              </w:rPr>
              <w:t>见表</w:t>
            </w:r>
            <w:r>
              <w:rPr>
                <w:rFonts w:ascii="宋体" w:hAnsi="宋体" w:hint="eastAsia"/>
                <w:sz w:val="18"/>
                <w:szCs w:val="18"/>
              </w:rPr>
              <w:t>17</w:t>
            </w:r>
          </w:p>
        </w:tc>
        <w:tc>
          <w:tcPr>
            <w:tcW w:w="1136" w:type="dxa"/>
            <w:tcBorders>
              <w:top w:val="single" w:sz="4" w:space="0" w:color="auto"/>
              <w:left w:val="nil"/>
              <w:bottom w:val="single" w:sz="4" w:space="0" w:color="auto"/>
              <w:right w:val="single" w:sz="4" w:space="0" w:color="auto"/>
            </w:tcBorders>
            <w:vAlign w:val="center"/>
          </w:tcPr>
          <w:p w14:paraId="045E769E" w14:textId="77777777" w:rsidR="0045344B" w:rsidRPr="00017F99" w:rsidRDefault="0045344B" w:rsidP="00820B6A">
            <w:pPr>
              <w:jc w:val="center"/>
              <w:rPr>
                <w:rFonts w:ascii="宋体" w:hAnsi="宋体"/>
                <w:sz w:val="18"/>
                <w:szCs w:val="18"/>
              </w:rPr>
            </w:pPr>
            <w:r w:rsidRPr="00017F99">
              <w:rPr>
                <w:rFonts w:ascii="宋体" w:hAnsi="宋体" w:hint="eastAsia"/>
                <w:sz w:val="18"/>
                <w:szCs w:val="18"/>
              </w:rPr>
              <w:t>4</w:t>
            </w:r>
          </w:p>
        </w:tc>
        <w:tc>
          <w:tcPr>
            <w:tcW w:w="984" w:type="dxa"/>
            <w:tcBorders>
              <w:top w:val="single" w:sz="4" w:space="0" w:color="auto"/>
              <w:left w:val="nil"/>
              <w:bottom w:val="single" w:sz="4" w:space="0" w:color="auto"/>
              <w:right w:val="single" w:sz="8" w:space="0" w:color="auto"/>
            </w:tcBorders>
            <w:vAlign w:val="center"/>
          </w:tcPr>
          <w:p w14:paraId="36F93655" w14:textId="77777777" w:rsidR="0045344B" w:rsidRPr="00017F99" w:rsidRDefault="0045344B" w:rsidP="00820B6A">
            <w:pPr>
              <w:widowControl/>
              <w:autoSpaceDE w:val="0"/>
              <w:autoSpaceDN w:val="0"/>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sz w:val="18"/>
                  <w:szCs w:val="18"/>
                </w:rPr>
                <w:t>8.3.7</w:t>
              </w:r>
            </w:smartTag>
          </w:p>
        </w:tc>
      </w:tr>
      <w:tr w:rsidR="0045344B" w:rsidRPr="00017F99" w14:paraId="73A64A8C" w14:textId="77777777" w:rsidTr="009E71DE">
        <w:trPr>
          <w:trHeight w:val="425"/>
          <w:jc w:val="center"/>
        </w:trPr>
        <w:tc>
          <w:tcPr>
            <w:tcW w:w="713" w:type="dxa"/>
            <w:tcBorders>
              <w:top w:val="single" w:sz="4" w:space="0" w:color="auto"/>
              <w:left w:val="single" w:sz="8" w:space="0" w:color="auto"/>
              <w:bottom w:val="single" w:sz="4" w:space="0" w:color="auto"/>
              <w:right w:val="single" w:sz="4" w:space="0" w:color="auto"/>
            </w:tcBorders>
            <w:vAlign w:val="center"/>
          </w:tcPr>
          <w:p w14:paraId="30B72337" w14:textId="77777777" w:rsidR="0045344B" w:rsidRPr="00017F99" w:rsidRDefault="0040056D" w:rsidP="00820B6A">
            <w:pPr>
              <w:widowControl/>
              <w:autoSpaceDE w:val="0"/>
              <w:autoSpaceDN w:val="0"/>
              <w:jc w:val="center"/>
              <w:rPr>
                <w:rFonts w:ascii="宋体" w:hAnsi="宋体"/>
                <w:sz w:val="18"/>
                <w:szCs w:val="18"/>
              </w:rPr>
            </w:pPr>
            <w:r>
              <w:rPr>
                <w:rFonts w:ascii="宋体" w:hAnsi="宋体" w:hint="eastAsia"/>
                <w:kern w:val="0"/>
                <w:sz w:val="18"/>
                <w:szCs w:val="18"/>
              </w:rPr>
              <w:t>7</w:t>
            </w:r>
          </w:p>
        </w:tc>
        <w:tc>
          <w:tcPr>
            <w:tcW w:w="2830" w:type="dxa"/>
            <w:gridSpan w:val="2"/>
            <w:tcBorders>
              <w:top w:val="single" w:sz="4" w:space="0" w:color="auto"/>
              <w:left w:val="nil"/>
              <w:bottom w:val="single" w:sz="4" w:space="0" w:color="auto"/>
              <w:right w:val="single" w:sz="4" w:space="0" w:color="auto"/>
            </w:tcBorders>
            <w:vAlign w:val="center"/>
          </w:tcPr>
          <w:p w14:paraId="7CCEBEDB" w14:textId="77777777" w:rsidR="0045344B" w:rsidRPr="00017F99" w:rsidRDefault="0045344B" w:rsidP="00B832E7">
            <w:pPr>
              <w:textAlignment w:val="top"/>
              <w:rPr>
                <w:rFonts w:ascii="宋体" w:hAnsi="宋体"/>
                <w:sz w:val="18"/>
                <w:szCs w:val="18"/>
              </w:rPr>
            </w:pPr>
            <w:r w:rsidRPr="00017F99">
              <w:rPr>
                <w:rFonts w:ascii="宋体" w:hAnsi="宋体" w:hint="eastAsia"/>
                <w:sz w:val="18"/>
                <w:szCs w:val="18"/>
              </w:rPr>
              <w:t>耐高低温</w:t>
            </w:r>
            <w:r>
              <w:rPr>
                <w:rFonts w:ascii="宋体" w:hAnsi="宋体" w:hint="eastAsia"/>
                <w:sz w:val="18"/>
                <w:szCs w:val="18"/>
              </w:rPr>
              <w:t>后</w:t>
            </w:r>
            <w:r w:rsidRPr="00017F99">
              <w:rPr>
                <w:rFonts w:ascii="宋体" w:hAnsi="宋体" w:hint="eastAsia"/>
                <w:sz w:val="18"/>
                <w:szCs w:val="18"/>
              </w:rPr>
              <w:t>弯曲性</w:t>
            </w:r>
          </w:p>
        </w:tc>
        <w:tc>
          <w:tcPr>
            <w:tcW w:w="853" w:type="dxa"/>
            <w:tcBorders>
              <w:top w:val="single" w:sz="4" w:space="0" w:color="auto"/>
              <w:left w:val="nil"/>
              <w:bottom w:val="single" w:sz="4" w:space="0" w:color="auto"/>
              <w:right w:val="single" w:sz="4" w:space="0" w:color="auto"/>
            </w:tcBorders>
            <w:vAlign w:val="center"/>
          </w:tcPr>
          <w:p w14:paraId="227CDB82" w14:textId="77777777" w:rsidR="0045344B" w:rsidRPr="00017F99" w:rsidRDefault="0045344B" w:rsidP="00820B6A">
            <w:pPr>
              <w:jc w:val="center"/>
              <w:rPr>
                <w:rFonts w:ascii="宋体" w:hAnsi="宋体"/>
                <w:sz w:val="18"/>
                <w:szCs w:val="18"/>
              </w:rPr>
            </w:pPr>
            <w:r w:rsidRPr="00017F99">
              <w:rPr>
                <w:rFonts w:ascii="宋体" w:hAnsi="宋体" w:hint="eastAsia"/>
                <w:kern w:val="0"/>
                <w:sz w:val="18"/>
                <w:szCs w:val="18"/>
              </w:rPr>
              <w:t>—</w:t>
            </w:r>
          </w:p>
        </w:tc>
        <w:tc>
          <w:tcPr>
            <w:tcW w:w="2840" w:type="dxa"/>
            <w:tcBorders>
              <w:top w:val="single" w:sz="4" w:space="0" w:color="auto"/>
              <w:left w:val="nil"/>
              <w:bottom w:val="single" w:sz="4" w:space="0" w:color="auto"/>
              <w:right w:val="single" w:sz="4" w:space="0" w:color="auto"/>
            </w:tcBorders>
            <w:vAlign w:val="center"/>
          </w:tcPr>
          <w:p w14:paraId="2AFDDF1F" w14:textId="77777777" w:rsidR="0045344B" w:rsidRPr="00017F99" w:rsidRDefault="0045344B" w:rsidP="00820B6A">
            <w:pPr>
              <w:jc w:val="center"/>
              <w:rPr>
                <w:rFonts w:ascii="宋体" w:hAnsi="宋体"/>
                <w:sz w:val="18"/>
                <w:szCs w:val="18"/>
              </w:rPr>
            </w:pPr>
            <w:r w:rsidRPr="00017F99">
              <w:rPr>
                <w:rFonts w:ascii="宋体" w:hAnsi="宋体" w:hint="eastAsia"/>
                <w:sz w:val="18"/>
                <w:szCs w:val="18"/>
              </w:rPr>
              <w:t>无裂纹</w:t>
            </w:r>
          </w:p>
        </w:tc>
        <w:tc>
          <w:tcPr>
            <w:tcW w:w="1136" w:type="dxa"/>
            <w:tcBorders>
              <w:top w:val="single" w:sz="4" w:space="0" w:color="auto"/>
              <w:left w:val="nil"/>
              <w:bottom w:val="single" w:sz="4" w:space="0" w:color="auto"/>
              <w:right w:val="single" w:sz="4" w:space="0" w:color="auto"/>
            </w:tcBorders>
            <w:vAlign w:val="center"/>
          </w:tcPr>
          <w:p w14:paraId="68657A62" w14:textId="77777777" w:rsidR="0045344B" w:rsidRPr="00017F99" w:rsidRDefault="0045344B" w:rsidP="00820B6A">
            <w:pPr>
              <w:jc w:val="center"/>
              <w:rPr>
                <w:rFonts w:ascii="宋体" w:hAnsi="宋体"/>
                <w:sz w:val="18"/>
                <w:szCs w:val="18"/>
              </w:rPr>
            </w:pPr>
            <w:r w:rsidRPr="00017F99">
              <w:rPr>
                <w:rFonts w:ascii="宋体" w:hAnsi="宋体" w:hint="eastAsia"/>
                <w:sz w:val="18"/>
                <w:szCs w:val="18"/>
              </w:rPr>
              <w:t>1</w:t>
            </w:r>
          </w:p>
        </w:tc>
        <w:tc>
          <w:tcPr>
            <w:tcW w:w="984" w:type="dxa"/>
            <w:tcBorders>
              <w:top w:val="single" w:sz="4" w:space="0" w:color="auto"/>
              <w:left w:val="nil"/>
              <w:bottom w:val="single" w:sz="4" w:space="0" w:color="auto"/>
              <w:right w:val="single" w:sz="8" w:space="0" w:color="auto"/>
            </w:tcBorders>
            <w:vAlign w:val="center"/>
          </w:tcPr>
          <w:p w14:paraId="1814DE71" w14:textId="77777777" w:rsidR="0045344B" w:rsidRPr="00017F99" w:rsidRDefault="0045344B" w:rsidP="00820B6A">
            <w:pPr>
              <w:widowControl/>
              <w:autoSpaceDE w:val="0"/>
              <w:autoSpaceDN w:val="0"/>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sz w:val="18"/>
                  <w:szCs w:val="18"/>
                </w:rPr>
                <w:t>8.3.8</w:t>
              </w:r>
            </w:smartTag>
          </w:p>
        </w:tc>
      </w:tr>
      <w:tr w:rsidR="0045344B" w:rsidRPr="00017F99" w14:paraId="2AC9B334" w14:textId="77777777" w:rsidTr="009E71DE">
        <w:trPr>
          <w:trHeight w:val="425"/>
          <w:jc w:val="center"/>
        </w:trPr>
        <w:tc>
          <w:tcPr>
            <w:tcW w:w="713" w:type="dxa"/>
            <w:tcBorders>
              <w:top w:val="single" w:sz="4" w:space="0" w:color="auto"/>
              <w:left w:val="single" w:sz="8" w:space="0" w:color="auto"/>
              <w:bottom w:val="single" w:sz="4" w:space="0" w:color="auto"/>
              <w:right w:val="single" w:sz="4" w:space="0" w:color="auto"/>
            </w:tcBorders>
            <w:vAlign w:val="center"/>
          </w:tcPr>
          <w:p w14:paraId="4D86D139" w14:textId="77777777" w:rsidR="0045344B" w:rsidRPr="00017F99" w:rsidRDefault="0040056D" w:rsidP="00820B6A">
            <w:pPr>
              <w:jc w:val="center"/>
              <w:textAlignment w:val="top"/>
              <w:rPr>
                <w:rFonts w:ascii="宋体" w:hAnsi="宋体"/>
                <w:sz w:val="18"/>
                <w:szCs w:val="18"/>
              </w:rPr>
            </w:pPr>
            <w:r>
              <w:rPr>
                <w:rFonts w:ascii="宋体" w:hAnsi="宋体" w:hint="eastAsia"/>
                <w:sz w:val="18"/>
                <w:szCs w:val="18"/>
              </w:rPr>
              <w:t>8</w:t>
            </w:r>
          </w:p>
        </w:tc>
        <w:tc>
          <w:tcPr>
            <w:tcW w:w="2830" w:type="dxa"/>
            <w:gridSpan w:val="2"/>
            <w:tcBorders>
              <w:top w:val="single" w:sz="4" w:space="0" w:color="auto"/>
              <w:left w:val="nil"/>
              <w:bottom w:val="single" w:sz="4" w:space="0" w:color="auto"/>
              <w:right w:val="single" w:sz="4" w:space="0" w:color="auto"/>
            </w:tcBorders>
            <w:vAlign w:val="center"/>
          </w:tcPr>
          <w:p w14:paraId="481554FE" w14:textId="77777777" w:rsidR="0045344B" w:rsidRPr="00017F99" w:rsidRDefault="0045344B" w:rsidP="00A737AE">
            <w:pPr>
              <w:textAlignment w:val="top"/>
              <w:rPr>
                <w:rFonts w:ascii="宋体" w:hAnsi="宋体"/>
                <w:sz w:val="18"/>
                <w:szCs w:val="18"/>
              </w:rPr>
            </w:pPr>
            <w:r w:rsidRPr="00017F99">
              <w:rPr>
                <w:rFonts w:ascii="宋体" w:hAnsi="宋体" w:hint="eastAsia"/>
                <w:kern w:val="0"/>
                <w:sz w:val="18"/>
                <w:szCs w:val="18"/>
              </w:rPr>
              <w:t>耐高温弯曲后</w:t>
            </w:r>
            <w:r>
              <w:rPr>
                <w:rFonts w:ascii="宋体" w:hAnsi="宋体" w:hint="eastAsia"/>
                <w:kern w:val="0"/>
                <w:sz w:val="18"/>
                <w:szCs w:val="18"/>
              </w:rPr>
              <w:t>爆裂强度</w:t>
            </w:r>
          </w:p>
        </w:tc>
        <w:tc>
          <w:tcPr>
            <w:tcW w:w="853" w:type="dxa"/>
            <w:tcBorders>
              <w:top w:val="single" w:sz="4" w:space="0" w:color="auto"/>
              <w:left w:val="nil"/>
              <w:bottom w:val="single" w:sz="4" w:space="0" w:color="auto"/>
              <w:right w:val="single" w:sz="4" w:space="0" w:color="auto"/>
            </w:tcBorders>
            <w:vAlign w:val="center"/>
          </w:tcPr>
          <w:p w14:paraId="756A7394" w14:textId="77777777" w:rsidR="0045344B" w:rsidRPr="00017F99" w:rsidRDefault="0045344B" w:rsidP="00AC5325">
            <w:pPr>
              <w:jc w:val="center"/>
              <w:rPr>
                <w:rFonts w:ascii="宋体" w:hAnsi="宋体"/>
                <w:sz w:val="18"/>
                <w:szCs w:val="18"/>
              </w:rPr>
            </w:pPr>
            <w:r w:rsidRPr="00017F99">
              <w:rPr>
                <w:rFonts w:ascii="宋体" w:hAnsi="宋体" w:hint="eastAsia"/>
                <w:sz w:val="18"/>
                <w:szCs w:val="18"/>
              </w:rPr>
              <w:t>MPa</w:t>
            </w:r>
          </w:p>
        </w:tc>
        <w:tc>
          <w:tcPr>
            <w:tcW w:w="2840" w:type="dxa"/>
            <w:tcBorders>
              <w:top w:val="single" w:sz="4" w:space="0" w:color="auto"/>
              <w:left w:val="nil"/>
              <w:bottom w:val="single" w:sz="4" w:space="0" w:color="auto"/>
              <w:right w:val="single" w:sz="4" w:space="0" w:color="auto"/>
            </w:tcBorders>
            <w:vAlign w:val="center"/>
          </w:tcPr>
          <w:p w14:paraId="0FE0F6C5" w14:textId="77777777" w:rsidR="0045344B" w:rsidRPr="00017F99" w:rsidRDefault="0045344B" w:rsidP="00AC5325">
            <w:pPr>
              <w:jc w:val="center"/>
              <w:textAlignment w:val="top"/>
              <w:rPr>
                <w:rFonts w:ascii="宋体" w:hAnsi="宋体"/>
                <w:sz w:val="18"/>
                <w:szCs w:val="18"/>
              </w:rPr>
            </w:pPr>
            <w:r w:rsidRPr="00017F99">
              <w:rPr>
                <w:rFonts w:ascii="宋体" w:hAnsi="宋体" w:hint="eastAsia"/>
                <w:sz w:val="18"/>
                <w:szCs w:val="18"/>
              </w:rPr>
              <w:t>见表</w:t>
            </w:r>
            <w:r>
              <w:rPr>
                <w:rFonts w:ascii="宋体" w:hAnsi="宋体" w:hint="eastAsia"/>
                <w:sz w:val="18"/>
                <w:szCs w:val="18"/>
              </w:rPr>
              <w:t>17</w:t>
            </w:r>
          </w:p>
        </w:tc>
        <w:tc>
          <w:tcPr>
            <w:tcW w:w="1136" w:type="dxa"/>
            <w:tcBorders>
              <w:top w:val="single" w:sz="4" w:space="0" w:color="auto"/>
              <w:left w:val="nil"/>
              <w:bottom w:val="single" w:sz="4" w:space="0" w:color="auto"/>
              <w:right w:val="single" w:sz="4" w:space="0" w:color="auto"/>
            </w:tcBorders>
            <w:vAlign w:val="center"/>
          </w:tcPr>
          <w:p w14:paraId="44679CBD" w14:textId="77777777" w:rsidR="0045344B" w:rsidRPr="00017F99" w:rsidRDefault="0045344B" w:rsidP="00820B6A">
            <w:pPr>
              <w:jc w:val="center"/>
              <w:rPr>
                <w:rFonts w:ascii="宋体" w:hAnsi="宋体"/>
                <w:sz w:val="18"/>
                <w:szCs w:val="18"/>
              </w:rPr>
            </w:pPr>
            <w:r w:rsidRPr="00017F99">
              <w:rPr>
                <w:rFonts w:ascii="宋体" w:hAnsi="宋体" w:hint="eastAsia"/>
                <w:sz w:val="18"/>
                <w:szCs w:val="18"/>
              </w:rPr>
              <w:t>4</w:t>
            </w:r>
          </w:p>
        </w:tc>
        <w:tc>
          <w:tcPr>
            <w:tcW w:w="984" w:type="dxa"/>
            <w:tcBorders>
              <w:top w:val="single" w:sz="4" w:space="0" w:color="auto"/>
              <w:left w:val="nil"/>
              <w:bottom w:val="single" w:sz="4" w:space="0" w:color="auto"/>
              <w:right w:val="single" w:sz="8" w:space="0" w:color="auto"/>
            </w:tcBorders>
            <w:vAlign w:val="center"/>
          </w:tcPr>
          <w:p w14:paraId="55F4C8D7" w14:textId="77777777" w:rsidR="0045344B" w:rsidRPr="00017F99" w:rsidRDefault="0045344B" w:rsidP="00820B6A">
            <w:pPr>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sz w:val="18"/>
                  <w:szCs w:val="18"/>
                </w:rPr>
                <w:t>8.3.9</w:t>
              </w:r>
            </w:smartTag>
          </w:p>
        </w:tc>
      </w:tr>
      <w:tr w:rsidR="0045344B" w:rsidRPr="00017F99" w14:paraId="745B5140" w14:textId="77777777" w:rsidTr="009E71DE">
        <w:trPr>
          <w:trHeight w:val="425"/>
          <w:jc w:val="center"/>
        </w:trPr>
        <w:tc>
          <w:tcPr>
            <w:tcW w:w="713" w:type="dxa"/>
            <w:tcBorders>
              <w:top w:val="single" w:sz="4" w:space="0" w:color="auto"/>
              <w:left w:val="single" w:sz="8" w:space="0" w:color="auto"/>
              <w:bottom w:val="single" w:sz="4" w:space="0" w:color="auto"/>
              <w:right w:val="single" w:sz="4" w:space="0" w:color="auto"/>
            </w:tcBorders>
            <w:vAlign w:val="center"/>
          </w:tcPr>
          <w:p w14:paraId="16EC963A" w14:textId="77777777" w:rsidR="0045344B" w:rsidRPr="00017F99" w:rsidRDefault="0040056D" w:rsidP="00820B6A">
            <w:pPr>
              <w:jc w:val="center"/>
              <w:textAlignment w:val="top"/>
              <w:rPr>
                <w:rFonts w:ascii="宋体" w:hAnsi="宋体"/>
                <w:sz w:val="18"/>
                <w:szCs w:val="18"/>
              </w:rPr>
            </w:pPr>
            <w:r>
              <w:rPr>
                <w:rFonts w:ascii="宋体" w:hAnsi="宋体" w:hint="eastAsia"/>
                <w:sz w:val="18"/>
                <w:szCs w:val="18"/>
              </w:rPr>
              <w:t>9</w:t>
            </w:r>
          </w:p>
        </w:tc>
        <w:tc>
          <w:tcPr>
            <w:tcW w:w="2830" w:type="dxa"/>
            <w:gridSpan w:val="2"/>
            <w:tcBorders>
              <w:top w:val="single" w:sz="4" w:space="0" w:color="auto"/>
              <w:left w:val="nil"/>
              <w:bottom w:val="single" w:sz="4" w:space="0" w:color="auto"/>
              <w:right w:val="single" w:sz="4" w:space="0" w:color="auto"/>
            </w:tcBorders>
            <w:vAlign w:val="center"/>
          </w:tcPr>
          <w:p w14:paraId="0D4BFBBA" w14:textId="77777777" w:rsidR="0045344B" w:rsidRPr="00017F99" w:rsidRDefault="0045344B" w:rsidP="00A737AE">
            <w:pPr>
              <w:textAlignment w:val="top"/>
              <w:rPr>
                <w:rFonts w:ascii="宋体" w:hAnsi="宋体"/>
                <w:sz w:val="18"/>
                <w:szCs w:val="18"/>
              </w:rPr>
            </w:pPr>
            <w:r w:rsidRPr="00017F99">
              <w:rPr>
                <w:rFonts w:ascii="宋体" w:hAnsi="宋体" w:hint="eastAsia"/>
                <w:kern w:val="0"/>
                <w:sz w:val="18"/>
                <w:szCs w:val="18"/>
              </w:rPr>
              <w:t>耐高温后</w:t>
            </w:r>
            <w:r>
              <w:rPr>
                <w:rFonts w:ascii="宋体" w:hAnsi="宋体" w:hint="eastAsia"/>
                <w:kern w:val="0"/>
                <w:sz w:val="18"/>
                <w:szCs w:val="18"/>
              </w:rPr>
              <w:t>爆裂强度</w:t>
            </w:r>
          </w:p>
        </w:tc>
        <w:tc>
          <w:tcPr>
            <w:tcW w:w="853" w:type="dxa"/>
            <w:tcBorders>
              <w:top w:val="single" w:sz="4" w:space="0" w:color="auto"/>
              <w:left w:val="nil"/>
              <w:bottom w:val="single" w:sz="4" w:space="0" w:color="auto"/>
              <w:right w:val="single" w:sz="4" w:space="0" w:color="auto"/>
            </w:tcBorders>
            <w:vAlign w:val="center"/>
          </w:tcPr>
          <w:p w14:paraId="3704BB14" w14:textId="77777777" w:rsidR="0045344B" w:rsidRPr="00017F99" w:rsidRDefault="0045344B" w:rsidP="00AC5325">
            <w:pPr>
              <w:jc w:val="center"/>
              <w:rPr>
                <w:rFonts w:ascii="宋体" w:hAnsi="宋体"/>
                <w:sz w:val="18"/>
                <w:szCs w:val="18"/>
              </w:rPr>
            </w:pPr>
            <w:r w:rsidRPr="00017F99">
              <w:rPr>
                <w:rFonts w:ascii="宋体" w:hAnsi="宋体" w:hint="eastAsia"/>
                <w:sz w:val="18"/>
                <w:szCs w:val="18"/>
              </w:rPr>
              <w:t>MPa</w:t>
            </w:r>
          </w:p>
        </w:tc>
        <w:tc>
          <w:tcPr>
            <w:tcW w:w="2840" w:type="dxa"/>
            <w:tcBorders>
              <w:top w:val="single" w:sz="4" w:space="0" w:color="auto"/>
              <w:left w:val="nil"/>
              <w:bottom w:val="single" w:sz="4" w:space="0" w:color="auto"/>
              <w:right w:val="single" w:sz="4" w:space="0" w:color="auto"/>
            </w:tcBorders>
            <w:vAlign w:val="center"/>
          </w:tcPr>
          <w:p w14:paraId="4B89C40F" w14:textId="77777777" w:rsidR="0045344B" w:rsidRPr="00017F99" w:rsidRDefault="0045344B" w:rsidP="00AC5325">
            <w:pPr>
              <w:jc w:val="center"/>
              <w:textAlignment w:val="top"/>
              <w:rPr>
                <w:rFonts w:ascii="宋体" w:hAnsi="宋体"/>
                <w:sz w:val="18"/>
                <w:szCs w:val="18"/>
              </w:rPr>
            </w:pPr>
            <w:r w:rsidRPr="00017F99">
              <w:rPr>
                <w:rFonts w:ascii="宋体" w:hAnsi="宋体" w:hint="eastAsia"/>
                <w:sz w:val="18"/>
                <w:szCs w:val="18"/>
              </w:rPr>
              <w:t>见表</w:t>
            </w:r>
            <w:r>
              <w:rPr>
                <w:rFonts w:ascii="宋体" w:hAnsi="宋体" w:hint="eastAsia"/>
                <w:sz w:val="18"/>
                <w:szCs w:val="18"/>
              </w:rPr>
              <w:t>17</w:t>
            </w:r>
          </w:p>
        </w:tc>
        <w:tc>
          <w:tcPr>
            <w:tcW w:w="1136" w:type="dxa"/>
            <w:tcBorders>
              <w:top w:val="single" w:sz="4" w:space="0" w:color="auto"/>
              <w:left w:val="nil"/>
              <w:bottom w:val="single" w:sz="4" w:space="0" w:color="auto"/>
              <w:right w:val="single" w:sz="4" w:space="0" w:color="auto"/>
            </w:tcBorders>
            <w:vAlign w:val="center"/>
          </w:tcPr>
          <w:p w14:paraId="7F334C76" w14:textId="77777777" w:rsidR="0045344B" w:rsidRPr="00017F99" w:rsidRDefault="0045344B" w:rsidP="00820B6A">
            <w:pPr>
              <w:jc w:val="center"/>
              <w:rPr>
                <w:rFonts w:ascii="宋体" w:hAnsi="宋体"/>
                <w:sz w:val="18"/>
                <w:szCs w:val="18"/>
              </w:rPr>
            </w:pPr>
            <w:r w:rsidRPr="00017F99">
              <w:rPr>
                <w:rFonts w:ascii="宋体" w:hAnsi="宋体" w:hint="eastAsia"/>
                <w:sz w:val="18"/>
                <w:szCs w:val="18"/>
              </w:rPr>
              <w:t>4</w:t>
            </w:r>
          </w:p>
        </w:tc>
        <w:tc>
          <w:tcPr>
            <w:tcW w:w="984" w:type="dxa"/>
            <w:tcBorders>
              <w:top w:val="single" w:sz="4" w:space="0" w:color="auto"/>
              <w:left w:val="nil"/>
              <w:bottom w:val="single" w:sz="4" w:space="0" w:color="auto"/>
              <w:right w:val="single" w:sz="8" w:space="0" w:color="auto"/>
            </w:tcBorders>
            <w:vAlign w:val="center"/>
          </w:tcPr>
          <w:p w14:paraId="6E0942FA" w14:textId="77777777" w:rsidR="0045344B" w:rsidRPr="00017F99" w:rsidRDefault="0045344B" w:rsidP="00820B6A">
            <w:pPr>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017F99">
                <w:rPr>
                  <w:rFonts w:ascii="宋体" w:hAnsi="宋体" w:hint="eastAsia"/>
                  <w:sz w:val="18"/>
                  <w:szCs w:val="18"/>
                </w:rPr>
                <w:t>8.3.10</w:t>
              </w:r>
            </w:smartTag>
          </w:p>
        </w:tc>
      </w:tr>
      <w:tr w:rsidR="0045344B" w:rsidRPr="00017F99" w14:paraId="64D27318" w14:textId="77777777" w:rsidTr="0047387D">
        <w:trPr>
          <w:trHeight w:val="425"/>
          <w:jc w:val="center"/>
        </w:trPr>
        <w:tc>
          <w:tcPr>
            <w:tcW w:w="713" w:type="dxa"/>
            <w:tcBorders>
              <w:top w:val="single" w:sz="4" w:space="0" w:color="auto"/>
              <w:left w:val="single" w:sz="8" w:space="0" w:color="auto"/>
              <w:bottom w:val="single" w:sz="4" w:space="0" w:color="auto"/>
              <w:right w:val="single" w:sz="4" w:space="0" w:color="auto"/>
            </w:tcBorders>
            <w:vAlign w:val="center"/>
          </w:tcPr>
          <w:p w14:paraId="6E48FBC2" w14:textId="77777777" w:rsidR="0045344B" w:rsidRPr="00017F99" w:rsidRDefault="0040056D" w:rsidP="00820B6A">
            <w:pPr>
              <w:widowControl/>
              <w:autoSpaceDE w:val="0"/>
              <w:autoSpaceDN w:val="0"/>
              <w:jc w:val="center"/>
              <w:rPr>
                <w:rFonts w:ascii="宋体" w:hAnsi="宋体"/>
                <w:sz w:val="18"/>
                <w:szCs w:val="18"/>
              </w:rPr>
            </w:pPr>
            <w:r>
              <w:rPr>
                <w:rFonts w:ascii="宋体" w:hAnsi="宋体" w:hint="eastAsia"/>
                <w:kern w:val="0"/>
                <w:sz w:val="18"/>
                <w:szCs w:val="18"/>
              </w:rPr>
              <w:t>10</w:t>
            </w:r>
          </w:p>
        </w:tc>
        <w:tc>
          <w:tcPr>
            <w:tcW w:w="2830" w:type="dxa"/>
            <w:gridSpan w:val="2"/>
            <w:tcBorders>
              <w:top w:val="single" w:sz="4" w:space="0" w:color="auto"/>
              <w:left w:val="nil"/>
              <w:bottom w:val="single" w:sz="4" w:space="0" w:color="auto"/>
              <w:right w:val="single" w:sz="4" w:space="0" w:color="auto"/>
            </w:tcBorders>
            <w:vAlign w:val="center"/>
          </w:tcPr>
          <w:p w14:paraId="00EF36E5" w14:textId="77777777" w:rsidR="0045344B" w:rsidRPr="00017F99" w:rsidRDefault="0045344B" w:rsidP="00A737AE">
            <w:pPr>
              <w:textAlignment w:val="top"/>
              <w:rPr>
                <w:rFonts w:ascii="宋体" w:hAnsi="宋体"/>
                <w:sz w:val="18"/>
                <w:szCs w:val="18"/>
              </w:rPr>
            </w:pPr>
            <w:r w:rsidRPr="00017F99">
              <w:rPr>
                <w:rFonts w:ascii="宋体" w:hAnsi="宋体" w:hint="eastAsia"/>
                <w:sz w:val="18"/>
                <w:szCs w:val="18"/>
              </w:rPr>
              <w:t>耐高低</w:t>
            </w:r>
            <w:r w:rsidR="0040056D">
              <w:rPr>
                <w:rFonts w:ascii="宋体" w:hAnsi="宋体" w:hint="eastAsia"/>
                <w:sz w:val="18"/>
                <w:szCs w:val="18"/>
              </w:rPr>
              <w:t>温</w:t>
            </w:r>
            <w:r w:rsidRPr="00017F99">
              <w:rPr>
                <w:rFonts w:ascii="宋体" w:hAnsi="宋体" w:hint="eastAsia"/>
                <w:sz w:val="18"/>
                <w:szCs w:val="18"/>
              </w:rPr>
              <w:t>后</w:t>
            </w:r>
            <w:r>
              <w:rPr>
                <w:rFonts w:ascii="宋体" w:hAnsi="宋体" w:hint="eastAsia"/>
                <w:sz w:val="18"/>
                <w:szCs w:val="18"/>
              </w:rPr>
              <w:t>爆裂强度</w:t>
            </w:r>
          </w:p>
        </w:tc>
        <w:tc>
          <w:tcPr>
            <w:tcW w:w="853" w:type="dxa"/>
            <w:tcBorders>
              <w:top w:val="single" w:sz="4" w:space="0" w:color="auto"/>
              <w:left w:val="nil"/>
              <w:bottom w:val="single" w:sz="4" w:space="0" w:color="auto"/>
              <w:right w:val="single" w:sz="4" w:space="0" w:color="auto"/>
            </w:tcBorders>
            <w:vAlign w:val="center"/>
          </w:tcPr>
          <w:p w14:paraId="74199494" w14:textId="77777777" w:rsidR="0045344B" w:rsidRPr="00017F99" w:rsidRDefault="0045344B" w:rsidP="00AC5325">
            <w:pPr>
              <w:jc w:val="center"/>
              <w:rPr>
                <w:rFonts w:ascii="宋体" w:hAnsi="宋体"/>
                <w:sz w:val="18"/>
                <w:szCs w:val="18"/>
              </w:rPr>
            </w:pPr>
            <w:r w:rsidRPr="00017F99">
              <w:rPr>
                <w:rFonts w:ascii="宋体" w:hAnsi="宋体" w:hint="eastAsia"/>
                <w:sz w:val="18"/>
                <w:szCs w:val="18"/>
              </w:rPr>
              <w:t>MPa</w:t>
            </w:r>
          </w:p>
        </w:tc>
        <w:tc>
          <w:tcPr>
            <w:tcW w:w="2840" w:type="dxa"/>
            <w:tcBorders>
              <w:top w:val="single" w:sz="4" w:space="0" w:color="auto"/>
              <w:left w:val="nil"/>
              <w:bottom w:val="single" w:sz="4" w:space="0" w:color="auto"/>
              <w:right w:val="single" w:sz="4" w:space="0" w:color="auto"/>
            </w:tcBorders>
            <w:vAlign w:val="center"/>
          </w:tcPr>
          <w:p w14:paraId="1465E41C" w14:textId="77777777" w:rsidR="0045344B" w:rsidRPr="00017F99" w:rsidRDefault="0045344B" w:rsidP="00AC5325">
            <w:pPr>
              <w:jc w:val="center"/>
              <w:textAlignment w:val="top"/>
              <w:rPr>
                <w:rFonts w:ascii="宋体" w:hAnsi="宋体"/>
                <w:sz w:val="18"/>
                <w:szCs w:val="18"/>
              </w:rPr>
            </w:pPr>
            <w:r w:rsidRPr="00017F99">
              <w:rPr>
                <w:rFonts w:ascii="宋体" w:hAnsi="宋体" w:hint="eastAsia"/>
                <w:sz w:val="18"/>
                <w:szCs w:val="18"/>
              </w:rPr>
              <w:t>见表</w:t>
            </w:r>
            <w:r>
              <w:rPr>
                <w:rFonts w:ascii="宋体" w:hAnsi="宋体" w:hint="eastAsia"/>
                <w:sz w:val="18"/>
                <w:szCs w:val="18"/>
              </w:rPr>
              <w:t>17</w:t>
            </w:r>
          </w:p>
        </w:tc>
        <w:tc>
          <w:tcPr>
            <w:tcW w:w="1136" w:type="dxa"/>
            <w:tcBorders>
              <w:top w:val="single" w:sz="4" w:space="0" w:color="auto"/>
              <w:left w:val="nil"/>
              <w:bottom w:val="single" w:sz="4" w:space="0" w:color="auto"/>
              <w:right w:val="single" w:sz="4" w:space="0" w:color="auto"/>
            </w:tcBorders>
            <w:vAlign w:val="center"/>
          </w:tcPr>
          <w:p w14:paraId="23ECCC3B" w14:textId="77777777" w:rsidR="0045344B" w:rsidRPr="00017F99" w:rsidRDefault="0045344B" w:rsidP="00820B6A">
            <w:pPr>
              <w:jc w:val="center"/>
              <w:rPr>
                <w:rFonts w:ascii="宋体" w:hAnsi="宋体"/>
                <w:sz w:val="18"/>
                <w:szCs w:val="18"/>
              </w:rPr>
            </w:pPr>
            <w:r w:rsidRPr="00017F99">
              <w:rPr>
                <w:rFonts w:ascii="宋体" w:hAnsi="宋体" w:hint="eastAsia"/>
                <w:sz w:val="18"/>
                <w:szCs w:val="18"/>
              </w:rPr>
              <w:t>4</w:t>
            </w:r>
          </w:p>
        </w:tc>
        <w:tc>
          <w:tcPr>
            <w:tcW w:w="984" w:type="dxa"/>
            <w:tcBorders>
              <w:top w:val="single" w:sz="4" w:space="0" w:color="auto"/>
              <w:left w:val="nil"/>
              <w:bottom w:val="single" w:sz="4" w:space="0" w:color="auto"/>
              <w:right w:val="single" w:sz="8" w:space="0" w:color="auto"/>
            </w:tcBorders>
            <w:vAlign w:val="center"/>
          </w:tcPr>
          <w:p w14:paraId="4E63C6E7" w14:textId="77777777" w:rsidR="0045344B" w:rsidRPr="00017F99" w:rsidRDefault="0045344B" w:rsidP="00820B6A">
            <w:pPr>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017F99">
                <w:rPr>
                  <w:rFonts w:ascii="宋体" w:hAnsi="宋体" w:hint="eastAsia"/>
                  <w:sz w:val="18"/>
                  <w:szCs w:val="18"/>
                </w:rPr>
                <w:t>8.3.11</w:t>
              </w:r>
            </w:smartTag>
          </w:p>
        </w:tc>
      </w:tr>
      <w:tr w:rsidR="0022555C" w:rsidRPr="00017F99" w14:paraId="13B02BA8" w14:textId="77777777" w:rsidTr="00413C77">
        <w:trPr>
          <w:trHeight w:val="425"/>
          <w:jc w:val="center"/>
        </w:trPr>
        <w:tc>
          <w:tcPr>
            <w:tcW w:w="713" w:type="dxa"/>
            <w:tcBorders>
              <w:top w:val="single" w:sz="4" w:space="0" w:color="auto"/>
              <w:left w:val="single" w:sz="8" w:space="0" w:color="auto"/>
              <w:bottom w:val="single" w:sz="4" w:space="0" w:color="auto"/>
              <w:right w:val="single" w:sz="4" w:space="0" w:color="auto"/>
            </w:tcBorders>
            <w:vAlign w:val="center"/>
          </w:tcPr>
          <w:p w14:paraId="78963E20" w14:textId="77777777" w:rsidR="0022555C" w:rsidRPr="00017F99" w:rsidRDefault="0022555C" w:rsidP="00FA7D4B">
            <w:pPr>
              <w:widowControl/>
              <w:autoSpaceDE w:val="0"/>
              <w:autoSpaceDN w:val="0"/>
              <w:jc w:val="center"/>
              <w:rPr>
                <w:rFonts w:ascii="宋体" w:hAnsi="宋体"/>
                <w:sz w:val="18"/>
                <w:szCs w:val="18"/>
              </w:rPr>
            </w:pPr>
            <w:r>
              <w:rPr>
                <w:rFonts w:ascii="宋体" w:hAnsi="宋体" w:hint="eastAsia"/>
                <w:kern w:val="0"/>
                <w:sz w:val="18"/>
                <w:szCs w:val="18"/>
              </w:rPr>
              <w:t>11</w:t>
            </w:r>
          </w:p>
        </w:tc>
        <w:tc>
          <w:tcPr>
            <w:tcW w:w="2830" w:type="dxa"/>
            <w:gridSpan w:val="2"/>
            <w:tcBorders>
              <w:top w:val="single" w:sz="4" w:space="0" w:color="auto"/>
              <w:left w:val="nil"/>
              <w:bottom w:val="single" w:sz="4" w:space="0" w:color="auto"/>
              <w:right w:val="single" w:sz="4" w:space="0" w:color="auto"/>
            </w:tcBorders>
            <w:vAlign w:val="center"/>
          </w:tcPr>
          <w:p w14:paraId="36DA4CBC" w14:textId="77777777" w:rsidR="0022555C" w:rsidRPr="00017F99" w:rsidRDefault="0022555C" w:rsidP="00FA7D4B">
            <w:pPr>
              <w:textAlignment w:val="top"/>
              <w:rPr>
                <w:rFonts w:ascii="宋体" w:hAnsi="宋体"/>
                <w:sz w:val="18"/>
                <w:szCs w:val="18"/>
              </w:rPr>
            </w:pPr>
            <w:r w:rsidRPr="00017F99">
              <w:rPr>
                <w:rFonts w:ascii="宋体" w:hAnsi="宋体" w:hint="eastAsia"/>
                <w:sz w:val="18"/>
                <w:szCs w:val="18"/>
              </w:rPr>
              <w:t>耐水煮后</w:t>
            </w:r>
            <w:r>
              <w:rPr>
                <w:rFonts w:ascii="宋体" w:hAnsi="宋体" w:hint="eastAsia"/>
                <w:sz w:val="18"/>
                <w:szCs w:val="18"/>
              </w:rPr>
              <w:t>爆裂强度</w:t>
            </w:r>
          </w:p>
        </w:tc>
        <w:tc>
          <w:tcPr>
            <w:tcW w:w="853" w:type="dxa"/>
            <w:tcBorders>
              <w:top w:val="single" w:sz="4" w:space="0" w:color="auto"/>
              <w:left w:val="nil"/>
              <w:bottom w:val="single" w:sz="4" w:space="0" w:color="auto"/>
              <w:right w:val="single" w:sz="4" w:space="0" w:color="auto"/>
            </w:tcBorders>
            <w:vAlign w:val="center"/>
          </w:tcPr>
          <w:p w14:paraId="6FBE8C8E" w14:textId="77777777" w:rsidR="0022555C" w:rsidRPr="00017F99" w:rsidRDefault="0022555C" w:rsidP="00FA7D4B">
            <w:pPr>
              <w:jc w:val="center"/>
              <w:rPr>
                <w:rFonts w:ascii="宋体" w:hAnsi="宋体"/>
                <w:sz w:val="18"/>
                <w:szCs w:val="18"/>
              </w:rPr>
            </w:pPr>
            <w:r w:rsidRPr="00017F99">
              <w:rPr>
                <w:rFonts w:ascii="宋体" w:hAnsi="宋体" w:hint="eastAsia"/>
                <w:sz w:val="18"/>
                <w:szCs w:val="18"/>
              </w:rPr>
              <w:t>MPa</w:t>
            </w:r>
          </w:p>
        </w:tc>
        <w:tc>
          <w:tcPr>
            <w:tcW w:w="2840" w:type="dxa"/>
            <w:tcBorders>
              <w:top w:val="single" w:sz="4" w:space="0" w:color="auto"/>
              <w:left w:val="nil"/>
              <w:bottom w:val="single" w:sz="4" w:space="0" w:color="auto"/>
              <w:right w:val="single" w:sz="4" w:space="0" w:color="auto"/>
            </w:tcBorders>
            <w:vAlign w:val="center"/>
          </w:tcPr>
          <w:p w14:paraId="7C230FA1" w14:textId="77777777" w:rsidR="0022555C" w:rsidRPr="00017F99" w:rsidRDefault="0022555C" w:rsidP="00FA7D4B">
            <w:pPr>
              <w:jc w:val="center"/>
              <w:textAlignment w:val="top"/>
              <w:rPr>
                <w:rFonts w:ascii="宋体" w:hAnsi="宋体"/>
                <w:sz w:val="18"/>
                <w:szCs w:val="18"/>
              </w:rPr>
            </w:pPr>
            <w:r w:rsidRPr="00017F99">
              <w:rPr>
                <w:rFonts w:ascii="宋体" w:hAnsi="宋体" w:hint="eastAsia"/>
                <w:sz w:val="18"/>
                <w:szCs w:val="18"/>
              </w:rPr>
              <w:t>见表</w:t>
            </w:r>
            <w:r>
              <w:rPr>
                <w:rFonts w:ascii="宋体" w:hAnsi="宋体" w:hint="eastAsia"/>
                <w:sz w:val="18"/>
                <w:szCs w:val="18"/>
              </w:rPr>
              <w:t>17</w:t>
            </w:r>
          </w:p>
        </w:tc>
        <w:tc>
          <w:tcPr>
            <w:tcW w:w="1136" w:type="dxa"/>
            <w:tcBorders>
              <w:top w:val="single" w:sz="4" w:space="0" w:color="auto"/>
              <w:left w:val="nil"/>
              <w:bottom w:val="single" w:sz="4" w:space="0" w:color="auto"/>
              <w:right w:val="single" w:sz="4" w:space="0" w:color="auto"/>
            </w:tcBorders>
            <w:vAlign w:val="center"/>
          </w:tcPr>
          <w:p w14:paraId="681B90FE" w14:textId="77777777" w:rsidR="0022555C" w:rsidRPr="00017F99" w:rsidRDefault="0022555C" w:rsidP="00FA7D4B">
            <w:pPr>
              <w:jc w:val="center"/>
              <w:rPr>
                <w:rFonts w:ascii="宋体" w:hAnsi="宋体"/>
                <w:sz w:val="18"/>
                <w:szCs w:val="18"/>
              </w:rPr>
            </w:pPr>
            <w:r w:rsidRPr="00017F99">
              <w:rPr>
                <w:rFonts w:ascii="宋体" w:hAnsi="宋体" w:hint="eastAsia"/>
                <w:sz w:val="18"/>
                <w:szCs w:val="18"/>
              </w:rPr>
              <w:t>4</w:t>
            </w:r>
          </w:p>
        </w:tc>
        <w:tc>
          <w:tcPr>
            <w:tcW w:w="984" w:type="dxa"/>
            <w:tcBorders>
              <w:top w:val="single" w:sz="4" w:space="0" w:color="auto"/>
              <w:left w:val="nil"/>
              <w:bottom w:val="single" w:sz="4" w:space="0" w:color="auto"/>
              <w:right w:val="single" w:sz="8" w:space="0" w:color="auto"/>
            </w:tcBorders>
            <w:vAlign w:val="center"/>
          </w:tcPr>
          <w:p w14:paraId="049643B5" w14:textId="77777777" w:rsidR="0022555C" w:rsidRPr="00017F99" w:rsidRDefault="0022555C" w:rsidP="00FA7D4B">
            <w:pPr>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sz w:val="18"/>
                  <w:szCs w:val="18"/>
                </w:rPr>
                <w:t>8.3.12</w:t>
              </w:r>
            </w:smartTag>
          </w:p>
        </w:tc>
      </w:tr>
      <w:tr w:rsidR="0022555C" w:rsidRPr="00017F99" w14:paraId="77188EA7" w14:textId="77777777" w:rsidTr="00FA7D4B">
        <w:trPr>
          <w:trHeight w:val="425"/>
          <w:jc w:val="center"/>
        </w:trPr>
        <w:tc>
          <w:tcPr>
            <w:tcW w:w="713" w:type="dxa"/>
            <w:tcBorders>
              <w:top w:val="single" w:sz="4" w:space="0" w:color="auto"/>
              <w:left w:val="single" w:sz="8" w:space="0" w:color="auto"/>
              <w:bottom w:val="nil"/>
              <w:right w:val="single" w:sz="4" w:space="0" w:color="auto"/>
            </w:tcBorders>
            <w:vAlign w:val="center"/>
          </w:tcPr>
          <w:p w14:paraId="688788A5" w14:textId="77777777" w:rsidR="0022555C" w:rsidRPr="00017F99" w:rsidRDefault="0022555C" w:rsidP="00FA7D4B">
            <w:pPr>
              <w:widowControl/>
              <w:autoSpaceDE w:val="0"/>
              <w:autoSpaceDN w:val="0"/>
              <w:jc w:val="center"/>
              <w:rPr>
                <w:rFonts w:ascii="宋体" w:hAnsi="宋体"/>
                <w:sz w:val="18"/>
                <w:szCs w:val="18"/>
              </w:rPr>
            </w:pPr>
            <w:r>
              <w:rPr>
                <w:rFonts w:ascii="宋体" w:hAnsi="宋体" w:hint="eastAsia"/>
                <w:kern w:val="0"/>
                <w:sz w:val="18"/>
                <w:szCs w:val="18"/>
              </w:rPr>
              <w:t>12</w:t>
            </w:r>
          </w:p>
        </w:tc>
        <w:tc>
          <w:tcPr>
            <w:tcW w:w="2830" w:type="dxa"/>
            <w:gridSpan w:val="2"/>
            <w:tcBorders>
              <w:top w:val="single" w:sz="4" w:space="0" w:color="auto"/>
              <w:left w:val="nil"/>
              <w:bottom w:val="nil"/>
              <w:right w:val="single" w:sz="4" w:space="0" w:color="auto"/>
            </w:tcBorders>
            <w:vAlign w:val="center"/>
          </w:tcPr>
          <w:p w14:paraId="3292201F" w14:textId="77777777" w:rsidR="0022555C" w:rsidRPr="00017F99" w:rsidRDefault="0022555C" w:rsidP="00FA7D4B">
            <w:pPr>
              <w:textAlignment w:val="top"/>
              <w:rPr>
                <w:rFonts w:ascii="宋体" w:hAnsi="宋体"/>
                <w:sz w:val="18"/>
                <w:szCs w:val="18"/>
              </w:rPr>
            </w:pPr>
            <w:r w:rsidRPr="00017F99">
              <w:rPr>
                <w:rFonts w:ascii="宋体" w:hAnsi="宋体" w:hint="eastAsia"/>
                <w:sz w:val="18"/>
                <w:szCs w:val="18"/>
              </w:rPr>
              <w:t>耐氯化锌性</w:t>
            </w:r>
          </w:p>
        </w:tc>
        <w:tc>
          <w:tcPr>
            <w:tcW w:w="853" w:type="dxa"/>
            <w:tcBorders>
              <w:top w:val="single" w:sz="4" w:space="0" w:color="auto"/>
              <w:left w:val="nil"/>
              <w:bottom w:val="single" w:sz="4" w:space="0" w:color="auto"/>
              <w:right w:val="single" w:sz="4" w:space="0" w:color="auto"/>
            </w:tcBorders>
            <w:vAlign w:val="center"/>
          </w:tcPr>
          <w:p w14:paraId="2AE71A9B" w14:textId="77777777" w:rsidR="0022555C" w:rsidRPr="00017F99" w:rsidRDefault="0022555C" w:rsidP="00FA7D4B">
            <w:pPr>
              <w:widowControl/>
              <w:autoSpaceDE w:val="0"/>
              <w:autoSpaceDN w:val="0"/>
              <w:jc w:val="center"/>
              <w:rPr>
                <w:rFonts w:ascii="宋体" w:hAnsi="宋体"/>
                <w:sz w:val="18"/>
                <w:szCs w:val="18"/>
              </w:rPr>
            </w:pPr>
            <w:r w:rsidRPr="00017F99">
              <w:rPr>
                <w:rFonts w:ascii="宋体" w:hAnsi="宋体" w:hint="eastAsia"/>
                <w:kern w:val="0"/>
                <w:sz w:val="18"/>
                <w:szCs w:val="18"/>
              </w:rPr>
              <w:t>—</w:t>
            </w:r>
          </w:p>
        </w:tc>
        <w:tc>
          <w:tcPr>
            <w:tcW w:w="2840" w:type="dxa"/>
            <w:tcBorders>
              <w:top w:val="single" w:sz="4" w:space="0" w:color="auto"/>
              <w:left w:val="nil"/>
              <w:bottom w:val="single" w:sz="4" w:space="0" w:color="auto"/>
              <w:right w:val="single" w:sz="4" w:space="0" w:color="auto"/>
            </w:tcBorders>
            <w:vAlign w:val="center"/>
          </w:tcPr>
          <w:p w14:paraId="7EF481E0" w14:textId="77777777" w:rsidR="0022555C" w:rsidRPr="00017F99" w:rsidRDefault="0022555C" w:rsidP="00FA7D4B">
            <w:pPr>
              <w:jc w:val="center"/>
              <w:rPr>
                <w:rFonts w:ascii="宋体" w:hAnsi="宋体"/>
                <w:sz w:val="18"/>
                <w:szCs w:val="18"/>
              </w:rPr>
            </w:pPr>
            <w:r w:rsidRPr="00017F99">
              <w:rPr>
                <w:rFonts w:ascii="宋体" w:hAnsi="宋体" w:hint="eastAsia"/>
                <w:sz w:val="18"/>
                <w:szCs w:val="18"/>
              </w:rPr>
              <w:t>无裂纹</w:t>
            </w:r>
          </w:p>
        </w:tc>
        <w:tc>
          <w:tcPr>
            <w:tcW w:w="1136" w:type="dxa"/>
            <w:tcBorders>
              <w:top w:val="single" w:sz="4" w:space="0" w:color="auto"/>
              <w:left w:val="nil"/>
              <w:bottom w:val="single" w:sz="4" w:space="0" w:color="auto"/>
              <w:right w:val="single" w:sz="4" w:space="0" w:color="auto"/>
            </w:tcBorders>
            <w:vAlign w:val="center"/>
          </w:tcPr>
          <w:p w14:paraId="052758DA" w14:textId="77777777" w:rsidR="0022555C" w:rsidRPr="00017F99" w:rsidRDefault="0022555C" w:rsidP="00FA7D4B">
            <w:pPr>
              <w:jc w:val="center"/>
              <w:rPr>
                <w:rFonts w:ascii="宋体" w:hAnsi="宋体"/>
                <w:sz w:val="18"/>
                <w:szCs w:val="18"/>
              </w:rPr>
            </w:pPr>
            <w:r w:rsidRPr="00017F99">
              <w:rPr>
                <w:rFonts w:ascii="宋体" w:hAnsi="宋体" w:hint="eastAsia"/>
                <w:sz w:val="18"/>
                <w:szCs w:val="18"/>
              </w:rPr>
              <w:t>1</w:t>
            </w:r>
          </w:p>
        </w:tc>
        <w:tc>
          <w:tcPr>
            <w:tcW w:w="984" w:type="dxa"/>
            <w:tcBorders>
              <w:top w:val="single" w:sz="4" w:space="0" w:color="auto"/>
              <w:left w:val="nil"/>
              <w:bottom w:val="single" w:sz="4" w:space="0" w:color="auto"/>
              <w:right w:val="single" w:sz="8" w:space="0" w:color="auto"/>
            </w:tcBorders>
            <w:vAlign w:val="center"/>
          </w:tcPr>
          <w:p w14:paraId="51885B04" w14:textId="77777777" w:rsidR="0022555C" w:rsidRPr="00017F99" w:rsidRDefault="0022555C" w:rsidP="00FA7D4B">
            <w:pPr>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017F99">
                <w:rPr>
                  <w:rFonts w:ascii="宋体" w:hAnsi="宋体" w:hint="eastAsia"/>
                  <w:sz w:val="18"/>
                  <w:szCs w:val="18"/>
                </w:rPr>
                <w:t>8.3.13</w:t>
              </w:r>
            </w:smartTag>
          </w:p>
        </w:tc>
      </w:tr>
      <w:tr w:rsidR="0022555C" w:rsidRPr="00017F99" w14:paraId="0128B9C8" w14:textId="77777777" w:rsidTr="00FA7D4B">
        <w:trPr>
          <w:trHeight w:val="425"/>
          <w:jc w:val="center"/>
        </w:trPr>
        <w:tc>
          <w:tcPr>
            <w:tcW w:w="713" w:type="dxa"/>
            <w:tcBorders>
              <w:top w:val="single" w:sz="4" w:space="0" w:color="auto"/>
              <w:left w:val="single" w:sz="8" w:space="0" w:color="auto"/>
              <w:bottom w:val="single" w:sz="4" w:space="0" w:color="auto"/>
              <w:right w:val="single" w:sz="4" w:space="0" w:color="auto"/>
            </w:tcBorders>
            <w:vAlign w:val="center"/>
          </w:tcPr>
          <w:p w14:paraId="04259395" w14:textId="77777777" w:rsidR="0022555C" w:rsidRPr="00017F99" w:rsidRDefault="0022555C" w:rsidP="00FA7D4B">
            <w:pPr>
              <w:widowControl/>
              <w:autoSpaceDE w:val="0"/>
              <w:autoSpaceDN w:val="0"/>
              <w:jc w:val="center"/>
              <w:rPr>
                <w:rFonts w:ascii="宋体" w:hAnsi="宋体"/>
                <w:sz w:val="18"/>
                <w:szCs w:val="18"/>
              </w:rPr>
            </w:pPr>
            <w:r>
              <w:rPr>
                <w:rFonts w:ascii="宋体" w:hAnsi="宋体" w:hint="eastAsia"/>
                <w:kern w:val="0"/>
                <w:sz w:val="18"/>
                <w:szCs w:val="18"/>
              </w:rPr>
              <w:t>13</w:t>
            </w:r>
          </w:p>
        </w:tc>
        <w:tc>
          <w:tcPr>
            <w:tcW w:w="2830" w:type="dxa"/>
            <w:gridSpan w:val="2"/>
            <w:tcBorders>
              <w:top w:val="single" w:sz="4" w:space="0" w:color="auto"/>
              <w:left w:val="nil"/>
              <w:bottom w:val="single" w:sz="4" w:space="0" w:color="auto"/>
              <w:right w:val="single" w:sz="4" w:space="0" w:color="auto"/>
            </w:tcBorders>
            <w:vAlign w:val="center"/>
          </w:tcPr>
          <w:p w14:paraId="309B78CC" w14:textId="77777777" w:rsidR="0022555C" w:rsidRPr="00017F99" w:rsidRDefault="0022555C" w:rsidP="00FA7D4B">
            <w:pPr>
              <w:textAlignment w:val="top"/>
              <w:rPr>
                <w:rFonts w:ascii="宋体" w:hAnsi="宋体"/>
                <w:sz w:val="18"/>
                <w:szCs w:val="18"/>
              </w:rPr>
            </w:pPr>
            <w:r w:rsidRPr="00017F99">
              <w:rPr>
                <w:rFonts w:ascii="宋体" w:hAnsi="宋体" w:hint="eastAsia"/>
                <w:sz w:val="18"/>
                <w:szCs w:val="18"/>
              </w:rPr>
              <w:t>耐甲醇性</w:t>
            </w:r>
          </w:p>
        </w:tc>
        <w:tc>
          <w:tcPr>
            <w:tcW w:w="853" w:type="dxa"/>
            <w:tcBorders>
              <w:top w:val="single" w:sz="4" w:space="0" w:color="auto"/>
              <w:left w:val="nil"/>
              <w:bottom w:val="single" w:sz="4" w:space="0" w:color="auto"/>
              <w:right w:val="single" w:sz="4" w:space="0" w:color="auto"/>
            </w:tcBorders>
            <w:vAlign w:val="center"/>
          </w:tcPr>
          <w:p w14:paraId="5775F064" w14:textId="77777777" w:rsidR="0022555C" w:rsidRPr="00017F99" w:rsidRDefault="0022555C" w:rsidP="00FA7D4B">
            <w:pPr>
              <w:widowControl/>
              <w:autoSpaceDE w:val="0"/>
              <w:autoSpaceDN w:val="0"/>
              <w:jc w:val="center"/>
              <w:rPr>
                <w:rFonts w:ascii="宋体" w:hAnsi="宋体"/>
                <w:sz w:val="18"/>
                <w:szCs w:val="18"/>
              </w:rPr>
            </w:pPr>
            <w:r w:rsidRPr="00017F99">
              <w:rPr>
                <w:rFonts w:ascii="宋体" w:hAnsi="宋体" w:hint="eastAsia"/>
                <w:kern w:val="0"/>
                <w:sz w:val="18"/>
                <w:szCs w:val="18"/>
              </w:rPr>
              <w:t>—</w:t>
            </w:r>
          </w:p>
        </w:tc>
        <w:tc>
          <w:tcPr>
            <w:tcW w:w="2840" w:type="dxa"/>
            <w:tcBorders>
              <w:top w:val="single" w:sz="4" w:space="0" w:color="auto"/>
              <w:left w:val="nil"/>
              <w:bottom w:val="single" w:sz="4" w:space="0" w:color="auto"/>
              <w:right w:val="single" w:sz="4" w:space="0" w:color="auto"/>
            </w:tcBorders>
            <w:vAlign w:val="center"/>
          </w:tcPr>
          <w:p w14:paraId="629414B4" w14:textId="77777777" w:rsidR="0022555C" w:rsidRPr="00017F99" w:rsidRDefault="0022555C" w:rsidP="00FA7D4B">
            <w:pPr>
              <w:jc w:val="center"/>
              <w:rPr>
                <w:rFonts w:ascii="宋体" w:hAnsi="宋体"/>
                <w:sz w:val="18"/>
                <w:szCs w:val="18"/>
              </w:rPr>
            </w:pPr>
            <w:r w:rsidRPr="00017F99">
              <w:rPr>
                <w:rFonts w:ascii="宋体" w:hAnsi="宋体" w:hint="eastAsia"/>
                <w:sz w:val="18"/>
                <w:szCs w:val="18"/>
              </w:rPr>
              <w:t>无裂纹</w:t>
            </w:r>
          </w:p>
        </w:tc>
        <w:tc>
          <w:tcPr>
            <w:tcW w:w="1136" w:type="dxa"/>
            <w:tcBorders>
              <w:top w:val="single" w:sz="4" w:space="0" w:color="auto"/>
              <w:left w:val="nil"/>
              <w:bottom w:val="single" w:sz="4" w:space="0" w:color="auto"/>
              <w:right w:val="single" w:sz="4" w:space="0" w:color="auto"/>
            </w:tcBorders>
            <w:vAlign w:val="center"/>
          </w:tcPr>
          <w:p w14:paraId="65EB1834" w14:textId="77777777" w:rsidR="0022555C" w:rsidRPr="00017F99" w:rsidRDefault="0022555C" w:rsidP="00FA7D4B">
            <w:pPr>
              <w:jc w:val="center"/>
              <w:rPr>
                <w:rFonts w:ascii="宋体" w:hAnsi="宋体"/>
                <w:sz w:val="18"/>
                <w:szCs w:val="18"/>
              </w:rPr>
            </w:pPr>
            <w:r w:rsidRPr="00017F99">
              <w:rPr>
                <w:rFonts w:ascii="宋体" w:hAnsi="宋体" w:hint="eastAsia"/>
                <w:sz w:val="18"/>
                <w:szCs w:val="18"/>
              </w:rPr>
              <w:t>1</w:t>
            </w:r>
          </w:p>
        </w:tc>
        <w:tc>
          <w:tcPr>
            <w:tcW w:w="984" w:type="dxa"/>
            <w:tcBorders>
              <w:top w:val="single" w:sz="4" w:space="0" w:color="auto"/>
              <w:left w:val="nil"/>
              <w:bottom w:val="single" w:sz="4" w:space="0" w:color="auto"/>
              <w:right w:val="single" w:sz="8" w:space="0" w:color="auto"/>
            </w:tcBorders>
            <w:vAlign w:val="center"/>
          </w:tcPr>
          <w:p w14:paraId="070C626E" w14:textId="77777777" w:rsidR="0022555C" w:rsidRPr="00017F99" w:rsidRDefault="0022555C" w:rsidP="00FA7D4B">
            <w:pPr>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017F99">
                <w:rPr>
                  <w:rFonts w:ascii="宋体" w:hAnsi="宋体" w:hint="eastAsia"/>
                  <w:sz w:val="18"/>
                  <w:szCs w:val="18"/>
                </w:rPr>
                <w:t>8.3.14</w:t>
              </w:r>
            </w:smartTag>
          </w:p>
        </w:tc>
      </w:tr>
      <w:tr w:rsidR="0022555C" w:rsidRPr="00017F99" w14:paraId="23C041C8" w14:textId="77777777" w:rsidTr="00413C77">
        <w:trPr>
          <w:trHeight w:val="425"/>
          <w:jc w:val="center"/>
        </w:trPr>
        <w:tc>
          <w:tcPr>
            <w:tcW w:w="713" w:type="dxa"/>
            <w:tcBorders>
              <w:top w:val="single" w:sz="4" w:space="0" w:color="auto"/>
              <w:left w:val="single" w:sz="8" w:space="0" w:color="auto"/>
              <w:bottom w:val="single" w:sz="4" w:space="0" w:color="auto"/>
              <w:right w:val="single" w:sz="4" w:space="0" w:color="auto"/>
            </w:tcBorders>
            <w:vAlign w:val="center"/>
          </w:tcPr>
          <w:p w14:paraId="126BDA64" w14:textId="77777777" w:rsidR="0022555C" w:rsidRPr="00017F99" w:rsidRDefault="0022555C" w:rsidP="00413C77">
            <w:pPr>
              <w:widowControl/>
              <w:autoSpaceDE w:val="0"/>
              <w:autoSpaceDN w:val="0"/>
              <w:jc w:val="center"/>
              <w:rPr>
                <w:rFonts w:ascii="宋体" w:hAnsi="宋体"/>
                <w:sz w:val="18"/>
                <w:szCs w:val="18"/>
              </w:rPr>
            </w:pPr>
            <w:r>
              <w:rPr>
                <w:rFonts w:ascii="宋体" w:hAnsi="宋体" w:hint="eastAsia"/>
                <w:kern w:val="0"/>
                <w:sz w:val="18"/>
                <w:szCs w:val="18"/>
              </w:rPr>
              <w:t>14</w:t>
            </w:r>
          </w:p>
        </w:tc>
        <w:tc>
          <w:tcPr>
            <w:tcW w:w="2830" w:type="dxa"/>
            <w:gridSpan w:val="2"/>
            <w:tcBorders>
              <w:top w:val="single" w:sz="4" w:space="0" w:color="auto"/>
              <w:left w:val="nil"/>
              <w:bottom w:val="single" w:sz="4" w:space="0" w:color="auto"/>
              <w:right w:val="single" w:sz="4" w:space="0" w:color="auto"/>
            </w:tcBorders>
            <w:vAlign w:val="center"/>
          </w:tcPr>
          <w:p w14:paraId="4EA5F2AA" w14:textId="77777777" w:rsidR="0022555C" w:rsidRPr="00017F99" w:rsidRDefault="0022555C" w:rsidP="00413C77">
            <w:pPr>
              <w:textAlignment w:val="top"/>
              <w:rPr>
                <w:rFonts w:ascii="宋体" w:hAnsi="宋体"/>
                <w:sz w:val="18"/>
                <w:szCs w:val="18"/>
              </w:rPr>
            </w:pPr>
            <w:r w:rsidRPr="00017F99">
              <w:rPr>
                <w:rFonts w:ascii="宋体" w:hAnsi="宋体" w:hint="eastAsia"/>
                <w:sz w:val="18"/>
                <w:szCs w:val="18"/>
              </w:rPr>
              <w:t>耐高温后塌瘪率</w:t>
            </w:r>
          </w:p>
        </w:tc>
        <w:tc>
          <w:tcPr>
            <w:tcW w:w="853" w:type="dxa"/>
            <w:tcBorders>
              <w:top w:val="single" w:sz="4" w:space="0" w:color="auto"/>
              <w:left w:val="nil"/>
              <w:bottom w:val="single" w:sz="4" w:space="0" w:color="auto"/>
              <w:right w:val="single" w:sz="4" w:space="0" w:color="auto"/>
            </w:tcBorders>
            <w:vAlign w:val="center"/>
          </w:tcPr>
          <w:p w14:paraId="4F5B3BE9" w14:textId="77777777" w:rsidR="0022555C" w:rsidRPr="00017F99" w:rsidRDefault="0022555C" w:rsidP="00413C77">
            <w:pPr>
              <w:widowControl/>
              <w:autoSpaceDE w:val="0"/>
              <w:autoSpaceDN w:val="0"/>
              <w:jc w:val="center"/>
              <w:rPr>
                <w:rFonts w:ascii="宋体" w:hAnsi="宋体"/>
                <w:sz w:val="18"/>
                <w:szCs w:val="18"/>
              </w:rPr>
            </w:pPr>
            <w:r w:rsidRPr="00017F99">
              <w:rPr>
                <w:rFonts w:ascii="宋体" w:hAnsi="宋体" w:hint="eastAsia"/>
                <w:kern w:val="0"/>
                <w:sz w:val="18"/>
                <w:szCs w:val="18"/>
              </w:rPr>
              <w:t>%</w:t>
            </w:r>
          </w:p>
        </w:tc>
        <w:tc>
          <w:tcPr>
            <w:tcW w:w="2840" w:type="dxa"/>
            <w:tcBorders>
              <w:top w:val="single" w:sz="4" w:space="0" w:color="auto"/>
              <w:left w:val="nil"/>
              <w:bottom w:val="single" w:sz="4" w:space="0" w:color="auto"/>
              <w:right w:val="single" w:sz="4" w:space="0" w:color="auto"/>
            </w:tcBorders>
            <w:vAlign w:val="center"/>
          </w:tcPr>
          <w:p w14:paraId="7A163B33" w14:textId="77777777" w:rsidR="0022555C" w:rsidRPr="00017F99" w:rsidRDefault="0022555C" w:rsidP="00413C77">
            <w:pPr>
              <w:jc w:val="center"/>
              <w:rPr>
                <w:rFonts w:ascii="宋体" w:hAnsi="宋体"/>
                <w:sz w:val="18"/>
                <w:szCs w:val="18"/>
              </w:rPr>
            </w:pPr>
            <w:r w:rsidRPr="00017F99">
              <w:rPr>
                <w:rFonts w:ascii="宋体" w:hAnsi="宋体" w:hint="eastAsia"/>
                <w:sz w:val="18"/>
                <w:szCs w:val="18"/>
              </w:rPr>
              <w:t>≤20</w:t>
            </w:r>
          </w:p>
        </w:tc>
        <w:tc>
          <w:tcPr>
            <w:tcW w:w="1136" w:type="dxa"/>
            <w:tcBorders>
              <w:top w:val="single" w:sz="4" w:space="0" w:color="auto"/>
              <w:left w:val="nil"/>
              <w:bottom w:val="single" w:sz="4" w:space="0" w:color="auto"/>
              <w:right w:val="single" w:sz="4" w:space="0" w:color="auto"/>
            </w:tcBorders>
            <w:vAlign w:val="center"/>
          </w:tcPr>
          <w:p w14:paraId="41EA0066" w14:textId="77777777" w:rsidR="0022555C" w:rsidRPr="00017F99" w:rsidRDefault="0022555C" w:rsidP="00413C77">
            <w:pPr>
              <w:jc w:val="center"/>
              <w:rPr>
                <w:rFonts w:ascii="宋体" w:hAnsi="宋体"/>
                <w:sz w:val="18"/>
                <w:szCs w:val="18"/>
              </w:rPr>
            </w:pPr>
            <w:r w:rsidRPr="00017F99">
              <w:rPr>
                <w:rFonts w:ascii="宋体" w:hAnsi="宋体" w:hint="eastAsia"/>
                <w:sz w:val="18"/>
                <w:szCs w:val="18"/>
              </w:rPr>
              <w:t>1</w:t>
            </w:r>
          </w:p>
        </w:tc>
        <w:tc>
          <w:tcPr>
            <w:tcW w:w="984" w:type="dxa"/>
            <w:tcBorders>
              <w:top w:val="single" w:sz="4" w:space="0" w:color="auto"/>
              <w:left w:val="nil"/>
              <w:bottom w:val="single" w:sz="4" w:space="0" w:color="auto"/>
              <w:right w:val="single" w:sz="8" w:space="0" w:color="auto"/>
            </w:tcBorders>
            <w:vAlign w:val="center"/>
          </w:tcPr>
          <w:p w14:paraId="491E200C" w14:textId="77777777" w:rsidR="0022555C" w:rsidRPr="00017F99" w:rsidRDefault="0022555C" w:rsidP="00413C77">
            <w:pPr>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sz w:val="18"/>
                  <w:szCs w:val="18"/>
                </w:rPr>
                <w:t>8.3.15</w:t>
              </w:r>
            </w:smartTag>
          </w:p>
        </w:tc>
      </w:tr>
      <w:tr w:rsidR="0022555C" w:rsidRPr="00017F99" w14:paraId="1642D221" w14:textId="77777777" w:rsidTr="00413C77">
        <w:trPr>
          <w:trHeight w:val="425"/>
          <w:jc w:val="center"/>
        </w:trPr>
        <w:tc>
          <w:tcPr>
            <w:tcW w:w="713" w:type="dxa"/>
            <w:tcBorders>
              <w:top w:val="single" w:sz="4" w:space="0" w:color="auto"/>
              <w:left w:val="single" w:sz="8" w:space="0" w:color="auto"/>
              <w:bottom w:val="single" w:sz="4" w:space="0" w:color="auto"/>
              <w:right w:val="single" w:sz="4" w:space="0" w:color="auto"/>
            </w:tcBorders>
            <w:vAlign w:val="center"/>
          </w:tcPr>
          <w:p w14:paraId="21A84BD5" w14:textId="77777777" w:rsidR="0022555C" w:rsidRPr="00017F99" w:rsidRDefault="0022555C" w:rsidP="00413C77">
            <w:pPr>
              <w:widowControl/>
              <w:autoSpaceDE w:val="0"/>
              <w:autoSpaceDN w:val="0"/>
              <w:jc w:val="center"/>
              <w:rPr>
                <w:rFonts w:ascii="宋体" w:hAnsi="宋体"/>
                <w:sz w:val="18"/>
                <w:szCs w:val="18"/>
              </w:rPr>
            </w:pPr>
            <w:r>
              <w:rPr>
                <w:rFonts w:ascii="宋体" w:hAnsi="宋体" w:hint="eastAsia"/>
                <w:kern w:val="0"/>
                <w:sz w:val="18"/>
                <w:szCs w:val="18"/>
              </w:rPr>
              <w:t>15</w:t>
            </w:r>
          </w:p>
        </w:tc>
        <w:tc>
          <w:tcPr>
            <w:tcW w:w="2830" w:type="dxa"/>
            <w:gridSpan w:val="2"/>
            <w:tcBorders>
              <w:top w:val="single" w:sz="4" w:space="0" w:color="auto"/>
              <w:left w:val="nil"/>
              <w:bottom w:val="single" w:sz="4" w:space="0" w:color="auto"/>
              <w:right w:val="single" w:sz="4" w:space="0" w:color="auto"/>
            </w:tcBorders>
            <w:vAlign w:val="center"/>
          </w:tcPr>
          <w:p w14:paraId="5071EA5E" w14:textId="77777777" w:rsidR="0022555C" w:rsidRPr="00017F99" w:rsidRDefault="0022555C" w:rsidP="00413C77">
            <w:pPr>
              <w:textAlignment w:val="top"/>
              <w:rPr>
                <w:rFonts w:ascii="宋体" w:hAnsi="宋体"/>
                <w:sz w:val="18"/>
                <w:szCs w:val="18"/>
              </w:rPr>
            </w:pPr>
            <w:r w:rsidRPr="00017F99">
              <w:rPr>
                <w:rFonts w:ascii="宋体" w:hAnsi="宋体" w:hint="eastAsia"/>
                <w:sz w:val="18"/>
                <w:szCs w:val="18"/>
              </w:rPr>
              <w:t>耐臭氧性</w:t>
            </w:r>
          </w:p>
        </w:tc>
        <w:tc>
          <w:tcPr>
            <w:tcW w:w="853" w:type="dxa"/>
            <w:tcBorders>
              <w:top w:val="single" w:sz="4" w:space="0" w:color="auto"/>
              <w:left w:val="nil"/>
              <w:bottom w:val="single" w:sz="4" w:space="0" w:color="auto"/>
              <w:right w:val="single" w:sz="4" w:space="0" w:color="auto"/>
            </w:tcBorders>
            <w:vAlign w:val="center"/>
          </w:tcPr>
          <w:p w14:paraId="3D38F6A2" w14:textId="77777777" w:rsidR="0022555C" w:rsidRPr="00017F99" w:rsidRDefault="0022555C" w:rsidP="00413C77">
            <w:pPr>
              <w:widowControl/>
              <w:autoSpaceDE w:val="0"/>
              <w:autoSpaceDN w:val="0"/>
              <w:jc w:val="center"/>
              <w:rPr>
                <w:rFonts w:ascii="宋体" w:hAnsi="宋体"/>
                <w:sz w:val="18"/>
                <w:szCs w:val="18"/>
              </w:rPr>
            </w:pPr>
            <w:r w:rsidRPr="00017F99">
              <w:rPr>
                <w:rFonts w:ascii="宋体" w:hAnsi="宋体" w:hint="eastAsia"/>
                <w:kern w:val="0"/>
                <w:sz w:val="18"/>
                <w:szCs w:val="18"/>
              </w:rPr>
              <w:t>—</w:t>
            </w:r>
          </w:p>
        </w:tc>
        <w:tc>
          <w:tcPr>
            <w:tcW w:w="2840" w:type="dxa"/>
            <w:tcBorders>
              <w:top w:val="single" w:sz="4" w:space="0" w:color="auto"/>
              <w:left w:val="nil"/>
              <w:bottom w:val="single" w:sz="4" w:space="0" w:color="auto"/>
              <w:right w:val="single" w:sz="4" w:space="0" w:color="auto"/>
            </w:tcBorders>
            <w:vAlign w:val="center"/>
          </w:tcPr>
          <w:p w14:paraId="4D5A8090" w14:textId="77777777" w:rsidR="0022555C" w:rsidRPr="00017F99" w:rsidRDefault="0022555C" w:rsidP="00413C77">
            <w:pPr>
              <w:jc w:val="center"/>
              <w:rPr>
                <w:rFonts w:ascii="宋体" w:hAnsi="宋体"/>
                <w:sz w:val="18"/>
                <w:szCs w:val="18"/>
              </w:rPr>
            </w:pPr>
            <w:r w:rsidRPr="00017F99">
              <w:rPr>
                <w:rFonts w:ascii="宋体" w:hAnsi="宋体" w:hint="eastAsia"/>
                <w:sz w:val="18"/>
                <w:szCs w:val="18"/>
              </w:rPr>
              <w:t>无龟裂</w:t>
            </w:r>
          </w:p>
        </w:tc>
        <w:tc>
          <w:tcPr>
            <w:tcW w:w="1136" w:type="dxa"/>
            <w:tcBorders>
              <w:top w:val="single" w:sz="4" w:space="0" w:color="auto"/>
              <w:left w:val="nil"/>
              <w:bottom w:val="single" w:sz="4" w:space="0" w:color="auto"/>
              <w:right w:val="single" w:sz="4" w:space="0" w:color="auto"/>
            </w:tcBorders>
            <w:vAlign w:val="center"/>
          </w:tcPr>
          <w:p w14:paraId="2402FABE" w14:textId="77777777" w:rsidR="0022555C" w:rsidRPr="00017F99" w:rsidRDefault="0022555C" w:rsidP="00413C77">
            <w:pPr>
              <w:jc w:val="center"/>
              <w:rPr>
                <w:rFonts w:ascii="宋体" w:hAnsi="宋体"/>
                <w:sz w:val="18"/>
                <w:szCs w:val="18"/>
              </w:rPr>
            </w:pPr>
            <w:r w:rsidRPr="00017F99">
              <w:rPr>
                <w:rFonts w:ascii="宋体" w:hAnsi="宋体" w:hint="eastAsia"/>
                <w:sz w:val="18"/>
                <w:szCs w:val="18"/>
              </w:rPr>
              <w:t>1</w:t>
            </w:r>
          </w:p>
        </w:tc>
        <w:tc>
          <w:tcPr>
            <w:tcW w:w="984" w:type="dxa"/>
            <w:tcBorders>
              <w:top w:val="single" w:sz="4" w:space="0" w:color="auto"/>
              <w:left w:val="nil"/>
              <w:bottom w:val="single" w:sz="4" w:space="0" w:color="auto"/>
              <w:right w:val="single" w:sz="8" w:space="0" w:color="auto"/>
            </w:tcBorders>
            <w:vAlign w:val="center"/>
          </w:tcPr>
          <w:p w14:paraId="215A0A1E" w14:textId="77777777" w:rsidR="0022555C" w:rsidRPr="00017F99" w:rsidRDefault="0022555C" w:rsidP="00413C77">
            <w:pPr>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sz w:val="18"/>
                  <w:szCs w:val="18"/>
                </w:rPr>
                <w:t>8.3.16</w:t>
              </w:r>
            </w:smartTag>
          </w:p>
        </w:tc>
      </w:tr>
      <w:tr w:rsidR="0022555C" w:rsidRPr="00017F99" w14:paraId="111EF597" w14:textId="77777777" w:rsidTr="00413C77">
        <w:trPr>
          <w:trHeight w:val="425"/>
          <w:jc w:val="center"/>
        </w:trPr>
        <w:tc>
          <w:tcPr>
            <w:tcW w:w="713" w:type="dxa"/>
            <w:tcBorders>
              <w:top w:val="single" w:sz="4" w:space="0" w:color="auto"/>
              <w:left w:val="single" w:sz="8" w:space="0" w:color="auto"/>
              <w:bottom w:val="single" w:sz="4" w:space="0" w:color="auto"/>
              <w:right w:val="single" w:sz="4" w:space="0" w:color="auto"/>
            </w:tcBorders>
            <w:vAlign w:val="center"/>
          </w:tcPr>
          <w:p w14:paraId="1C83FC6E" w14:textId="77777777" w:rsidR="0022555C" w:rsidRPr="00017F99" w:rsidRDefault="0022555C" w:rsidP="00413C77">
            <w:pPr>
              <w:widowControl/>
              <w:autoSpaceDE w:val="0"/>
              <w:autoSpaceDN w:val="0"/>
              <w:jc w:val="center"/>
              <w:rPr>
                <w:rFonts w:ascii="宋体" w:hAnsi="宋体"/>
                <w:sz w:val="18"/>
                <w:szCs w:val="18"/>
              </w:rPr>
            </w:pPr>
            <w:r>
              <w:rPr>
                <w:rFonts w:ascii="宋体" w:hAnsi="宋体" w:hint="eastAsia"/>
                <w:kern w:val="0"/>
                <w:sz w:val="18"/>
                <w:szCs w:val="18"/>
              </w:rPr>
              <w:t>16</w:t>
            </w:r>
          </w:p>
        </w:tc>
        <w:tc>
          <w:tcPr>
            <w:tcW w:w="2830" w:type="dxa"/>
            <w:gridSpan w:val="2"/>
            <w:tcBorders>
              <w:top w:val="single" w:sz="4" w:space="0" w:color="auto"/>
              <w:left w:val="nil"/>
              <w:bottom w:val="single" w:sz="4" w:space="0" w:color="auto"/>
              <w:right w:val="single" w:sz="4" w:space="0" w:color="auto"/>
            </w:tcBorders>
            <w:vAlign w:val="center"/>
          </w:tcPr>
          <w:p w14:paraId="0E77C388" w14:textId="77777777" w:rsidR="0022555C" w:rsidRPr="00017F99" w:rsidRDefault="0022555C" w:rsidP="00413C77">
            <w:pPr>
              <w:textAlignment w:val="top"/>
              <w:rPr>
                <w:rFonts w:ascii="宋体" w:hAnsi="宋体"/>
                <w:sz w:val="18"/>
                <w:szCs w:val="18"/>
              </w:rPr>
            </w:pPr>
            <w:r w:rsidRPr="00017F99">
              <w:rPr>
                <w:rFonts w:ascii="宋体" w:hAnsi="宋体" w:hint="eastAsia"/>
                <w:sz w:val="18"/>
                <w:szCs w:val="18"/>
              </w:rPr>
              <w:t>耐油后</w:t>
            </w:r>
            <w:r>
              <w:rPr>
                <w:rFonts w:ascii="宋体" w:hAnsi="宋体" w:hint="eastAsia"/>
                <w:sz w:val="18"/>
                <w:szCs w:val="18"/>
              </w:rPr>
              <w:t>爆裂强度</w:t>
            </w:r>
          </w:p>
        </w:tc>
        <w:tc>
          <w:tcPr>
            <w:tcW w:w="853" w:type="dxa"/>
            <w:tcBorders>
              <w:top w:val="single" w:sz="4" w:space="0" w:color="auto"/>
              <w:left w:val="nil"/>
              <w:bottom w:val="single" w:sz="4" w:space="0" w:color="auto"/>
              <w:right w:val="single" w:sz="4" w:space="0" w:color="auto"/>
            </w:tcBorders>
            <w:vAlign w:val="center"/>
          </w:tcPr>
          <w:p w14:paraId="2394FB65" w14:textId="77777777" w:rsidR="0022555C" w:rsidRPr="00017F99" w:rsidRDefault="0022555C" w:rsidP="00413C77">
            <w:pPr>
              <w:jc w:val="center"/>
              <w:rPr>
                <w:rFonts w:ascii="宋体" w:hAnsi="宋体"/>
                <w:sz w:val="18"/>
                <w:szCs w:val="18"/>
              </w:rPr>
            </w:pPr>
            <w:r w:rsidRPr="00017F99">
              <w:rPr>
                <w:rFonts w:ascii="宋体" w:hAnsi="宋体" w:hint="eastAsia"/>
                <w:sz w:val="18"/>
                <w:szCs w:val="18"/>
              </w:rPr>
              <w:t>MPa</w:t>
            </w:r>
          </w:p>
        </w:tc>
        <w:tc>
          <w:tcPr>
            <w:tcW w:w="2840" w:type="dxa"/>
            <w:tcBorders>
              <w:top w:val="single" w:sz="4" w:space="0" w:color="auto"/>
              <w:left w:val="nil"/>
              <w:bottom w:val="single" w:sz="4" w:space="0" w:color="auto"/>
              <w:right w:val="single" w:sz="4" w:space="0" w:color="auto"/>
            </w:tcBorders>
            <w:vAlign w:val="center"/>
          </w:tcPr>
          <w:p w14:paraId="257D1401" w14:textId="77777777" w:rsidR="0022555C" w:rsidRPr="00017F99" w:rsidRDefault="0022555C" w:rsidP="00413C77">
            <w:pPr>
              <w:jc w:val="center"/>
              <w:textAlignment w:val="top"/>
              <w:rPr>
                <w:rFonts w:ascii="宋体" w:hAnsi="宋体"/>
                <w:sz w:val="18"/>
                <w:szCs w:val="18"/>
              </w:rPr>
            </w:pPr>
            <w:r w:rsidRPr="00017F99">
              <w:rPr>
                <w:rFonts w:ascii="宋体" w:hAnsi="宋体" w:hint="eastAsia"/>
                <w:sz w:val="18"/>
                <w:szCs w:val="18"/>
              </w:rPr>
              <w:t>见表</w:t>
            </w:r>
            <w:r>
              <w:rPr>
                <w:rFonts w:ascii="宋体" w:hAnsi="宋体" w:hint="eastAsia"/>
                <w:sz w:val="18"/>
                <w:szCs w:val="18"/>
              </w:rPr>
              <w:t>17</w:t>
            </w:r>
          </w:p>
        </w:tc>
        <w:tc>
          <w:tcPr>
            <w:tcW w:w="1136" w:type="dxa"/>
            <w:tcBorders>
              <w:top w:val="single" w:sz="4" w:space="0" w:color="auto"/>
              <w:left w:val="nil"/>
              <w:bottom w:val="single" w:sz="4" w:space="0" w:color="auto"/>
              <w:right w:val="single" w:sz="4" w:space="0" w:color="auto"/>
            </w:tcBorders>
            <w:vAlign w:val="center"/>
          </w:tcPr>
          <w:p w14:paraId="4A753AB0" w14:textId="77777777" w:rsidR="0022555C" w:rsidRPr="00017F99" w:rsidRDefault="0022555C" w:rsidP="00413C77">
            <w:pPr>
              <w:jc w:val="center"/>
              <w:rPr>
                <w:rFonts w:ascii="宋体" w:hAnsi="宋体"/>
                <w:sz w:val="18"/>
                <w:szCs w:val="18"/>
              </w:rPr>
            </w:pPr>
            <w:r w:rsidRPr="00017F99">
              <w:rPr>
                <w:rFonts w:ascii="宋体" w:hAnsi="宋体" w:hint="eastAsia"/>
                <w:sz w:val="18"/>
                <w:szCs w:val="18"/>
              </w:rPr>
              <w:t>4</w:t>
            </w:r>
          </w:p>
        </w:tc>
        <w:tc>
          <w:tcPr>
            <w:tcW w:w="984" w:type="dxa"/>
            <w:tcBorders>
              <w:top w:val="single" w:sz="4" w:space="0" w:color="auto"/>
              <w:left w:val="nil"/>
              <w:bottom w:val="single" w:sz="4" w:space="0" w:color="auto"/>
              <w:right w:val="single" w:sz="8" w:space="0" w:color="auto"/>
            </w:tcBorders>
            <w:vAlign w:val="center"/>
          </w:tcPr>
          <w:p w14:paraId="0E5940FD" w14:textId="77777777" w:rsidR="0022555C" w:rsidRPr="00017F99" w:rsidRDefault="0022555C" w:rsidP="00413C77">
            <w:pPr>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sz w:val="18"/>
                  <w:szCs w:val="18"/>
                </w:rPr>
                <w:t>8.3.17</w:t>
              </w:r>
            </w:smartTag>
          </w:p>
        </w:tc>
      </w:tr>
      <w:tr w:rsidR="0022555C" w:rsidRPr="00017F99" w14:paraId="091111B1" w14:textId="77777777" w:rsidTr="00413C77">
        <w:trPr>
          <w:trHeight w:val="425"/>
          <w:jc w:val="center"/>
        </w:trPr>
        <w:tc>
          <w:tcPr>
            <w:tcW w:w="713" w:type="dxa"/>
            <w:tcBorders>
              <w:top w:val="single" w:sz="4" w:space="0" w:color="auto"/>
              <w:left w:val="single" w:sz="8" w:space="0" w:color="auto"/>
              <w:bottom w:val="single" w:sz="4" w:space="0" w:color="auto"/>
              <w:right w:val="single" w:sz="4" w:space="0" w:color="auto"/>
            </w:tcBorders>
            <w:vAlign w:val="center"/>
          </w:tcPr>
          <w:p w14:paraId="6BC066DD" w14:textId="77777777" w:rsidR="0022555C" w:rsidRPr="00017F99" w:rsidRDefault="0022555C" w:rsidP="00413C77">
            <w:pPr>
              <w:widowControl/>
              <w:autoSpaceDE w:val="0"/>
              <w:autoSpaceDN w:val="0"/>
              <w:jc w:val="center"/>
              <w:rPr>
                <w:rFonts w:ascii="宋体" w:hAnsi="宋体"/>
                <w:sz w:val="18"/>
                <w:szCs w:val="18"/>
              </w:rPr>
            </w:pPr>
            <w:r>
              <w:rPr>
                <w:rFonts w:ascii="宋体" w:hAnsi="宋体" w:hint="eastAsia"/>
                <w:kern w:val="0"/>
                <w:sz w:val="18"/>
                <w:szCs w:val="18"/>
              </w:rPr>
              <w:t>17</w:t>
            </w:r>
          </w:p>
        </w:tc>
        <w:tc>
          <w:tcPr>
            <w:tcW w:w="2830" w:type="dxa"/>
            <w:gridSpan w:val="2"/>
            <w:tcBorders>
              <w:top w:val="single" w:sz="4" w:space="0" w:color="auto"/>
              <w:left w:val="nil"/>
              <w:bottom w:val="single" w:sz="4" w:space="0" w:color="auto"/>
              <w:right w:val="single" w:sz="4" w:space="0" w:color="auto"/>
            </w:tcBorders>
            <w:vAlign w:val="center"/>
          </w:tcPr>
          <w:p w14:paraId="4F37114A" w14:textId="77777777" w:rsidR="0022555C" w:rsidRPr="00017F99" w:rsidRDefault="0022555C" w:rsidP="00413C77">
            <w:pPr>
              <w:textAlignment w:val="top"/>
              <w:rPr>
                <w:rFonts w:ascii="宋体" w:hAnsi="宋体"/>
                <w:sz w:val="18"/>
                <w:szCs w:val="18"/>
              </w:rPr>
            </w:pPr>
            <w:r>
              <w:rPr>
                <w:rFonts w:ascii="宋体" w:hAnsi="宋体" w:hint="eastAsia"/>
                <w:sz w:val="18"/>
                <w:szCs w:val="18"/>
              </w:rPr>
              <w:t>抗拉</w:t>
            </w:r>
            <w:r w:rsidRPr="00017F99">
              <w:rPr>
                <w:rFonts w:ascii="宋体" w:hAnsi="宋体" w:hint="eastAsia"/>
                <w:sz w:val="18"/>
                <w:szCs w:val="18"/>
              </w:rPr>
              <w:t>强度</w:t>
            </w:r>
          </w:p>
        </w:tc>
        <w:tc>
          <w:tcPr>
            <w:tcW w:w="853" w:type="dxa"/>
            <w:tcBorders>
              <w:top w:val="single" w:sz="4" w:space="0" w:color="auto"/>
              <w:left w:val="nil"/>
              <w:bottom w:val="single" w:sz="4" w:space="0" w:color="auto"/>
              <w:right w:val="single" w:sz="4" w:space="0" w:color="auto"/>
            </w:tcBorders>
            <w:vAlign w:val="center"/>
          </w:tcPr>
          <w:p w14:paraId="0E9F1808" w14:textId="77777777" w:rsidR="0022555C" w:rsidRPr="00017F99" w:rsidRDefault="0022555C" w:rsidP="00413C77">
            <w:pPr>
              <w:jc w:val="center"/>
              <w:rPr>
                <w:rFonts w:ascii="宋体" w:hAnsi="宋体"/>
                <w:sz w:val="18"/>
                <w:szCs w:val="18"/>
              </w:rPr>
            </w:pPr>
            <w:r w:rsidRPr="00017F99">
              <w:rPr>
                <w:rFonts w:ascii="宋体" w:hAnsi="宋体" w:hint="eastAsia"/>
                <w:sz w:val="18"/>
                <w:szCs w:val="18"/>
              </w:rPr>
              <w:t>N</w:t>
            </w:r>
          </w:p>
        </w:tc>
        <w:tc>
          <w:tcPr>
            <w:tcW w:w="2840" w:type="dxa"/>
            <w:tcBorders>
              <w:top w:val="single" w:sz="4" w:space="0" w:color="auto"/>
              <w:left w:val="nil"/>
              <w:bottom w:val="single" w:sz="4" w:space="0" w:color="auto"/>
              <w:right w:val="single" w:sz="4" w:space="0" w:color="auto"/>
            </w:tcBorders>
            <w:vAlign w:val="center"/>
          </w:tcPr>
          <w:p w14:paraId="08699DB6" w14:textId="77777777" w:rsidR="0022555C" w:rsidRPr="00017F99" w:rsidRDefault="0022555C" w:rsidP="00413C77">
            <w:pPr>
              <w:jc w:val="center"/>
              <w:rPr>
                <w:rFonts w:ascii="宋体" w:hAnsi="宋体"/>
                <w:sz w:val="18"/>
                <w:szCs w:val="18"/>
              </w:rPr>
            </w:pPr>
            <w:r w:rsidRPr="00017F99">
              <w:rPr>
                <w:rFonts w:ascii="宋体" w:hAnsi="宋体" w:hint="eastAsia"/>
                <w:sz w:val="18"/>
                <w:szCs w:val="18"/>
              </w:rPr>
              <w:t>见表</w:t>
            </w:r>
            <w:r>
              <w:rPr>
                <w:rFonts w:ascii="宋体" w:hAnsi="宋体" w:hint="eastAsia"/>
                <w:sz w:val="18"/>
                <w:szCs w:val="18"/>
              </w:rPr>
              <w:t>18</w:t>
            </w:r>
          </w:p>
        </w:tc>
        <w:tc>
          <w:tcPr>
            <w:tcW w:w="1136" w:type="dxa"/>
            <w:tcBorders>
              <w:top w:val="single" w:sz="4" w:space="0" w:color="auto"/>
              <w:left w:val="nil"/>
              <w:bottom w:val="single" w:sz="4" w:space="0" w:color="auto"/>
              <w:right w:val="single" w:sz="4" w:space="0" w:color="auto"/>
            </w:tcBorders>
            <w:vAlign w:val="center"/>
          </w:tcPr>
          <w:p w14:paraId="56D40870" w14:textId="77777777" w:rsidR="0022555C" w:rsidRPr="00017F99" w:rsidRDefault="0022555C" w:rsidP="00413C77">
            <w:pPr>
              <w:jc w:val="center"/>
              <w:rPr>
                <w:rFonts w:ascii="宋体" w:hAnsi="宋体"/>
                <w:sz w:val="18"/>
                <w:szCs w:val="18"/>
              </w:rPr>
            </w:pPr>
            <w:r w:rsidRPr="00017F99">
              <w:rPr>
                <w:rFonts w:ascii="宋体" w:hAnsi="宋体" w:hint="eastAsia"/>
                <w:sz w:val="18"/>
                <w:szCs w:val="18"/>
              </w:rPr>
              <w:t>4</w:t>
            </w:r>
          </w:p>
        </w:tc>
        <w:tc>
          <w:tcPr>
            <w:tcW w:w="984" w:type="dxa"/>
            <w:tcBorders>
              <w:top w:val="single" w:sz="4" w:space="0" w:color="auto"/>
              <w:left w:val="nil"/>
              <w:bottom w:val="single" w:sz="4" w:space="0" w:color="auto"/>
              <w:right w:val="single" w:sz="8" w:space="0" w:color="auto"/>
            </w:tcBorders>
            <w:vAlign w:val="center"/>
          </w:tcPr>
          <w:p w14:paraId="1F5488CE" w14:textId="77777777" w:rsidR="0022555C" w:rsidRPr="00017F99" w:rsidRDefault="0022555C" w:rsidP="00413C77">
            <w:pPr>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sz w:val="18"/>
                  <w:szCs w:val="18"/>
                </w:rPr>
                <w:t>8.3.18</w:t>
              </w:r>
            </w:smartTag>
          </w:p>
        </w:tc>
      </w:tr>
      <w:tr w:rsidR="0022555C" w:rsidRPr="00017F99" w14:paraId="4F4EFD58" w14:textId="77777777" w:rsidTr="00413C77">
        <w:trPr>
          <w:trHeight w:val="425"/>
          <w:jc w:val="center"/>
        </w:trPr>
        <w:tc>
          <w:tcPr>
            <w:tcW w:w="713" w:type="dxa"/>
            <w:tcBorders>
              <w:top w:val="single" w:sz="4" w:space="0" w:color="auto"/>
              <w:left w:val="single" w:sz="8" w:space="0" w:color="auto"/>
              <w:bottom w:val="single" w:sz="4" w:space="0" w:color="auto"/>
              <w:right w:val="single" w:sz="4" w:space="0" w:color="auto"/>
            </w:tcBorders>
            <w:vAlign w:val="center"/>
          </w:tcPr>
          <w:p w14:paraId="6EE07862" w14:textId="77777777" w:rsidR="0022555C" w:rsidRPr="00017F99" w:rsidRDefault="0022555C" w:rsidP="00413C77">
            <w:pPr>
              <w:widowControl/>
              <w:autoSpaceDE w:val="0"/>
              <w:autoSpaceDN w:val="0"/>
              <w:jc w:val="center"/>
              <w:rPr>
                <w:rFonts w:ascii="宋体" w:hAnsi="宋体"/>
                <w:sz w:val="18"/>
                <w:szCs w:val="18"/>
              </w:rPr>
            </w:pPr>
            <w:r>
              <w:rPr>
                <w:rFonts w:ascii="宋体" w:hAnsi="宋体" w:hint="eastAsia"/>
                <w:kern w:val="0"/>
                <w:sz w:val="18"/>
                <w:szCs w:val="18"/>
              </w:rPr>
              <w:lastRenderedPageBreak/>
              <w:t>18</w:t>
            </w:r>
          </w:p>
        </w:tc>
        <w:tc>
          <w:tcPr>
            <w:tcW w:w="2830" w:type="dxa"/>
            <w:gridSpan w:val="2"/>
            <w:tcBorders>
              <w:top w:val="single" w:sz="4" w:space="0" w:color="auto"/>
              <w:left w:val="nil"/>
              <w:bottom w:val="single" w:sz="4" w:space="0" w:color="auto"/>
              <w:right w:val="single" w:sz="4" w:space="0" w:color="auto"/>
            </w:tcBorders>
            <w:vAlign w:val="center"/>
          </w:tcPr>
          <w:p w14:paraId="34773393" w14:textId="77777777" w:rsidR="0022555C" w:rsidRPr="00017F99" w:rsidRDefault="0022555C" w:rsidP="00EB23A7">
            <w:pPr>
              <w:textAlignment w:val="top"/>
              <w:rPr>
                <w:rFonts w:ascii="宋体" w:hAnsi="宋体"/>
                <w:sz w:val="18"/>
                <w:szCs w:val="18"/>
              </w:rPr>
            </w:pPr>
            <w:r w:rsidRPr="00017F99">
              <w:rPr>
                <w:rFonts w:ascii="宋体" w:hAnsi="宋体" w:hint="eastAsia"/>
                <w:sz w:val="18"/>
                <w:szCs w:val="18"/>
              </w:rPr>
              <w:t>耐水煮拉伸性</w:t>
            </w:r>
          </w:p>
        </w:tc>
        <w:tc>
          <w:tcPr>
            <w:tcW w:w="853" w:type="dxa"/>
            <w:tcBorders>
              <w:top w:val="single" w:sz="4" w:space="0" w:color="auto"/>
              <w:left w:val="nil"/>
              <w:bottom w:val="single" w:sz="4" w:space="0" w:color="auto"/>
              <w:right w:val="single" w:sz="4" w:space="0" w:color="auto"/>
            </w:tcBorders>
            <w:vAlign w:val="center"/>
          </w:tcPr>
          <w:p w14:paraId="5C025E80" w14:textId="77777777" w:rsidR="0022555C" w:rsidRPr="00017F99" w:rsidRDefault="0022555C" w:rsidP="00413C77">
            <w:pPr>
              <w:jc w:val="center"/>
              <w:rPr>
                <w:rFonts w:ascii="宋体" w:hAnsi="宋体"/>
                <w:sz w:val="18"/>
                <w:szCs w:val="18"/>
              </w:rPr>
            </w:pPr>
            <w:r w:rsidRPr="00017F99">
              <w:rPr>
                <w:rFonts w:ascii="宋体" w:hAnsi="宋体" w:hint="eastAsia"/>
                <w:sz w:val="18"/>
                <w:szCs w:val="18"/>
              </w:rPr>
              <w:t>—</w:t>
            </w:r>
          </w:p>
        </w:tc>
        <w:tc>
          <w:tcPr>
            <w:tcW w:w="2840" w:type="dxa"/>
            <w:vMerge w:val="restart"/>
            <w:tcBorders>
              <w:top w:val="single" w:sz="4" w:space="0" w:color="auto"/>
              <w:left w:val="nil"/>
              <w:right w:val="single" w:sz="4" w:space="0" w:color="auto"/>
            </w:tcBorders>
            <w:vAlign w:val="center"/>
          </w:tcPr>
          <w:p w14:paraId="61F03502" w14:textId="77777777" w:rsidR="0022555C" w:rsidRPr="00017F99" w:rsidRDefault="0022555C" w:rsidP="00D34DCD">
            <w:pPr>
              <w:jc w:val="center"/>
              <w:rPr>
                <w:rFonts w:ascii="宋体" w:hAnsi="宋体"/>
                <w:sz w:val="18"/>
                <w:szCs w:val="18"/>
              </w:rPr>
            </w:pPr>
            <w:r w:rsidRPr="00017F99">
              <w:rPr>
                <w:rFonts w:ascii="宋体" w:hAnsi="宋体" w:hint="eastAsia"/>
                <w:sz w:val="18"/>
                <w:szCs w:val="18"/>
              </w:rPr>
              <w:t>伸长率≥50%或</w:t>
            </w:r>
            <w:r>
              <w:rPr>
                <w:rFonts w:ascii="宋体" w:hAnsi="宋体" w:hint="eastAsia"/>
                <w:sz w:val="18"/>
                <w:szCs w:val="18"/>
              </w:rPr>
              <w:t>抗拉</w:t>
            </w:r>
            <w:r w:rsidRPr="00017F99">
              <w:rPr>
                <w:rFonts w:ascii="宋体" w:hAnsi="宋体" w:hint="eastAsia"/>
                <w:sz w:val="18"/>
                <w:szCs w:val="18"/>
              </w:rPr>
              <w:t>强度满足表</w:t>
            </w:r>
            <w:r>
              <w:rPr>
                <w:rFonts w:ascii="宋体" w:hAnsi="宋体" w:hint="eastAsia"/>
                <w:sz w:val="18"/>
                <w:szCs w:val="18"/>
              </w:rPr>
              <w:t>18规定</w:t>
            </w:r>
          </w:p>
        </w:tc>
        <w:tc>
          <w:tcPr>
            <w:tcW w:w="1136" w:type="dxa"/>
            <w:tcBorders>
              <w:top w:val="single" w:sz="4" w:space="0" w:color="auto"/>
              <w:left w:val="nil"/>
              <w:bottom w:val="single" w:sz="4" w:space="0" w:color="auto"/>
              <w:right w:val="single" w:sz="4" w:space="0" w:color="auto"/>
            </w:tcBorders>
            <w:vAlign w:val="center"/>
          </w:tcPr>
          <w:p w14:paraId="572E65C4" w14:textId="77777777" w:rsidR="0022555C" w:rsidRPr="00017F99" w:rsidRDefault="0022555C" w:rsidP="00413C77">
            <w:pPr>
              <w:jc w:val="center"/>
              <w:rPr>
                <w:rFonts w:ascii="宋体" w:hAnsi="宋体"/>
                <w:sz w:val="18"/>
                <w:szCs w:val="18"/>
              </w:rPr>
            </w:pPr>
            <w:r w:rsidRPr="00017F99">
              <w:rPr>
                <w:rFonts w:ascii="宋体" w:hAnsi="宋体" w:hint="eastAsia"/>
                <w:sz w:val="18"/>
                <w:szCs w:val="18"/>
              </w:rPr>
              <w:t>4</w:t>
            </w:r>
          </w:p>
        </w:tc>
        <w:tc>
          <w:tcPr>
            <w:tcW w:w="984" w:type="dxa"/>
            <w:tcBorders>
              <w:top w:val="single" w:sz="4" w:space="0" w:color="auto"/>
              <w:left w:val="nil"/>
              <w:bottom w:val="single" w:sz="4" w:space="0" w:color="auto"/>
              <w:right w:val="single" w:sz="8" w:space="0" w:color="auto"/>
            </w:tcBorders>
            <w:vAlign w:val="center"/>
          </w:tcPr>
          <w:p w14:paraId="2A02FA74" w14:textId="77777777" w:rsidR="0022555C" w:rsidRPr="00017F99" w:rsidRDefault="0022555C" w:rsidP="00413C77">
            <w:pPr>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sz w:val="18"/>
                  <w:szCs w:val="18"/>
                </w:rPr>
                <w:t>8.3.19</w:t>
              </w:r>
            </w:smartTag>
          </w:p>
        </w:tc>
      </w:tr>
      <w:tr w:rsidR="0022555C" w:rsidRPr="00017F99" w14:paraId="59A4D311" w14:textId="77777777" w:rsidTr="0047387D">
        <w:trPr>
          <w:trHeight w:val="425"/>
          <w:jc w:val="center"/>
        </w:trPr>
        <w:tc>
          <w:tcPr>
            <w:tcW w:w="713" w:type="dxa"/>
            <w:tcBorders>
              <w:top w:val="single" w:sz="4" w:space="0" w:color="auto"/>
              <w:left w:val="single" w:sz="8" w:space="0" w:color="auto"/>
              <w:bottom w:val="single" w:sz="8" w:space="0" w:color="auto"/>
              <w:right w:val="single" w:sz="4" w:space="0" w:color="auto"/>
            </w:tcBorders>
            <w:vAlign w:val="center"/>
          </w:tcPr>
          <w:p w14:paraId="245A0491" w14:textId="77777777" w:rsidR="0022555C" w:rsidRPr="00017F99" w:rsidRDefault="0022555C" w:rsidP="00413C77">
            <w:pPr>
              <w:widowControl/>
              <w:autoSpaceDE w:val="0"/>
              <w:autoSpaceDN w:val="0"/>
              <w:jc w:val="center"/>
              <w:rPr>
                <w:rFonts w:ascii="宋体" w:hAnsi="宋体"/>
                <w:sz w:val="18"/>
                <w:szCs w:val="18"/>
              </w:rPr>
            </w:pPr>
            <w:r>
              <w:rPr>
                <w:rFonts w:ascii="宋体" w:hAnsi="宋体" w:hint="eastAsia"/>
                <w:kern w:val="0"/>
                <w:sz w:val="18"/>
                <w:szCs w:val="18"/>
              </w:rPr>
              <w:t>19</w:t>
            </w:r>
          </w:p>
        </w:tc>
        <w:tc>
          <w:tcPr>
            <w:tcW w:w="2830" w:type="dxa"/>
            <w:gridSpan w:val="2"/>
            <w:tcBorders>
              <w:top w:val="single" w:sz="4" w:space="0" w:color="auto"/>
              <w:left w:val="nil"/>
              <w:bottom w:val="single" w:sz="8" w:space="0" w:color="auto"/>
              <w:right w:val="single" w:sz="4" w:space="0" w:color="auto"/>
            </w:tcBorders>
            <w:vAlign w:val="center"/>
          </w:tcPr>
          <w:p w14:paraId="2C6E0239" w14:textId="77777777" w:rsidR="0022555C" w:rsidRPr="00017F99" w:rsidRDefault="0022555C" w:rsidP="00413C77">
            <w:pPr>
              <w:textAlignment w:val="top"/>
              <w:rPr>
                <w:rFonts w:ascii="宋体" w:hAnsi="宋体"/>
                <w:sz w:val="18"/>
                <w:szCs w:val="18"/>
              </w:rPr>
            </w:pPr>
            <w:r w:rsidRPr="00017F99">
              <w:rPr>
                <w:rFonts w:ascii="宋体" w:hAnsi="宋体" w:hint="eastAsia"/>
                <w:sz w:val="18"/>
                <w:szCs w:val="18"/>
              </w:rPr>
              <w:t>耐寒-水煮交变后拉伸性</w:t>
            </w:r>
          </w:p>
        </w:tc>
        <w:tc>
          <w:tcPr>
            <w:tcW w:w="853" w:type="dxa"/>
            <w:tcBorders>
              <w:top w:val="single" w:sz="4" w:space="0" w:color="auto"/>
              <w:left w:val="nil"/>
              <w:bottom w:val="single" w:sz="8" w:space="0" w:color="auto"/>
              <w:right w:val="single" w:sz="4" w:space="0" w:color="auto"/>
            </w:tcBorders>
            <w:vAlign w:val="center"/>
          </w:tcPr>
          <w:p w14:paraId="13580C7E" w14:textId="77777777" w:rsidR="0022555C" w:rsidRPr="00017F99" w:rsidRDefault="0022555C" w:rsidP="00413C77">
            <w:pPr>
              <w:jc w:val="center"/>
              <w:rPr>
                <w:rFonts w:ascii="宋体" w:hAnsi="宋体"/>
                <w:sz w:val="18"/>
                <w:szCs w:val="18"/>
              </w:rPr>
            </w:pPr>
            <w:r w:rsidRPr="00017F99">
              <w:rPr>
                <w:rFonts w:ascii="宋体" w:hAnsi="宋体" w:hint="eastAsia"/>
                <w:sz w:val="18"/>
                <w:szCs w:val="18"/>
              </w:rPr>
              <w:t>—</w:t>
            </w:r>
          </w:p>
        </w:tc>
        <w:tc>
          <w:tcPr>
            <w:tcW w:w="2840" w:type="dxa"/>
            <w:vMerge/>
            <w:tcBorders>
              <w:left w:val="nil"/>
              <w:bottom w:val="single" w:sz="8" w:space="0" w:color="auto"/>
              <w:right w:val="single" w:sz="4" w:space="0" w:color="auto"/>
            </w:tcBorders>
            <w:vAlign w:val="center"/>
          </w:tcPr>
          <w:p w14:paraId="33E3F1B3" w14:textId="77777777" w:rsidR="0022555C" w:rsidRPr="00017F99" w:rsidRDefault="0022555C" w:rsidP="00413C77">
            <w:pPr>
              <w:jc w:val="center"/>
              <w:rPr>
                <w:rFonts w:ascii="宋体" w:hAnsi="宋体"/>
                <w:sz w:val="18"/>
                <w:szCs w:val="18"/>
              </w:rPr>
            </w:pPr>
          </w:p>
        </w:tc>
        <w:tc>
          <w:tcPr>
            <w:tcW w:w="1136" w:type="dxa"/>
            <w:tcBorders>
              <w:top w:val="single" w:sz="4" w:space="0" w:color="auto"/>
              <w:left w:val="nil"/>
              <w:bottom w:val="single" w:sz="8" w:space="0" w:color="auto"/>
              <w:right w:val="single" w:sz="4" w:space="0" w:color="auto"/>
            </w:tcBorders>
            <w:vAlign w:val="center"/>
          </w:tcPr>
          <w:p w14:paraId="4ABC3525" w14:textId="77777777" w:rsidR="0022555C" w:rsidRPr="00017F99" w:rsidRDefault="0022555C" w:rsidP="00413C77">
            <w:pPr>
              <w:jc w:val="center"/>
              <w:rPr>
                <w:rFonts w:ascii="宋体" w:hAnsi="宋体"/>
                <w:sz w:val="18"/>
                <w:szCs w:val="18"/>
              </w:rPr>
            </w:pPr>
            <w:r w:rsidRPr="00017F99">
              <w:rPr>
                <w:rFonts w:ascii="宋体" w:hAnsi="宋体" w:hint="eastAsia"/>
                <w:sz w:val="18"/>
                <w:szCs w:val="18"/>
              </w:rPr>
              <w:t>4</w:t>
            </w:r>
          </w:p>
        </w:tc>
        <w:tc>
          <w:tcPr>
            <w:tcW w:w="984" w:type="dxa"/>
            <w:tcBorders>
              <w:top w:val="single" w:sz="4" w:space="0" w:color="auto"/>
              <w:left w:val="nil"/>
              <w:bottom w:val="single" w:sz="8" w:space="0" w:color="auto"/>
              <w:right w:val="single" w:sz="8" w:space="0" w:color="auto"/>
            </w:tcBorders>
            <w:vAlign w:val="center"/>
          </w:tcPr>
          <w:p w14:paraId="314FB378" w14:textId="77777777" w:rsidR="0022555C" w:rsidRPr="00017F99" w:rsidRDefault="0022555C" w:rsidP="00413C77">
            <w:pPr>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017F99">
                <w:rPr>
                  <w:rFonts w:ascii="宋体" w:hAnsi="宋体" w:hint="eastAsia"/>
                  <w:sz w:val="18"/>
                  <w:szCs w:val="18"/>
                </w:rPr>
                <w:t>8.3.20</w:t>
              </w:r>
            </w:smartTag>
          </w:p>
        </w:tc>
      </w:tr>
    </w:tbl>
    <w:p w14:paraId="2342102A" w14:textId="77777777" w:rsidR="0047387D" w:rsidRPr="00017F99" w:rsidRDefault="0047387D" w:rsidP="0009628F">
      <w:pPr>
        <w:widowControl/>
        <w:tabs>
          <w:tab w:val="left" w:pos="360"/>
        </w:tabs>
        <w:spacing w:beforeLines="50" w:before="156" w:afterLines="50" w:after="156"/>
        <w:jc w:val="center"/>
        <w:rPr>
          <w:rFonts w:ascii="黑体" w:eastAsia="黑体"/>
          <w:kern w:val="0"/>
          <w:szCs w:val="21"/>
        </w:rPr>
      </w:pPr>
      <w:r w:rsidRPr="009E71DE">
        <w:rPr>
          <w:rFonts w:ascii="黑体" w:eastAsia="黑体" w:hAnsi="黑体" w:cs="黑体" w:hint="eastAsia"/>
          <w:kern w:val="0"/>
          <w:szCs w:val="21"/>
        </w:rPr>
        <w:t>表15  气压制动塑料软管总成性能</w:t>
      </w:r>
      <w:r w:rsidRPr="009E71DE">
        <w:rPr>
          <w:rFonts w:asciiTheme="majorEastAsia" w:eastAsiaTheme="majorEastAsia" w:hAnsiTheme="majorEastAsia" w:cs="黑体" w:hint="eastAsia"/>
          <w:kern w:val="0"/>
          <w:szCs w:val="21"/>
        </w:rPr>
        <w:t>（续）</w:t>
      </w:r>
    </w:p>
    <w:tbl>
      <w:tblPr>
        <w:tblW w:w="9356"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713"/>
        <w:gridCol w:w="984"/>
        <w:gridCol w:w="568"/>
        <w:gridCol w:w="142"/>
        <w:gridCol w:w="1136"/>
        <w:gridCol w:w="853"/>
        <w:gridCol w:w="2840"/>
        <w:gridCol w:w="1136"/>
        <w:gridCol w:w="984"/>
      </w:tblGrid>
      <w:tr w:rsidR="0047387D" w:rsidRPr="00017F99" w14:paraId="57320799" w14:textId="77777777" w:rsidTr="0009628F">
        <w:trPr>
          <w:trHeight w:val="454"/>
          <w:jc w:val="center"/>
        </w:trPr>
        <w:tc>
          <w:tcPr>
            <w:tcW w:w="713" w:type="dxa"/>
            <w:tcBorders>
              <w:top w:val="single" w:sz="8" w:space="0" w:color="auto"/>
              <w:left w:val="single" w:sz="8" w:space="0" w:color="auto"/>
              <w:bottom w:val="single" w:sz="8" w:space="0" w:color="auto"/>
              <w:right w:val="single" w:sz="4" w:space="0" w:color="auto"/>
            </w:tcBorders>
            <w:vAlign w:val="center"/>
          </w:tcPr>
          <w:p w14:paraId="3872DEB2" w14:textId="77777777" w:rsidR="0047387D" w:rsidRPr="00017F99" w:rsidRDefault="0047387D" w:rsidP="0009628F">
            <w:pPr>
              <w:widowControl/>
              <w:autoSpaceDE w:val="0"/>
              <w:autoSpaceDN w:val="0"/>
              <w:jc w:val="center"/>
              <w:rPr>
                <w:rFonts w:ascii="宋体" w:hAnsi="宋体"/>
                <w:sz w:val="18"/>
                <w:szCs w:val="18"/>
              </w:rPr>
            </w:pPr>
            <w:r w:rsidRPr="00017F99">
              <w:rPr>
                <w:rFonts w:ascii="宋体" w:hAnsi="宋体" w:hint="eastAsia"/>
                <w:kern w:val="0"/>
                <w:sz w:val="18"/>
                <w:szCs w:val="18"/>
              </w:rPr>
              <w:t>序号</w:t>
            </w:r>
          </w:p>
        </w:tc>
        <w:tc>
          <w:tcPr>
            <w:tcW w:w="2830" w:type="dxa"/>
            <w:gridSpan w:val="4"/>
            <w:tcBorders>
              <w:top w:val="single" w:sz="8" w:space="0" w:color="auto"/>
              <w:left w:val="nil"/>
              <w:bottom w:val="single" w:sz="8" w:space="0" w:color="auto"/>
              <w:right w:val="single" w:sz="4" w:space="0" w:color="auto"/>
            </w:tcBorders>
            <w:vAlign w:val="center"/>
          </w:tcPr>
          <w:p w14:paraId="29D6186D" w14:textId="77777777" w:rsidR="0047387D" w:rsidRPr="00017F99" w:rsidRDefault="0047387D" w:rsidP="0009628F">
            <w:pPr>
              <w:widowControl/>
              <w:autoSpaceDE w:val="0"/>
              <w:autoSpaceDN w:val="0"/>
              <w:jc w:val="center"/>
              <w:rPr>
                <w:rFonts w:ascii="宋体" w:hAnsi="宋体"/>
                <w:sz w:val="18"/>
                <w:szCs w:val="18"/>
              </w:rPr>
            </w:pPr>
            <w:r w:rsidRPr="00017F99">
              <w:rPr>
                <w:rFonts w:ascii="宋体" w:hAnsi="宋体" w:hint="eastAsia"/>
                <w:kern w:val="0"/>
                <w:sz w:val="18"/>
                <w:szCs w:val="18"/>
              </w:rPr>
              <w:t>试验项目</w:t>
            </w:r>
          </w:p>
        </w:tc>
        <w:tc>
          <w:tcPr>
            <w:tcW w:w="853" w:type="dxa"/>
            <w:tcBorders>
              <w:top w:val="single" w:sz="8" w:space="0" w:color="auto"/>
              <w:left w:val="nil"/>
              <w:bottom w:val="single" w:sz="8" w:space="0" w:color="auto"/>
              <w:right w:val="single" w:sz="4" w:space="0" w:color="auto"/>
            </w:tcBorders>
            <w:vAlign w:val="center"/>
          </w:tcPr>
          <w:p w14:paraId="1573C533" w14:textId="77777777" w:rsidR="0047387D" w:rsidRPr="00017F99" w:rsidRDefault="0047387D" w:rsidP="0009628F">
            <w:pPr>
              <w:widowControl/>
              <w:autoSpaceDE w:val="0"/>
              <w:autoSpaceDN w:val="0"/>
              <w:jc w:val="center"/>
              <w:rPr>
                <w:rFonts w:ascii="宋体" w:hAnsi="宋体"/>
                <w:sz w:val="18"/>
                <w:szCs w:val="18"/>
              </w:rPr>
            </w:pPr>
            <w:r w:rsidRPr="00017F99">
              <w:rPr>
                <w:rFonts w:ascii="宋体" w:hAnsi="宋体" w:hint="eastAsia"/>
                <w:kern w:val="0"/>
                <w:sz w:val="18"/>
                <w:szCs w:val="18"/>
              </w:rPr>
              <w:t>单位</w:t>
            </w:r>
          </w:p>
        </w:tc>
        <w:tc>
          <w:tcPr>
            <w:tcW w:w="2840" w:type="dxa"/>
            <w:tcBorders>
              <w:top w:val="single" w:sz="8" w:space="0" w:color="auto"/>
              <w:left w:val="nil"/>
              <w:bottom w:val="single" w:sz="8" w:space="0" w:color="auto"/>
              <w:right w:val="single" w:sz="4" w:space="0" w:color="auto"/>
            </w:tcBorders>
            <w:vAlign w:val="center"/>
          </w:tcPr>
          <w:p w14:paraId="1560E077" w14:textId="77777777" w:rsidR="0047387D" w:rsidRPr="00017F99" w:rsidRDefault="0047387D" w:rsidP="0009628F">
            <w:pPr>
              <w:widowControl/>
              <w:autoSpaceDE w:val="0"/>
              <w:autoSpaceDN w:val="0"/>
              <w:jc w:val="center"/>
              <w:rPr>
                <w:rFonts w:ascii="宋体" w:hAnsi="宋体"/>
                <w:sz w:val="18"/>
                <w:szCs w:val="18"/>
              </w:rPr>
            </w:pPr>
            <w:r w:rsidRPr="00017F99">
              <w:rPr>
                <w:rFonts w:ascii="宋体" w:hAnsi="宋体" w:hint="eastAsia"/>
                <w:sz w:val="18"/>
                <w:szCs w:val="18"/>
              </w:rPr>
              <w:t>性能要求</w:t>
            </w:r>
          </w:p>
        </w:tc>
        <w:tc>
          <w:tcPr>
            <w:tcW w:w="1136" w:type="dxa"/>
            <w:tcBorders>
              <w:top w:val="single" w:sz="8" w:space="0" w:color="auto"/>
              <w:left w:val="nil"/>
              <w:bottom w:val="single" w:sz="8" w:space="0" w:color="auto"/>
              <w:right w:val="single" w:sz="4" w:space="0" w:color="auto"/>
            </w:tcBorders>
            <w:vAlign w:val="center"/>
          </w:tcPr>
          <w:p w14:paraId="408FEBC7" w14:textId="77777777" w:rsidR="0047387D" w:rsidRPr="00017F99" w:rsidRDefault="0047387D" w:rsidP="0009628F">
            <w:pPr>
              <w:widowControl/>
              <w:autoSpaceDE w:val="0"/>
              <w:autoSpaceDN w:val="0"/>
              <w:jc w:val="center"/>
              <w:rPr>
                <w:rFonts w:ascii="宋体" w:hAnsi="宋体"/>
                <w:sz w:val="18"/>
                <w:szCs w:val="18"/>
              </w:rPr>
            </w:pPr>
            <w:r w:rsidRPr="00017F99">
              <w:rPr>
                <w:rFonts w:ascii="宋体" w:hAnsi="宋体" w:hint="eastAsia"/>
                <w:sz w:val="18"/>
                <w:szCs w:val="18"/>
              </w:rPr>
              <w:t>数量</w:t>
            </w:r>
          </w:p>
          <w:p w14:paraId="6C55141F" w14:textId="77777777" w:rsidR="0047387D" w:rsidRPr="00017F99" w:rsidRDefault="0047387D" w:rsidP="0009628F">
            <w:pPr>
              <w:widowControl/>
              <w:autoSpaceDE w:val="0"/>
              <w:autoSpaceDN w:val="0"/>
              <w:jc w:val="center"/>
              <w:rPr>
                <w:rFonts w:ascii="宋体" w:hAnsi="宋体"/>
                <w:sz w:val="18"/>
                <w:szCs w:val="18"/>
              </w:rPr>
            </w:pPr>
            <w:r w:rsidRPr="00017F99">
              <w:rPr>
                <w:rFonts w:ascii="宋体" w:hAnsi="宋体" w:hint="eastAsia"/>
                <w:sz w:val="18"/>
                <w:szCs w:val="18"/>
              </w:rPr>
              <w:t>根</w:t>
            </w:r>
          </w:p>
        </w:tc>
        <w:tc>
          <w:tcPr>
            <w:tcW w:w="984" w:type="dxa"/>
            <w:tcBorders>
              <w:top w:val="single" w:sz="8" w:space="0" w:color="auto"/>
              <w:left w:val="nil"/>
              <w:bottom w:val="single" w:sz="8" w:space="0" w:color="auto"/>
              <w:right w:val="single" w:sz="8" w:space="0" w:color="auto"/>
            </w:tcBorders>
            <w:vAlign w:val="center"/>
          </w:tcPr>
          <w:p w14:paraId="16F1D982" w14:textId="77777777" w:rsidR="0047387D" w:rsidRPr="00017F99" w:rsidRDefault="0047387D" w:rsidP="0009628F">
            <w:pPr>
              <w:widowControl/>
              <w:autoSpaceDE w:val="0"/>
              <w:autoSpaceDN w:val="0"/>
              <w:jc w:val="center"/>
              <w:rPr>
                <w:rFonts w:ascii="宋体" w:hAnsi="宋体"/>
                <w:sz w:val="18"/>
                <w:szCs w:val="18"/>
              </w:rPr>
            </w:pPr>
            <w:r w:rsidRPr="00017F99">
              <w:rPr>
                <w:rFonts w:ascii="宋体" w:hAnsi="宋体" w:hint="eastAsia"/>
                <w:sz w:val="18"/>
                <w:szCs w:val="18"/>
              </w:rPr>
              <w:t>试验方法</w:t>
            </w:r>
          </w:p>
        </w:tc>
      </w:tr>
      <w:tr w:rsidR="0047387D" w:rsidRPr="00017F99" w14:paraId="46B72CB1" w14:textId="77777777" w:rsidTr="0009628F">
        <w:trPr>
          <w:trHeight w:val="454"/>
          <w:jc w:val="center"/>
        </w:trPr>
        <w:tc>
          <w:tcPr>
            <w:tcW w:w="713" w:type="dxa"/>
            <w:vMerge w:val="restart"/>
            <w:tcBorders>
              <w:top w:val="single" w:sz="4" w:space="0" w:color="auto"/>
              <w:left w:val="single" w:sz="8" w:space="0" w:color="auto"/>
              <w:right w:val="single" w:sz="4" w:space="0" w:color="auto"/>
            </w:tcBorders>
            <w:vAlign w:val="center"/>
          </w:tcPr>
          <w:p w14:paraId="355A5B57" w14:textId="77777777" w:rsidR="0047387D" w:rsidRPr="00017F99" w:rsidRDefault="0047387D" w:rsidP="0009628F">
            <w:pPr>
              <w:widowControl/>
              <w:autoSpaceDE w:val="0"/>
              <w:autoSpaceDN w:val="0"/>
              <w:jc w:val="center"/>
              <w:rPr>
                <w:rFonts w:ascii="宋体" w:hAnsi="宋体"/>
                <w:sz w:val="18"/>
                <w:szCs w:val="18"/>
              </w:rPr>
            </w:pPr>
            <w:r>
              <w:rPr>
                <w:rFonts w:ascii="宋体" w:hAnsi="宋体" w:hint="eastAsia"/>
                <w:kern w:val="0"/>
                <w:sz w:val="18"/>
                <w:szCs w:val="18"/>
              </w:rPr>
              <w:t>20</w:t>
            </w:r>
          </w:p>
        </w:tc>
        <w:tc>
          <w:tcPr>
            <w:tcW w:w="984" w:type="dxa"/>
            <w:vMerge w:val="restart"/>
            <w:tcBorders>
              <w:top w:val="single" w:sz="4" w:space="0" w:color="auto"/>
              <w:left w:val="nil"/>
              <w:right w:val="single" w:sz="4" w:space="0" w:color="auto"/>
            </w:tcBorders>
            <w:vAlign w:val="center"/>
          </w:tcPr>
          <w:p w14:paraId="666EDB84" w14:textId="77777777" w:rsidR="0047387D" w:rsidRPr="00017F99" w:rsidRDefault="0047387D" w:rsidP="0009628F">
            <w:pPr>
              <w:textAlignment w:val="top"/>
              <w:rPr>
                <w:rFonts w:ascii="宋体" w:hAnsi="宋体"/>
                <w:sz w:val="18"/>
                <w:szCs w:val="18"/>
              </w:rPr>
            </w:pPr>
            <w:r w:rsidRPr="00017F99">
              <w:rPr>
                <w:rFonts w:ascii="宋体" w:hAnsi="宋体" w:hint="eastAsia"/>
                <w:sz w:val="18"/>
                <w:szCs w:val="18"/>
              </w:rPr>
              <w:t>耐振动性</w:t>
            </w:r>
          </w:p>
        </w:tc>
        <w:tc>
          <w:tcPr>
            <w:tcW w:w="710" w:type="dxa"/>
            <w:gridSpan w:val="2"/>
            <w:vMerge w:val="restart"/>
            <w:tcBorders>
              <w:top w:val="single" w:sz="4" w:space="0" w:color="auto"/>
              <w:left w:val="nil"/>
              <w:right w:val="single" w:sz="4" w:space="0" w:color="auto"/>
            </w:tcBorders>
            <w:vAlign w:val="center"/>
          </w:tcPr>
          <w:p w14:paraId="45E838A9" w14:textId="77777777" w:rsidR="0047387D" w:rsidRPr="00017F99" w:rsidRDefault="0047387D" w:rsidP="0009628F">
            <w:pPr>
              <w:textAlignment w:val="top"/>
              <w:rPr>
                <w:rFonts w:ascii="宋体" w:hAnsi="宋体"/>
                <w:sz w:val="18"/>
                <w:szCs w:val="18"/>
              </w:rPr>
            </w:pPr>
            <w:r w:rsidRPr="00017F99">
              <w:rPr>
                <w:rFonts w:ascii="宋体" w:hAnsi="宋体" w:hint="eastAsia"/>
                <w:sz w:val="18"/>
                <w:szCs w:val="18"/>
              </w:rPr>
              <w:t>-40℃</w:t>
            </w:r>
          </w:p>
        </w:tc>
        <w:tc>
          <w:tcPr>
            <w:tcW w:w="1136" w:type="dxa"/>
            <w:tcBorders>
              <w:top w:val="single" w:sz="4" w:space="0" w:color="auto"/>
              <w:left w:val="nil"/>
              <w:bottom w:val="single" w:sz="4" w:space="0" w:color="auto"/>
              <w:right w:val="single" w:sz="4" w:space="0" w:color="auto"/>
            </w:tcBorders>
            <w:vAlign w:val="center"/>
          </w:tcPr>
          <w:p w14:paraId="78D27FD6" w14:textId="77777777" w:rsidR="0047387D" w:rsidRPr="00017F99" w:rsidRDefault="0047387D" w:rsidP="0009628F">
            <w:pPr>
              <w:textAlignment w:val="top"/>
              <w:rPr>
                <w:rFonts w:ascii="宋体" w:hAnsi="宋体"/>
                <w:sz w:val="18"/>
                <w:szCs w:val="18"/>
              </w:rPr>
            </w:pPr>
            <w:r w:rsidRPr="00017F99">
              <w:rPr>
                <w:rFonts w:ascii="宋体" w:hAnsi="宋体" w:hint="eastAsia"/>
                <w:sz w:val="18"/>
                <w:szCs w:val="18"/>
              </w:rPr>
              <w:t>外观质量</w:t>
            </w:r>
          </w:p>
        </w:tc>
        <w:tc>
          <w:tcPr>
            <w:tcW w:w="853" w:type="dxa"/>
            <w:tcBorders>
              <w:top w:val="single" w:sz="4" w:space="0" w:color="auto"/>
              <w:left w:val="nil"/>
              <w:bottom w:val="single" w:sz="4" w:space="0" w:color="auto"/>
              <w:right w:val="single" w:sz="4" w:space="0" w:color="auto"/>
            </w:tcBorders>
            <w:vAlign w:val="center"/>
          </w:tcPr>
          <w:p w14:paraId="3E7F29C8"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w:t>
            </w:r>
          </w:p>
        </w:tc>
        <w:tc>
          <w:tcPr>
            <w:tcW w:w="2840" w:type="dxa"/>
            <w:tcBorders>
              <w:top w:val="single" w:sz="4" w:space="0" w:color="auto"/>
              <w:left w:val="nil"/>
              <w:bottom w:val="single" w:sz="4" w:space="0" w:color="auto"/>
              <w:right w:val="single" w:sz="4" w:space="0" w:color="auto"/>
            </w:tcBorders>
            <w:vAlign w:val="center"/>
          </w:tcPr>
          <w:p w14:paraId="2F72AD02"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无爆裂</w:t>
            </w:r>
          </w:p>
        </w:tc>
        <w:tc>
          <w:tcPr>
            <w:tcW w:w="1136" w:type="dxa"/>
            <w:vMerge w:val="restart"/>
            <w:tcBorders>
              <w:top w:val="single" w:sz="4" w:space="0" w:color="auto"/>
              <w:left w:val="nil"/>
              <w:right w:val="single" w:sz="4" w:space="0" w:color="auto"/>
            </w:tcBorders>
            <w:vAlign w:val="center"/>
          </w:tcPr>
          <w:p w14:paraId="5D63E6EA"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4</w:t>
            </w:r>
          </w:p>
        </w:tc>
        <w:tc>
          <w:tcPr>
            <w:tcW w:w="984" w:type="dxa"/>
            <w:vMerge w:val="restart"/>
            <w:tcBorders>
              <w:top w:val="single" w:sz="4" w:space="0" w:color="auto"/>
              <w:left w:val="nil"/>
              <w:right w:val="single" w:sz="8" w:space="0" w:color="auto"/>
            </w:tcBorders>
            <w:vAlign w:val="center"/>
          </w:tcPr>
          <w:p w14:paraId="5C9E79E5" w14:textId="77777777" w:rsidR="0047387D" w:rsidRPr="00017F99" w:rsidRDefault="0047387D" w:rsidP="0009628F">
            <w:pPr>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017F99">
                <w:rPr>
                  <w:rFonts w:ascii="宋体" w:hAnsi="宋体" w:hint="eastAsia"/>
                  <w:sz w:val="18"/>
                  <w:szCs w:val="18"/>
                </w:rPr>
                <w:t>8.3.21</w:t>
              </w:r>
            </w:smartTag>
          </w:p>
        </w:tc>
      </w:tr>
      <w:tr w:rsidR="0047387D" w:rsidRPr="00017F99" w14:paraId="4129353C" w14:textId="77777777" w:rsidTr="0009628F">
        <w:trPr>
          <w:trHeight w:val="454"/>
          <w:jc w:val="center"/>
        </w:trPr>
        <w:tc>
          <w:tcPr>
            <w:tcW w:w="713" w:type="dxa"/>
            <w:vMerge/>
            <w:tcBorders>
              <w:left w:val="single" w:sz="8" w:space="0" w:color="auto"/>
              <w:right w:val="single" w:sz="4" w:space="0" w:color="auto"/>
            </w:tcBorders>
            <w:vAlign w:val="center"/>
          </w:tcPr>
          <w:p w14:paraId="7C3A6EB8" w14:textId="77777777" w:rsidR="0047387D" w:rsidRPr="00017F99" w:rsidRDefault="0047387D" w:rsidP="0009628F">
            <w:pPr>
              <w:widowControl/>
              <w:autoSpaceDE w:val="0"/>
              <w:autoSpaceDN w:val="0"/>
              <w:jc w:val="center"/>
              <w:rPr>
                <w:rFonts w:ascii="宋体" w:hAnsi="宋体"/>
                <w:kern w:val="0"/>
                <w:sz w:val="18"/>
                <w:szCs w:val="18"/>
              </w:rPr>
            </w:pPr>
          </w:p>
        </w:tc>
        <w:tc>
          <w:tcPr>
            <w:tcW w:w="984" w:type="dxa"/>
            <w:vMerge/>
            <w:tcBorders>
              <w:left w:val="nil"/>
              <w:right w:val="single" w:sz="4" w:space="0" w:color="auto"/>
            </w:tcBorders>
            <w:vAlign w:val="center"/>
          </w:tcPr>
          <w:p w14:paraId="68B682AD" w14:textId="77777777" w:rsidR="0047387D" w:rsidRPr="00017F99" w:rsidRDefault="0047387D" w:rsidP="0009628F">
            <w:pPr>
              <w:textAlignment w:val="top"/>
              <w:rPr>
                <w:rFonts w:ascii="宋体" w:hAnsi="宋体"/>
                <w:sz w:val="18"/>
                <w:szCs w:val="18"/>
              </w:rPr>
            </w:pPr>
          </w:p>
        </w:tc>
        <w:tc>
          <w:tcPr>
            <w:tcW w:w="710" w:type="dxa"/>
            <w:gridSpan w:val="2"/>
            <w:vMerge/>
            <w:tcBorders>
              <w:left w:val="nil"/>
              <w:bottom w:val="single" w:sz="4" w:space="0" w:color="auto"/>
              <w:right w:val="single" w:sz="4" w:space="0" w:color="auto"/>
            </w:tcBorders>
            <w:vAlign w:val="center"/>
          </w:tcPr>
          <w:p w14:paraId="3CC00E2D" w14:textId="77777777" w:rsidR="0047387D" w:rsidRPr="00017F99" w:rsidRDefault="0047387D" w:rsidP="0009628F">
            <w:pPr>
              <w:textAlignment w:val="top"/>
              <w:rPr>
                <w:rFonts w:ascii="宋体" w:hAnsi="宋体"/>
                <w:sz w:val="18"/>
                <w:szCs w:val="18"/>
              </w:rPr>
            </w:pPr>
          </w:p>
        </w:tc>
        <w:tc>
          <w:tcPr>
            <w:tcW w:w="1136" w:type="dxa"/>
            <w:tcBorders>
              <w:top w:val="single" w:sz="4" w:space="0" w:color="auto"/>
              <w:left w:val="nil"/>
              <w:bottom w:val="single" w:sz="4" w:space="0" w:color="auto"/>
              <w:right w:val="single" w:sz="4" w:space="0" w:color="auto"/>
            </w:tcBorders>
            <w:vAlign w:val="center"/>
          </w:tcPr>
          <w:p w14:paraId="2EEC9A55" w14:textId="77777777" w:rsidR="0047387D" w:rsidRPr="00017F99" w:rsidRDefault="0047387D" w:rsidP="0009628F">
            <w:pPr>
              <w:textAlignment w:val="top"/>
              <w:rPr>
                <w:rFonts w:ascii="宋体" w:hAnsi="宋体"/>
                <w:sz w:val="18"/>
                <w:szCs w:val="18"/>
              </w:rPr>
            </w:pPr>
            <w:r w:rsidRPr="00017F99">
              <w:rPr>
                <w:rFonts w:ascii="宋体" w:hAnsi="宋体" w:hint="eastAsia"/>
                <w:sz w:val="18"/>
                <w:szCs w:val="18"/>
              </w:rPr>
              <w:t>泄漏量</w:t>
            </w:r>
          </w:p>
        </w:tc>
        <w:tc>
          <w:tcPr>
            <w:tcW w:w="853" w:type="dxa"/>
            <w:tcBorders>
              <w:top w:val="single" w:sz="4" w:space="0" w:color="auto"/>
              <w:left w:val="nil"/>
              <w:bottom w:val="single" w:sz="4" w:space="0" w:color="auto"/>
              <w:right w:val="single" w:sz="4" w:space="0" w:color="auto"/>
            </w:tcBorders>
            <w:vAlign w:val="center"/>
          </w:tcPr>
          <w:p w14:paraId="45E97B61"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ml/min</w:t>
            </w:r>
          </w:p>
        </w:tc>
        <w:tc>
          <w:tcPr>
            <w:tcW w:w="2840" w:type="dxa"/>
            <w:tcBorders>
              <w:top w:val="single" w:sz="4" w:space="0" w:color="auto"/>
              <w:left w:val="nil"/>
              <w:bottom w:val="single" w:sz="4" w:space="0" w:color="auto"/>
              <w:right w:val="single" w:sz="4" w:space="0" w:color="auto"/>
            </w:tcBorders>
            <w:vAlign w:val="center"/>
          </w:tcPr>
          <w:p w14:paraId="292F238A"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≤10</w:t>
            </w:r>
          </w:p>
        </w:tc>
        <w:tc>
          <w:tcPr>
            <w:tcW w:w="1136" w:type="dxa"/>
            <w:vMerge/>
            <w:tcBorders>
              <w:left w:val="nil"/>
              <w:right w:val="single" w:sz="4" w:space="0" w:color="auto"/>
            </w:tcBorders>
            <w:vAlign w:val="center"/>
          </w:tcPr>
          <w:p w14:paraId="10731CCF" w14:textId="77777777" w:rsidR="0047387D" w:rsidRPr="00017F99" w:rsidRDefault="0047387D" w:rsidP="0009628F">
            <w:pPr>
              <w:jc w:val="center"/>
              <w:rPr>
                <w:rFonts w:ascii="宋体" w:hAnsi="宋体"/>
                <w:sz w:val="18"/>
                <w:szCs w:val="18"/>
              </w:rPr>
            </w:pPr>
          </w:p>
        </w:tc>
        <w:tc>
          <w:tcPr>
            <w:tcW w:w="984" w:type="dxa"/>
            <w:vMerge/>
            <w:tcBorders>
              <w:left w:val="nil"/>
              <w:right w:val="single" w:sz="8" w:space="0" w:color="auto"/>
            </w:tcBorders>
            <w:vAlign w:val="center"/>
          </w:tcPr>
          <w:p w14:paraId="2B24E31A" w14:textId="77777777" w:rsidR="0047387D" w:rsidRPr="00017F99" w:rsidRDefault="0047387D" w:rsidP="0009628F">
            <w:pPr>
              <w:jc w:val="center"/>
              <w:rPr>
                <w:rFonts w:ascii="宋体" w:hAnsi="宋体"/>
                <w:sz w:val="18"/>
                <w:szCs w:val="18"/>
              </w:rPr>
            </w:pPr>
          </w:p>
        </w:tc>
      </w:tr>
      <w:tr w:rsidR="0047387D" w:rsidRPr="00017F99" w14:paraId="3C9D698E" w14:textId="77777777" w:rsidTr="0009628F">
        <w:trPr>
          <w:trHeight w:val="454"/>
          <w:jc w:val="center"/>
        </w:trPr>
        <w:tc>
          <w:tcPr>
            <w:tcW w:w="713" w:type="dxa"/>
            <w:vMerge/>
            <w:tcBorders>
              <w:left w:val="single" w:sz="8" w:space="0" w:color="auto"/>
              <w:right w:val="single" w:sz="4" w:space="0" w:color="auto"/>
            </w:tcBorders>
            <w:vAlign w:val="center"/>
          </w:tcPr>
          <w:p w14:paraId="64EC2200" w14:textId="77777777" w:rsidR="0047387D" w:rsidRPr="00017F99" w:rsidRDefault="0047387D" w:rsidP="0009628F">
            <w:pPr>
              <w:widowControl/>
              <w:autoSpaceDE w:val="0"/>
              <w:autoSpaceDN w:val="0"/>
              <w:jc w:val="center"/>
              <w:rPr>
                <w:rFonts w:ascii="宋体" w:hAnsi="宋体"/>
                <w:kern w:val="0"/>
                <w:sz w:val="18"/>
                <w:szCs w:val="18"/>
              </w:rPr>
            </w:pPr>
          </w:p>
        </w:tc>
        <w:tc>
          <w:tcPr>
            <w:tcW w:w="984" w:type="dxa"/>
            <w:vMerge/>
            <w:tcBorders>
              <w:left w:val="nil"/>
              <w:right w:val="single" w:sz="4" w:space="0" w:color="auto"/>
            </w:tcBorders>
            <w:vAlign w:val="center"/>
          </w:tcPr>
          <w:p w14:paraId="51E146B8" w14:textId="77777777" w:rsidR="0047387D" w:rsidRPr="00017F99" w:rsidRDefault="0047387D" w:rsidP="0009628F">
            <w:pPr>
              <w:textAlignment w:val="top"/>
              <w:rPr>
                <w:rFonts w:ascii="宋体" w:hAnsi="宋体"/>
                <w:sz w:val="18"/>
                <w:szCs w:val="18"/>
              </w:rPr>
            </w:pPr>
          </w:p>
        </w:tc>
        <w:tc>
          <w:tcPr>
            <w:tcW w:w="710" w:type="dxa"/>
            <w:gridSpan w:val="2"/>
            <w:vMerge w:val="restart"/>
            <w:tcBorders>
              <w:top w:val="single" w:sz="4" w:space="0" w:color="auto"/>
              <w:left w:val="nil"/>
              <w:right w:val="single" w:sz="4" w:space="0" w:color="auto"/>
            </w:tcBorders>
            <w:vAlign w:val="center"/>
          </w:tcPr>
          <w:p w14:paraId="4A62F030" w14:textId="77777777" w:rsidR="0047387D" w:rsidRPr="00017F99" w:rsidRDefault="0047387D" w:rsidP="0009628F">
            <w:pPr>
              <w:textAlignment w:val="top"/>
              <w:rPr>
                <w:rFonts w:ascii="宋体" w:hAnsi="宋体"/>
                <w:sz w:val="18"/>
                <w:szCs w:val="18"/>
              </w:rPr>
            </w:pPr>
            <w:r w:rsidRPr="00017F99">
              <w:rPr>
                <w:rFonts w:ascii="宋体" w:hAnsi="宋体" w:hint="eastAsia"/>
                <w:sz w:val="18"/>
                <w:szCs w:val="18"/>
              </w:rPr>
              <w:t>室温</w:t>
            </w:r>
          </w:p>
        </w:tc>
        <w:tc>
          <w:tcPr>
            <w:tcW w:w="1136" w:type="dxa"/>
            <w:tcBorders>
              <w:top w:val="single" w:sz="4" w:space="0" w:color="auto"/>
              <w:left w:val="nil"/>
              <w:bottom w:val="single" w:sz="4" w:space="0" w:color="auto"/>
              <w:right w:val="single" w:sz="4" w:space="0" w:color="auto"/>
            </w:tcBorders>
            <w:vAlign w:val="center"/>
          </w:tcPr>
          <w:p w14:paraId="50A53821" w14:textId="77777777" w:rsidR="0047387D" w:rsidRPr="00017F99" w:rsidRDefault="0047387D" w:rsidP="0009628F">
            <w:pPr>
              <w:textAlignment w:val="top"/>
              <w:rPr>
                <w:rFonts w:ascii="宋体" w:hAnsi="宋体"/>
                <w:sz w:val="18"/>
                <w:szCs w:val="18"/>
              </w:rPr>
            </w:pPr>
            <w:r w:rsidRPr="00017F99">
              <w:rPr>
                <w:rFonts w:ascii="宋体" w:hAnsi="宋体" w:hint="eastAsia"/>
                <w:sz w:val="18"/>
                <w:szCs w:val="18"/>
              </w:rPr>
              <w:t>外观质量</w:t>
            </w:r>
          </w:p>
        </w:tc>
        <w:tc>
          <w:tcPr>
            <w:tcW w:w="853" w:type="dxa"/>
            <w:tcBorders>
              <w:top w:val="single" w:sz="4" w:space="0" w:color="auto"/>
              <w:left w:val="nil"/>
              <w:bottom w:val="single" w:sz="4" w:space="0" w:color="auto"/>
              <w:right w:val="single" w:sz="4" w:space="0" w:color="auto"/>
            </w:tcBorders>
            <w:vAlign w:val="center"/>
          </w:tcPr>
          <w:p w14:paraId="6D6729E5"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w:t>
            </w:r>
          </w:p>
        </w:tc>
        <w:tc>
          <w:tcPr>
            <w:tcW w:w="2840" w:type="dxa"/>
            <w:tcBorders>
              <w:top w:val="single" w:sz="4" w:space="0" w:color="auto"/>
              <w:left w:val="nil"/>
              <w:bottom w:val="single" w:sz="4" w:space="0" w:color="auto"/>
              <w:right w:val="single" w:sz="4" w:space="0" w:color="auto"/>
            </w:tcBorders>
            <w:vAlign w:val="center"/>
          </w:tcPr>
          <w:p w14:paraId="29BF2337"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无爆裂</w:t>
            </w:r>
          </w:p>
        </w:tc>
        <w:tc>
          <w:tcPr>
            <w:tcW w:w="1136" w:type="dxa"/>
            <w:vMerge/>
            <w:tcBorders>
              <w:left w:val="nil"/>
              <w:right w:val="single" w:sz="4" w:space="0" w:color="auto"/>
            </w:tcBorders>
            <w:vAlign w:val="center"/>
          </w:tcPr>
          <w:p w14:paraId="24B6B38C" w14:textId="77777777" w:rsidR="0047387D" w:rsidRPr="00017F99" w:rsidRDefault="0047387D" w:rsidP="0009628F">
            <w:pPr>
              <w:jc w:val="center"/>
              <w:rPr>
                <w:rFonts w:ascii="宋体" w:hAnsi="宋体"/>
                <w:sz w:val="18"/>
                <w:szCs w:val="18"/>
              </w:rPr>
            </w:pPr>
          </w:p>
        </w:tc>
        <w:tc>
          <w:tcPr>
            <w:tcW w:w="984" w:type="dxa"/>
            <w:vMerge/>
            <w:tcBorders>
              <w:left w:val="nil"/>
              <w:right w:val="single" w:sz="8" w:space="0" w:color="auto"/>
            </w:tcBorders>
            <w:vAlign w:val="center"/>
          </w:tcPr>
          <w:p w14:paraId="1012CF0A" w14:textId="77777777" w:rsidR="0047387D" w:rsidRPr="00017F99" w:rsidRDefault="0047387D" w:rsidP="0009628F">
            <w:pPr>
              <w:jc w:val="center"/>
              <w:rPr>
                <w:rFonts w:ascii="宋体" w:hAnsi="宋体"/>
                <w:sz w:val="18"/>
                <w:szCs w:val="18"/>
              </w:rPr>
            </w:pPr>
          </w:p>
        </w:tc>
      </w:tr>
      <w:tr w:rsidR="0047387D" w:rsidRPr="00017F99" w14:paraId="5C642E51" w14:textId="77777777" w:rsidTr="0009628F">
        <w:trPr>
          <w:trHeight w:val="454"/>
          <w:jc w:val="center"/>
        </w:trPr>
        <w:tc>
          <w:tcPr>
            <w:tcW w:w="713" w:type="dxa"/>
            <w:vMerge/>
            <w:tcBorders>
              <w:left w:val="single" w:sz="8" w:space="0" w:color="auto"/>
              <w:bottom w:val="single" w:sz="4" w:space="0" w:color="auto"/>
              <w:right w:val="single" w:sz="4" w:space="0" w:color="auto"/>
            </w:tcBorders>
            <w:vAlign w:val="center"/>
          </w:tcPr>
          <w:p w14:paraId="7DE74BE4" w14:textId="77777777" w:rsidR="0047387D" w:rsidRPr="00017F99" w:rsidRDefault="0047387D" w:rsidP="0009628F">
            <w:pPr>
              <w:widowControl/>
              <w:autoSpaceDE w:val="0"/>
              <w:autoSpaceDN w:val="0"/>
              <w:jc w:val="center"/>
              <w:rPr>
                <w:rFonts w:ascii="宋体" w:hAnsi="宋体"/>
                <w:kern w:val="0"/>
                <w:sz w:val="18"/>
                <w:szCs w:val="18"/>
              </w:rPr>
            </w:pPr>
          </w:p>
        </w:tc>
        <w:tc>
          <w:tcPr>
            <w:tcW w:w="984" w:type="dxa"/>
            <w:vMerge/>
            <w:tcBorders>
              <w:left w:val="nil"/>
              <w:bottom w:val="single" w:sz="4" w:space="0" w:color="auto"/>
              <w:right w:val="single" w:sz="4" w:space="0" w:color="auto"/>
            </w:tcBorders>
            <w:vAlign w:val="center"/>
          </w:tcPr>
          <w:p w14:paraId="2D576BD5" w14:textId="77777777" w:rsidR="0047387D" w:rsidRPr="00017F99" w:rsidRDefault="0047387D" w:rsidP="0009628F">
            <w:pPr>
              <w:textAlignment w:val="top"/>
              <w:rPr>
                <w:rFonts w:ascii="宋体" w:hAnsi="宋体"/>
                <w:sz w:val="18"/>
                <w:szCs w:val="18"/>
              </w:rPr>
            </w:pPr>
          </w:p>
        </w:tc>
        <w:tc>
          <w:tcPr>
            <w:tcW w:w="710" w:type="dxa"/>
            <w:gridSpan w:val="2"/>
            <w:vMerge/>
            <w:tcBorders>
              <w:top w:val="single" w:sz="4" w:space="0" w:color="auto"/>
              <w:left w:val="nil"/>
              <w:bottom w:val="single" w:sz="4" w:space="0" w:color="auto"/>
              <w:right w:val="single" w:sz="4" w:space="0" w:color="auto"/>
            </w:tcBorders>
            <w:vAlign w:val="center"/>
          </w:tcPr>
          <w:p w14:paraId="0DD0838D" w14:textId="77777777" w:rsidR="0047387D" w:rsidRPr="00017F99" w:rsidRDefault="0047387D" w:rsidP="0009628F">
            <w:pPr>
              <w:textAlignment w:val="top"/>
              <w:rPr>
                <w:rFonts w:ascii="宋体" w:hAnsi="宋体"/>
                <w:sz w:val="18"/>
                <w:szCs w:val="18"/>
              </w:rPr>
            </w:pPr>
          </w:p>
        </w:tc>
        <w:tc>
          <w:tcPr>
            <w:tcW w:w="1136" w:type="dxa"/>
            <w:tcBorders>
              <w:top w:val="single" w:sz="4" w:space="0" w:color="auto"/>
              <w:left w:val="nil"/>
              <w:bottom w:val="single" w:sz="4" w:space="0" w:color="auto"/>
              <w:right w:val="single" w:sz="4" w:space="0" w:color="auto"/>
            </w:tcBorders>
            <w:vAlign w:val="center"/>
          </w:tcPr>
          <w:p w14:paraId="13538268" w14:textId="77777777" w:rsidR="0047387D" w:rsidRPr="00017F99" w:rsidRDefault="0047387D" w:rsidP="0009628F">
            <w:pPr>
              <w:textAlignment w:val="top"/>
              <w:rPr>
                <w:rFonts w:ascii="宋体" w:hAnsi="宋体"/>
                <w:sz w:val="18"/>
                <w:szCs w:val="18"/>
              </w:rPr>
            </w:pPr>
            <w:r w:rsidRPr="00017F99">
              <w:rPr>
                <w:rFonts w:ascii="宋体" w:hAnsi="宋体" w:hint="eastAsia"/>
                <w:sz w:val="18"/>
                <w:szCs w:val="18"/>
              </w:rPr>
              <w:t>泄漏量</w:t>
            </w:r>
          </w:p>
        </w:tc>
        <w:tc>
          <w:tcPr>
            <w:tcW w:w="853" w:type="dxa"/>
            <w:tcBorders>
              <w:top w:val="single" w:sz="4" w:space="0" w:color="auto"/>
              <w:left w:val="nil"/>
              <w:bottom w:val="single" w:sz="4" w:space="0" w:color="auto"/>
              <w:right w:val="single" w:sz="4" w:space="0" w:color="auto"/>
            </w:tcBorders>
            <w:vAlign w:val="center"/>
          </w:tcPr>
          <w:p w14:paraId="05BE7C84"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ml/min</w:t>
            </w:r>
          </w:p>
        </w:tc>
        <w:tc>
          <w:tcPr>
            <w:tcW w:w="2840" w:type="dxa"/>
            <w:tcBorders>
              <w:top w:val="single" w:sz="4" w:space="0" w:color="auto"/>
              <w:left w:val="nil"/>
              <w:bottom w:val="single" w:sz="4" w:space="0" w:color="auto"/>
              <w:right w:val="single" w:sz="4" w:space="0" w:color="auto"/>
            </w:tcBorders>
            <w:vAlign w:val="center"/>
          </w:tcPr>
          <w:p w14:paraId="77BB9849"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≤5</w:t>
            </w:r>
          </w:p>
        </w:tc>
        <w:tc>
          <w:tcPr>
            <w:tcW w:w="1136" w:type="dxa"/>
            <w:vMerge/>
            <w:tcBorders>
              <w:left w:val="nil"/>
              <w:bottom w:val="single" w:sz="4" w:space="0" w:color="auto"/>
              <w:right w:val="single" w:sz="4" w:space="0" w:color="auto"/>
            </w:tcBorders>
            <w:vAlign w:val="center"/>
          </w:tcPr>
          <w:p w14:paraId="72CE1B88" w14:textId="77777777" w:rsidR="0047387D" w:rsidRPr="00017F99" w:rsidRDefault="0047387D" w:rsidP="0009628F">
            <w:pPr>
              <w:jc w:val="center"/>
              <w:rPr>
                <w:rFonts w:ascii="宋体" w:hAnsi="宋体"/>
                <w:sz w:val="18"/>
                <w:szCs w:val="18"/>
              </w:rPr>
            </w:pPr>
          </w:p>
        </w:tc>
        <w:tc>
          <w:tcPr>
            <w:tcW w:w="984" w:type="dxa"/>
            <w:vMerge/>
            <w:tcBorders>
              <w:left w:val="nil"/>
              <w:bottom w:val="single" w:sz="4" w:space="0" w:color="auto"/>
              <w:right w:val="single" w:sz="8" w:space="0" w:color="auto"/>
            </w:tcBorders>
            <w:vAlign w:val="center"/>
          </w:tcPr>
          <w:p w14:paraId="680329B7" w14:textId="77777777" w:rsidR="0047387D" w:rsidRPr="00017F99" w:rsidRDefault="0047387D" w:rsidP="0009628F">
            <w:pPr>
              <w:jc w:val="center"/>
              <w:rPr>
                <w:rFonts w:ascii="宋体" w:hAnsi="宋体"/>
                <w:sz w:val="18"/>
                <w:szCs w:val="18"/>
              </w:rPr>
            </w:pPr>
          </w:p>
        </w:tc>
      </w:tr>
      <w:tr w:rsidR="0047387D" w:rsidRPr="00017F99" w14:paraId="4B3F77F2" w14:textId="77777777" w:rsidTr="0009628F">
        <w:trPr>
          <w:trHeight w:val="454"/>
          <w:jc w:val="center"/>
        </w:trPr>
        <w:tc>
          <w:tcPr>
            <w:tcW w:w="713" w:type="dxa"/>
            <w:tcBorders>
              <w:top w:val="single" w:sz="4" w:space="0" w:color="auto"/>
              <w:left w:val="single" w:sz="8" w:space="0" w:color="auto"/>
              <w:bottom w:val="single" w:sz="4" w:space="0" w:color="auto"/>
              <w:right w:val="single" w:sz="4" w:space="0" w:color="auto"/>
            </w:tcBorders>
            <w:vAlign w:val="center"/>
          </w:tcPr>
          <w:p w14:paraId="0A51B54B" w14:textId="77777777" w:rsidR="0047387D" w:rsidRPr="00017F99" w:rsidRDefault="0047387D" w:rsidP="0009628F">
            <w:pPr>
              <w:widowControl/>
              <w:autoSpaceDE w:val="0"/>
              <w:autoSpaceDN w:val="0"/>
              <w:jc w:val="center"/>
              <w:rPr>
                <w:rFonts w:ascii="宋体" w:hAnsi="宋体"/>
                <w:sz w:val="18"/>
                <w:szCs w:val="18"/>
              </w:rPr>
            </w:pPr>
            <w:r>
              <w:rPr>
                <w:rFonts w:ascii="宋体" w:hAnsi="宋体" w:hint="eastAsia"/>
                <w:kern w:val="0"/>
                <w:sz w:val="18"/>
                <w:szCs w:val="18"/>
              </w:rPr>
              <w:t>21</w:t>
            </w:r>
          </w:p>
        </w:tc>
        <w:tc>
          <w:tcPr>
            <w:tcW w:w="2830" w:type="dxa"/>
            <w:gridSpan w:val="4"/>
            <w:tcBorders>
              <w:top w:val="single" w:sz="4" w:space="0" w:color="auto"/>
              <w:left w:val="nil"/>
              <w:bottom w:val="single" w:sz="4" w:space="0" w:color="auto"/>
              <w:right w:val="single" w:sz="4" w:space="0" w:color="auto"/>
            </w:tcBorders>
            <w:vAlign w:val="center"/>
          </w:tcPr>
          <w:p w14:paraId="7BA4A5E1" w14:textId="77777777" w:rsidR="0047387D" w:rsidRPr="00017F99" w:rsidRDefault="0047387D" w:rsidP="0009628F">
            <w:pPr>
              <w:textAlignment w:val="top"/>
              <w:rPr>
                <w:rFonts w:ascii="宋体" w:hAnsi="宋体"/>
                <w:sz w:val="18"/>
                <w:szCs w:val="18"/>
              </w:rPr>
            </w:pPr>
            <w:r w:rsidRPr="00017F99">
              <w:rPr>
                <w:rFonts w:ascii="宋体" w:hAnsi="宋体" w:hint="eastAsia"/>
                <w:sz w:val="18"/>
                <w:szCs w:val="18"/>
              </w:rPr>
              <w:t>接头</w:t>
            </w:r>
            <w:r>
              <w:rPr>
                <w:rFonts w:ascii="宋体" w:hAnsi="宋体" w:hint="eastAsia"/>
                <w:sz w:val="18"/>
                <w:szCs w:val="18"/>
              </w:rPr>
              <w:t>耐压保持性</w:t>
            </w:r>
          </w:p>
        </w:tc>
        <w:tc>
          <w:tcPr>
            <w:tcW w:w="853" w:type="dxa"/>
            <w:tcBorders>
              <w:top w:val="single" w:sz="4" w:space="0" w:color="auto"/>
              <w:left w:val="nil"/>
              <w:bottom w:val="single" w:sz="4" w:space="0" w:color="auto"/>
              <w:right w:val="single" w:sz="4" w:space="0" w:color="auto"/>
            </w:tcBorders>
            <w:vAlign w:val="center"/>
          </w:tcPr>
          <w:p w14:paraId="767CAC4F"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w:t>
            </w:r>
          </w:p>
        </w:tc>
        <w:tc>
          <w:tcPr>
            <w:tcW w:w="2840" w:type="dxa"/>
            <w:tcBorders>
              <w:top w:val="single" w:sz="4" w:space="0" w:color="auto"/>
              <w:left w:val="nil"/>
              <w:bottom w:val="single" w:sz="4" w:space="0" w:color="auto"/>
              <w:right w:val="single" w:sz="4" w:space="0" w:color="auto"/>
            </w:tcBorders>
            <w:vAlign w:val="center"/>
          </w:tcPr>
          <w:p w14:paraId="27EB5168" w14:textId="77777777" w:rsidR="0047387D" w:rsidRPr="00017F99" w:rsidRDefault="0047387D" w:rsidP="0009628F">
            <w:pPr>
              <w:jc w:val="center"/>
              <w:rPr>
                <w:rFonts w:ascii="宋体" w:hAnsi="宋体"/>
                <w:sz w:val="18"/>
                <w:szCs w:val="18"/>
              </w:rPr>
            </w:pPr>
            <w:r>
              <w:rPr>
                <w:rFonts w:ascii="宋体" w:hAnsi="宋体" w:hint="eastAsia"/>
                <w:sz w:val="18"/>
                <w:szCs w:val="18"/>
              </w:rPr>
              <w:t>接头无脱落及泄漏、管体无爆裂</w:t>
            </w:r>
          </w:p>
        </w:tc>
        <w:tc>
          <w:tcPr>
            <w:tcW w:w="1136" w:type="dxa"/>
            <w:tcBorders>
              <w:top w:val="single" w:sz="4" w:space="0" w:color="auto"/>
              <w:left w:val="nil"/>
              <w:bottom w:val="single" w:sz="4" w:space="0" w:color="auto"/>
              <w:right w:val="single" w:sz="4" w:space="0" w:color="auto"/>
            </w:tcBorders>
            <w:vAlign w:val="center"/>
          </w:tcPr>
          <w:p w14:paraId="099EBC41"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4</w:t>
            </w:r>
          </w:p>
        </w:tc>
        <w:tc>
          <w:tcPr>
            <w:tcW w:w="984" w:type="dxa"/>
            <w:tcBorders>
              <w:top w:val="single" w:sz="4" w:space="0" w:color="auto"/>
              <w:left w:val="nil"/>
              <w:bottom w:val="single" w:sz="4" w:space="0" w:color="auto"/>
              <w:right w:val="single" w:sz="8" w:space="0" w:color="auto"/>
            </w:tcBorders>
            <w:vAlign w:val="center"/>
          </w:tcPr>
          <w:p w14:paraId="29A8C94E" w14:textId="77777777" w:rsidR="0047387D" w:rsidRPr="00017F99" w:rsidRDefault="0047387D" w:rsidP="0009628F">
            <w:pPr>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017F99">
                <w:rPr>
                  <w:rFonts w:ascii="宋体" w:hAnsi="宋体" w:hint="eastAsia"/>
                  <w:sz w:val="18"/>
                  <w:szCs w:val="18"/>
                </w:rPr>
                <w:t>8.3.22</w:t>
              </w:r>
            </w:smartTag>
          </w:p>
        </w:tc>
      </w:tr>
      <w:tr w:rsidR="0047387D" w:rsidRPr="00017F99" w14:paraId="484B655E" w14:textId="77777777" w:rsidTr="0009628F">
        <w:trPr>
          <w:trHeight w:val="454"/>
          <w:jc w:val="center"/>
        </w:trPr>
        <w:tc>
          <w:tcPr>
            <w:tcW w:w="713" w:type="dxa"/>
            <w:tcBorders>
              <w:top w:val="single" w:sz="4" w:space="0" w:color="auto"/>
              <w:left w:val="single" w:sz="8" w:space="0" w:color="auto"/>
              <w:bottom w:val="single" w:sz="4" w:space="0" w:color="auto"/>
              <w:right w:val="single" w:sz="4" w:space="0" w:color="auto"/>
            </w:tcBorders>
            <w:vAlign w:val="center"/>
          </w:tcPr>
          <w:p w14:paraId="5CE96B1C" w14:textId="77777777" w:rsidR="0047387D" w:rsidRPr="00017F99" w:rsidRDefault="0047387D" w:rsidP="0009628F">
            <w:pPr>
              <w:widowControl/>
              <w:autoSpaceDE w:val="0"/>
              <w:autoSpaceDN w:val="0"/>
              <w:jc w:val="center"/>
              <w:rPr>
                <w:rFonts w:ascii="宋体" w:hAnsi="宋体"/>
                <w:sz w:val="18"/>
                <w:szCs w:val="18"/>
              </w:rPr>
            </w:pPr>
            <w:r>
              <w:rPr>
                <w:rFonts w:ascii="宋体" w:hAnsi="宋体" w:hint="eastAsia"/>
                <w:kern w:val="0"/>
                <w:sz w:val="18"/>
                <w:szCs w:val="18"/>
              </w:rPr>
              <w:t>22</w:t>
            </w:r>
          </w:p>
        </w:tc>
        <w:tc>
          <w:tcPr>
            <w:tcW w:w="2830" w:type="dxa"/>
            <w:gridSpan w:val="4"/>
            <w:tcBorders>
              <w:top w:val="single" w:sz="4" w:space="0" w:color="auto"/>
              <w:left w:val="nil"/>
              <w:bottom w:val="single" w:sz="4" w:space="0" w:color="auto"/>
              <w:right w:val="single" w:sz="4" w:space="0" w:color="auto"/>
            </w:tcBorders>
            <w:vAlign w:val="center"/>
          </w:tcPr>
          <w:p w14:paraId="01BEF61B" w14:textId="77777777" w:rsidR="0047387D" w:rsidRPr="00017F99" w:rsidRDefault="0047387D" w:rsidP="0009628F">
            <w:pPr>
              <w:textAlignment w:val="top"/>
              <w:rPr>
                <w:rFonts w:ascii="宋体" w:hAnsi="宋体"/>
                <w:sz w:val="18"/>
                <w:szCs w:val="18"/>
              </w:rPr>
            </w:pPr>
            <w:r>
              <w:rPr>
                <w:rFonts w:ascii="宋体" w:hAnsi="宋体" w:hint="eastAsia"/>
                <w:sz w:val="18"/>
                <w:szCs w:val="18"/>
              </w:rPr>
              <w:t>耐</w:t>
            </w:r>
            <w:r w:rsidRPr="00017F99">
              <w:rPr>
                <w:rFonts w:ascii="宋体" w:hAnsi="宋体" w:hint="eastAsia"/>
                <w:sz w:val="18"/>
                <w:szCs w:val="18"/>
              </w:rPr>
              <w:t>高低温后接头耐压</w:t>
            </w:r>
            <w:r>
              <w:rPr>
                <w:rFonts w:ascii="宋体" w:hAnsi="宋体" w:hint="eastAsia"/>
                <w:sz w:val="18"/>
                <w:szCs w:val="18"/>
              </w:rPr>
              <w:t>保持</w:t>
            </w:r>
            <w:r w:rsidRPr="00017F99">
              <w:rPr>
                <w:rFonts w:ascii="宋体" w:hAnsi="宋体" w:hint="eastAsia"/>
                <w:sz w:val="18"/>
                <w:szCs w:val="18"/>
              </w:rPr>
              <w:t>性</w:t>
            </w:r>
          </w:p>
        </w:tc>
        <w:tc>
          <w:tcPr>
            <w:tcW w:w="853" w:type="dxa"/>
            <w:tcBorders>
              <w:top w:val="single" w:sz="4" w:space="0" w:color="auto"/>
              <w:left w:val="nil"/>
              <w:bottom w:val="single" w:sz="4" w:space="0" w:color="auto"/>
              <w:right w:val="single" w:sz="4" w:space="0" w:color="auto"/>
            </w:tcBorders>
            <w:vAlign w:val="center"/>
          </w:tcPr>
          <w:p w14:paraId="15F410A0"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w:t>
            </w:r>
          </w:p>
        </w:tc>
        <w:tc>
          <w:tcPr>
            <w:tcW w:w="2840" w:type="dxa"/>
            <w:tcBorders>
              <w:top w:val="single" w:sz="4" w:space="0" w:color="auto"/>
              <w:left w:val="nil"/>
              <w:bottom w:val="single" w:sz="4" w:space="0" w:color="auto"/>
              <w:right w:val="single" w:sz="4" w:space="0" w:color="auto"/>
            </w:tcBorders>
            <w:vAlign w:val="center"/>
          </w:tcPr>
          <w:p w14:paraId="4F2E810D" w14:textId="77777777" w:rsidR="0047387D" w:rsidRPr="00017F99" w:rsidRDefault="0047387D" w:rsidP="0009628F">
            <w:pPr>
              <w:jc w:val="center"/>
              <w:rPr>
                <w:rFonts w:ascii="宋体" w:hAnsi="宋体"/>
                <w:sz w:val="18"/>
                <w:szCs w:val="18"/>
              </w:rPr>
            </w:pPr>
            <w:r>
              <w:rPr>
                <w:rFonts w:ascii="宋体" w:hAnsi="宋体" w:hint="eastAsia"/>
                <w:sz w:val="18"/>
                <w:szCs w:val="18"/>
              </w:rPr>
              <w:t>接头无脱落及泄漏、管体无爆裂</w:t>
            </w:r>
          </w:p>
        </w:tc>
        <w:tc>
          <w:tcPr>
            <w:tcW w:w="1136" w:type="dxa"/>
            <w:tcBorders>
              <w:top w:val="single" w:sz="4" w:space="0" w:color="auto"/>
              <w:left w:val="nil"/>
              <w:bottom w:val="single" w:sz="4" w:space="0" w:color="auto"/>
              <w:right w:val="single" w:sz="4" w:space="0" w:color="auto"/>
            </w:tcBorders>
            <w:vAlign w:val="center"/>
          </w:tcPr>
          <w:p w14:paraId="46199FAC"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4</w:t>
            </w:r>
          </w:p>
        </w:tc>
        <w:tc>
          <w:tcPr>
            <w:tcW w:w="984" w:type="dxa"/>
            <w:tcBorders>
              <w:top w:val="single" w:sz="4" w:space="0" w:color="auto"/>
              <w:left w:val="nil"/>
              <w:bottom w:val="single" w:sz="4" w:space="0" w:color="auto"/>
              <w:right w:val="single" w:sz="8" w:space="0" w:color="auto"/>
            </w:tcBorders>
            <w:vAlign w:val="center"/>
          </w:tcPr>
          <w:p w14:paraId="600F5C0E" w14:textId="77777777" w:rsidR="0047387D" w:rsidRPr="00017F99" w:rsidRDefault="0047387D" w:rsidP="0009628F">
            <w:pPr>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017F99">
                <w:rPr>
                  <w:rFonts w:ascii="宋体" w:hAnsi="宋体" w:hint="eastAsia"/>
                  <w:sz w:val="18"/>
                  <w:szCs w:val="18"/>
                </w:rPr>
                <w:t>8.3.23</w:t>
              </w:r>
            </w:smartTag>
          </w:p>
        </w:tc>
      </w:tr>
      <w:tr w:rsidR="0047387D" w:rsidRPr="00017F99" w14:paraId="6023A23D" w14:textId="77777777" w:rsidTr="0009628F">
        <w:trPr>
          <w:trHeight w:val="454"/>
          <w:jc w:val="center"/>
        </w:trPr>
        <w:tc>
          <w:tcPr>
            <w:tcW w:w="713" w:type="dxa"/>
            <w:vMerge w:val="restart"/>
            <w:tcBorders>
              <w:top w:val="single" w:sz="4" w:space="0" w:color="auto"/>
              <w:left w:val="single" w:sz="8" w:space="0" w:color="auto"/>
              <w:right w:val="single" w:sz="4" w:space="0" w:color="auto"/>
            </w:tcBorders>
            <w:vAlign w:val="center"/>
          </w:tcPr>
          <w:p w14:paraId="0F7CB0A7" w14:textId="77777777" w:rsidR="0047387D" w:rsidRPr="00017F99" w:rsidRDefault="0047387D" w:rsidP="0009628F">
            <w:pPr>
              <w:widowControl/>
              <w:autoSpaceDE w:val="0"/>
              <w:autoSpaceDN w:val="0"/>
              <w:jc w:val="center"/>
              <w:rPr>
                <w:rFonts w:ascii="宋体" w:hAnsi="宋体"/>
                <w:sz w:val="18"/>
                <w:szCs w:val="18"/>
              </w:rPr>
            </w:pPr>
            <w:r>
              <w:rPr>
                <w:rFonts w:ascii="宋体" w:hAnsi="宋体" w:hint="eastAsia"/>
                <w:kern w:val="0"/>
                <w:sz w:val="18"/>
                <w:szCs w:val="18"/>
              </w:rPr>
              <w:t>23</w:t>
            </w:r>
          </w:p>
        </w:tc>
        <w:tc>
          <w:tcPr>
            <w:tcW w:w="1552" w:type="dxa"/>
            <w:gridSpan w:val="2"/>
            <w:vMerge w:val="restart"/>
            <w:tcBorders>
              <w:top w:val="single" w:sz="4" w:space="0" w:color="auto"/>
              <w:left w:val="nil"/>
              <w:right w:val="single" w:sz="4" w:space="0" w:color="auto"/>
            </w:tcBorders>
            <w:vAlign w:val="center"/>
          </w:tcPr>
          <w:p w14:paraId="3D91A08E" w14:textId="77777777" w:rsidR="0047387D" w:rsidRPr="00017F99" w:rsidRDefault="0047387D" w:rsidP="0009628F">
            <w:pPr>
              <w:textAlignment w:val="top"/>
              <w:rPr>
                <w:rFonts w:ascii="宋体" w:hAnsi="宋体"/>
                <w:sz w:val="18"/>
                <w:szCs w:val="18"/>
              </w:rPr>
            </w:pPr>
            <w:r w:rsidRPr="00017F99">
              <w:rPr>
                <w:rFonts w:ascii="宋体" w:hAnsi="宋体" w:hint="eastAsia"/>
                <w:sz w:val="18"/>
                <w:szCs w:val="18"/>
              </w:rPr>
              <w:t>接头</w:t>
            </w:r>
            <w:r>
              <w:rPr>
                <w:rFonts w:ascii="宋体" w:hAnsi="宋体" w:hint="eastAsia"/>
                <w:sz w:val="18"/>
                <w:szCs w:val="18"/>
              </w:rPr>
              <w:t>重复使用</w:t>
            </w:r>
            <w:r w:rsidRPr="00017F99">
              <w:rPr>
                <w:rFonts w:ascii="宋体" w:hAnsi="宋体" w:hint="eastAsia"/>
                <w:sz w:val="18"/>
                <w:szCs w:val="18"/>
              </w:rPr>
              <w:t>密封性</w:t>
            </w:r>
          </w:p>
        </w:tc>
        <w:tc>
          <w:tcPr>
            <w:tcW w:w="1278" w:type="dxa"/>
            <w:gridSpan w:val="2"/>
            <w:tcBorders>
              <w:top w:val="single" w:sz="4" w:space="0" w:color="auto"/>
              <w:left w:val="nil"/>
              <w:bottom w:val="single" w:sz="4" w:space="0" w:color="auto"/>
              <w:right w:val="single" w:sz="4" w:space="0" w:color="auto"/>
            </w:tcBorders>
            <w:vAlign w:val="center"/>
          </w:tcPr>
          <w:p w14:paraId="16C92FAB" w14:textId="77777777" w:rsidR="0047387D" w:rsidRPr="00017F99" w:rsidRDefault="0047387D" w:rsidP="0009628F">
            <w:pPr>
              <w:textAlignment w:val="top"/>
              <w:rPr>
                <w:rFonts w:ascii="宋体" w:hAnsi="宋体"/>
                <w:sz w:val="18"/>
                <w:szCs w:val="18"/>
              </w:rPr>
            </w:pPr>
            <w:r w:rsidRPr="00017F99">
              <w:rPr>
                <w:rFonts w:ascii="宋体" w:hAnsi="宋体" w:hint="eastAsia"/>
                <w:sz w:val="18"/>
                <w:szCs w:val="18"/>
              </w:rPr>
              <w:t>外观质量</w:t>
            </w:r>
          </w:p>
        </w:tc>
        <w:tc>
          <w:tcPr>
            <w:tcW w:w="853" w:type="dxa"/>
            <w:tcBorders>
              <w:top w:val="single" w:sz="4" w:space="0" w:color="auto"/>
              <w:left w:val="nil"/>
              <w:bottom w:val="single" w:sz="4" w:space="0" w:color="auto"/>
              <w:right w:val="single" w:sz="4" w:space="0" w:color="auto"/>
            </w:tcBorders>
            <w:vAlign w:val="center"/>
          </w:tcPr>
          <w:p w14:paraId="3F3682EC"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w:t>
            </w:r>
          </w:p>
        </w:tc>
        <w:tc>
          <w:tcPr>
            <w:tcW w:w="2840" w:type="dxa"/>
            <w:tcBorders>
              <w:top w:val="single" w:sz="4" w:space="0" w:color="auto"/>
              <w:left w:val="nil"/>
              <w:bottom w:val="single" w:sz="4" w:space="0" w:color="auto"/>
              <w:right w:val="single" w:sz="4" w:space="0" w:color="auto"/>
            </w:tcBorders>
            <w:vAlign w:val="center"/>
          </w:tcPr>
          <w:p w14:paraId="29495C5F"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无爆裂</w:t>
            </w:r>
          </w:p>
        </w:tc>
        <w:tc>
          <w:tcPr>
            <w:tcW w:w="1136" w:type="dxa"/>
            <w:vMerge w:val="restart"/>
            <w:tcBorders>
              <w:top w:val="single" w:sz="4" w:space="0" w:color="auto"/>
              <w:left w:val="nil"/>
              <w:right w:val="single" w:sz="4" w:space="0" w:color="auto"/>
            </w:tcBorders>
            <w:vAlign w:val="center"/>
          </w:tcPr>
          <w:p w14:paraId="7E696AAB"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4</w:t>
            </w:r>
          </w:p>
        </w:tc>
        <w:tc>
          <w:tcPr>
            <w:tcW w:w="984" w:type="dxa"/>
            <w:vMerge w:val="restart"/>
            <w:tcBorders>
              <w:top w:val="single" w:sz="4" w:space="0" w:color="auto"/>
              <w:left w:val="nil"/>
              <w:right w:val="single" w:sz="8" w:space="0" w:color="auto"/>
            </w:tcBorders>
            <w:vAlign w:val="center"/>
          </w:tcPr>
          <w:p w14:paraId="2D2E313C" w14:textId="77777777" w:rsidR="0047387D" w:rsidRPr="00017F99" w:rsidRDefault="0047387D" w:rsidP="0009628F">
            <w:pPr>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017F99">
                <w:rPr>
                  <w:rFonts w:ascii="宋体" w:hAnsi="宋体" w:hint="eastAsia"/>
                  <w:sz w:val="18"/>
                  <w:szCs w:val="18"/>
                </w:rPr>
                <w:t>8.3.24</w:t>
              </w:r>
            </w:smartTag>
          </w:p>
        </w:tc>
      </w:tr>
      <w:tr w:rsidR="0047387D" w:rsidRPr="00017F99" w14:paraId="68B96D9B" w14:textId="77777777" w:rsidTr="0009628F">
        <w:trPr>
          <w:trHeight w:val="454"/>
          <w:jc w:val="center"/>
        </w:trPr>
        <w:tc>
          <w:tcPr>
            <w:tcW w:w="713" w:type="dxa"/>
            <w:vMerge/>
            <w:tcBorders>
              <w:left w:val="single" w:sz="8" w:space="0" w:color="auto"/>
              <w:bottom w:val="single" w:sz="4" w:space="0" w:color="auto"/>
              <w:right w:val="single" w:sz="4" w:space="0" w:color="auto"/>
            </w:tcBorders>
            <w:vAlign w:val="center"/>
          </w:tcPr>
          <w:p w14:paraId="5213D706" w14:textId="77777777" w:rsidR="0047387D" w:rsidRPr="00017F99" w:rsidRDefault="0047387D" w:rsidP="0009628F">
            <w:pPr>
              <w:widowControl/>
              <w:autoSpaceDE w:val="0"/>
              <w:autoSpaceDN w:val="0"/>
              <w:jc w:val="center"/>
              <w:rPr>
                <w:rFonts w:ascii="宋体" w:hAnsi="宋体"/>
                <w:kern w:val="0"/>
                <w:sz w:val="18"/>
                <w:szCs w:val="18"/>
              </w:rPr>
            </w:pPr>
          </w:p>
        </w:tc>
        <w:tc>
          <w:tcPr>
            <w:tcW w:w="1552" w:type="dxa"/>
            <w:gridSpan w:val="2"/>
            <w:vMerge/>
            <w:tcBorders>
              <w:left w:val="nil"/>
              <w:bottom w:val="single" w:sz="4" w:space="0" w:color="auto"/>
              <w:right w:val="single" w:sz="4" w:space="0" w:color="auto"/>
            </w:tcBorders>
            <w:vAlign w:val="center"/>
          </w:tcPr>
          <w:p w14:paraId="5E2CEB5A" w14:textId="77777777" w:rsidR="0047387D" w:rsidRPr="00017F99" w:rsidRDefault="0047387D" w:rsidP="0009628F">
            <w:pPr>
              <w:textAlignment w:val="top"/>
              <w:rPr>
                <w:rFonts w:ascii="宋体" w:hAnsi="宋体"/>
                <w:sz w:val="18"/>
                <w:szCs w:val="18"/>
              </w:rPr>
            </w:pPr>
          </w:p>
        </w:tc>
        <w:tc>
          <w:tcPr>
            <w:tcW w:w="1278" w:type="dxa"/>
            <w:gridSpan w:val="2"/>
            <w:tcBorders>
              <w:top w:val="single" w:sz="4" w:space="0" w:color="auto"/>
              <w:left w:val="nil"/>
              <w:bottom w:val="single" w:sz="4" w:space="0" w:color="auto"/>
              <w:right w:val="single" w:sz="4" w:space="0" w:color="auto"/>
            </w:tcBorders>
            <w:vAlign w:val="center"/>
          </w:tcPr>
          <w:p w14:paraId="7C4DC44B" w14:textId="77777777" w:rsidR="0047387D" w:rsidRPr="00017F99" w:rsidRDefault="0047387D" w:rsidP="0009628F">
            <w:pPr>
              <w:textAlignment w:val="top"/>
              <w:rPr>
                <w:rFonts w:ascii="宋体" w:hAnsi="宋体"/>
                <w:sz w:val="18"/>
                <w:szCs w:val="18"/>
              </w:rPr>
            </w:pPr>
            <w:r w:rsidRPr="00017F99">
              <w:rPr>
                <w:rFonts w:ascii="宋体" w:hAnsi="宋体" w:hint="eastAsia"/>
                <w:sz w:val="18"/>
                <w:szCs w:val="18"/>
              </w:rPr>
              <w:t>泄漏量</w:t>
            </w:r>
          </w:p>
        </w:tc>
        <w:tc>
          <w:tcPr>
            <w:tcW w:w="853" w:type="dxa"/>
            <w:tcBorders>
              <w:top w:val="single" w:sz="4" w:space="0" w:color="auto"/>
              <w:left w:val="nil"/>
              <w:bottom w:val="single" w:sz="4" w:space="0" w:color="auto"/>
              <w:right w:val="single" w:sz="4" w:space="0" w:color="auto"/>
            </w:tcBorders>
            <w:vAlign w:val="center"/>
          </w:tcPr>
          <w:p w14:paraId="4E7060F7"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ml/min</w:t>
            </w:r>
          </w:p>
        </w:tc>
        <w:tc>
          <w:tcPr>
            <w:tcW w:w="2840" w:type="dxa"/>
            <w:tcBorders>
              <w:top w:val="single" w:sz="4" w:space="0" w:color="auto"/>
              <w:left w:val="nil"/>
              <w:bottom w:val="single" w:sz="4" w:space="0" w:color="auto"/>
              <w:right w:val="single" w:sz="4" w:space="0" w:color="auto"/>
            </w:tcBorders>
            <w:vAlign w:val="center"/>
          </w:tcPr>
          <w:p w14:paraId="4844B6FA"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≤5</w:t>
            </w:r>
          </w:p>
        </w:tc>
        <w:tc>
          <w:tcPr>
            <w:tcW w:w="1136" w:type="dxa"/>
            <w:vMerge/>
            <w:tcBorders>
              <w:left w:val="nil"/>
              <w:bottom w:val="single" w:sz="4" w:space="0" w:color="auto"/>
              <w:right w:val="single" w:sz="4" w:space="0" w:color="auto"/>
            </w:tcBorders>
            <w:vAlign w:val="center"/>
          </w:tcPr>
          <w:p w14:paraId="0F2C6718" w14:textId="77777777" w:rsidR="0047387D" w:rsidRPr="00017F99" w:rsidRDefault="0047387D" w:rsidP="0009628F">
            <w:pPr>
              <w:jc w:val="center"/>
              <w:rPr>
                <w:rFonts w:ascii="宋体" w:hAnsi="宋体"/>
                <w:sz w:val="18"/>
                <w:szCs w:val="18"/>
              </w:rPr>
            </w:pPr>
          </w:p>
        </w:tc>
        <w:tc>
          <w:tcPr>
            <w:tcW w:w="984" w:type="dxa"/>
            <w:vMerge/>
            <w:tcBorders>
              <w:left w:val="nil"/>
              <w:bottom w:val="single" w:sz="4" w:space="0" w:color="auto"/>
              <w:right w:val="single" w:sz="8" w:space="0" w:color="auto"/>
            </w:tcBorders>
            <w:vAlign w:val="center"/>
          </w:tcPr>
          <w:p w14:paraId="357BC821" w14:textId="77777777" w:rsidR="0047387D" w:rsidRPr="00017F99" w:rsidRDefault="0047387D" w:rsidP="0009628F">
            <w:pPr>
              <w:jc w:val="center"/>
              <w:rPr>
                <w:rFonts w:ascii="宋体" w:hAnsi="宋体"/>
                <w:sz w:val="18"/>
                <w:szCs w:val="18"/>
              </w:rPr>
            </w:pPr>
          </w:p>
        </w:tc>
      </w:tr>
      <w:tr w:rsidR="0047387D" w:rsidRPr="00017F99" w14:paraId="33D0092E" w14:textId="77777777" w:rsidTr="0009628F">
        <w:trPr>
          <w:trHeight w:val="454"/>
          <w:jc w:val="center"/>
        </w:trPr>
        <w:tc>
          <w:tcPr>
            <w:tcW w:w="713" w:type="dxa"/>
            <w:tcBorders>
              <w:top w:val="single" w:sz="4" w:space="0" w:color="auto"/>
              <w:left w:val="single" w:sz="8" w:space="0" w:color="auto"/>
              <w:bottom w:val="single" w:sz="8" w:space="0" w:color="auto"/>
              <w:right w:val="single" w:sz="4" w:space="0" w:color="auto"/>
            </w:tcBorders>
            <w:vAlign w:val="center"/>
          </w:tcPr>
          <w:p w14:paraId="2CAEC86C" w14:textId="77777777" w:rsidR="0047387D" w:rsidRPr="00017F99" w:rsidRDefault="0047387D" w:rsidP="0009628F">
            <w:pPr>
              <w:widowControl/>
              <w:autoSpaceDE w:val="0"/>
              <w:autoSpaceDN w:val="0"/>
              <w:jc w:val="center"/>
              <w:rPr>
                <w:rFonts w:ascii="宋体" w:hAnsi="宋体"/>
                <w:sz w:val="18"/>
                <w:szCs w:val="18"/>
              </w:rPr>
            </w:pPr>
            <w:r>
              <w:rPr>
                <w:rFonts w:ascii="宋体" w:hAnsi="宋体" w:hint="eastAsia"/>
                <w:kern w:val="0"/>
                <w:sz w:val="18"/>
                <w:szCs w:val="18"/>
              </w:rPr>
              <w:t>24</w:t>
            </w:r>
          </w:p>
        </w:tc>
        <w:tc>
          <w:tcPr>
            <w:tcW w:w="2830" w:type="dxa"/>
            <w:gridSpan w:val="4"/>
            <w:tcBorders>
              <w:top w:val="single" w:sz="4" w:space="0" w:color="auto"/>
              <w:left w:val="nil"/>
              <w:bottom w:val="single" w:sz="8" w:space="0" w:color="auto"/>
              <w:right w:val="single" w:sz="4" w:space="0" w:color="auto"/>
            </w:tcBorders>
            <w:vAlign w:val="center"/>
          </w:tcPr>
          <w:p w14:paraId="484BAD67" w14:textId="77777777" w:rsidR="0047387D" w:rsidRPr="00017F99" w:rsidRDefault="0047387D" w:rsidP="0009628F">
            <w:pPr>
              <w:textAlignment w:val="top"/>
              <w:rPr>
                <w:rFonts w:ascii="宋体" w:hAnsi="宋体"/>
                <w:sz w:val="18"/>
                <w:szCs w:val="18"/>
              </w:rPr>
            </w:pPr>
            <w:r w:rsidRPr="00017F99">
              <w:rPr>
                <w:rFonts w:ascii="宋体" w:hAnsi="宋体" w:hint="eastAsia"/>
                <w:sz w:val="18"/>
                <w:szCs w:val="18"/>
              </w:rPr>
              <w:t>接头</w:t>
            </w:r>
            <w:r>
              <w:rPr>
                <w:rFonts w:ascii="宋体" w:hAnsi="宋体" w:hint="eastAsia"/>
                <w:sz w:val="18"/>
                <w:szCs w:val="18"/>
              </w:rPr>
              <w:t>耐</w:t>
            </w:r>
            <w:r w:rsidRPr="00017F99">
              <w:rPr>
                <w:rFonts w:ascii="宋体" w:hAnsi="宋体" w:hint="eastAsia"/>
                <w:sz w:val="18"/>
                <w:szCs w:val="18"/>
              </w:rPr>
              <w:t>腐蚀性</w:t>
            </w:r>
          </w:p>
        </w:tc>
        <w:tc>
          <w:tcPr>
            <w:tcW w:w="853" w:type="dxa"/>
            <w:tcBorders>
              <w:top w:val="single" w:sz="4" w:space="0" w:color="auto"/>
              <w:left w:val="nil"/>
              <w:bottom w:val="single" w:sz="8" w:space="0" w:color="auto"/>
              <w:right w:val="single" w:sz="4" w:space="0" w:color="auto"/>
            </w:tcBorders>
            <w:vAlign w:val="center"/>
          </w:tcPr>
          <w:p w14:paraId="1A481DEA"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w:t>
            </w:r>
          </w:p>
        </w:tc>
        <w:tc>
          <w:tcPr>
            <w:tcW w:w="2840" w:type="dxa"/>
            <w:tcBorders>
              <w:top w:val="single" w:sz="4" w:space="0" w:color="auto"/>
              <w:left w:val="nil"/>
              <w:bottom w:val="single" w:sz="8" w:space="0" w:color="auto"/>
              <w:right w:val="single" w:sz="4" w:space="0" w:color="auto"/>
            </w:tcBorders>
            <w:vAlign w:val="center"/>
          </w:tcPr>
          <w:p w14:paraId="5BB05726"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金属基体无腐蚀</w:t>
            </w:r>
          </w:p>
        </w:tc>
        <w:tc>
          <w:tcPr>
            <w:tcW w:w="1136" w:type="dxa"/>
            <w:tcBorders>
              <w:top w:val="single" w:sz="4" w:space="0" w:color="auto"/>
              <w:left w:val="nil"/>
              <w:bottom w:val="single" w:sz="8" w:space="0" w:color="auto"/>
              <w:right w:val="single" w:sz="4" w:space="0" w:color="auto"/>
            </w:tcBorders>
            <w:vAlign w:val="center"/>
          </w:tcPr>
          <w:p w14:paraId="170C2F0A" w14:textId="77777777" w:rsidR="0047387D" w:rsidRPr="00017F99" w:rsidRDefault="0047387D" w:rsidP="0009628F">
            <w:pPr>
              <w:jc w:val="center"/>
              <w:rPr>
                <w:rFonts w:ascii="宋体" w:hAnsi="宋体"/>
                <w:sz w:val="18"/>
                <w:szCs w:val="18"/>
              </w:rPr>
            </w:pPr>
            <w:r w:rsidRPr="00017F99">
              <w:rPr>
                <w:rFonts w:ascii="宋体" w:hAnsi="宋体" w:hint="eastAsia"/>
                <w:sz w:val="18"/>
                <w:szCs w:val="18"/>
              </w:rPr>
              <w:t>1</w:t>
            </w:r>
          </w:p>
        </w:tc>
        <w:tc>
          <w:tcPr>
            <w:tcW w:w="984" w:type="dxa"/>
            <w:tcBorders>
              <w:top w:val="single" w:sz="4" w:space="0" w:color="auto"/>
              <w:left w:val="nil"/>
              <w:bottom w:val="single" w:sz="8" w:space="0" w:color="auto"/>
              <w:right w:val="single" w:sz="8" w:space="0" w:color="auto"/>
            </w:tcBorders>
            <w:vAlign w:val="center"/>
          </w:tcPr>
          <w:p w14:paraId="49754B21" w14:textId="77777777" w:rsidR="0047387D" w:rsidRPr="00017F99" w:rsidRDefault="0047387D" w:rsidP="0009628F">
            <w:pPr>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017F99">
                <w:rPr>
                  <w:rFonts w:ascii="宋体" w:hAnsi="宋体" w:hint="eastAsia"/>
                  <w:sz w:val="18"/>
                  <w:szCs w:val="18"/>
                </w:rPr>
                <w:t>8.3.25</w:t>
              </w:r>
            </w:smartTag>
          </w:p>
        </w:tc>
      </w:tr>
    </w:tbl>
    <w:p w14:paraId="4EFCFB88" w14:textId="77777777" w:rsidR="0009628F" w:rsidRPr="00017F99" w:rsidRDefault="0009628F" w:rsidP="0009628F">
      <w:pPr>
        <w:widowControl/>
        <w:tabs>
          <w:tab w:val="left" w:pos="360"/>
        </w:tabs>
        <w:spacing w:beforeLines="50" w:before="156" w:afterLines="50" w:after="156"/>
        <w:ind w:left="3402" w:firstLineChars="300" w:firstLine="630"/>
        <w:jc w:val="right"/>
        <w:rPr>
          <w:rFonts w:ascii="黑体" w:eastAsia="黑体"/>
          <w:kern w:val="0"/>
          <w:szCs w:val="20"/>
        </w:rPr>
      </w:pPr>
      <w:r w:rsidRPr="00017F99">
        <w:rPr>
          <w:rFonts w:ascii="黑体" w:eastAsia="黑体" w:hint="eastAsia"/>
          <w:kern w:val="0"/>
          <w:szCs w:val="20"/>
        </w:rPr>
        <w:t>表</w:t>
      </w:r>
      <w:r>
        <w:rPr>
          <w:rFonts w:ascii="黑体" w:eastAsia="黑体" w:hint="eastAsia"/>
          <w:kern w:val="0"/>
          <w:szCs w:val="20"/>
        </w:rPr>
        <w:t>16</w:t>
      </w:r>
      <w:r w:rsidRPr="00017F99">
        <w:rPr>
          <w:rFonts w:ascii="黑体" w:eastAsia="黑体" w:hint="eastAsia"/>
          <w:kern w:val="0"/>
          <w:szCs w:val="20"/>
        </w:rPr>
        <w:t xml:space="preserve">  尺寸及公差   </w:t>
      </w:r>
      <w:r>
        <w:rPr>
          <w:rFonts w:ascii="黑体" w:eastAsia="黑体" w:hint="eastAsia"/>
          <w:kern w:val="0"/>
          <w:szCs w:val="20"/>
        </w:rPr>
        <w:t xml:space="preserve">      </w:t>
      </w:r>
      <w:r w:rsidRPr="00017F99">
        <w:rPr>
          <w:rFonts w:ascii="黑体" w:eastAsia="黑体" w:hint="eastAsia"/>
          <w:kern w:val="0"/>
          <w:szCs w:val="20"/>
        </w:rPr>
        <w:t xml:space="preserve">  </w:t>
      </w:r>
      <w:r>
        <w:rPr>
          <w:rFonts w:ascii="黑体" w:eastAsia="黑体" w:hint="eastAsia"/>
          <w:kern w:val="0"/>
          <w:szCs w:val="20"/>
        </w:rPr>
        <w:t xml:space="preserve"> </w:t>
      </w:r>
      <w:r w:rsidRPr="00017F99">
        <w:rPr>
          <w:rFonts w:ascii="黑体" w:eastAsia="黑体" w:hint="eastAsia"/>
          <w:kern w:val="0"/>
          <w:szCs w:val="20"/>
        </w:rPr>
        <w:t xml:space="preserve">           </w:t>
      </w:r>
      <w:r w:rsidRPr="00B07F3D">
        <w:rPr>
          <w:rFonts w:ascii="宋体" w:hAnsi="宋体" w:hint="eastAsia"/>
          <w:kern w:val="0"/>
          <w:szCs w:val="20"/>
        </w:rPr>
        <w:t xml:space="preserve">  </w:t>
      </w:r>
      <w:r w:rsidRPr="00B07F3D">
        <w:rPr>
          <w:rFonts w:ascii="宋体" w:hAnsi="宋体" w:hint="eastAsia"/>
          <w:kern w:val="0"/>
          <w:sz w:val="18"/>
          <w:szCs w:val="18"/>
        </w:rPr>
        <w:t>单位为毫米</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84"/>
        <w:gridCol w:w="1425"/>
        <w:gridCol w:w="1736"/>
        <w:gridCol w:w="1737"/>
        <w:gridCol w:w="1737"/>
        <w:gridCol w:w="1737"/>
      </w:tblGrid>
      <w:tr w:rsidR="0009628F" w:rsidRPr="00017F99" w14:paraId="68090467" w14:textId="77777777" w:rsidTr="0009628F">
        <w:trPr>
          <w:cantSplit/>
          <w:trHeight w:val="454"/>
          <w:jc w:val="center"/>
        </w:trPr>
        <w:tc>
          <w:tcPr>
            <w:tcW w:w="984" w:type="dxa"/>
            <w:tcBorders>
              <w:top w:val="single" w:sz="8" w:space="0" w:color="auto"/>
              <w:bottom w:val="single" w:sz="8" w:space="0" w:color="auto"/>
            </w:tcBorders>
            <w:vAlign w:val="center"/>
          </w:tcPr>
          <w:p w14:paraId="5A4A77BB"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序号</w:t>
            </w:r>
          </w:p>
        </w:tc>
        <w:tc>
          <w:tcPr>
            <w:tcW w:w="1425" w:type="dxa"/>
            <w:tcBorders>
              <w:top w:val="single" w:sz="8" w:space="0" w:color="auto"/>
              <w:bottom w:val="single" w:sz="8" w:space="0" w:color="auto"/>
            </w:tcBorders>
            <w:vAlign w:val="center"/>
          </w:tcPr>
          <w:p w14:paraId="75E02D47"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公称外径</w:t>
            </w:r>
          </w:p>
        </w:tc>
        <w:tc>
          <w:tcPr>
            <w:tcW w:w="1736" w:type="dxa"/>
            <w:tcBorders>
              <w:top w:val="single" w:sz="8" w:space="0" w:color="auto"/>
              <w:bottom w:val="single" w:sz="8" w:space="0" w:color="auto"/>
            </w:tcBorders>
            <w:vAlign w:val="center"/>
          </w:tcPr>
          <w:p w14:paraId="3435EFA9"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外径公差</w:t>
            </w:r>
          </w:p>
        </w:tc>
        <w:tc>
          <w:tcPr>
            <w:tcW w:w="1737" w:type="dxa"/>
            <w:tcBorders>
              <w:top w:val="single" w:sz="8" w:space="0" w:color="auto"/>
              <w:bottom w:val="single" w:sz="8" w:space="0" w:color="auto"/>
            </w:tcBorders>
            <w:vAlign w:val="center"/>
          </w:tcPr>
          <w:p w14:paraId="1437EB68"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公称内径</w:t>
            </w:r>
          </w:p>
        </w:tc>
        <w:tc>
          <w:tcPr>
            <w:tcW w:w="1737" w:type="dxa"/>
            <w:tcBorders>
              <w:top w:val="single" w:sz="8" w:space="0" w:color="auto"/>
              <w:bottom w:val="single" w:sz="8" w:space="0" w:color="auto"/>
            </w:tcBorders>
            <w:vAlign w:val="center"/>
          </w:tcPr>
          <w:p w14:paraId="404EB36C"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壁厚</w:t>
            </w:r>
          </w:p>
        </w:tc>
        <w:tc>
          <w:tcPr>
            <w:tcW w:w="1737" w:type="dxa"/>
            <w:tcBorders>
              <w:top w:val="single" w:sz="8" w:space="0" w:color="auto"/>
              <w:bottom w:val="single" w:sz="8" w:space="0" w:color="auto"/>
            </w:tcBorders>
            <w:vAlign w:val="center"/>
          </w:tcPr>
          <w:p w14:paraId="26460A61"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壁厚公差</w:t>
            </w:r>
          </w:p>
        </w:tc>
      </w:tr>
      <w:tr w:rsidR="0009628F" w:rsidRPr="00017F99" w14:paraId="3744754C" w14:textId="77777777" w:rsidTr="0009628F">
        <w:trPr>
          <w:cantSplit/>
          <w:trHeight w:val="454"/>
          <w:jc w:val="center"/>
        </w:trPr>
        <w:tc>
          <w:tcPr>
            <w:tcW w:w="984" w:type="dxa"/>
            <w:tcBorders>
              <w:top w:val="single" w:sz="8" w:space="0" w:color="auto"/>
            </w:tcBorders>
            <w:vAlign w:val="center"/>
          </w:tcPr>
          <w:p w14:paraId="3CFAC31A"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w:t>
            </w:r>
          </w:p>
        </w:tc>
        <w:tc>
          <w:tcPr>
            <w:tcW w:w="1425" w:type="dxa"/>
            <w:tcBorders>
              <w:top w:val="single" w:sz="8" w:space="0" w:color="auto"/>
            </w:tcBorders>
            <w:vAlign w:val="center"/>
          </w:tcPr>
          <w:p w14:paraId="7B1B948F"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6</w:t>
            </w:r>
          </w:p>
        </w:tc>
        <w:tc>
          <w:tcPr>
            <w:tcW w:w="1736" w:type="dxa"/>
            <w:tcBorders>
              <w:top w:val="single" w:sz="8" w:space="0" w:color="auto"/>
            </w:tcBorders>
            <w:vAlign w:val="center"/>
          </w:tcPr>
          <w:p w14:paraId="6C1F232A"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±0.10</w:t>
            </w:r>
          </w:p>
        </w:tc>
        <w:tc>
          <w:tcPr>
            <w:tcW w:w="1737" w:type="dxa"/>
            <w:tcBorders>
              <w:top w:val="single" w:sz="8" w:space="0" w:color="auto"/>
            </w:tcBorders>
            <w:vAlign w:val="center"/>
          </w:tcPr>
          <w:p w14:paraId="0194EDC9"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4.00</w:t>
            </w:r>
          </w:p>
        </w:tc>
        <w:tc>
          <w:tcPr>
            <w:tcW w:w="1737" w:type="dxa"/>
            <w:tcBorders>
              <w:top w:val="single" w:sz="8" w:space="0" w:color="auto"/>
            </w:tcBorders>
            <w:vAlign w:val="center"/>
          </w:tcPr>
          <w:p w14:paraId="4972DE4F"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1.00</w:t>
            </w:r>
          </w:p>
        </w:tc>
        <w:tc>
          <w:tcPr>
            <w:tcW w:w="1737" w:type="dxa"/>
            <w:tcBorders>
              <w:top w:val="single" w:sz="8" w:space="0" w:color="auto"/>
            </w:tcBorders>
            <w:vAlign w:val="center"/>
          </w:tcPr>
          <w:p w14:paraId="56C74F92" w14:textId="77777777" w:rsidR="0009628F" w:rsidRPr="00017F99" w:rsidRDefault="0009628F" w:rsidP="0009628F">
            <w:pPr>
              <w:jc w:val="center"/>
              <w:rPr>
                <w:rFonts w:ascii="宋体" w:hAnsi="宋体"/>
                <w:kern w:val="0"/>
                <w:sz w:val="18"/>
                <w:szCs w:val="18"/>
              </w:rPr>
            </w:pPr>
            <w:bookmarkStart w:id="26" w:name="OLE_LINK2"/>
            <w:r w:rsidRPr="00017F99">
              <w:rPr>
                <w:rFonts w:ascii="宋体" w:hAnsi="宋体" w:hint="eastAsia"/>
                <w:kern w:val="0"/>
                <w:sz w:val="18"/>
                <w:szCs w:val="18"/>
              </w:rPr>
              <w:t>±</w:t>
            </w:r>
            <w:bookmarkEnd w:id="26"/>
            <w:r w:rsidRPr="00017F99">
              <w:rPr>
                <w:rFonts w:ascii="宋体" w:hAnsi="宋体" w:hint="eastAsia"/>
                <w:kern w:val="0"/>
                <w:sz w:val="18"/>
                <w:szCs w:val="18"/>
              </w:rPr>
              <w:t>0.10</w:t>
            </w:r>
          </w:p>
        </w:tc>
      </w:tr>
      <w:tr w:rsidR="0009628F" w:rsidRPr="00017F99" w14:paraId="01057F41" w14:textId="77777777" w:rsidTr="0009628F">
        <w:trPr>
          <w:cantSplit/>
          <w:trHeight w:val="454"/>
          <w:jc w:val="center"/>
        </w:trPr>
        <w:tc>
          <w:tcPr>
            <w:tcW w:w="984" w:type="dxa"/>
            <w:vAlign w:val="center"/>
          </w:tcPr>
          <w:p w14:paraId="5854B59B"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2</w:t>
            </w:r>
          </w:p>
        </w:tc>
        <w:tc>
          <w:tcPr>
            <w:tcW w:w="1425" w:type="dxa"/>
            <w:vAlign w:val="center"/>
          </w:tcPr>
          <w:p w14:paraId="44C7E2B6"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8</w:t>
            </w:r>
          </w:p>
        </w:tc>
        <w:tc>
          <w:tcPr>
            <w:tcW w:w="1736" w:type="dxa"/>
            <w:vAlign w:val="center"/>
          </w:tcPr>
          <w:p w14:paraId="43512D12"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±0.10</w:t>
            </w:r>
          </w:p>
        </w:tc>
        <w:tc>
          <w:tcPr>
            <w:tcW w:w="1737" w:type="dxa"/>
            <w:vAlign w:val="center"/>
          </w:tcPr>
          <w:p w14:paraId="1C3AD3EC"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6.00</w:t>
            </w:r>
          </w:p>
        </w:tc>
        <w:tc>
          <w:tcPr>
            <w:tcW w:w="1737" w:type="dxa"/>
            <w:vAlign w:val="center"/>
          </w:tcPr>
          <w:p w14:paraId="17E0CA0C"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1.00</w:t>
            </w:r>
          </w:p>
        </w:tc>
        <w:tc>
          <w:tcPr>
            <w:tcW w:w="1737" w:type="dxa"/>
            <w:vAlign w:val="center"/>
          </w:tcPr>
          <w:p w14:paraId="25B3E283"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±0.10</w:t>
            </w:r>
          </w:p>
        </w:tc>
      </w:tr>
      <w:tr w:rsidR="0009628F" w:rsidRPr="00017F99" w14:paraId="298327A6" w14:textId="77777777" w:rsidTr="0009628F">
        <w:trPr>
          <w:cantSplit/>
          <w:trHeight w:val="454"/>
          <w:jc w:val="center"/>
        </w:trPr>
        <w:tc>
          <w:tcPr>
            <w:tcW w:w="984" w:type="dxa"/>
            <w:vAlign w:val="center"/>
          </w:tcPr>
          <w:p w14:paraId="4AEF94EA"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3</w:t>
            </w:r>
          </w:p>
        </w:tc>
        <w:tc>
          <w:tcPr>
            <w:tcW w:w="1425" w:type="dxa"/>
            <w:vAlign w:val="center"/>
          </w:tcPr>
          <w:p w14:paraId="6430A69B"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10</w:t>
            </w:r>
          </w:p>
        </w:tc>
        <w:tc>
          <w:tcPr>
            <w:tcW w:w="1736" w:type="dxa"/>
            <w:vAlign w:val="center"/>
          </w:tcPr>
          <w:p w14:paraId="39746632"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±0.13</w:t>
            </w:r>
          </w:p>
        </w:tc>
        <w:tc>
          <w:tcPr>
            <w:tcW w:w="1737" w:type="dxa"/>
            <w:vAlign w:val="center"/>
          </w:tcPr>
          <w:p w14:paraId="4181567E"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7.50</w:t>
            </w:r>
          </w:p>
        </w:tc>
        <w:tc>
          <w:tcPr>
            <w:tcW w:w="1737" w:type="dxa"/>
            <w:vAlign w:val="center"/>
          </w:tcPr>
          <w:p w14:paraId="19E000CF"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1.25</w:t>
            </w:r>
          </w:p>
        </w:tc>
        <w:tc>
          <w:tcPr>
            <w:tcW w:w="1737" w:type="dxa"/>
            <w:vAlign w:val="center"/>
          </w:tcPr>
          <w:p w14:paraId="418BC14B"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±0.10</w:t>
            </w:r>
          </w:p>
        </w:tc>
      </w:tr>
      <w:tr w:rsidR="0009628F" w:rsidRPr="00017F99" w14:paraId="11E285DF" w14:textId="77777777" w:rsidTr="0009628F">
        <w:trPr>
          <w:cantSplit/>
          <w:trHeight w:val="454"/>
          <w:jc w:val="center"/>
        </w:trPr>
        <w:tc>
          <w:tcPr>
            <w:tcW w:w="984" w:type="dxa"/>
            <w:vAlign w:val="center"/>
          </w:tcPr>
          <w:p w14:paraId="2794D722"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4</w:t>
            </w:r>
          </w:p>
        </w:tc>
        <w:tc>
          <w:tcPr>
            <w:tcW w:w="1425" w:type="dxa"/>
            <w:vAlign w:val="center"/>
          </w:tcPr>
          <w:p w14:paraId="140E064D"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12</w:t>
            </w:r>
          </w:p>
        </w:tc>
        <w:tc>
          <w:tcPr>
            <w:tcW w:w="1736" w:type="dxa"/>
            <w:vAlign w:val="center"/>
          </w:tcPr>
          <w:p w14:paraId="79146E5E"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±0.13</w:t>
            </w:r>
          </w:p>
        </w:tc>
        <w:tc>
          <w:tcPr>
            <w:tcW w:w="1737" w:type="dxa"/>
            <w:vAlign w:val="center"/>
          </w:tcPr>
          <w:p w14:paraId="1FDB0768"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9.00</w:t>
            </w:r>
          </w:p>
        </w:tc>
        <w:tc>
          <w:tcPr>
            <w:tcW w:w="1737" w:type="dxa"/>
            <w:vAlign w:val="center"/>
          </w:tcPr>
          <w:p w14:paraId="30B7F2FB"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1.50</w:t>
            </w:r>
          </w:p>
        </w:tc>
        <w:tc>
          <w:tcPr>
            <w:tcW w:w="1737" w:type="dxa"/>
            <w:vAlign w:val="center"/>
          </w:tcPr>
          <w:p w14:paraId="1BF144A1"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±0.10</w:t>
            </w:r>
          </w:p>
        </w:tc>
      </w:tr>
      <w:tr w:rsidR="0009628F" w:rsidRPr="00017F99" w14:paraId="7C8A0DDC" w14:textId="77777777" w:rsidTr="0009628F">
        <w:trPr>
          <w:cantSplit/>
          <w:trHeight w:val="454"/>
          <w:jc w:val="center"/>
        </w:trPr>
        <w:tc>
          <w:tcPr>
            <w:tcW w:w="984" w:type="dxa"/>
            <w:vAlign w:val="center"/>
          </w:tcPr>
          <w:p w14:paraId="3A366406"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5</w:t>
            </w:r>
          </w:p>
        </w:tc>
        <w:tc>
          <w:tcPr>
            <w:tcW w:w="1425" w:type="dxa"/>
            <w:vAlign w:val="center"/>
          </w:tcPr>
          <w:p w14:paraId="53A813DE"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16</w:t>
            </w:r>
          </w:p>
        </w:tc>
        <w:tc>
          <w:tcPr>
            <w:tcW w:w="1736" w:type="dxa"/>
            <w:vAlign w:val="center"/>
          </w:tcPr>
          <w:p w14:paraId="720F15BF"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±0.13</w:t>
            </w:r>
          </w:p>
        </w:tc>
        <w:tc>
          <w:tcPr>
            <w:tcW w:w="1737" w:type="dxa"/>
            <w:vAlign w:val="center"/>
          </w:tcPr>
          <w:p w14:paraId="47C22205"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12.00</w:t>
            </w:r>
          </w:p>
        </w:tc>
        <w:tc>
          <w:tcPr>
            <w:tcW w:w="1737" w:type="dxa"/>
            <w:vAlign w:val="center"/>
          </w:tcPr>
          <w:p w14:paraId="7D9FE75D"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2.00</w:t>
            </w:r>
          </w:p>
        </w:tc>
        <w:tc>
          <w:tcPr>
            <w:tcW w:w="1737" w:type="dxa"/>
            <w:vAlign w:val="center"/>
          </w:tcPr>
          <w:p w14:paraId="7A7BDAE9"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±0.13</w:t>
            </w:r>
          </w:p>
        </w:tc>
      </w:tr>
    </w:tbl>
    <w:p w14:paraId="57429C71" w14:textId="77777777" w:rsidR="0009628F" w:rsidRPr="00017F99" w:rsidRDefault="0009628F" w:rsidP="0009628F">
      <w:pPr>
        <w:widowControl/>
        <w:tabs>
          <w:tab w:val="left" w:pos="360"/>
        </w:tabs>
        <w:spacing w:beforeLines="50" w:before="156" w:afterLines="50" w:after="156"/>
        <w:jc w:val="center"/>
        <w:rPr>
          <w:rFonts w:ascii="黑体" w:eastAsia="黑体" w:hAnsi="宋体" w:cs="黑体"/>
          <w:kern w:val="0"/>
          <w:szCs w:val="21"/>
        </w:rPr>
      </w:pPr>
      <w:r w:rsidRPr="00017F99">
        <w:rPr>
          <w:rFonts w:ascii="黑体" w:eastAsia="黑体" w:hAnsi="宋体" w:cs="黑体" w:hint="eastAsia"/>
          <w:kern w:val="0"/>
          <w:szCs w:val="21"/>
        </w:rPr>
        <w:t>表</w:t>
      </w:r>
      <w:r>
        <w:rPr>
          <w:rFonts w:ascii="黑体" w:eastAsia="黑体" w:hAnsi="宋体" w:cs="黑体" w:hint="eastAsia"/>
          <w:kern w:val="0"/>
          <w:szCs w:val="21"/>
        </w:rPr>
        <w:t>17</w:t>
      </w:r>
      <w:r w:rsidRPr="00017F99">
        <w:rPr>
          <w:rFonts w:ascii="黑体" w:eastAsia="黑体" w:hAnsi="宋体" w:cs="黑体" w:hint="eastAsia"/>
          <w:kern w:val="0"/>
          <w:szCs w:val="21"/>
        </w:rPr>
        <w:t xml:space="preserve">  爆裂强度、</w:t>
      </w:r>
      <w:r>
        <w:rPr>
          <w:rFonts w:ascii="黑体" w:eastAsia="黑体" w:hAnsi="宋体" w:cs="黑体" w:hint="eastAsia"/>
          <w:kern w:val="0"/>
          <w:szCs w:val="21"/>
        </w:rPr>
        <w:t>试验压力及芯轴直径</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20"/>
        <w:gridCol w:w="1843"/>
        <w:gridCol w:w="1844"/>
        <w:gridCol w:w="1701"/>
        <w:gridCol w:w="1558"/>
      </w:tblGrid>
      <w:tr w:rsidR="0009628F" w:rsidRPr="00017F99" w14:paraId="3CDC9812" w14:textId="77777777" w:rsidTr="0009628F">
        <w:trPr>
          <w:cantSplit/>
          <w:trHeight w:val="454"/>
          <w:jc w:val="center"/>
        </w:trPr>
        <w:tc>
          <w:tcPr>
            <w:tcW w:w="990" w:type="dxa"/>
            <w:vMerge w:val="restart"/>
            <w:tcBorders>
              <w:top w:val="single" w:sz="8" w:space="0" w:color="auto"/>
              <w:left w:val="single" w:sz="8" w:space="0" w:color="auto"/>
              <w:right w:val="single" w:sz="4" w:space="0" w:color="auto"/>
            </w:tcBorders>
            <w:vAlign w:val="center"/>
          </w:tcPr>
          <w:p w14:paraId="31788E11"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序号</w:t>
            </w:r>
          </w:p>
        </w:tc>
        <w:tc>
          <w:tcPr>
            <w:tcW w:w="1420" w:type="dxa"/>
            <w:vMerge w:val="restart"/>
            <w:tcBorders>
              <w:top w:val="single" w:sz="8" w:space="0" w:color="auto"/>
              <w:left w:val="nil"/>
              <w:right w:val="single" w:sz="4" w:space="0" w:color="auto"/>
            </w:tcBorders>
            <w:vAlign w:val="center"/>
          </w:tcPr>
          <w:p w14:paraId="78EEF50B"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公称外径</w:t>
            </w:r>
          </w:p>
          <w:p w14:paraId="023BA328"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mm</w:t>
            </w:r>
          </w:p>
        </w:tc>
        <w:tc>
          <w:tcPr>
            <w:tcW w:w="3687" w:type="dxa"/>
            <w:gridSpan w:val="2"/>
            <w:tcBorders>
              <w:top w:val="single" w:sz="8" w:space="0" w:color="auto"/>
              <w:left w:val="nil"/>
              <w:right w:val="single" w:sz="4" w:space="0" w:color="auto"/>
            </w:tcBorders>
            <w:vAlign w:val="center"/>
          </w:tcPr>
          <w:p w14:paraId="44EEE842"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爆裂强度</w:t>
            </w:r>
          </w:p>
          <w:p w14:paraId="1C5104B2"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MPa</w:t>
            </w:r>
          </w:p>
        </w:tc>
        <w:tc>
          <w:tcPr>
            <w:tcW w:w="1701" w:type="dxa"/>
            <w:vMerge w:val="restart"/>
            <w:tcBorders>
              <w:top w:val="single" w:sz="8" w:space="0" w:color="auto"/>
              <w:left w:val="nil"/>
              <w:right w:val="single" w:sz="4" w:space="0" w:color="auto"/>
            </w:tcBorders>
            <w:vAlign w:val="center"/>
          </w:tcPr>
          <w:p w14:paraId="6B2DED8A"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试验压力</w:t>
            </w:r>
          </w:p>
          <w:p w14:paraId="5BFEAEE8"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MPa</w:t>
            </w:r>
          </w:p>
        </w:tc>
        <w:tc>
          <w:tcPr>
            <w:tcW w:w="1558" w:type="dxa"/>
            <w:vMerge w:val="restart"/>
            <w:tcBorders>
              <w:top w:val="single" w:sz="8" w:space="0" w:color="auto"/>
              <w:left w:val="nil"/>
              <w:right w:val="single" w:sz="8" w:space="0" w:color="auto"/>
            </w:tcBorders>
            <w:vAlign w:val="center"/>
          </w:tcPr>
          <w:p w14:paraId="5488EA26" w14:textId="77777777" w:rsidR="0009628F" w:rsidRPr="00017F99" w:rsidRDefault="0009628F" w:rsidP="0009628F">
            <w:pPr>
              <w:jc w:val="center"/>
              <w:rPr>
                <w:rFonts w:ascii="宋体" w:hAnsi="宋体"/>
                <w:kern w:val="0"/>
                <w:sz w:val="18"/>
                <w:szCs w:val="18"/>
              </w:rPr>
            </w:pPr>
            <w:bookmarkStart w:id="27" w:name="OLE_LINK1"/>
            <w:r w:rsidRPr="00017F99">
              <w:rPr>
                <w:rFonts w:ascii="宋体" w:hAnsi="宋体" w:hint="eastAsia"/>
                <w:kern w:val="0"/>
                <w:sz w:val="18"/>
                <w:szCs w:val="18"/>
              </w:rPr>
              <w:t>芯轴</w:t>
            </w:r>
            <w:bookmarkEnd w:id="27"/>
            <w:r>
              <w:rPr>
                <w:rFonts w:ascii="宋体" w:hAnsi="宋体" w:hint="eastAsia"/>
                <w:kern w:val="0"/>
                <w:sz w:val="18"/>
                <w:szCs w:val="18"/>
              </w:rPr>
              <w:t>直径</w:t>
            </w:r>
          </w:p>
          <w:p w14:paraId="238B94EA" w14:textId="77777777" w:rsidR="0009628F" w:rsidRPr="00AA3E70" w:rsidRDefault="0009628F" w:rsidP="0009628F">
            <w:pPr>
              <w:jc w:val="center"/>
              <w:rPr>
                <w:rFonts w:ascii="宋体" w:hAnsi="宋体"/>
                <w:kern w:val="0"/>
                <w:sz w:val="18"/>
                <w:szCs w:val="18"/>
              </w:rPr>
            </w:pPr>
            <w:r w:rsidRPr="00017F99">
              <w:rPr>
                <w:rFonts w:ascii="宋体" w:hAnsi="宋体" w:hint="eastAsia"/>
                <w:kern w:val="0"/>
                <w:sz w:val="18"/>
                <w:szCs w:val="18"/>
              </w:rPr>
              <w:t>mm</w:t>
            </w:r>
          </w:p>
        </w:tc>
      </w:tr>
      <w:tr w:rsidR="0009628F" w:rsidRPr="00017F99" w14:paraId="0382FAF5" w14:textId="77777777" w:rsidTr="0009628F">
        <w:trPr>
          <w:cantSplit/>
          <w:trHeight w:val="454"/>
          <w:jc w:val="center"/>
        </w:trPr>
        <w:tc>
          <w:tcPr>
            <w:tcW w:w="990" w:type="dxa"/>
            <w:vMerge/>
            <w:tcBorders>
              <w:left w:val="single" w:sz="8" w:space="0" w:color="auto"/>
              <w:right w:val="single" w:sz="4" w:space="0" w:color="auto"/>
            </w:tcBorders>
            <w:vAlign w:val="center"/>
          </w:tcPr>
          <w:p w14:paraId="75C2B3D1" w14:textId="77777777" w:rsidR="0009628F" w:rsidRPr="00017F99" w:rsidRDefault="0009628F" w:rsidP="0009628F">
            <w:pPr>
              <w:jc w:val="center"/>
              <w:rPr>
                <w:rFonts w:ascii="宋体" w:hAnsi="宋体"/>
                <w:kern w:val="0"/>
                <w:sz w:val="18"/>
                <w:szCs w:val="18"/>
              </w:rPr>
            </w:pPr>
          </w:p>
        </w:tc>
        <w:tc>
          <w:tcPr>
            <w:tcW w:w="1420" w:type="dxa"/>
            <w:vMerge/>
            <w:tcBorders>
              <w:left w:val="nil"/>
              <w:right w:val="single" w:sz="4" w:space="0" w:color="auto"/>
            </w:tcBorders>
            <w:vAlign w:val="center"/>
          </w:tcPr>
          <w:p w14:paraId="49794B7E" w14:textId="77777777" w:rsidR="0009628F" w:rsidRPr="00017F99" w:rsidRDefault="0009628F" w:rsidP="0009628F">
            <w:pPr>
              <w:jc w:val="center"/>
              <w:rPr>
                <w:rFonts w:ascii="宋体" w:hAnsi="宋体"/>
                <w:kern w:val="0"/>
                <w:sz w:val="18"/>
                <w:szCs w:val="18"/>
              </w:rPr>
            </w:pPr>
          </w:p>
        </w:tc>
        <w:tc>
          <w:tcPr>
            <w:tcW w:w="1843" w:type="dxa"/>
            <w:tcBorders>
              <w:left w:val="nil"/>
              <w:bottom w:val="single" w:sz="8" w:space="0" w:color="auto"/>
              <w:right w:val="single" w:sz="4" w:space="0" w:color="auto"/>
            </w:tcBorders>
            <w:vAlign w:val="center"/>
          </w:tcPr>
          <w:p w14:paraId="4D51F046" w14:textId="77777777" w:rsidR="0009628F" w:rsidRPr="00017F99" w:rsidRDefault="0009628F" w:rsidP="0009628F">
            <w:pPr>
              <w:jc w:val="center"/>
              <w:rPr>
                <w:rFonts w:ascii="宋体" w:hAnsi="宋体"/>
                <w:kern w:val="0"/>
                <w:sz w:val="18"/>
                <w:szCs w:val="18"/>
              </w:rPr>
            </w:pPr>
            <w:r>
              <w:rPr>
                <w:rFonts w:ascii="宋体" w:hAnsi="宋体" w:hint="eastAsia"/>
                <w:kern w:val="0"/>
                <w:sz w:val="18"/>
                <w:szCs w:val="18"/>
              </w:rPr>
              <w:t>室温</w:t>
            </w:r>
          </w:p>
        </w:tc>
        <w:tc>
          <w:tcPr>
            <w:tcW w:w="1844" w:type="dxa"/>
            <w:tcBorders>
              <w:top w:val="single" w:sz="4" w:space="0" w:color="auto"/>
              <w:left w:val="nil"/>
              <w:bottom w:val="single" w:sz="8" w:space="0" w:color="auto"/>
              <w:right w:val="single" w:sz="4" w:space="0" w:color="auto"/>
            </w:tcBorders>
            <w:vAlign w:val="center"/>
          </w:tcPr>
          <w:p w14:paraId="5B7B7C8D"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环境试验后</w:t>
            </w:r>
            <w:r>
              <w:rPr>
                <w:rFonts w:ascii="宋体" w:hAnsi="宋体" w:hint="eastAsia"/>
                <w:kern w:val="0"/>
                <w:sz w:val="18"/>
                <w:szCs w:val="18"/>
                <w:vertAlign w:val="superscript"/>
              </w:rPr>
              <w:t>a</w:t>
            </w:r>
          </w:p>
        </w:tc>
        <w:tc>
          <w:tcPr>
            <w:tcW w:w="1701" w:type="dxa"/>
            <w:vMerge/>
            <w:tcBorders>
              <w:left w:val="nil"/>
              <w:bottom w:val="single" w:sz="8" w:space="0" w:color="auto"/>
              <w:right w:val="single" w:sz="4" w:space="0" w:color="auto"/>
            </w:tcBorders>
            <w:vAlign w:val="center"/>
          </w:tcPr>
          <w:p w14:paraId="2B66263C" w14:textId="77777777" w:rsidR="0009628F" w:rsidRPr="00017F99" w:rsidRDefault="0009628F" w:rsidP="0009628F">
            <w:pPr>
              <w:jc w:val="center"/>
              <w:rPr>
                <w:rFonts w:ascii="宋体" w:hAnsi="宋体"/>
                <w:kern w:val="0"/>
                <w:sz w:val="18"/>
                <w:szCs w:val="18"/>
              </w:rPr>
            </w:pPr>
          </w:p>
        </w:tc>
        <w:tc>
          <w:tcPr>
            <w:tcW w:w="1558" w:type="dxa"/>
            <w:vMerge/>
            <w:tcBorders>
              <w:left w:val="nil"/>
              <w:right w:val="single" w:sz="8" w:space="0" w:color="auto"/>
            </w:tcBorders>
            <w:vAlign w:val="center"/>
          </w:tcPr>
          <w:p w14:paraId="08D58CB0" w14:textId="77777777" w:rsidR="0009628F" w:rsidRPr="00017F99" w:rsidRDefault="0009628F" w:rsidP="0009628F">
            <w:pPr>
              <w:jc w:val="center"/>
              <w:rPr>
                <w:rFonts w:ascii="宋体" w:hAnsi="宋体"/>
                <w:kern w:val="0"/>
                <w:sz w:val="18"/>
                <w:szCs w:val="18"/>
              </w:rPr>
            </w:pPr>
          </w:p>
        </w:tc>
      </w:tr>
      <w:tr w:rsidR="0009628F" w:rsidRPr="00017F99" w14:paraId="5043F726" w14:textId="77777777" w:rsidTr="0009628F">
        <w:trPr>
          <w:cantSplit/>
          <w:trHeight w:val="454"/>
          <w:jc w:val="center"/>
        </w:trPr>
        <w:tc>
          <w:tcPr>
            <w:tcW w:w="990" w:type="dxa"/>
            <w:tcBorders>
              <w:top w:val="single" w:sz="8" w:space="0" w:color="auto"/>
              <w:left w:val="single" w:sz="8" w:space="0" w:color="auto"/>
              <w:bottom w:val="single" w:sz="4" w:space="0" w:color="auto"/>
              <w:right w:val="single" w:sz="4" w:space="0" w:color="auto"/>
            </w:tcBorders>
            <w:vAlign w:val="center"/>
          </w:tcPr>
          <w:p w14:paraId="52E23343"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w:t>
            </w:r>
          </w:p>
        </w:tc>
        <w:tc>
          <w:tcPr>
            <w:tcW w:w="1420" w:type="dxa"/>
            <w:tcBorders>
              <w:top w:val="single" w:sz="8" w:space="0" w:color="auto"/>
              <w:left w:val="nil"/>
              <w:bottom w:val="single" w:sz="4" w:space="0" w:color="auto"/>
              <w:right w:val="single" w:sz="4" w:space="0" w:color="auto"/>
            </w:tcBorders>
            <w:vAlign w:val="center"/>
          </w:tcPr>
          <w:p w14:paraId="4AD57C43"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6</w:t>
            </w:r>
          </w:p>
        </w:tc>
        <w:tc>
          <w:tcPr>
            <w:tcW w:w="1843" w:type="dxa"/>
            <w:tcBorders>
              <w:top w:val="single" w:sz="8" w:space="0" w:color="auto"/>
              <w:left w:val="nil"/>
              <w:right w:val="single" w:sz="4" w:space="0" w:color="auto"/>
            </w:tcBorders>
            <w:vAlign w:val="center"/>
          </w:tcPr>
          <w:p w14:paraId="7B0CF7E5" w14:textId="77777777" w:rsidR="0009628F" w:rsidRPr="00017F99" w:rsidRDefault="0009628F" w:rsidP="0009628F">
            <w:pPr>
              <w:jc w:val="center"/>
              <w:rPr>
                <w:rFonts w:ascii="宋体" w:hAnsi="宋体"/>
                <w:kern w:val="0"/>
                <w:sz w:val="18"/>
                <w:szCs w:val="18"/>
              </w:rPr>
            </w:pPr>
            <w:r w:rsidRPr="00017F99">
              <w:rPr>
                <w:rFonts w:ascii="宋体" w:hAnsi="宋体" w:hint="eastAsia"/>
                <w:sz w:val="18"/>
                <w:szCs w:val="18"/>
              </w:rPr>
              <w:t>≥</w:t>
            </w:r>
            <w:r w:rsidRPr="00017F99">
              <w:rPr>
                <w:rFonts w:ascii="宋体" w:hAnsi="宋体" w:hint="eastAsia"/>
                <w:noProof/>
                <w:kern w:val="0"/>
                <w:sz w:val="18"/>
                <w:szCs w:val="20"/>
              </w:rPr>
              <w:t>7.6</w:t>
            </w:r>
          </w:p>
        </w:tc>
        <w:tc>
          <w:tcPr>
            <w:tcW w:w="1844" w:type="dxa"/>
            <w:tcBorders>
              <w:top w:val="single" w:sz="8" w:space="0" w:color="auto"/>
              <w:left w:val="nil"/>
              <w:right w:val="single" w:sz="4" w:space="0" w:color="auto"/>
            </w:tcBorders>
            <w:vAlign w:val="center"/>
          </w:tcPr>
          <w:p w14:paraId="3B8EF910" w14:textId="77777777" w:rsidR="0009628F" w:rsidRPr="00017F99" w:rsidRDefault="0009628F" w:rsidP="0009628F">
            <w:pPr>
              <w:jc w:val="center"/>
              <w:rPr>
                <w:rFonts w:ascii="宋体" w:hAnsi="宋体"/>
                <w:kern w:val="0"/>
                <w:sz w:val="18"/>
                <w:szCs w:val="18"/>
              </w:rPr>
            </w:pPr>
            <w:r w:rsidRPr="00017F99">
              <w:rPr>
                <w:rFonts w:ascii="宋体" w:hAnsi="宋体" w:hint="eastAsia"/>
                <w:sz w:val="18"/>
                <w:szCs w:val="18"/>
              </w:rPr>
              <w:t>≥</w:t>
            </w:r>
            <w:r w:rsidRPr="00017F99">
              <w:rPr>
                <w:rFonts w:ascii="宋体" w:hAnsi="宋体" w:hint="eastAsia"/>
                <w:noProof/>
                <w:kern w:val="0"/>
                <w:sz w:val="18"/>
                <w:szCs w:val="20"/>
              </w:rPr>
              <w:t>6.0</w:t>
            </w:r>
          </w:p>
        </w:tc>
        <w:tc>
          <w:tcPr>
            <w:tcW w:w="1701" w:type="dxa"/>
            <w:tcBorders>
              <w:top w:val="single" w:sz="8" w:space="0" w:color="auto"/>
              <w:left w:val="nil"/>
              <w:right w:val="single" w:sz="4" w:space="0" w:color="auto"/>
            </w:tcBorders>
            <w:vAlign w:val="center"/>
          </w:tcPr>
          <w:p w14:paraId="76F5B1CD"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4.0</w:t>
            </w:r>
          </w:p>
        </w:tc>
        <w:tc>
          <w:tcPr>
            <w:tcW w:w="1558" w:type="dxa"/>
            <w:tcBorders>
              <w:top w:val="single" w:sz="8" w:space="0" w:color="auto"/>
              <w:left w:val="nil"/>
              <w:bottom w:val="single" w:sz="4" w:space="0" w:color="auto"/>
              <w:right w:val="single" w:sz="8" w:space="0" w:color="auto"/>
            </w:tcBorders>
            <w:vAlign w:val="center"/>
          </w:tcPr>
          <w:p w14:paraId="4AB30141" w14:textId="77777777" w:rsidR="0009628F" w:rsidRPr="00017F99" w:rsidRDefault="0009628F" w:rsidP="0009628F">
            <w:pPr>
              <w:jc w:val="center"/>
              <w:rPr>
                <w:rFonts w:ascii="宋体" w:hAnsi="宋体"/>
                <w:kern w:val="0"/>
                <w:sz w:val="18"/>
                <w:szCs w:val="18"/>
              </w:rPr>
            </w:pPr>
            <w:r>
              <w:rPr>
                <w:rFonts w:ascii="宋体" w:hAnsi="宋体" w:hint="eastAsia"/>
                <w:kern w:val="0"/>
                <w:sz w:val="18"/>
                <w:szCs w:val="18"/>
              </w:rPr>
              <w:t>40</w:t>
            </w:r>
          </w:p>
        </w:tc>
      </w:tr>
      <w:tr w:rsidR="0009628F" w:rsidRPr="00017F99" w14:paraId="44275827" w14:textId="77777777" w:rsidTr="0009628F">
        <w:trPr>
          <w:cantSplit/>
          <w:trHeight w:val="454"/>
          <w:jc w:val="center"/>
        </w:trPr>
        <w:tc>
          <w:tcPr>
            <w:tcW w:w="990" w:type="dxa"/>
            <w:tcBorders>
              <w:top w:val="single" w:sz="4" w:space="0" w:color="auto"/>
              <w:left w:val="single" w:sz="8" w:space="0" w:color="auto"/>
              <w:bottom w:val="single" w:sz="4" w:space="0" w:color="auto"/>
              <w:right w:val="single" w:sz="4" w:space="0" w:color="auto"/>
            </w:tcBorders>
            <w:vAlign w:val="center"/>
          </w:tcPr>
          <w:p w14:paraId="5A6D5328"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2</w:t>
            </w:r>
          </w:p>
        </w:tc>
        <w:tc>
          <w:tcPr>
            <w:tcW w:w="1420" w:type="dxa"/>
            <w:tcBorders>
              <w:top w:val="single" w:sz="4" w:space="0" w:color="auto"/>
              <w:left w:val="nil"/>
              <w:bottom w:val="single" w:sz="4" w:space="0" w:color="auto"/>
              <w:right w:val="single" w:sz="4" w:space="0" w:color="auto"/>
            </w:tcBorders>
            <w:vAlign w:val="center"/>
          </w:tcPr>
          <w:p w14:paraId="2F1C0404"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8</w:t>
            </w:r>
          </w:p>
        </w:tc>
        <w:tc>
          <w:tcPr>
            <w:tcW w:w="1843" w:type="dxa"/>
            <w:tcBorders>
              <w:left w:val="nil"/>
              <w:right w:val="single" w:sz="4" w:space="0" w:color="auto"/>
            </w:tcBorders>
            <w:vAlign w:val="center"/>
          </w:tcPr>
          <w:p w14:paraId="60D2E92A" w14:textId="77777777" w:rsidR="0009628F" w:rsidRPr="00017F99" w:rsidRDefault="0009628F" w:rsidP="0009628F">
            <w:pPr>
              <w:jc w:val="center"/>
              <w:rPr>
                <w:rFonts w:ascii="宋体" w:hAnsi="宋体"/>
                <w:kern w:val="0"/>
                <w:sz w:val="18"/>
                <w:szCs w:val="18"/>
              </w:rPr>
            </w:pPr>
            <w:r w:rsidRPr="00017F99">
              <w:rPr>
                <w:rFonts w:ascii="宋体" w:hAnsi="宋体" w:hint="eastAsia"/>
                <w:sz w:val="18"/>
                <w:szCs w:val="18"/>
              </w:rPr>
              <w:t>≥</w:t>
            </w:r>
            <w:r w:rsidRPr="00017F99">
              <w:rPr>
                <w:rFonts w:ascii="宋体" w:hAnsi="宋体" w:hint="eastAsia"/>
                <w:noProof/>
                <w:kern w:val="0"/>
                <w:sz w:val="18"/>
                <w:szCs w:val="20"/>
              </w:rPr>
              <w:t>6.2</w:t>
            </w:r>
          </w:p>
        </w:tc>
        <w:tc>
          <w:tcPr>
            <w:tcW w:w="1844" w:type="dxa"/>
            <w:tcBorders>
              <w:left w:val="nil"/>
              <w:right w:val="single" w:sz="4" w:space="0" w:color="auto"/>
            </w:tcBorders>
            <w:vAlign w:val="center"/>
          </w:tcPr>
          <w:p w14:paraId="1647D6B0" w14:textId="77777777" w:rsidR="0009628F" w:rsidRPr="00017F99" w:rsidRDefault="0009628F" w:rsidP="0009628F">
            <w:pPr>
              <w:jc w:val="center"/>
              <w:rPr>
                <w:rFonts w:ascii="宋体" w:hAnsi="宋体"/>
                <w:kern w:val="0"/>
                <w:sz w:val="18"/>
                <w:szCs w:val="18"/>
              </w:rPr>
            </w:pPr>
            <w:r w:rsidRPr="00017F99">
              <w:rPr>
                <w:rFonts w:ascii="宋体" w:hAnsi="宋体" w:hint="eastAsia"/>
                <w:sz w:val="18"/>
                <w:szCs w:val="18"/>
              </w:rPr>
              <w:t>≥</w:t>
            </w:r>
            <w:r w:rsidRPr="00017F99">
              <w:rPr>
                <w:rFonts w:ascii="宋体" w:hAnsi="宋体" w:hint="eastAsia"/>
                <w:noProof/>
                <w:kern w:val="0"/>
                <w:sz w:val="18"/>
                <w:szCs w:val="20"/>
              </w:rPr>
              <w:t>5.0</w:t>
            </w:r>
          </w:p>
        </w:tc>
        <w:tc>
          <w:tcPr>
            <w:tcW w:w="1701" w:type="dxa"/>
            <w:tcBorders>
              <w:left w:val="nil"/>
              <w:right w:val="single" w:sz="4" w:space="0" w:color="auto"/>
            </w:tcBorders>
            <w:vAlign w:val="center"/>
          </w:tcPr>
          <w:p w14:paraId="5D03DD07"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3.0</w:t>
            </w:r>
          </w:p>
        </w:tc>
        <w:tc>
          <w:tcPr>
            <w:tcW w:w="1558" w:type="dxa"/>
            <w:tcBorders>
              <w:top w:val="single" w:sz="4" w:space="0" w:color="auto"/>
              <w:left w:val="nil"/>
              <w:bottom w:val="single" w:sz="4" w:space="0" w:color="auto"/>
              <w:right w:val="single" w:sz="8" w:space="0" w:color="auto"/>
            </w:tcBorders>
            <w:vAlign w:val="center"/>
          </w:tcPr>
          <w:p w14:paraId="78432D22" w14:textId="77777777" w:rsidR="0009628F" w:rsidRPr="00017F99" w:rsidRDefault="0009628F" w:rsidP="0009628F">
            <w:pPr>
              <w:jc w:val="center"/>
              <w:rPr>
                <w:rFonts w:ascii="宋体" w:hAnsi="宋体"/>
                <w:kern w:val="0"/>
                <w:sz w:val="18"/>
                <w:szCs w:val="18"/>
              </w:rPr>
            </w:pPr>
            <w:r>
              <w:rPr>
                <w:rFonts w:ascii="宋体" w:hAnsi="宋体" w:hint="eastAsia"/>
                <w:kern w:val="0"/>
                <w:sz w:val="18"/>
                <w:szCs w:val="18"/>
              </w:rPr>
              <w:t>64</w:t>
            </w:r>
          </w:p>
        </w:tc>
      </w:tr>
      <w:tr w:rsidR="0009628F" w:rsidRPr="00017F99" w14:paraId="3FC1A353" w14:textId="77777777" w:rsidTr="0009628F">
        <w:trPr>
          <w:cantSplit/>
          <w:trHeight w:val="454"/>
          <w:jc w:val="center"/>
        </w:trPr>
        <w:tc>
          <w:tcPr>
            <w:tcW w:w="990" w:type="dxa"/>
            <w:tcBorders>
              <w:top w:val="single" w:sz="4" w:space="0" w:color="auto"/>
              <w:left w:val="single" w:sz="8" w:space="0" w:color="auto"/>
              <w:bottom w:val="single" w:sz="4" w:space="0" w:color="auto"/>
              <w:right w:val="single" w:sz="4" w:space="0" w:color="auto"/>
            </w:tcBorders>
            <w:vAlign w:val="center"/>
          </w:tcPr>
          <w:p w14:paraId="346DB21A"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3</w:t>
            </w:r>
          </w:p>
        </w:tc>
        <w:tc>
          <w:tcPr>
            <w:tcW w:w="1420" w:type="dxa"/>
            <w:tcBorders>
              <w:top w:val="single" w:sz="4" w:space="0" w:color="auto"/>
              <w:left w:val="nil"/>
              <w:bottom w:val="single" w:sz="4" w:space="0" w:color="auto"/>
              <w:right w:val="single" w:sz="4" w:space="0" w:color="auto"/>
            </w:tcBorders>
            <w:vAlign w:val="center"/>
          </w:tcPr>
          <w:p w14:paraId="6F56526E"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10</w:t>
            </w:r>
          </w:p>
        </w:tc>
        <w:tc>
          <w:tcPr>
            <w:tcW w:w="1843" w:type="dxa"/>
            <w:tcBorders>
              <w:left w:val="nil"/>
              <w:right w:val="single" w:sz="4" w:space="0" w:color="auto"/>
            </w:tcBorders>
            <w:vAlign w:val="center"/>
          </w:tcPr>
          <w:p w14:paraId="5DA52EA2" w14:textId="77777777" w:rsidR="0009628F" w:rsidRPr="00017F99" w:rsidRDefault="0009628F" w:rsidP="0009628F">
            <w:pPr>
              <w:jc w:val="center"/>
              <w:rPr>
                <w:rFonts w:ascii="宋体" w:hAnsi="宋体"/>
                <w:kern w:val="0"/>
                <w:sz w:val="18"/>
                <w:szCs w:val="18"/>
              </w:rPr>
            </w:pPr>
            <w:r w:rsidRPr="00017F99">
              <w:rPr>
                <w:rFonts w:ascii="宋体" w:hAnsi="宋体" w:hint="eastAsia"/>
                <w:sz w:val="18"/>
                <w:szCs w:val="18"/>
              </w:rPr>
              <w:t>≥</w:t>
            </w:r>
            <w:r>
              <w:rPr>
                <w:rFonts w:ascii="宋体" w:hAnsi="宋体" w:hint="eastAsia"/>
                <w:noProof/>
                <w:kern w:val="0"/>
                <w:sz w:val="18"/>
                <w:szCs w:val="20"/>
              </w:rPr>
              <w:t>6.0</w:t>
            </w:r>
          </w:p>
        </w:tc>
        <w:tc>
          <w:tcPr>
            <w:tcW w:w="1844" w:type="dxa"/>
            <w:tcBorders>
              <w:left w:val="nil"/>
              <w:right w:val="single" w:sz="4" w:space="0" w:color="auto"/>
            </w:tcBorders>
            <w:vAlign w:val="center"/>
          </w:tcPr>
          <w:p w14:paraId="24FAF39D" w14:textId="77777777" w:rsidR="0009628F" w:rsidRPr="00017F99" w:rsidRDefault="0009628F" w:rsidP="0009628F">
            <w:pPr>
              <w:jc w:val="center"/>
              <w:rPr>
                <w:rFonts w:ascii="宋体" w:hAnsi="宋体"/>
                <w:kern w:val="0"/>
                <w:sz w:val="18"/>
                <w:szCs w:val="18"/>
              </w:rPr>
            </w:pPr>
            <w:r w:rsidRPr="00330743">
              <w:rPr>
                <w:rFonts w:ascii="宋体" w:hAnsi="宋体" w:hint="eastAsia"/>
                <w:noProof/>
                <w:kern w:val="0"/>
                <w:sz w:val="18"/>
                <w:szCs w:val="20"/>
              </w:rPr>
              <w:t>≥</w:t>
            </w:r>
            <w:r>
              <w:rPr>
                <w:rFonts w:ascii="宋体" w:hAnsi="宋体" w:hint="eastAsia"/>
                <w:noProof/>
                <w:kern w:val="0"/>
                <w:sz w:val="18"/>
                <w:szCs w:val="20"/>
              </w:rPr>
              <w:t>5.0</w:t>
            </w:r>
          </w:p>
        </w:tc>
        <w:tc>
          <w:tcPr>
            <w:tcW w:w="1701" w:type="dxa"/>
            <w:tcBorders>
              <w:left w:val="nil"/>
              <w:right w:val="single" w:sz="4" w:space="0" w:color="auto"/>
            </w:tcBorders>
            <w:vAlign w:val="center"/>
          </w:tcPr>
          <w:p w14:paraId="4A60A40D" w14:textId="77777777" w:rsidR="0009628F" w:rsidRPr="00017F99" w:rsidRDefault="0009628F" w:rsidP="0009628F">
            <w:pPr>
              <w:jc w:val="center"/>
              <w:rPr>
                <w:rFonts w:ascii="宋体" w:hAnsi="宋体"/>
                <w:kern w:val="0"/>
                <w:sz w:val="18"/>
                <w:szCs w:val="18"/>
              </w:rPr>
            </w:pPr>
            <w:r>
              <w:rPr>
                <w:rFonts w:ascii="宋体" w:hAnsi="宋体" w:hint="eastAsia"/>
                <w:kern w:val="0"/>
                <w:sz w:val="18"/>
                <w:szCs w:val="18"/>
              </w:rPr>
              <w:t>3.0</w:t>
            </w:r>
          </w:p>
        </w:tc>
        <w:tc>
          <w:tcPr>
            <w:tcW w:w="1558" w:type="dxa"/>
            <w:tcBorders>
              <w:top w:val="single" w:sz="4" w:space="0" w:color="auto"/>
              <w:left w:val="nil"/>
              <w:bottom w:val="single" w:sz="4" w:space="0" w:color="auto"/>
              <w:right w:val="single" w:sz="8" w:space="0" w:color="auto"/>
            </w:tcBorders>
            <w:vAlign w:val="center"/>
          </w:tcPr>
          <w:p w14:paraId="788274A4" w14:textId="77777777" w:rsidR="0009628F" w:rsidRPr="00017F99" w:rsidRDefault="0009628F" w:rsidP="0009628F">
            <w:pPr>
              <w:jc w:val="center"/>
              <w:rPr>
                <w:rFonts w:ascii="宋体" w:hAnsi="宋体"/>
                <w:kern w:val="0"/>
                <w:sz w:val="18"/>
                <w:szCs w:val="18"/>
              </w:rPr>
            </w:pPr>
            <w:r>
              <w:rPr>
                <w:rFonts w:ascii="宋体" w:hAnsi="宋体" w:hint="eastAsia"/>
                <w:kern w:val="0"/>
                <w:sz w:val="18"/>
                <w:szCs w:val="18"/>
              </w:rPr>
              <w:t>76</w:t>
            </w:r>
          </w:p>
        </w:tc>
      </w:tr>
      <w:tr w:rsidR="0009628F" w:rsidRPr="00017F99" w14:paraId="27813F5D" w14:textId="77777777" w:rsidTr="0009628F">
        <w:trPr>
          <w:cantSplit/>
          <w:trHeight w:val="454"/>
          <w:jc w:val="center"/>
        </w:trPr>
        <w:tc>
          <w:tcPr>
            <w:tcW w:w="990" w:type="dxa"/>
            <w:tcBorders>
              <w:top w:val="single" w:sz="4" w:space="0" w:color="auto"/>
              <w:left w:val="single" w:sz="8" w:space="0" w:color="auto"/>
              <w:bottom w:val="single" w:sz="4" w:space="0" w:color="auto"/>
              <w:right w:val="single" w:sz="4" w:space="0" w:color="auto"/>
            </w:tcBorders>
            <w:vAlign w:val="center"/>
          </w:tcPr>
          <w:p w14:paraId="02A388CA"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4</w:t>
            </w:r>
          </w:p>
        </w:tc>
        <w:tc>
          <w:tcPr>
            <w:tcW w:w="1420" w:type="dxa"/>
            <w:tcBorders>
              <w:top w:val="single" w:sz="4" w:space="0" w:color="auto"/>
              <w:left w:val="nil"/>
              <w:bottom w:val="single" w:sz="4" w:space="0" w:color="auto"/>
              <w:right w:val="single" w:sz="4" w:space="0" w:color="auto"/>
            </w:tcBorders>
            <w:vAlign w:val="center"/>
          </w:tcPr>
          <w:p w14:paraId="56C3547F"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12</w:t>
            </w:r>
          </w:p>
        </w:tc>
        <w:tc>
          <w:tcPr>
            <w:tcW w:w="1843" w:type="dxa"/>
            <w:tcBorders>
              <w:left w:val="nil"/>
              <w:right w:val="single" w:sz="4" w:space="0" w:color="auto"/>
            </w:tcBorders>
            <w:vAlign w:val="center"/>
          </w:tcPr>
          <w:p w14:paraId="1E8D5EF0" w14:textId="77777777" w:rsidR="0009628F" w:rsidRPr="00017F99" w:rsidRDefault="0009628F" w:rsidP="0009628F">
            <w:pPr>
              <w:jc w:val="center"/>
              <w:rPr>
                <w:rFonts w:ascii="宋体" w:hAnsi="宋体"/>
                <w:kern w:val="0"/>
                <w:sz w:val="18"/>
                <w:szCs w:val="18"/>
              </w:rPr>
            </w:pPr>
            <w:r w:rsidRPr="00017F99">
              <w:rPr>
                <w:rFonts w:ascii="宋体" w:hAnsi="宋体" w:hint="eastAsia"/>
                <w:sz w:val="18"/>
                <w:szCs w:val="18"/>
              </w:rPr>
              <w:t>≥</w:t>
            </w:r>
            <w:r w:rsidRPr="00017F99">
              <w:rPr>
                <w:rFonts w:ascii="宋体" w:hAnsi="宋体" w:hint="eastAsia"/>
                <w:noProof/>
                <w:kern w:val="0"/>
                <w:sz w:val="18"/>
                <w:szCs w:val="20"/>
              </w:rPr>
              <w:t>6.9</w:t>
            </w:r>
          </w:p>
        </w:tc>
        <w:tc>
          <w:tcPr>
            <w:tcW w:w="1844" w:type="dxa"/>
            <w:tcBorders>
              <w:left w:val="nil"/>
              <w:right w:val="single" w:sz="4" w:space="0" w:color="auto"/>
            </w:tcBorders>
            <w:vAlign w:val="center"/>
          </w:tcPr>
          <w:p w14:paraId="307FDCA7" w14:textId="77777777" w:rsidR="0009628F" w:rsidRPr="00017F99" w:rsidRDefault="0009628F" w:rsidP="0009628F">
            <w:pPr>
              <w:jc w:val="center"/>
              <w:rPr>
                <w:rFonts w:ascii="宋体" w:hAnsi="宋体"/>
                <w:kern w:val="0"/>
                <w:sz w:val="18"/>
                <w:szCs w:val="18"/>
              </w:rPr>
            </w:pPr>
            <w:r w:rsidRPr="00330743">
              <w:rPr>
                <w:rFonts w:ascii="宋体" w:hAnsi="宋体" w:hint="eastAsia"/>
                <w:noProof/>
                <w:kern w:val="0"/>
                <w:sz w:val="18"/>
                <w:szCs w:val="20"/>
              </w:rPr>
              <w:t>≥</w:t>
            </w:r>
            <w:r w:rsidRPr="00017F99">
              <w:rPr>
                <w:rFonts w:ascii="宋体" w:hAnsi="宋体" w:hint="eastAsia"/>
                <w:noProof/>
                <w:kern w:val="0"/>
                <w:sz w:val="18"/>
                <w:szCs w:val="20"/>
              </w:rPr>
              <w:t>5.5</w:t>
            </w:r>
          </w:p>
        </w:tc>
        <w:tc>
          <w:tcPr>
            <w:tcW w:w="1701" w:type="dxa"/>
            <w:tcBorders>
              <w:left w:val="nil"/>
              <w:right w:val="single" w:sz="4" w:space="0" w:color="auto"/>
            </w:tcBorders>
            <w:vAlign w:val="center"/>
          </w:tcPr>
          <w:p w14:paraId="3440C6BD"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3.5</w:t>
            </w:r>
          </w:p>
        </w:tc>
        <w:tc>
          <w:tcPr>
            <w:tcW w:w="1558" w:type="dxa"/>
            <w:tcBorders>
              <w:top w:val="single" w:sz="4" w:space="0" w:color="auto"/>
              <w:left w:val="nil"/>
              <w:bottom w:val="single" w:sz="4" w:space="0" w:color="auto"/>
              <w:right w:val="single" w:sz="8" w:space="0" w:color="auto"/>
            </w:tcBorders>
            <w:vAlign w:val="center"/>
          </w:tcPr>
          <w:p w14:paraId="341512DC" w14:textId="77777777" w:rsidR="0009628F" w:rsidRPr="00017F99" w:rsidRDefault="0009628F" w:rsidP="0009628F">
            <w:pPr>
              <w:jc w:val="center"/>
              <w:rPr>
                <w:rFonts w:ascii="宋体" w:hAnsi="宋体"/>
                <w:kern w:val="0"/>
                <w:sz w:val="18"/>
                <w:szCs w:val="18"/>
              </w:rPr>
            </w:pPr>
            <w:r>
              <w:rPr>
                <w:rFonts w:ascii="宋体" w:hAnsi="宋体" w:hint="eastAsia"/>
                <w:kern w:val="0"/>
                <w:sz w:val="18"/>
                <w:szCs w:val="18"/>
              </w:rPr>
              <w:t>90</w:t>
            </w:r>
          </w:p>
        </w:tc>
      </w:tr>
      <w:tr w:rsidR="0009628F" w:rsidRPr="00017F99" w14:paraId="7F28DF8B" w14:textId="77777777" w:rsidTr="0009628F">
        <w:trPr>
          <w:cantSplit/>
          <w:trHeight w:val="454"/>
          <w:jc w:val="center"/>
        </w:trPr>
        <w:tc>
          <w:tcPr>
            <w:tcW w:w="990" w:type="dxa"/>
            <w:tcBorders>
              <w:top w:val="single" w:sz="4" w:space="0" w:color="auto"/>
              <w:left w:val="single" w:sz="8" w:space="0" w:color="auto"/>
              <w:bottom w:val="single" w:sz="4" w:space="0" w:color="auto"/>
              <w:right w:val="single" w:sz="4" w:space="0" w:color="auto"/>
            </w:tcBorders>
            <w:vAlign w:val="center"/>
          </w:tcPr>
          <w:p w14:paraId="2468AA87"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lastRenderedPageBreak/>
              <w:t>5</w:t>
            </w:r>
          </w:p>
        </w:tc>
        <w:tc>
          <w:tcPr>
            <w:tcW w:w="1420" w:type="dxa"/>
            <w:tcBorders>
              <w:top w:val="single" w:sz="4" w:space="0" w:color="auto"/>
              <w:left w:val="nil"/>
              <w:bottom w:val="single" w:sz="4" w:space="0" w:color="auto"/>
              <w:right w:val="single" w:sz="4" w:space="0" w:color="auto"/>
            </w:tcBorders>
            <w:vAlign w:val="center"/>
          </w:tcPr>
          <w:p w14:paraId="5E62CB6B"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16</w:t>
            </w:r>
          </w:p>
        </w:tc>
        <w:tc>
          <w:tcPr>
            <w:tcW w:w="1843" w:type="dxa"/>
            <w:tcBorders>
              <w:left w:val="nil"/>
              <w:right w:val="single" w:sz="4" w:space="0" w:color="auto"/>
            </w:tcBorders>
            <w:vAlign w:val="center"/>
          </w:tcPr>
          <w:p w14:paraId="0F22A190" w14:textId="77777777" w:rsidR="0009628F" w:rsidRPr="00017F99" w:rsidRDefault="0009628F" w:rsidP="0009628F">
            <w:pPr>
              <w:jc w:val="center"/>
              <w:rPr>
                <w:rFonts w:ascii="宋体" w:hAnsi="宋体"/>
                <w:kern w:val="0"/>
                <w:sz w:val="18"/>
                <w:szCs w:val="18"/>
              </w:rPr>
            </w:pPr>
            <w:r w:rsidRPr="00017F99">
              <w:rPr>
                <w:rFonts w:ascii="宋体" w:hAnsi="宋体" w:hint="eastAsia"/>
                <w:sz w:val="18"/>
                <w:szCs w:val="18"/>
              </w:rPr>
              <w:t>≥</w:t>
            </w:r>
            <w:r w:rsidRPr="00017F99">
              <w:rPr>
                <w:rFonts w:ascii="宋体" w:hAnsi="宋体" w:hint="eastAsia"/>
                <w:noProof/>
                <w:kern w:val="0"/>
                <w:sz w:val="18"/>
                <w:szCs w:val="20"/>
              </w:rPr>
              <w:t>6.0</w:t>
            </w:r>
          </w:p>
        </w:tc>
        <w:tc>
          <w:tcPr>
            <w:tcW w:w="1844" w:type="dxa"/>
            <w:tcBorders>
              <w:left w:val="nil"/>
              <w:right w:val="single" w:sz="4" w:space="0" w:color="auto"/>
            </w:tcBorders>
            <w:vAlign w:val="center"/>
          </w:tcPr>
          <w:p w14:paraId="3E9CD50C" w14:textId="77777777" w:rsidR="0009628F" w:rsidRPr="00017F99" w:rsidRDefault="0009628F" w:rsidP="0009628F">
            <w:pPr>
              <w:jc w:val="center"/>
              <w:rPr>
                <w:rFonts w:ascii="宋体" w:hAnsi="宋体"/>
                <w:kern w:val="0"/>
                <w:sz w:val="18"/>
                <w:szCs w:val="18"/>
              </w:rPr>
            </w:pPr>
            <w:r w:rsidRPr="00330743">
              <w:rPr>
                <w:rFonts w:ascii="宋体" w:hAnsi="宋体" w:hint="eastAsia"/>
                <w:noProof/>
                <w:kern w:val="0"/>
                <w:sz w:val="18"/>
                <w:szCs w:val="20"/>
              </w:rPr>
              <w:t>≥</w:t>
            </w:r>
            <w:r w:rsidRPr="00017F99">
              <w:rPr>
                <w:rFonts w:ascii="宋体" w:hAnsi="宋体" w:hint="eastAsia"/>
                <w:noProof/>
                <w:kern w:val="0"/>
                <w:sz w:val="18"/>
                <w:szCs w:val="20"/>
              </w:rPr>
              <w:t>5.0</w:t>
            </w:r>
          </w:p>
        </w:tc>
        <w:tc>
          <w:tcPr>
            <w:tcW w:w="1701" w:type="dxa"/>
            <w:tcBorders>
              <w:left w:val="nil"/>
              <w:right w:val="single" w:sz="4" w:space="0" w:color="auto"/>
            </w:tcBorders>
            <w:vAlign w:val="center"/>
          </w:tcPr>
          <w:p w14:paraId="21A60EFE"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3.0</w:t>
            </w:r>
          </w:p>
        </w:tc>
        <w:tc>
          <w:tcPr>
            <w:tcW w:w="1558" w:type="dxa"/>
            <w:tcBorders>
              <w:top w:val="single" w:sz="4" w:space="0" w:color="auto"/>
              <w:left w:val="nil"/>
              <w:bottom w:val="single" w:sz="4" w:space="0" w:color="auto"/>
              <w:right w:val="single" w:sz="8" w:space="0" w:color="auto"/>
            </w:tcBorders>
            <w:vAlign w:val="center"/>
          </w:tcPr>
          <w:p w14:paraId="7A99F3BF" w14:textId="77777777" w:rsidR="0009628F" w:rsidRPr="00017F99" w:rsidRDefault="0009628F" w:rsidP="0009628F">
            <w:pPr>
              <w:jc w:val="center"/>
              <w:rPr>
                <w:rFonts w:ascii="宋体" w:hAnsi="宋体"/>
                <w:kern w:val="0"/>
                <w:sz w:val="18"/>
                <w:szCs w:val="18"/>
              </w:rPr>
            </w:pPr>
            <w:r>
              <w:rPr>
                <w:rFonts w:ascii="宋体" w:hAnsi="宋体" w:hint="eastAsia"/>
                <w:kern w:val="0"/>
                <w:sz w:val="18"/>
                <w:szCs w:val="18"/>
              </w:rPr>
              <w:t>140</w:t>
            </w:r>
          </w:p>
        </w:tc>
      </w:tr>
      <w:tr w:rsidR="0009628F" w:rsidRPr="00017F99" w14:paraId="5F0012A7" w14:textId="77777777" w:rsidTr="0009628F">
        <w:trPr>
          <w:cantSplit/>
          <w:trHeight w:val="454"/>
          <w:jc w:val="center"/>
        </w:trPr>
        <w:tc>
          <w:tcPr>
            <w:tcW w:w="9356" w:type="dxa"/>
            <w:gridSpan w:val="6"/>
            <w:tcBorders>
              <w:top w:val="single" w:sz="8" w:space="0" w:color="auto"/>
              <w:left w:val="single" w:sz="8" w:space="0" w:color="auto"/>
              <w:bottom w:val="single" w:sz="8" w:space="0" w:color="auto"/>
              <w:right w:val="single" w:sz="8" w:space="0" w:color="auto"/>
            </w:tcBorders>
            <w:vAlign w:val="center"/>
          </w:tcPr>
          <w:p w14:paraId="5E14CCC2" w14:textId="77777777" w:rsidR="0009628F" w:rsidRPr="00FC0ED8" w:rsidRDefault="0009628F" w:rsidP="0009628F">
            <w:pPr>
              <w:autoSpaceDE w:val="0"/>
              <w:autoSpaceDN w:val="0"/>
              <w:ind w:left="363"/>
              <w:rPr>
                <w:rFonts w:ascii="宋体"/>
                <w:kern w:val="0"/>
                <w:sz w:val="18"/>
                <w:szCs w:val="18"/>
                <w:vertAlign w:val="superscript"/>
              </w:rPr>
            </w:pPr>
            <w:r w:rsidRPr="00863BD0">
              <w:rPr>
                <w:rFonts w:ascii="宋体" w:hint="eastAsia"/>
                <w:kern w:val="0"/>
                <w:sz w:val="18"/>
                <w:szCs w:val="18"/>
                <w:vertAlign w:val="superscript"/>
              </w:rPr>
              <w:t xml:space="preserve">a  </w:t>
            </w:r>
            <w:r w:rsidRPr="00820AB0">
              <w:rPr>
                <w:rFonts w:ascii="宋体" w:hint="eastAsia"/>
                <w:kern w:val="0"/>
                <w:sz w:val="18"/>
                <w:szCs w:val="18"/>
              </w:rPr>
              <w:t>用于表15中第5、6、</w:t>
            </w:r>
            <w:r>
              <w:rPr>
                <w:rFonts w:ascii="宋体" w:hint="eastAsia"/>
                <w:kern w:val="0"/>
                <w:sz w:val="18"/>
                <w:szCs w:val="18"/>
              </w:rPr>
              <w:t>8</w:t>
            </w:r>
            <w:r w:rsidRPr="00820AB0">
              <w:rPr>
                <w:rFonts w:ascii="宋体" w:hint="eastAsia"/>
                <w:kern w:val="0"/>
                <w:sz w:val="18"/>
                <w:szCs w:val="18"/>
              </w:rPr>
              <w:t>、</w:t>
            </w:r>
            <w:r>
              <w:rPr>
                <w:rFonts w:ascii="宋体" w:hint="eastAsia"/>
                <w:kern w:val="0"/>
                <w:sz w:val="18"/>
                <w:szCs w:val="18"/>
              </w:rPr>
              <w:t>9</w:t>
            </w:r>
            <w:r w:rsidRPr="00820AB0">
              <w:rPr>
                <w:rFonts w:ascii="宋体" w:hint="eastAsia"/>
                <w:kern w:val="0"/>
                <w:sz w:val="18"/>
                <w:szCs w:val="18"/>
              </w:rPr>
              <w:t>、</w:t>
            </w:r>
            <w:r>
              <w:rPr>
                <w:rFonts w:ascii="宋体" w:hint="eastAsia"/>
                <w:kern w:val="0"/>
                <w:sz w:val="18"/>
                <w:szCs w:val="18"/>
              </w:rPr>
              <w:t>10</w:t>
            </w:r>
            <w:r w:rsidRPr="00820AB0">
              <w:rPr>
                <w:rFonts w:ascii="宋体" w:hint="eastAsia"/>
                <w:kern w:val="0"/>
                <w:sz w:val="18"/>
                <w:szCs w:val="18"/>
              </w:rPr>
              <w:t>、</w:t>
            </w:r>
            <w:r>
              <w:rPr>
                <w:rFonts w:ascii="宋体" w:hint="eastAsia"/>
                <w:kern w:val="0"/>
                <w:sz w:val="18"/>
                <w:szCs w:val="18"/>
              </w:rPr>
              <w:t>11和16</w:t>
            </w:r>
            <w:r w:rsidRPr="00820AB0">
              <w:rPr>
                <w:rFonts w:ascii="宋体" w:hint="eastAsia"/>
                <w:kern w:val="0"/>
                <w:sz w:val="18"/>
                <w:szCs w:val="18"/>
              </w:rPr>
              <w:t>项试验。</w:t>
            </w:r>
          </w:p>
        </w:tc>
      </w:tr>
    </w:tbl>
    <w:p w14:paraId="20D88B41" w14:textId="77777777" w:rsidR="003D200A" w:rsidRDefault="003D200A" w:rsidP="0009628F">
      <w:pPr>
        <w:widowControl/>
        <w:tabs>
          <w:tab w:val="left" w:pos="360"/>
        </w:tabs>
        <w:spacing w:beforeLines="50" w:before="156" w:afterLines="50" w:after="156"/>
        <w:jc w:val="center"/>
        <w:rPr>
          <w:rFonts w:ascii="黑体" w:eastAsia="黑体"/>
          <w:kern w:val="0"/>
          <w:szCs w:val="21"/>
        </w:rPr>
      </w:pPr>
    </w:p>
    <w:p w14:paraId="2E62F662" w14:textId="77777777" w:rsidR="0009628F" w:rsidRPr="00017F99" w:rsidRDefault="0009628F" w:rsidP="0009628F">
      <w:pPr>
        <w:widowControl/>
        <w:tabs>
          <w:tab w:val="left" w:pos="360"/>
        </w:tabs>
        <w:spacing w:beforeLines="50" w:before="156" w:afterLines="50" w:after="156"/>
        <w:jc w:val="center"/>
        <w:rPr>
          <w:rFonts w:ascii="黑体" w:eastAsia="黑体"/>
          <w:kern w:val="0"/>
          <w:szCs w:val="21"/>
        </w:rPr>
      </w:pPr>
      <w:r w:rsidRPr="00017F99">
        <w:rPr>
          <w:rFonts w:ascii="黑体" w:eastAsia="黑体" w:hint="eastAsia"/>
          <w:kern w:val="0"/>
          <w:szCs w:val="21"/>
        </w:rPr>
        <w:t>表</w:t>
      </w:r>
      <w:r>
        <w:rPr>
          <w:rFonts w:ascii="黑体" w:eastAsia="黑体" w:hint="eastAsia"/>
          <w:kern w:val="0"/>
          <w:szCs w:val="21"/>
        </w:rPr>
        <w:t>18</w:t>
      </w:r>
      <w:r w:rsidRPr="00017F99">
        <w:rPr>
          <w:rFonts w:ascii="黑体" w:eastAsia="黑体" w:hint="eastAsia"/>
          <w:kern w:val="0"/>
          <w:szCs w:val="21"/>
        </w:rPr>
        <w:t xml:space="preserve"> </w:t>
      </w:r>
      <w:r>
        <w:rPr>
          <w:rFonts w:ascii="黑体" w:eastAsia="黑体" w:hint="eastAsia"/>
          <w:kern w:val="0"/>
          <w:szCs w:val="21"/>
        </w:rPr>
        <w:t>抗拉</w:t>
      </w:r>
      <w:r w:rsidRPr="00017F99">
        <w:rPr>
          <w:rFonts w:ascii="黑体" w:eastAsia="黑体" w:hint="eastAsia"/>
          <w:kern w:val="0"/>
          <w:szCs w:val="21"/>
        </w:rPr>
        <w:t>强度</w:t>
      </w:r>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3827"/>
      </w:tblGrid>
      <w:tr w:rsidR="0009628F" w:rsidRPr="00017F99" w14:paraId="0BC9B5D6" w14:textId="77777777" w:rsidTr="00796CA8">
        <w:trPr>
          <w:trHeight w:val="425"/>
          <w:jc w:val="center"/>
        </w:trPr>
        <w:tc>
          <w:tcPr>
            <w:tcW w:w="1702" w:type="dxa"/>
            <w:tcBorders>
              <w:top w:val="single" w:sz="8" w:space="0" w:color="auto"/>
              <w:bottom w:val="single" w:sz="8" w:space="0" w:color="auto"/>
            </w:tcBorders>
            <w:vAlign w:val="center"/>
          </w:tcPr>
          <w:p w14:paraId="2592E92A"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公称外径</w:t>
            </w:r>
          </w:p>
          <w:p w14:paraId="1007C8C0"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mm</w:t>
            </w:r>
          </w:p>
        </w:tc>
        <w:tc>
          <w:tcPr>
            <w:tcW w:w="3827" w:type="dxa"/>
            <w:tcBorders>
              <w:top w:val="single" w:sz="8" w:space="0" w:color="auto"/>
              <w:bottom w:val="single" w:sz="8" w:space="0" w:color="auto"/>
            </w:tcBorders>
            <w:vAlign w:val="center"/>
          </w:tcPr>
          <w:p w14:paraId="15AD3516"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用于车架与轮轴有相对运动部位</w:t>
            </w:r>
          </w:p>
          <w:p w14:paraId="30DA3D79"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N</w:t>
            </w:r>
          </w:p>
        </w:tc>
        <w:tc>
          <w:tcPr>
            <w:tcW w:w="3827" w:type="dxa"/>
            <w:tcBorders>
              <w:top w:val="single" w:sz="8" w:space="0" w:color="auto"/>
              <w:bottom w:val="single" w:sz="8" w:space="0" w:color="auto"/>
            </w:tcBorders>
            <w:vAlign w:val="center"/>
          </w:tcPr>
          <w:p w14:paraId="3F751270"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用于无相对运动部位</w:t>
            </w:r>
          </w:p>
          <w:p w14:paraId="09513778"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N</w:t>
            </w:r>
          </w:p>
        </w:tc>
      </w:tr>
      <w:tr w:rsidR="0009628F" w:rsidRPr="00017F99" w14:paraId="6F497A53" w14:textId="77777777" w:rsidTr="00796CA8">
        <w:trPr>
          <w:trHeight w:val="425"/>
          <w:jc w:val="center"/>
        </w:trPr>
        <w:tc>
          <w:tcPr>
            <w:tcW w:w="1702" w:type="dxa"/>
            <w:tcBorders>
              <w:top w:val="single" w:sz="8" w:space="0" w:color="auto"/>
            </w:tcBorders>
            <w:vAlign w:val="center"/>
          </w:tcPr>
          <w:p w14:paraId="545191E8" w14:textId="77777777" w:rsidR="0009628F" w:rsidRPr="00017F99" w:rsidRDefault="0009628F" w:rsidP="0009628F">
            <w:pPr>
              <w:jc w:val="center"/>
              <w:rPr>
                <w:rFonts w:ascii="宋体" w:hAnsi="宋体"/>
                <w:sz w:val="18"/>
                <w:szCs w:val="18"/>
              </w:rPr>
            </w:pPr>
            <w:r w:rsidRPr="00017F99">
              <w:rPr>
                <w:rFonts w:ascii="宋体" w:hAnsi="宋体" w:hint="eastAsia"/>
                <w:kern w:val="0"/>
                <w:sz w:val="18"/>
                <w:szCs w:val="18"/>
              </w:rPr>
              <w:t>≤10</w:t>
            </w:r>
          </w:p>
        </w:tc>
        <w:tc>
          <w:tcPr>
            <w:tcW w:w="3827" w:type="dxa"/>
            <w:tcBorders>
              <w:top w:val="single" w:sz="8" w:space="0" w:color="auto"/>
            </w:tcBorders>
            <w:vAlign w:val="center"/>
          </w:tcPr>
          <w:p w14:paraId="58574FD7"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≥1100</w:t>
            </w:r>
          </w:p>
        </w:tc>
        <w:tc>
          <w:tcPr>
            <w:tcW w:w="3827" w:type="dxa"/>
            <w:tcBorders>
              <w:top w:val="single" w:sz="8" w:space="0" w:color="auto"/>
            </w:tcBorders>
            <w:vAlign w:val="center"/>
          </w:tcPr>
          <w:p w14:paraId="289ECDCA" w14:textId="77777777" w:rsidR="0009628F" w:rsidRPr="00017F99" w:rsidRDefault="0009628F" w:rsidP="0009628F">
            <w:pPr>
              <w:jc w:val="center"/>
              <w:rPr>
                <w:rFonts w:ascii="宋体" w:hAnsi="宋体"/>
                <w:sz w:val="18"/>
                <w:szCs w:val="18"/>
              </w:rPr>
            </w:pPr>
            <w:r w:rsidRPr="00017F99">
              <w:rPr>
                <w:rFonts w:ascii="宋体" w:hAnsi="宋体" w:hint="eastAsia"/>
                <w:sz w:val="18"/>
                <w:szCs w:val="18"/>
              </w:rPr>
              <w:t>—</w:t>
            </w:r>
          </w:p>
        </w:tc>
      </w:tr>
      <w:tr w:rsidR="0009628F" w:rsidRPr="00017F99" w14:paraId="2CE221C4" w14:textId="77777777" w:rsidTr="00796CA8">
        <w:trPr>
          <w:trHeight w:val="425"/>
          <w:jc w:val="center"/>
        </w:trPr>
        <w:tc>
          <w:tcPr>
            <w:tcW w:w="1702" w:type="dxa"/>
            <w:vAlign w:val="center"/>
          </w:tcPr>
          <w:p w14:paraId="70E6A7FA"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＞10</w:t>
            </w:r>
          </w:p>
        </w:tc>
        <w:tc>
          <w:tcPr>
            <w:tcW w:w="3827" w:type="dxa"/>
            <w:vAlign w:val="center"/>
          </w:tcPr>
          <w:p w14:paraId="5BC71C54" w14:textId="77777777" w:rsidR="0009628F" w:rsidRPr="00017F99" w:rsidRDefault="0009628F" w:rsidP="0009628F">
            <w:pPr>
              <w:jc w:val="center"/>
              <w:rPr>
                <w:rFonts w:ascii="宋体" w:hAnsi="宋体"/>
                <w:sz w:val="18"/>
                <w:szCs w:val="18"/>
              </w:rPr>
            </w:pPr>
            <w:r w:rsidRPr="00017F99">
              <w:rPr>
                <w:rFonts w:ascii="宋体" w:hAnsi="宋体" w:hint="eastAsia"/>
                <w:kern w:val="0"/>
                <w:sz w:val="18"/>
                <w:szCs w:val="18"/>
              </w:rPr>
              <w:t>≥1450</w:t>
            </w:r>
          </w:p>
        </w:tc>
        <w:tc>
          <w:tcPr>
            <w:tcW w:w="3827" w:type="dxa"/>
            <w:vAlign w:val="center"/>
          </w:tcPr>
          <w:p w14:paraId="00969BC2"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w:t>
            </w:r>
          </w:p>
        </w:tc>
      </w:tr>
      <w:tr w:rsidR="0009628F" w:rsidRPr="00017F99" w14:paraId="407F6027" w14:textId="77777777" w:rsidTr="00796CA8">
        <w:trPr>
          <w:trHeight w:val="425"/>
          <w:jc w:val="center"/>
        </w:trPr>
        <w:tc>
          <w:tcPr>
            <w:tcW w:w="1702" w:type="dxa"/>
            <w:vAlign w:val="center"/>
          </w:tcPr>
          <w:p w14:paraId="7A363032"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6</w:t>
            </w:r>
          </w:p>
        </w:tc>
        <w:tc>
          <w:tcPr>
            <w:tcW w:w="3827" w:type="dxa"/>
            <w:vAlign w:val="center"/>
          </w:tcPr>
          <w:p w14:paraId="0BE3EB43"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w:t>
            </w:r>
          </w:p>
        </w:tc>
        <w:tc>
          <w:tcPr>
            <w:tcW w:w="3827" w:type="dxa"/>
            <w:vAlign w:val="center"/>
          </w:tcPr>
          <w:p w14:paraId="41C5133A"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≥220</w:t>
            </w:r>
          </w:p>
        </w:tc>
      </w:tr>
      <w:tr w:rsidR="0009628F" w:rsidRPr="00017F99" w14:paraId="75EDAA77" w14:textId="77777777" w:rsidTr="00796CA8">
        <w:trPr>
          <w:trHeight w:val="425"/>
          <w:jc w:val="center"/>
        </w:trPr>
        <w:tc>
          <w:tcPr>
            <w:tcW w:w="1702" w:type="dxa"/>
            <w:vAlign w:val="center"/>
          </w:tcPr>
          <w:p w14:paraId="719887F7"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8</w:t>
            </w:r>
          </w:p>
        </w:tc>
        <w:tc>
          <w:tcPr>
            <w:tcW w:w="3827" w:type="dxa"/>
            <w:vAlign w:val="center"/>
          </w:tcPr>
          <w:p w14:paraId="03A4F9BB"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w:t>
            </w:r>
          </w:p>
        </w:tc>
        <w:tc>
          <w:tcPr>
            <w:tcW w:w="3827" w:type="dxa"/>
            <w:vAlign w:val="center"/>
          </w:tcPr>
          <w:p w14:paraId="6B0D3D18"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≥330</w:t>
            </w:r>
          </w:p>
        </w:tc>
      </w:tr>
      <w:tr w:rsidR="0009628F" w:rsidRPr="00017F99" w14:paraId="3E2D4C52" w14:textId="77777777" w:rsidTr="00796CA8">
        <w:trPr>
          <w:trHeight w:val="425"/>
          <w:jc w:val="center"/>
        </w:trPr>
        <w:tc>
          <w:tcPr>
            <w:tcW w:w="1702" w:type="dxa"/>
            <w:vAlign w:val="center"/>
          </w:tcPr>
          <w:p w14:paraId="39B19509"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10</w:t>
            </w:r>
          </w:p>
        </w:tc>
        <w:tc>
          <w:tcPr>
            <w:tcW w:w="3827" w:type="dxa"/>
            <w:vAlign w:val="center"/>
          </w:tcPr>
          <w:p w14:paraId="6CAF5335"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w:t>
            </w:r>
          </w:p>
        </w:tc>
        <w:tc>
          <w:tcPr>
            <w:tcW w:w="3827" w:type="dxa"/>
            <w:vAlign w:val="center"/>
          </w:tcPr>
          <w:p w14:paraId="1D180966"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≥670</w:t>
            </w:r>
          </w:p>
        </w:tc>
      </w:tr>
      <w:tr w:rsidR="0009628F" w:rsidRPr="00017F99" w14:paraId="08208BBD" w14:textId="77777777" w:rsidTr="00796CA8">
        <w:trPr>
          <w:trHeight w:val="425"/>
          <w:jc w:val="center"/>
        </w:trPr>
        <w:tc>
          <w:tcPr>
            <w:tcW w:w="1702" w:type="dxa"/>
            <w:vAlign w:val="center"/>
          </w:tcPr>
          <w:p w14:paraId="6AD5BD74"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12</w:t>
            </w:r>
          </w:p>
        </w:tc>
        <w:tc>
          <w:tcPr>
            <w:tcW w:w="3827" w:type="dxa"/>
            <w:vAlign w:val="center"/>
          </w:tcPr>
          <w:p w14:paraId="24D1F8EA"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w:t>
            </w:r>
          </w:p>
        </w:tc>
        <w:tc>
          <w:tcPr>
            <w:tcW w:w="3827" w:type="dxa"/>
            <w:vAlign w:val="center"/>
          </w:tcPr>
          <w:p w14:paraId="2646E088"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≥890</w:t>
            </w:r>
          </w:p>
        </w:tc>
      </w:tr>
      <w:tr w:rsidR="0009628F" w:rsidRPr="00017F99" w14:paraId="74BB40BF" w14:textId="77777777" w:rsidTr="00796CA8">
        <w:trPr>
          <w:trHeight w:val="425"/>
          <w:jc w:val="center"/>
        </w:trPr>
        <w:tc>
          <w:tcPr>
            <w:tcW w:w="1702" w:type="dxa"/>
            <w:vAlign w:val="center"/>
          </w:tcPr>
          <w:p w14:paraId="639D8C54"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16</w:t>
            </w:r>
          </w:p>
        </w:tc>
        <w:tc>
          <w:tcPr>
            <w:tcW w:w="3827" w:type="dxa"/>
            <w:vAlign w:val="center"/>
          </w:tcPr>
          <w:p w14:paraId="2E1D54F9"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w:t>
            </w:r>
          </w:p>
        </w:tc>
        <w:tc>
          <w:tcPr>
            <w:tcW w:w="3827" w:type="dxa"/>
            <w:vAlign w:val="center"/>
          </w:tcPr>
          <w:p w14:paraId="3651A1DC" w14:textId="77777777" w:rsidR="0009628F" w:rsidRPr="00017F99" w:rsidRDefault="0009628F" w:rsidP="0009628F">
            <w:pPr>
              <w:jc w:val="center"/>
              <w:rPr>
                <w:rFonts w:ascii="宋体" w:hAnsi="宋体"/>
                <w:kern w:val="0"/>
                <w:sz w:val="18"/>
                <w:szCs w:val="18"/>
              </w:rPr>
            </w:pPr>
            <w:r w:rsidRPr="00017F99">
              <w:rPr>
                <w:rFonts w:ascii="宋体" w:hAnsi="宋体" w:hint="eastAsia"/>
                <w:kern w:val="0"/>
                <w:sz w:val="18"/>
                <w:szCs w:val="18"/>
              </w:rPr>
              <w:t>≥1450</w:t>
            </w:r>
          </w:p>
        </w:tc>
      </w:tr>
    </w:tbl>
    <w:p w14:paraId="4EAFD8B2" w14:textId="77777777" w:rsidR="0047387D" w:rsidRPr="00F0762B" w:rsidRDefault="0047387D" w:rsidP="0009628F">
      <w:pPr>
        <w:spacing w:beforeLines="50" w:before="156" w:afterLines="50" w:after="156"/>
        <w:rPr>
          <w:rFonts w:ascii="黑体" w:eastAsia="黑体"/>
          <w:kern w:val="0"/>
          <w:szCs w:val="21"/>
        </w:rPr>
      </w:pPr>
      <w:r w:rsidRPr="00F0762B">
        <w:rPr>
          <w:rFonts w:ascii="黑体" w:eastAsia="黑体" w:hint="eastAsia"/>
          <w:kern w:val="0"/>
          <w:szCs w:val="21"/>
        </w:rPr>
        <w:t>8.3  试验方法</w:t>
      </w:r>
    </w:p>
    <w:p w14:paraId="4B190180" w14:textId="77777777" w:rsidR="0047387D" w:rsidRPr="00F0762B" w:rsidRDefault="0047387D" w:rsidP="0047387D">
      <w:pPr>
        <w:spacing w:beforeLines="50" w:before="156" w:afterLines="50" w:after="156"/>
        <w:rPr>
          <w:rFonts w:ascii="黑体" w:eastAsia="黑体"/>
          <w:kern w:val="0"/>
          <w:szCs w:val="21"/>
        </w:rPr>
      </w:pPr>
      <w:r w:rsidRPr="00F0762B">
        <w:rPr>
          <w:rFonts w:ascii="黑体" w:eastAsia="黑体" w:hint="eastAsia"/>
          <w:kern w:val="0"/>
          <w:szCs w:val="21"/>
        </w:rPr>
        <w:t>8.3.1  样品要求</w:t>
      </w:r>
    </w:p>
    <w:p w14:paraId="195B675D" w14:textId="77777777" w:rsidR="0047387D" w:rsidRPr="003361B3" w:rsidRDefault="0047387D" w:rsidP="0047387D">
      <w:pPr>
        <w:ind w:firstLine="454"/>
        <w:rPr>
          <w:rFonts w:asciiTheme="minorEastAsia" w:eastAsiaTheme="minorEastAsia" w:hAnsiTheme="minorEastAsia"/>
          <w:szCs w:val="21"/>
        </w:rPr>
      </w:pPr>
      <w:r w:rsidRPr="003361B3">
        <w:rPr>
          <w:rFonts w:asciiTheme="minorEastAsia" w:eastAsiaTheme="minorEastAsia" w:hAnsiTheme="minorEastAsia" w:hint="eastAsia"/>
          <w:szCs w:val="21"/>
        </w:rPr>
        <w:t>除非特殊规定，所有塑料软管试样自由长度均为</w:t>
      </w:r>
      <w:r>
        <w:rPr>
          <w:rFonts w:asciiTheme="minorEastAsia" w:eastAsiaTheme="minorEastAsia" w:hAnsiTheme="minorEastAsia" w:hint="eastAsia"/>
          <w:szCs w:val="21"/>
        </w:rPr>
        <w:t>（</w:t>
      </w:r>
      <w:r w:rsidRPr="003361B3">
        <w:rPr>
          <w:rFonts w:asciiTheme="minorEastAsia" w:eastAsiaTheme="minorEastAsia" w:hAnsiTheme="minorEastAsia" w:hint="eastAsia"/>
          <w:szCs w:val="21"/>
        </w:rPr>
        <w:t>300±5</w:t>
      </w:r>
      <w:r>
        <w:rPr>
          <w:rFonts w:asciiTheme="minorEastAsia" w:eastAsiaTheme="minorEastAsia" w:hAnsiTheme="minorEastAsia" w:hint="eastAsia"/>
          <w:szCs w:val="21"/>
        </w:rPr>
        <w:t xml:space="preserve">） </w:t>
      </w:r>
      <w:r w:rsidRPr="003361B3">
        <w:rPr>
          <w:rFonts w:asciiTheme="minorEastAsia" w:eastAsiaTheme="minorEastAsia" w:hAnsiTheme="minorEastAsia" w:hint="eastAsia"/>
          <w:szCs w:val="21"/>
        </w:rPr>
        <w:t>mm。</w:t>
      </w:r>
    </w:p>
    <w:p w14:paraId="629928C9" w14:textId="77777777" w:rsidR="0047387D" w:rsidRPr="00F0762B" w:rsidRDefault="0047387D" w:rsidP="0047387D">
      <w:pPr>
        <w:spacing w:beforeLines="50" w:before="156" w:afterLines="50" w:after="156"/>
        <w:rPr>
          <w:rFonts w:ascii="黑体" w:eastAsia="黑体"/>
          <w:kern w:val="0"/>
          <w:szCs w:val="21"/>
        </w:rPr>
      </w:pPr>
      <w:r w:rsidRPr="00F0762B">
        <w:rPr>
          <w:rFonts w:ascii="黑体" w:eastAsia="黑体" w:hint="eastAsia"/>
          <w:kern w:val="0"/>
          <w:szCs w:val="21"/>
        </w:rPr>
        <w:t>8.3.2  缩颈后的内孔通过量</w:t>
      </w:r>
    </w:p>
    <w:p w14:paraId="28BE843B" w14:textId="77777777" w:rsidR="0047387D" w:rsidRPr="003361B3" w:rsidRDefault="0047387D" w:rsidP="0047387D">
      <w:pPr>
        <w:ind w:firstLine="454"/>
        <w:rPr>
          <w:rFonts w:asciiTheme="minorEastAsia" w:eastAsiaTheme="minorEastAsia" w:hAnsiTheme="minorEastAsia"/>
          <w:szCs w:val="21"/>
        </w:rPr>
      </w:pPr>
      <w:r w:rsidRPr="003361B3">
        <w:rPr>
          <w:rFonts w:asciiTheme="minorEastAsia" w:eastAsiaTheme="minorEastAsia" w:hAnsiTheme="minorEastAsia" w:hint="eastAsia"/>
          <w:szCs w:val="21"/>
        </w:rPr>
        <w:t>按5.3.1进行试验。量规的外径为制动软管总成公称内径的66%。</w:t>
      </w:r>
    </w:p>
    <w:p w14:paraId="2FE3A3C6" w14:textId="77777777" w:rsidR="0047387D" w:rsidRPr="00F0762B" w:rsidRDefault="0047387D" w:rsidP="0047387D">
      <w:pPr>
        <w:spacing w:beforeLines="50" w:before="156" w:afterLines="50" w:after="156"/>
        <w:rPr>
          <w:rFonts w:ascii="黑体" w:eastAsia="黑体"/>
          <w:kern w:val="0"/>
          <w:szCs w:val="21"/>
        </w:rPr>
      </w:pPr>
      <w:r w:rsidRPr="00F0762B">
        <w:rPr>
          <w:rFonts w:ascii="黑体" w:eastAsia="黑体" w:hint="eastAsia"/>
          <w:kern w:val="0"/>
          <w:szCs w:val="21"/>
        </w:rPr>
        <w:t>8.3.3  耐高温后尺寸稳定性</w:t>
      </w:r>
    </w:p>
    <w:p w14:paraId="4B0EC2B0" w14:textId="77777777" w:rsidR="0047387D" w:rsidRPr="0047387D" w:rsidRDefault="0047387D" w:rsidP="0047387D">
      <w:pPr>
        <w:ind w:firstLineChars="200" w:firstLine="420"/>
        <w:rPr>
          <w:rFonts w:asciiTheme="minorEastAsia" w:eastAsiaTheme="minorEastAsia" w:hAnsiTheme="minorEastAsia"/>
          <w:szCs w:val="21"/>
        </w:rPr>
      </w:pPr>
      <w:r w:rsidRPr="003361B3">
        <w:rPr>
          <w:rFonts w:asciiTheme="minorEastAsia" w:eastAsiaTheme="minorEastAsia" w:hAnsiTheme="minorEastAsia" w:hint="eastAsia"/>
          <w:szCs w:val="21"/>
        </w:rPr>
        <w:t>将塑料软管试样放置在温度为110 ℃±2 ℃试验箱中保持4.0 h～4.5 h，取出在室温状态下放置30 min±2 min后，测量塑料软管的壁厚、外径尺寸。直径需在塑料软管口两个垂直方向进行测量，两者的平均值为塑料软管直径试验结果。</w:t>
      </w:r>
    </w:p>
    <w:p w14:paraId="104FB906" w14:textId="77777777" w:rsidR="00C80148" w:rsidRPr="00C80148" w:rsidRDefault="00C80148" w:rsidP="00C80148">
      <w:pPr>
        <w:spacing w:beforeLines="50" w:before="156" w:afterLines="50" w:after="156"/>
        <w:rPr>
          <w:rFonts w:ascii="黑体" w:eastAsia="黑体"/>
          <w:kern w:val="0"/>
          <w:szCs w:val="21"/>
        </w:rPr>
      </w:pPr>
      <w:r w:rsidRPr="00C80148">
        <w:rPr>
          <w:rFonts w:ascii="黑体" w:eastAsia="黑体" w:hint="eastAsia"/>
          <w:kern w:val="0"/>
          <w:szCs w:val="21"/>
        </w:rPr>
        <w:t>8.3.4  耐水煮后尺寸稳定性</w:t>
      </w:r>
    </w:p>
    <w:p w14:paraId="5D79E1E9" w14:textId="77777777" w:rsidR="00C80148" w:rsidRPr="003361B3" w:rsidRDefault="00C80148" w:rsidP="0053118A">
      <w:pPr>
        <w:ind w:firstLineChars="200" w:firstLine="420"/>
        <w:rPr>
          <w:rFonts w:asciiTheme="minorEastAsia" w:eastAsiaTheme="minorEastAsia" w:hAnsiTheme="minorEastAsia"/>
          <w:szCs w:val="21"/>
        </w:rPr>
      </w:pPr>
      <w:r w:rsidRPr="003361B3">
        <w:rPr>
          <w:rFonts w:asciiTheme="minorEastAsia" w:eastAsiaTheme="minorEastAsia" w:hAnsiTheme="minorEastAsia" w:hint="eastAsia"/>
          <w:szCs w:val="21"/>
        </w:rPr>
        <w:t>用不锈钢</w:t>
      </w:r>
      <w:r w:rsidR="001F667E">
        <w:rPr>
          <w:rFonts w:asciiTheme="minorEastAsia" w:eastAsiaTheme="minorEastAsia" w:hAnsiTheme="minorEastAsia" w:hint="eastAsia"/>
          <w:szCs w:val="21"/>
        </w:rPr>
        <w:t>钢</w:t>
      </w:r>
      <w:r w:rsidRPr="003361B3">
        <w:rPr>
          <w:rFonts w:asciiTheme="minorEastAsia" w:eastAsiaTheme="minorEastAsia" w:hAnsiTheme="minorEastAsia" w:hint="eastAsia"/>
          <w:szCs w:val="21"/>
        </w:rPr>
        <w:t>丝绳将塑料软管试样固定在足够大、内部充满蒸馏水的容器中，使塑料软管不与容器壁接触</w:t>
      </w:r>
      <w:r w:rsidR="00DE2A18">
        <w:rPr>
          <w:rFonts w:asciiTheme="minorEastAsia" w:eastAsiaTheme="minorEastAsia" w:hAnsiTheme="minorEastAsia" w:hint="eastAsia"/>
          <w:szCs w:val="21"/>
        </w:rPr>
        <w:t>；</w:t>
      </w:r>
      <w:r w:rsidRPr="003361B3">
        <w:rPr>
          <w:rFonts w:asciiTheme="minorEastAsia" w:eastAsiaTheme="minorEastAsia" w:hAnsiTheme="minorEastAsia" w:hint="eastAsia"/>
          <w:szCs w:val="21"/>
        </w:rPr>
        <w:t>然后加热容器至水沸腾持续至少2 h。如容器内蒸馏水不足时需要缓慢加入，以确保容器内蒸馏水保持沸腾状态。试验完成后将塑料软管在容器中取出，在室温下冷却30 min±2 min，去除塑料软管表面蒸馏水，按8.3.3测量塑料软管的壁厚、外径尺寸。</w:t>
      </w:r>
    </w:p>
    <w:p w14:paraId="27DC9378" w14:textId="77777777" w:rsidR="00FD039E" w:rsidRPr="00017F99" w:rsidRDefault="00FD039E"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8.3.5</w:t>
        </w:r>
      </w:smartTag>
      <w:r w:rsidRPr="00017F99">
        <w:rPr>
          <w:rFonts w:ascii="黑体" w:eastAsia="黑体" w:hint="eastAsia"/>
          <w:kern w:val="0"/>
          <w:szCs w:val="21"/>
        </w:rPr>
        <w:t xml:space="preserve">  爆裂强度</w:t>
      </w:r>
    </w:p>
    <w:p w14:paraId="541224AE" w14:textId="77777777" w:rsidR="00FD039E" w:rsidRPr="00017F99" w:rsidRDefault="00FD039E" w:rsidP="00C80148">
      <w:pPr>
        <w:widowControl/>
        <w:tabs>
          <w:tab w:val="center" w:pos="4201"/>
          <w:tab w:val="right" w:leader="dot" w:pos="9298"/>
        </w:tabs>
        <w:autoSpaceDE w:val="0"/>
        <w:autoSpaceDN w:val="0"/>
        <w:ind w:firstLineChars="200" w:firstLine="420"/>
        <w:rPr>
          <w:rFonts w:ascii="宋体"/>
          <w:kern w:val="0"/>
          <w:szCs w:val="20"/>
        </w:rPr>
      </w:pPr>
      <w:r w:rsidRPr="00017F99">
        <w:rPr>
          <w:rFonts w:ascii="宋体" w:hint="eastAsia"/>
          <w:kern w:val="0"/>
          <w:szCs w:val="20"/>
        </w:rPr>
        <w:t>将塑料软管总成</w:t>
      </w:r>
      <w:r w:rsidR="00E85722" w:rsidRPr="00017F99">
        <w:rPr>
          <w:rFonts w:ascii="宋体" w:hint="eastAsia"/>
          <w:kern w:val="0"/>
          <w:szCs w:val="20"/>
        </w:rPr>
        <w:t>试样</w:t>
      </w:r>
      <w:r w:rsidRPr="00017F99">
        <w:rPr>
          <w:rFonts w:ascii="宋体" w:hint="eastAsia"/>
          <w:kern w:val="0"/>
          <w:szCs w:val="20"/>
        </w:rPr>
        <w:t>，一端连接介质为水的压力源，另一端排出空气后封堵，以20 MPa/min±4 MPa/min 速率施加压力，</w:t>
      </w:r>
      <w:r w:rsidR="006B269F" w:rsidRPr="006B269F">
        <w:rPr>
          <w:rFonts w:ascii="宋体" w:hint="eastAsia"/>
          <w:kern w:val="0"/>
          <w:szCs w:val="20"/>
        </w:rPr>
        <w:t>直到超过表</w:t>
      </w:r>
      <w:r w:rsidR="006B269F">
        <w:rPr>
          <w:rFonts w:ascii="宋体" w:hint="eastAsia"/>
          <w:kern w:val="0"/>
          <w:szCs w:val="20"/>
        </w:rPr>
        <w:t>15</w:t>
      </w:r>
      <w:r w:rsidR="006B269F" w:rsidRPr="006B269F">
        <w:rPr>
          <w:rFonts w:ascii="宋体" w:hint="eastAsia"/>
          <w:kern w:val="0"/>
          <w:szCs w:val="20"/>
        </w:rPr>
        <w:t>规定的压力，检查制动软管总成是否损坏，记录最大负荷和破坏类型</w:t>
      </w:r>
      <w:r w:rsidR="006B269F">
        <w:rPr>
          <w:rFonts w:ascii="宋体" w:hint="eastAsia"/>
          <w:kern w:val="0"/>
          <w:szCs w:val="20"/>
        </w:rPr>
        <w:t>。</w:t>
      </w:r>
    </w:p>
    <w:p w14:paraId="571608FE" w14:textId="77777777" w:rsidR="00FD039E" w:rsidRPr="00017F99" w:rsidRDefault="00FD039E"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lastRenderedPageBreak/>
          <w:t>8.3.6</w:t>
        </w:r>
      </w:smartTag>
      <w:r w:rsidRPr="00017F99">
        <w:rPr>
          <w:rFonts w:ascii="黑体" w:eastAsia="黑体" w:hint="eastAsia"/>
          <w:kern w:val="0"/>
          <w:szCs w:val="21"/>
        </w:rPr>
        <w:t xml:space="preserve">  耐湿热</w:t>
      </w:r>
      <w:r w:rsidR="00A01A92">
        <w:rPr>
          <w:rFonts w:ascii="黑体" w:eastAsia="黑体" w:hint="eastAsia"/>
          <w:kern w:val="0"/>
          <w:szCs w:val="21"/>
        </w:rPr>
        <w:t>性</w:t>
      </w:r>
    </w:p>
    <w:p w14:paraId="0363D3B1" w14:textId="77777777" w:rsidR="00FD039E" w:rsidRPr="00017F99" w:rsidRDefault="00FD039E" w:rsidP="00FD039E">
      <w:pPr>
        <w:widowControl/>
        <w:tabs>
          <w:tab w:val="center" w:pos="4201"/>
          <w:tab w:val="right" w:leader="dot" w:pos="9298"/>
        </w:tabs>
        <w:autoSpaceDE w:val="0"/>
        <w:autoSpaceDN w:val="0"/>
        <w:ind w:firstLineChars="200" w:firstLine="420"/>
        <w:rPr>
          <w:rFonts w:ascii="宋体"/>
          <w:kern w:val="0"/>
          <w:szCs w:val="20"/>
        </w:rPr>
      </w:pPr>
      <w:r w:rsidRPr="00017F99">
        <w:rPr>
          <w:rFonts w:ascii="宋体" w:hint="eastAsia"/>
          <w:kern w:val="0"/>
          <w:szCs w:val="20"/>
        </w:rPr>
        <w:t>将塑料软管试样放置在110 ℃±</w:t>
      </w:r>
      <w:smartTag w:uri="urn:schemas-microsoft-com:office:smarttags" w:element="chmetcnv">
        <w:smartTagPr>
          <w:attr w:name="UnitName" w:val="℃"/>
          <w:attr w:name="SourceValue" w:val="2"/>
          <w:attr w:name="HasSpace" w:val="True"/>
          <w:attr w:name="Negative" w:val="False"/>
          <w:attr w:name="NumberType" w:val="1"/>
          <w:attr w:name="TCSC" w:val="0"/>
        </w:smartTagPr>
        <w:r w:rsidRPr="00017F99">
          <w:rPr>
            <w:rFonts w:ascii="宋体" w:hint="eastAsia"/>
            <w:kern w:val="0"/>
            <w:szCs w:val="20"/>
          </w:rPr>
          <w:t>2 ℃</w:t>
        </w:r>
      </w:smartTag>
      <w:r w:rsidRPr="00017F99">
        <w:rPr>
          <w:rFonts w:ascii="宋体" w:hint="eastAsia"/>
          <w:kern w:val="0"/>
          <w:szCs w:val="20"/>
        </w:rPr>
        <w:t>的试验箱中保持24 h～25 h。取出后30 s内称量重量W</w:t>
      </w:r>
      <w:r w:rsidRPr="00017F99">
        <w:rPr>
          <w:rFonts w:ascii="宋体" w:hint="eastAsia"/>
          <w:kern w:val="0"/>
          <w:szCs w:val="20"/>
          <w:vertAlign w:val="subscript"/>
        </w:rPr>
        <w:t>1</w:t>
      </w:r>
      <w:r w:rsidR="0015032E" w:rsidRPr="00017F99">
        <w:rPr>
          <w:rFonts w:ascii="宋体" w:hint="eastAsia"/>
          <w:kern w:val="0"/>
          <w:szCs w:val="20"/>
        </w:rPr>
        <w:t>，</w:t>
      </w:r>
      <w:r w:rsidRPr="00017F99">
        <w:rPr>
          <w:rFonts w:ascii="宋体" w:hint="eastAsia"/>
          <w:kern w:val="0"/>
          <w:szCs w:val="20"/>
        </w:rPr>
        <w:t>精确到</w:t>
      </w:r>
      <w:smartTag w:uri="urn:schemas-microsoft-com:office:smarttags" w:element="chmetcnv">
        <w:smartTagPr>
          <w:attr w:name="UnitName" w:val="g"/>
          <w:attr w:name="SourceValue" w:val=".01"/>
          <w:attr w:name="HasSpace" w:val="True"/>
          <w:attr w:name="Negative" w:val="False"/>
          <w:attr w:name="NumberType" w:val="1"/>
          <w:attr w:name="TCSC" w:val="0"/>
        </w:smartTagPr>
        <w:r w:rsidRPr="00017F99">
          <w:rPr>
            <w:rFonts w:ascii="宋体" w:hint="eastAsia"/>
            <w:kern w:val="0"/>
            <w:szCs w:val="20"/>
          </w:rPr>
          <w:t>0.01</w:t>
        </w:r>
        <w:r w:rsidR="00E85722" w:rsidRPr="00017F99">
          <w:rPr>
            <w:rFonts w:ascii="宋体" w:hint="eastAsia"/>
            <w:kern w:val="0"/>
            <w:szCs w:val="20"/>
          </w:rPr>
          <w:t xml:space="preserve"> </w:t>
        </w:r>
        <w:r w:rsidRPr="00017F99">
          <w:rPr>
            <w:rFonts w:ascii="宋体" w:hint="eastAsia"/>
            <w:kern w:val="0"/>
            <w:szCs w:val="20"/>
          </w:rPr>
          <w:t>g</w:t>
        </w:r>
      </w:smartTag>
      <w:r w:rsidR="0015032E" w:rsidRPr="00017F99">
        <w:rPr>
          <w:rFonts w:ascii="宋体" w:hint="eastAsia"/>
          <w:kern w:val="0"/>
          <w:szCs w:val="20"/>
        </w:rPr>
        <w:t>。</w:t>
      </w:r>
      <w:r w:rsidR="00E85722" w:rsidRPr="00017F99">
        <w:rPr>
          <w:rFonts w:ascii="宋体" w:hint="eastAsia"/>
          <w:kern w:val="0"/>
          <w:szCs w:val="20"/>
        </w:rPr>
        <w:t>封堵软管两端，</w:t>
      </w:r>
      <w:r w:rsidRPr="00017F99">
        <w:rPr>
          <w:rFonts w:ascii="宋体" w:hint="eastAsia"/>
          <w:kern w:val="0"/>
          <w:szCs w:val="20"/>
        </w:rPr>
        <w:t>将该塑料软管总成</w:t>
      </w:r>
      <w:r w:rsidR="00E85722" w:rsidRPr="00017F99">
        <w:rPr>
          <w:rFonts w:ascii="宋体" w:hint="eastAsia"/>
          <w:kern w:val="0"/>
          <w:szCs w:val="20"/>
        </w:rPr>
        <w:t>放置在相对湿度100%、</w:t>
      </w:r>
      <w:r w:rsidRPr="00017F99">
        <w:rPr>
          <w:rFonts w:ascii="宋体" w:hint="eastAsia"/>
          <w:kern w:val="0"/>
          <w:szCs w:val="20"/>
        </w:rPr>
        <w:t>温度为</w:t>
      </w:r>
      <w:r w:rsidR="00E85722" w:rsidRPr="00017F99">
        <w:rPr>
          <w:rFonts w:ascii="宋体" w:hint="eastAsia"/>
          <w:kern w:val="0"/>
          <w:szCs w:val="20"/>
        </w:rPr>
        <w:t xml:space="preserve">24 </w:t>
      </w:r>
      <w:r w:rsidRPr="00017F99">
        <w:rPr>
          <w:rFonts w:ascii="宋体" w:hint="eastAsia"/>
          <w:kern w:val="0"/>
          <w:szCs w:val="20"/>
        </w:rPr>
        <w:t>℃±</w:t>
      </w:r>
      <w:smartTag w:uri="urn:schemas-microsoft-com:office:smarttags" w:element="chmetcnv">
        <w:smartTagPr>
          <w:attr w:name="UnitName" w:val="℃"/>
          <w:attr w:name="SourceValue" w:val="2"/>
          <w:attr w:name="HasSpace" w:val="True"/>
          <w:attr w:name="Negative" w:val="False"/>
          <w:attr w:name="NumberType" w:val="1"/>
          <w:attr w:name="TCSC" w:val="0"/>
        </w:smartTagPr>
        <w:r w:rsidRPr="00017F99">
          <w:rPr>
            <w:rFonts w:ascii="宋体" w:hint="eastAsia"/>
            <w:kern w:val="0"/>
            <w:szCs w:val="20"/>
          </w:rPr>
          <w:t>2 ℃</w:t>
        </w:r>
      </w:smartTag>
      <w:r w:rsidRPr="00017F99">
        <w:rPr>
          <w:rFonts w:ascii="宋体" w:hint="eastAsia"/>
          <w:kern w:val="0"/>
          <w:szCs w:val="20"/>
        </w:rPr>
        <w:t>的</w:t>
      </w:r>
      <w:r w:rsidR="00E85722" w:rsidRPr="00017F99">
        <w:rPr>
          <w:rFonts w:ascii="宋体" w:hint="eastAsia"/>
          <w:kern w:val="0"/>
          <w:szCs w:val="20"/>
        </w:rPr>
        <w:t>试验箱</w:t>
      </w:r>
      <w:r w:rsidRPr="00017F99">
        <w:rPr>
          <w:rFonts w:ascii="宋体" w:hint="eastAsia"/>
          <w:kern w:val="0"/>
          <w:szCs w:val="20"/>
        </w:rPr>
        <w:t>中保持100 h±2 h。取出</w:t>
      </w:r>
      <w:r w:rsidR="0015032E" w:rsidRPr="00017F99">
        <w:rPr>
          <w:rFonts w:ascii="宋体" w:hint="eastAsia"/>
          <w:kern w:val="0"/>
          <w:szCs w:val="20"/>
        </w:rPr>
        <w:t>塑料</w:t>
      </w:r>
      <w:r w:rsidR="00E85722" w:rsidRPr="00017F99">
        <w:rPr>
          <w:rFonts w:ascii="宋体" w:hint="eastAsia"/>
          <w:kern w:val="0"/>
          <w:szCs w:val="20"/>
        </w:rPr>
        <w:t>软管</w:t>
      </w:r>
      <w:r w:rsidR="001B7CCF">
        <w:rPr>
          <w:rFonts w:ascii="宋体" w:hint="eastAsia"/>
          <w:kern w:val="0"/>
          <w:szCs w:val="20"/>
        </w:rPr>
        <w:t>用干净抹布</w:t>
      </w:r>
      <w:r w:rsidR="0015032E" w:rsidRPr="00017F99">
        <w:rPr>
          <w:rFonts w:ascii="宋体" w:hint="eastAsia"/>
          <w:kern w:val="0"/>
          <w:szCs w:val="20"/>
        </w:rPr>
        <w:t>去除</w:t>
      </w:r>
      <w:r w:rsidR="00E85722" w:rsidRPr="00017F99">
        <w:rPr>
          <w:rFonts w:ascii="宋体" w:hint="eastAsia"/>
          <w:kern w:val="0"/>
          <w:szCs w:val="20"/>
        </w:rPr>
        <w:t>表面的水渍，</w:t>
      </w:r>
      <w:r w:rsidRPr="00017F99">
        <w:rPr>
          <w:rFonts w:ascii="宋体" w:hint="eastAsia"/>
          <w:kern w:val="0"/>
          <w:szCs w:val="20"/>
        </w:rPr>
        <w:t>在5 min内再次称重并记录重量W</w:t>
      </w:r>
      <w:r w:rsidRPr="00017F99">
        <w:rPr>
          <w:rFonts w:ascii="宋体" w:hint="eastAsia"/>
          <w:kern w:val="0"/>
          <w:szCs w:val="20"/>
          <w:vertAlign w:val="subscript"/>
        </w:rPr>
        <w:t>2</w:t>
      </w:r>
      <w:r w:rsidR="00E85722" w:rsidRPr="00017F99">
        <w:rPr>
          <w:rFonts w:ascii="宋体" w:hint="eastAsia"/>
          <w:kern w:val="0"/>
          <w:szCs w:val="20"/>
        </w:rPr>
        <w:t>，</w:t>
      </w:r>
      <w:r w:rsidRPr="00017F99">
        <w:rPr>
          <w:rFonts w:ascii="宋体" w:hint="eastAsia"/>
          <w:kern w:val="0"/>
          <w:szCs w:val="20"/>
        </w:rPr>
        <w:t>精确到</w:t>
      </w:r>
      <w:smartTag w:uri="urn:schemas-microsoft-com:office:smarttags" w:element="chmetcnv">
        <w:smartTagPr>
          <w:attr w:name="UnitName" w:val="g"/>
          <w:attr w:name="SourceValue" w:val=".01"/>
          <w:attr w:name="HasSpace" w:val="True"/>
          <w:attr w:name="Negative" w:val="False"/>
          <w:attr w:name="NumberType" w:val="1"/>
          <w:attr w:name="TCSC" w:val="0"/>
        </w:smartTagPr>
        <w:r w:rsidRPr="00017F99">
          <w:rPr>
            <w:rFonts w:ascii="宋体" w:hint="eastAsia"/>
            <w:kern w:val="0"/>
            <w:szCs w:val="20"/>
          </w:rPr>
          <w:t>0.01</w:t>
        </w:r>
        <w:r w:rsidR="00E85722" w:rsidRPr="00017F99">
          <w:rPr>
            <w:rFonts w:ascii="宋体" w:hint="eastAsia"/>
            <w:kern w:val="0"/>
            <w:szCs w:val="20"/>
          </w:rPr>
          <w:t xml:space="preserve"> </w:t>
        </w:r>
        <w:r w:rsidRPr="00017F99">
          <w:rPr>
            <w:rFonts w:ascii="宋体" w:hint="eastAsia"/>
            <w:kern w:val="0"/>
            <w:szCs w:val="20"/>
          </w:rPr>
          <w:t>g</w:t>
        </w:r>
      </w:smartTag>
      <w:r w:rsidRPr="00017F99">
        <w:rPr>
          <w:rFonts w:ascii="宋体" w:hint="eastAsia"/>
          <w:kern w:val="0"/>
          <w:szCs w:val="20"/>
        </w:rPr>
        <w:t>。按公式（</w:t>
      </w:r>
      <w:r w:rsidR="00E85722" w:rsidRPr="00017F99">
        <w:rPr>
          <w:rFonts w:ascii="宋体" w:hint="eastAsia"/>
          <w:kern w:val="0"/>
          <w:szCs w:val="20"/>
        </w:rPr>
        <w:t>4</w:t>
      </w:r>
      <w:r w:rsidRPr="00017F99">
        <w:rPr>
          <w:rFonts w:ascii="宋体" w:hint="eastAsia"/>
          <w:kern w:val="0"/>
          <w:szCs w:val="20"/>
        </w:rPr>
        <w:t>）计算塑料软管吸水率</w:t>
      </w:r>
      <w:r w:rsidR="006635F5" w:rsidRPr="00B07F3D">
        <w:rPr>
          <w:rFonts w:ascii="宋体" w:hAnsi="宋体" w:hint="eastAsia"/>
          <w:kern w:val="0"/>
          <w:szCs w:val="21"/>
        </w:rPr>
        <w:t>ΔW</w:t>
      </w:r>
      <w:r w:rsidR="003B7506">
        <w:rPr>
          <w:rFonts w:ascii="宋体" w:hint="eastAsia"/>
          <w:kern w:val="0"/>
          <w:szCs w:val="20"/>
        </w:rPr>
        <w:t>，</w:t>
      </w:r>
      <w:r w:rsidR="00B55B71" w:rsidRPr="00017F99">
        <w:rPr>
          <w:rFonts w:ascii="宋体" w:hint="eastAsia"/>
          <w:kern w:val="0"/>
          <w:szCs w:val="20"/>
        </w:rPr>
        <w:t>然后安装接头</w:t>
      </w:r>
      <w:r w:rsidRPr="00017F99">
        <w:rPr>
          <w:rFonts w:ascii="宋体" w:hint="eastAsia"/>
          <w:kern w:val="0"/>
          <w:szCs w:val="20"/>
        </w:rPr>
        <w:t>按</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int="eastAsia"/>
            <w:kern w:val="0"/>
            <w:szCs w:val="20"/>
          </w:rPr>
          <w:t>8.3.5</w:t>
        </w:r>
      </w:smartTag>
      <w:r w:rsidRPr="00017F99">
        <w:rPr>
          <w:rFonts w:ascii="宋体" w:hint="eastAsia"/>
          <w:kern w:val="0"/>
          <w:szCs w:val="20"/>
        </w:rPr>
        <w:t>进行</w:t>
      </w:r>
      <w:r w:rsidR="003B7506">
        <w:rPr>
          <w:rFonts w:ascii="宋体" w:hint="eastAsia"/>
          <w:kern w:val="0"/>
          <w:szCs w:val="20"/>
        </w:rPr>
        <w:t>爆裂强度</w:t>
      </w:r>
      <w:r w:rsidRPr="00017F99">
        <w:rPr>
          <w:rFonts w:ascii="宋体" w:hint="eastAsia"/>
          <w:kern w:val="0"/>
          <w:szCs w:val="20"/>
        </w:rPr>
        <w:t>试验</w:t>
      </w:r>
      <w:r w:rsidR="008E006A" w:rsidRPr="00017F99">
        <w:rPr>
          <w:rFonts w:ascii="宋体" w:hint="eastAsia"/>
          <w:kern w:val="0"/>
          <w:szCs w:val="20"/>
        </w:rPr>
        <w:t>，</w:t>
      </w:r>
      <w:r w:rsidR="00E85722" w:rsidRPr="00017F99">
        <w:rPr>
          <w:rFonts w:ascii="宋体" w:hint="eastAsia"/>
          <w:kern w:val="0"/>
          <w:szCs w:val="20"/>
        </w:rPr>
        <w:t>塑料</w:t>
      </w:r>
      <w:r w:rsidR="008E006A" w:rsidRPr="00017F99">
        <w:rPr>
          <w:rFonts w:ascii="宋体" w:hint="eastAsia"/>
          <w:kern w:val="0"/>
          <w:szCs w:val="20"/>
        </w:rPr>
        <w:t>软管</w:t>
      </w:r>
      <w:r w:rsidR="00B71D1C">
        <w:rPr>
          <w:rFonts w:ascii="宋体" w:hint="eastAsia"/>
          <w:kern w:val="0"/>
          <w:szCs w:val="20"/>
        </w:rPr>
        <w:t>总成应满足</w:t>
      </w:r>
      <w:r w:rsidR="008E006A" w:rsidRPr="00017F99">
        <w:rPr>
          <w:rFonts w:ascii="宋体" w:hint="eastAsia"/>
          <w:kern w:val="0"/>
          <w:szCs w:val="20"/>
        </w:rPr>
        <w:t>表</w:t>
      </w:r>
      <w:r w:rsidR="00BE34AC">
        <w:rPr>
          <w:rFonts w:ascii="宋体" w:hint="eastAsia"/>
          <w:kern w:val="0"/>
          <w:szCs w:val="20"/>
        </w:rPr>
        <w:t>17</w:t>
      </w:r>
      <w:r w:rsidR="00B71D1C">
        <w:rPr>
          <w:rFonts w:ascii="宋体" w:hint="eastAsia"/>
          <w:kern w:val="0"/>
          <w:szCs w:val="20"/>
        </w:rPr>
        <w:t>中</w:t>
      </w:r>
      <w:r w:rsidR="003B7506">
        <w:rPr>
          <w:rFonts w:ascii="宋体" w:hint="eastAsia"/>
          <w:kern w:val="0"/>
          <w:szCs w:val="20"/>
        </w:rPr>
        <w:t>环境试验后</w:t>
      </w:r>
      <w:r w:rsidR="00B71D1C">
        <w:rPr>
          <w:rFonts w:ascii="宋体" w:hint="eastAsia"/>
          <w:kern w:val="0"/>
          <w:szCs w:val="20"/>
        </w:rPr>
        <w:t>爆裂强度</w:t>
      </w:r>
      <w:r w:rsidR="00BF487F">
        <w:rPr>
          <w:rFonts w:ascii="宋体" w:hint="eastAsia"/>
          <w:kern w:val="0"/>
          <w:szCs w:val="20"/>
        </w:rPr>
        <w:t>的要求</w:t>
      </w:r>
      <w:r w:rsidR="008E006A" w:rsidRPr="00017F99">
        <w:rPr>
          <w:rFonts w:ascii="宋体" w:hint="eastAsia"/>
          <w:kern w:val="0"/>
          <w:szCs w:val="20"/>
        </w:rPr>
        <w:t>。</w:t>
      </w:r>
    </w:p>
    <w:p w14:paraId="27BCD17E" w14:textId="77777777" w:rsidR="002319BA" w:rsidRPr="00B07F3D" w:rsidRDefault="002319BA" w:rsidP="002319BA">
      <w:pPr>
        <w:ind w:left="420" w:firstLineChars="1450" w:firstLine="3045"/>
        <w:rPr>
          <w:rFonts w:ascii="宋体" w:hAnsi="宋体"/>
          <w:kern w:val="0"/>
          <w:szCs w:val="21"/>
        </w:rPr>
      </w:pPr>
      <w:r w:rsidRPr="00B07F3D">
        <w:rPr>
          <w:rFonts w:ascii="宋体" w:hAnsi="宋体" w:hint="eastAsia"/>
          <w:kern w:val="0"/>
          <w:szCs w:val="21"/>
        </w:rPr>
        <w:t>ΔW=(W</w:t>
      </w:r>
      <w:r w:rsidRPr="00B07F3D">
        <w:rPr>
          <w:rFonts w:ascii="宋体" w:hAnsi="宋体" w:hint="eastAsia"/>
          <w:kern w:val="0"/>
          <w:szCs w:val="21"/>
          <w:vertAlign w:val="subscript"/>
        </w:rPr>
        <w:t>2-</w:t>
      </w:r>
      <w:r w:rsidRPr="00B07F3D">
        <w:rPr>
          <w:rFonts w:ascii="宋体" w:hAnsi="宋体" w:hint="eastAsia"/>
          <w:kern w:val="0"/>
          <w:szCs w:val="21"/>
        </w:rPr>
        <w:t xml:space="preserve"> W</w:t>
      </w:r>
      <w:r w:rsidRPr="00B07F3D">
        <w:rPr>
          <w:rFonts w:ascii="宋体" w:hAnsi="宋体" w:hint="eastAsia"/>
          <w:kern w:val="0"/>
          <w:szCs w:val="21"/>
          <w:vertAlign w:val="subscript"/>
        </w:rPr>
        <w:t>1</w:t>
      </w:r>
      <w:r w:rsidRPr="00B07F3D">
        <w:rPr>
          <w:rFonts w:ascii="宋体" w:hAnsi="宋体" w:hint="eastAsia"/>
          <w:kern w:val="0"/>
          <w:szCs w:val="21"/>
        </w:rPr>
        <w:t>)/W</w:t>
      </w:r>
      <w:r w:rsidRPr="00B07F3D">
        <w:rPr>
          <w:rFonts w:ascii="宋体" w:hAnsi="宋体" w:hint="eastAsia"/>
          <w:kern w:val="0"/>
          <w:szCs w:val="21"/>
          <w:vertAlign w:val="subscript"/>
        </w:rPr>
        <w:t>1</w:t>
      </w:r>
      <w:r w:rsidRPr="00B07F3D">
        <w:rPr>
          <w:rFonts w:ascii="宋体" w:hAnsi="宋体" w:hint="eastAsia"/>
          <w:kern w:val="0"/>
          <w:szCs w:val="21"/>
        </w:rPr>
        <w:t>×100%……………………………………………（</w:t>
      </w:r>
      <w:r w:rsidR="006635F5" w:rsidRPr="00B07F3D">
        <w:rPr>
          <w:rFonts w:ascii="宋体" w:hAnsi="宋体" w:hint="eastAsia"/>
          <w:kern w:val="0"/>
          <w:szCs w:val="21"/>
        </w:rPr>
        <w:t>4</w:t>
      </w:r>
      <w:r w:rsidRPr="00B07F3D">
        <w:rPr>
          <w:rFonts w:ascii="宋体" w:hAnsi="宋体" w:hint="eastAsia"/>
          <w:kern w:val="0"/>
          <w:szCs w:val="21"/>
        </w:rPr>
        <w:t>）</w:t>
      </w:r>
    </w:p>
    <w:p w14:paraId="11BD9E5A" w14:textId="77777777" w:rsidR="002319BA" w:rsidRPr="00017F99" w:rsidRDefault="002319BA" w:rsidP="002319BA">
      <w:pPr>
        <w:ind w:firstLineChars="200" w:firstLine="360"/>
        <w:rPr>
          <w:rFonts w:ascii="宋体"/>
          <w:noProof/>
          <w:kern w:val="0"/>
          <w:sz w:val="18"/>
          <w:szCs w:val="18"/>
        </w:rPr>
      </w:pPr>
      <w:r w:rsidRPr="00017F99">
        <w:rPr>
          <w:rFonts w:ascii="宋体" w:hint="eastAsia"/>
          <w:noProof/>
          <w:kern w:val="0"/>
          <w:sz w:val="18"/>
          <w:szCs w:val="18"/>
        </w:rPr>
        <w:t xml:space="preserve">式中： </w:t>
      </w:r>
    </w:p>
    <w:p w14:paraId="3270926D" w14:textId="77777777" w:rsidR="002319BA" w:rsidRPr="00017F99" w:rsidRDefault="002319BA" w:rsidP="00BC4766">
      <w:pPr>
        <w:ind w:firstLineChars="200" w:firstLine="360"/>
        <w:rPr>
          <w:rFonts w:ascii="宋体"/>
          <w:noProof/>
          <w:kern w:val="0"/>
          <w:sz w:val="18"/>
          <w:szCs w:val="18"/>
        </w:rPr>
      </w:pPr>
      <w:r w:rsidRPr="00017F99">
        <w:rPr>
          <w:rFonts w:ascii="宋体" w:hint="eastAsia"/>
          <w:i/>
          <w:iCs/>
          <w:noProof/>
          <w:kern w:val="0"/>
          <w:sz w:val="18"/>
          <w:szCs w:val="18"/>
        </w:rPr>
        <w:t>ΔW</w:t>
      </w:r>
      <w:r w:rsidRPr="00017F99">
        <w:rPr>
          <w:rFonts w:ascii="宋体" w:hint="eastAsia"/>
          <w:noProof/>
          <w:kern w:val="0"/>
          <w:sz w:val="18"/>
          <w:szCs w:val="18"/>
        </w:rPr>
        <w:t>—</w:t>
      </w:r>
      <w:r w:rsidR="002A342B" w:rsidRPr="00017F99">
        <w:rPr>
          <w:rFonts w:ascii="宋体" w:hint="eastAsia"/>
          <w:noProof/>
          <w:kern w:val="0"/>
          <w:sz w:val="18"/>
          <w:szCs w:val="18"/>
        </w:rPr>
        <w:t>—</w:t>
      </w:r>
      <w:r w:rsidRPr="00017F99">
        <w:rPr>
          <w:rFonts w:ascii="宋体" w:hint="eastAsia"/>
          <w:noProof/>
          <w:kern w:val="0"/>
          <w:sz w:val="18"/>
          <w:szCs w:val="18"/>
        </w:rPr>
        <w:t xml:space="preserve">吸水率，%； </w:t>
      </w:r>
    </w:p>
    <w:p w14:paraId="23AE2E20" w14:textId="77777777" w:rsidR="002319BA" w:rsidRPr="00017F99" w:rsidRDefault="002319BA" w:rsidP="00BC4766">
      <w:pPr>
        <w:ind w:firstLineChars="200" w:firstLine="360"/>
        <w:rPr>
          <w:rFonts w:ascii="宋体"/>
          <w:noProof/>
          <w:kern w:val="0"/>
          <w:sz w:val="18"/>
          <w:szCs w:val="18"/>
        </w:rPr>
      </w:pPr>
      <w:r w:rsidRPr="00017F99">
        <w:rPr>
          <w:rFonts w:ascii="宋体" w:hint="eastAsia"/>
          <w:i/>
          <w:iCs/>
          <w:noProof/>
          <w:kern w:val="0"/>
          <w:sz w:val="18"/>
          <w:szCs w:val="18"/>
        </w:rPr>
        <w:t>W</w:t>
      </w:r>
      <w:r w:rsidRPr="00017F99">
        <w:rPr>
          <w:rFonts w:ascii="宋体" w:hint="eastAsia"/>
          <w:i/>
          <w:iCs/>
          <w:noProof/>
          <w:kern w:val="0"/>
          <w:sz w:val="18"/>
          <w:szCs w:val="18"/>
          <w:vertAlign w:val="subscript"/>
        </w:rPr>
        <w:t>1</w:t>
      </w:r>
      <w:r w:rsidR="00BC4766">
        <w:rPr>
          <w:rFonts w:ascii="宋体" w:hint="eastAsia"/>
          <w:i/>
          <w:iCs/>
          <w:noProof/>
          <w:kern w:val="0"/>
          <w:sz w:val="18"/>
          <w:szCs w:val="18"/>
          <w:vertAlign w:val="subscript"/>
        </w:rPr>
        <w:t xml:space="preserve">   </w:t>
      </w:r>
      <w:r w:rsidRPr="00017F99">
        <w:rPr>
          <w:rFonts w:ascii="宋体" w:hint="eastAsia"/>
          <w:noProof/>
          <w:kern w:val="0"/>
          <w:sz w:val="18"/>
          <w:szCs w:val="18"/>
        </w:rPr>
        <w:t>—</w:t>
      </w:r>
      <w:r w:rsidR="002A342B" w:rsidRPr="00017F99">
        <w:rPr>
          <w:rFonts w:ascii="宋体" w:hint="eastAsia"/>
          <w:noProof/>
          <w:kern w:val="0"/>
          <w:sz w:val="18"/>
          <w:szCs w:val="18"/>
        </w:rPr>
        <w:t>—</w:t>
      </w:r>
      <w:r w:rsidRPr="00017F99">
        <w:rPr>
          <w:rFonts w:ascii="宋体" w:hint="eastAsia"/>
          <w:noProof/>
          <w:kern w:val="0"/>
          <w:sz w:val="18"/>
          <w:szCs w:val="18"/>
        </w:rPr>
        <w:t>试验前重量，单位为克（g）；</w:t>
      </w:r>
    </w:p>
    <w:p w14:paraId="6C2C42E3" w14:textId="77777777" w:rsidR="002319BA" w:rsidRPr="00017F99" w:rsidRDefault="002319BA" w:rsidP="00BC4766">
      <w:pPr>
        <w:ind w:firstLineChars="200" w:firstLine="360"/>
        <w:rPr>
          <w:rFonts w:ascii="宋体"/>
          <w:noProof/>
          <w:kern w:val="0"/>
          <w:sz w:val="18"/>
          <w:szCs w:val="18"/>
        </w:rPr>
      </w:pPr>
      <w:r w:rsidRPr="00017F99">
        <w:rPr>
          <w:rFonts w:ascii="宋体" w:hint="eastAsia"/>
          <w:i/>
          <w:iCs/>
          <w:noProof/>
          <w:kern w:val="0"/>
          <w:sz w:val="18"/>
          <w:szCs w:val="18"/>
        </w:rPr>
        <w:t>W</w:t>
      </w:r>
      <w:r w:rsidRPr="00017F99">
        <w:rPr>
          <w:rFonts w:ascii="宋体" w:hint="eastAsia"/>
          <w:i/>
          <w:iCs/>
          <w:noProof/>
          <w:kern w:val="0"/>
          <w:sz w:val="18"/>
          <w:szCs w:val="18"/>
          <w:vertAlign w:val="subscript"/>
        </w:rPr>
        <w:t>2</w:t>
      </w:r>
      <w:r w:rsidR="00BC4766">
        <w:rPr>
          <w:rFonts w:ascii="宋体" w:hint="eastAsia"/>
          <w:i/>
          <w:iCs/>
          <w:noProof/>
          <w:kern w:val="0"/>
          <w:sz w:val="18"/>
          <w:szCs w:val="18"/>
          <w:vertAlign w:val="subscript"/>
        </w:rPr>
        <w:t xml:space="preserve">   </w:t>
      </w:r>
      <w:r w:rsidRPr="00017F99">
        <w:rPr>
          <w:rFonts w:ascii="宋体" w:hint="eastAsia"/>
          <w:noProof/>
          <w:kern w:val="0"/>
          <w:sz w:val="18"/>
          <w:szCs w:val="18"/>
        </w:rPr>
        <w:t>—</w:t>
      </w:r>
      <w:r w:rsidR="002A342B" w:rsidRPr="00017F99">
        <w:rPr>
          <w:rFonts w:ascii="宋体" w:hint="eastAsia"/>
          <w:noProof/>
          <w:kern w:val="0"/>
          <w:sz w:val="18"/>
          <w:szCs w:val="18"/>
        </w:rPr>
        <w:t>—</w:t>
      </w:r>
      <w:r w:rsidRPr="00017F99">
        <w:rPr>
          <w:rFonts w:ascii="宋体" w:hint="eastAsia"/>
          <w:noProof/>
          <w:kern w:val="0"/>
          <w:sz w:val="18"/>
          <w:szCs w:val="18"/>
        </w:rPr>
        <w:t>试验后重量，单位为克（g）。</w:t>
      </w:r>
    </w:p>
    <w:p w14:paraId="790EE051" w14:textId="77777777" w:rsidR="00FC1273" w:rsidRPr="00017F99" w:rsidRDefault="00FC1273"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8.3.7</w:t>
        </w:r>
      </w:smartTag>
      <w:r w:rsidRPr="00017F99">
        <w:rPr>
          <w:rFonts w:ascii="黑体" w:eastAsia="黑体" w:hint="eastAsia"/>
          <w:kern w:val="0"/>
          <w:szCs w:val="21"/>
        </w:rPr>
        <w:t xml:space="preserve">  耐紫外线后</w:t>
      </w:r>
      <w:r w:rsidR="003B7506">
        <w:rPr>
          <w:rFonts w:ascii="黑体" w:eastAsia="黑体" w:hint="eastAsia"/>
          <w:kern w:val="0"/>
          <w:szCs w:val="21"/>
        </w:rPr>
        <w:t>爆裂强度</w:t>
      </w:r>
    </w:p>
    <w:p w14:paraId="4AC08C52" w14:textId="77777777" w:rsidR="002A342B" w:rsidRDefault="002A342B" w:rsidP="00ED26B0">
      <w:pPr>
        <w:spacing w:beforeLines="50" w:before="156" w:afterLines="50" w:after="156"/>
        <w:rPr>
          <w:rFonts w:ascii="黑体" w:eastAsia="黑体"/>
          <w:kern w:val="0"/>
          <w:szCs w:val="21"/>
        </w:rPr>
      </w:pPr>
      <w:smartTag w:uri="urn:schemas-microsoft-com:office:smarttags" w:element="chsdate">
        <w:smartTagPr>
          <w:attr w:name="IsROCDate" w:val="False"/>
          <w:attr w:name="IsLunarDate" w:val="False"/>
          <w:attr w:name="Day" w:val="30"/>
          <w:attr w:name="Month" w:val="12"/>
          <w:attr w:name="Year" w:val="1899"/>
        </w:smartTagPr>
        <w:r w:rsidRPr="00B612C9">
          <w:rPr>
            <w:rFonts w:ascii="黑体" w:eastAsia="黑体" w:hint="eastAsia"/>
            <w:kern w:val="0"/>
            <w:szCs w:val="21"/>
          </w:rPr>
          <w:t>8.3.7</w:t>
        </w:r>
      </w:smartTag>
      <w:r w:rsidRPr="00B612C9">
        <w:rPr>
          <w:rFonts w:ascii="黑体" w:eastAsia="黑体" w:hint="eastAsia"/>
          <w:kern w:val="0"/>
          <w:szCs w:val="21"/>
        </w:rPr>
        <w:t xml:space="preserve">.1  </w:t>
      </w:r>
      <w:r w:rsidR="003B7506">
        <w:rPr>
          <w:rFonts w:ascii="黑体" w:eastAsia="黑体" w:hint="eastAsia"/>
          <w:kern w:val="0"/>
          <w:szCs w:val="21"/>
        </w:rPr>
        <w:t>试验</w:t>
      </w:r>
      <w:r w:rsidRPr="00B612C9">
        <w:rPr>
          <w:rFonts w:ascii="黑体" w:eastAsia="黑体" w:hint="eastAsia"/>
          <w:kern w:val="0"/>
          <w:szCs w:val="21"/>
        </w:rPr>
        <w:t>装置</w:t>
      </w:r>
    </w:p>
    <w:p w14:paraId="57D3FA3B" w14:textId="77777777" w:rsidR="00DF075E" w:rsidRPr="00DF075E" w:rsidRDefault="00DF075E" w:rsidP="005E7023">
      <w:pPr>
        <w:widowControl/>
        <w:tabs>
          <w:tab w:val="center" w:pos="4201"/>
          <w:tab w:val="right" w:leader="dot" w:pos="9298"/>
        </w:tabs>
        <w:autoSpaceDE w:val="0"/>
        <w:autoSpaceDN w:val="0"/>
        <w:ind w:firstLineChars="200" w:firstLine="420"/>
        <w:rPr>
          <w:rFonts w:ascii="宋体"/>
          <w:kern w:val="0"/>
          <w:szCs w:val="20"/>
        </w:rPr>
      </w:pPr>
      <w:r w:rsidRPr="00DF075E">
        <w:rPr>
          <w:rFonts w:ascii="宋体" w:hint="eastAsia"/>
          <w:kern w:val="0"/>
          <w:szCs w:val="20"/>
        </w:rPr>
        <w:t>试验装置如下：</w:t>
      </w:r>
    </w:p>
    <w:p w14:paraId="7A339E78" w14:textId="77777777" w:rsidR="00AD3CD6" w:rsidRDefault="00B612C9" w:rsidP="00B86263">
      <w:pPr>
        <w:pStyle w:val="afffffff7"/>
        <w:numPr>
          <w:ilvl w:val="0"/>
          <w:numId w:val="37"/>
        </w:numPr>
        <w:ind w:firstLineChars="0"/>
        <w:jc w:val="left"/>
        <w:rPr>
          <w:rFonts w:ascii="宋体" w:hAnsi="宋体"/>
          <w:kern w:val="0"/>
          <w:szCs w:val="21"/>
        </w:rPr>
      </w:pPr>
      <w:r w:rsidRPr="00B612C9">
        <w:rPr>
          <w:rFonts w:ascii="宋体" w:hAnsi="宋体" w:hint="eastAsia"/>
          <w:kern w:val="0"/>
          <w:szCs w:val="21"/>
        </w:rPr>
        <w:t>冲击锤</w:t>
      </w:r>
      <w:r w:rsidR="006C6E8C">
        <w:rPr>
          <w:rFonts w:ascii="宋体" w:hAnsi="宋体" w:hint="eastAsia"/>
          <w:kern w:val="0"/>
          <w:szCs w:val="21"/>
        </w:rPr>
        <w:t>（含手柄）</w:t>
      </w:r>
      <w:r w:rsidR="00AD3CD6" w:rsidRPr="00AD3CD6">
        <w:rPr>
          <w:rFonts w:ascii="宋体" w:hAnsi="宋体" w:hint="eastAsia"/>
          <w:kern w:val="0"/>
          <w:szCs w:val="21"/>
        </w:rPr>
        <w:t>重量450 g±5 g，直径为32 mm±0.2</w:t>
      </w:r>
      <w:r w:rsidR="006C6E8C">
        <w:rPr>
          <w:rFonts w:ascii="宋体" w:hAnsi="宋体" w:hint="eastAsia"/>
          <w:kern w:val="0"/>
          <w:szCs w:val="21"/>
        </w:rPr>
        <w:t>5</w:t>
      </w:r>
      <w:r w:rsidR="00AD3CD6" w:rsidRPr="00AD3CD6">
        <w:rPr>
          <w:rFonts w:ascii="宋体" w:hAnsi="宋体" w:hint="eastAsia"/>
          <w:kern w:val="0"/>
          <w:szCs w:val="21"/>
        </w:rPr>
        <w:t xml:space="preserve"> mm，冲击面球半径为16 mm±0.1</w:t>
      </w:r>
      <w:r w:rsidR="006C6E8C">
        <w:rPr>
          <w:rFonts w:ascii="宋体" w:hAnsi="宋体" w:hint="eastAsia"/>
          <w:kern w:val="0"/>
          <w:szCs w:val="21"/>
        </w:rPr>
        <w:t>0</w:t>
      </w:r>
      <w:r w:rsidR="00AD3CD6" w:rsidRPr="00AD3CD6">
        <w:rPr>
          <w:rFonts w:ascii="宋体" w:hAnsi="宋体" w:hint="eastAsia"/>
          <w:kern w:val="0"/>
          <w:szCs w:val="21"/>
        </w:rPr>
        <w:t xml:space="preserve"> mm</w:t>
      </w:r>
      <w:r>
        <w:rPr>
          <w:rFonts w:ascii="宋体" w:hAnsi="宋体" w:hint="eastAsia"/>
          <w:kern w:val="0"/>
          <w:szCs w:val="21"/>
        </w:rPr>
        <w:t>；</w:t>
      </w:r>
    </w:p>
    <w:p w14:paraId="29535728" w14:textId="77777777" w:rsidR="00195EED" w:rsidRPr="003D2976" w:rsidRDefault="00B612C9" w:rsidP="00B86263">
      <w:pPr>
        <w:pStyle w:val="afffffff7"/>
        <w:numPr>
          <w:ilvl w:val="0"/>
          <w:numId w:val="37"/>
        </w:numPr>
        <w:ind w:firstLineChars="0"/>
        <w:jc w:val="left"/>
        <w:rPr>
          <w:rFonts w:ascii="宋体" w:hAnsi="宋体"/>
          <w:kern w:val="0"/>
          <w:szCs w:val="21"/>
        </w:rPr>
      </w:pPr>
      <w:r>
        <w:rPr>
          <w:rFonts w:ascii="宋体" w:hAnsi="宋体" w:hint="eastAsia"/>
          <w:kern w:val="0"/>
          <w:szCs w:val="21"/>
        </w:rPr>
        <w:t>冲击</w:t>
      </w:r>
      <w:r w:rsidR="00AD3CD6" w:rsidRPr="00AD3CD6">
        <w:rPr>
          <w:rFonts w:ascii="宋体" w:hAnsi="宋体" w:hint="eastAsia"/>
          <w:kern w:val="0"/>
          <w:szCs w:val="21"/>
        </w:rPr>
        <w:t>锤自由下落</w:t>
      </w:r>
      <w:r w:rsidR="0061244A">
        <w:rPr>
          <w:rFonts w:ascii="宋体" w:hAnsi="宋体" w:hint="eastAsia"/>
          <w:kern w:val="0"/>
          <w:szCs w:val="21"/>
        </w:rPr>
        <w:t>高度</w:t>
      </w:r>
      <w:r w:rsidR="00AD3CD6" w:rsidRPr="00AD3CD6">
        <w:rPr>
          <w:rFonts w:ascii="宋体" w:hAnsi="宋体" w:hint="eastAsia"/>
          <w:kern w:val="0"/>
          <w:szCs w:val="21"/>
        </w:rPr>
        <w:t>为305 mm±</w:t>
      </w:r>
      <w:r w:rsidR="006C6E8C">
        <w:rPr>
          <w:rFonts w:ascii="宋体" w:hAnsi="宋体" w:hint="eastAsia"/>
          <w:kern w:val="0"/>
          <w:szCs w:val="21"/>
        </w:rPr>
        <w:t>5</w:t>
      </w:r>
      <w:r w:rsidR="00AD3CD6" w:rsidRPr="00AD3CD6">
        <w:rPr>
          <w:rFonts w:ascii="宋体" w:hAnsi="宋体" w:hint="eastAsia"/>
          <w:kern w:val="0"/>
          <w:szCs w:val="21"/>
        </w:rPr>
        <w:t xml:space="preserve"> mm</w:t>
      </w:r>
      <w:r w:rsidR="003D2976">
        <w:rPr>
          <w:rFonts w:ascii="宋体" w:hAnsi="宋体" w:hint="eastAsia"/>
          <w:kern w:val="0"/>
          <w:szCs w:val="21"/>
        </w:rPr>
        <w:t>，为图10</w:t>
      </w:r>
      <w:r w:rsidR="00053A32">
        <w:rPr>
          <w:rFonts w:ascii="宋体" w:hAnsi="宋体" w:hint="eastAsia"/>
          <w:kern w:val="0"/>
          <w:szCs w:val="21"/>
        </w:rPr>
        <w:t>所示</w:t>
      </w:r>
      <w:r w:rsidR="003D2976">
        <w:rPr>
          <w:rFonts w:ascii="宋体" w:hAnsi="宋体" w:hint="eastAsia"/>
          <w:kern w:val="0"/>
          <w:szCs w:val="21"/>
        </w:rPr>
        <w:t>冲击锤</w:t>
      </w:r>
      <w:r w:rsidR="00053A32">
        <w:rPr>
          <w:rFonts w:ascii="宋体" w:hAnsi="宋体" w:hint="eastAsia"/>
          <w:kern w:val="0"/>
          <w:szCs w:val="21"/>
        </w:rPr>
        <w:t>球面</w:t>
      </w:r>
      <w:r w:rsidR="003D2976">
        <w:rPr>
          <w:rFonts w:ascii="宋体" w:hAnsi="宋体" w:hint="eastAsia"/>
          <w:kern w:val="0"/>
          <w:szCs w:val="21"/>
        </w:rPr>
        <w:t>最低点自由下落到试样安装孔</w:t>
      </w:r>
      <w:r w:rsidR="00BF487F">
        <w:rPr>
          <w:rFonts w:ascii="宋体" w:hAnsi="宋体" w:hint="eastAsia"/>
          <w:kern w:val="0"/>
          <w:szCs w:val="21"/>
        </w:rPr>
        <w:t>下</w:t>
      </w:r>
      <w:r w:rsidR="00053A32">
        <w:rPr>
          <w:rFonts w:ascii="宋体" w:hAnsi="宋体" w:hint="eastAsia"/>
          <w:kern w:val="0"/>
          <w:szCs w:val="21"/>
        </w:rPr>
        <w:t>表面高度。</w:t>
      </w:r>
    </w:p>
    <w:p w14:paraId="7D437338" w14:textId="77777777" w:rsidR="009D1173" w:rsidRDefault="00B51B9B" w:rsidP="0019121B">
      <w:pPr>
        <w:widowControl/>
        <w:tabs>
          <w:tab w:val="left" w:pos="360"/>
        </w:tabs>
        <w:spacing w:beforeLines="50" w:before="156" w:afterLines="50" w:after="156"/>
        <w:jc w:val="center"/>
        <w:rPr>
          <w:rFonts w:ascii="黑体" w:eastAsia="黑体"/>
          <w:kern w:val="0"/>
          <w:szCs w:val="20"/>
        </w:rPr>
      </w:pPr>
      <w:r>
        <w:rPr>
          <w:noProof/>
        </w:rPr>
        <mc:AlternateContent>
          <mc:Choice Requires="wpg">
            <w:drawing>
              <wp:anchor distT="0" distB="0" distL="114300" distR="114300" simplePos="0" relativeHeight="251760128" behindDoc="0" locked="0" layoutInCell="1" allowOverlap="1" wp14:anchorId="52E004D8" wp14:editId="7726C6FB">
                <wp:simplePos x="0" y="0"/>
                <wp:positionH relativeFrom="column">
                  <wp:posOffset>1391920</wp:posOffset>
                </wp:positionH>
                <wp:positionV relativeFrom="paragraph">
                  <wp:posOffset>561975</wp:posOffset>
                </wp:positionV>
                <wp:extent cx="3116332" cy="2130138"/>
                <wp:effectExtent l="0" t="0" r="0" b="3810"/>
                <wp:wrapNone/>
                <wp:docPr id="93" name="组合 93"/>
                <wp:cNvGraphicFramePr/>
                <a:graphic xmlns:a="http://schemas.openxmlformats.org/drawingml/2006/main">
                  <a:graphicData uri="http://schemas.microsoft.com/office/word/2010/wordprocessingGroup">
                    <wpg:wgp>
                      <wpg:cNvGrpSpPr/>
                      <wpg:grpSpPr>
                        <a:xfrm>
                          <a:off x="0" y="0"/>
                          <a:ext cx="3116332" cy="2130138"/>
                          <a:chOff x="0" y="95095"/>
                          <a:chExt cx="3116332" cy="2130138"/>
                        </a:xfrm>
                      </wpg:grpSpPr>
                      <wps:wsp>
                        <wps:cNvPr id="17" name="Text Box 39"/>
                        <wps:cNvSpPr txBox="1">
                          <a:spLocks noChangeArrowheads="1"/>
                        </wps:cNvSpPr>
                        <wps:spPr bwMode="auto">
                          <a:xfrm>
                            <a:off x="0" y="95095"/>
                            <a:ext cx="33337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3586F" w14:textId="77777777" w:rsidR="00FA7D4B" w:rsidRDefault="00FA7D4B" w:rsidP="009D1173">
                              <w:pPr>
                                <w:rPr>
                                  <w:rFonts w:ascii="宋体" w:hAnsi="宋体"/>
                                  <w:sz w:val="15"/>
                                </w:rPr>
                              </w:pPr>
                              <w:r>
                                <w:rPr>
                                  <w:rFonts w:ascii="宋体" w:hAnsi="宋体" w:hint="eastAsia"/>
                                  <w:sz w:val="15"/>
                                </w:rPr>
                                <w:t>1</w:t>
                              </w:r>
                            </w:p>
                          </w:txbxContent>
                        </wps:txbx>
                        <wps:bodyPr rot="0" vert="horz" wrap="square" lIns="91440" tIns="45720" rIns="91440" bIns="45720" anchor="t" anchorCtr="0" upright="1">
                          <a:noAutofit/>
                        </wps:bodyPr>
                      </wps:wsp>
                      <wps:wsp>
                        <wps:cNvPr id="18" name="Text Box 39"/>
                        <wps:cNvSpPr txBox="1">
                          <a:spLocks noChangeArrowheads="1"/>
                        </wps:cNvSpPr>
                        <wps:spPr bwMode="auto">
                          <a:xfrm>
                            <a:off x="0" y="696849"/>
                            <a:ext cx="33337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A356F" w14:textId="77777777" w:rsidR="00FA7D4B" w:rsidRDefault="00FA7D4B" w:rsidP="009B09DF">
                              <w:pPr>
                                <w:rPr>
                                  <w:rFonts w:ascii="宋体" w:hAnsi="宋体"/>
                                  <w:sz w:val="15"/>
                                </w:rPr>
                              </w:pPr>
                              <w:r>
                                <w:rPr>
                                  <w:rFonts w:ascii="宋体" w:hAnsi="宋体" w:hint="eastAsia"/>
                                  <w:sz w:val="15"/>
                                </w:rPr>
                                <w:t>2</w:t>
                              </w:r>
                            </w:p>
                          </w:txbxContent>
                        </wps:txbx>
                        <wps:bodyPr rot="0" vert="horz" wrap="square" lIns="91440" tIns="45720" rIns="91440" bIns="45720" anchor="t" anchorCtr="0" upright="1">
                          <a:noAutofit/>
                        </wps:bodyPr>
                      </wps:wsp>
                      <wps:wsp>
                        <wps:cNvPr id="19" name="Text Box 39"/>
                        <wps:cNvSpPr txBox="1">
                          <a:spLocks noChangeArrowheads="1"/>
                        </wps:cNvSpPr>
                        <wps:spPr bwMode="auto">
                          <a:xfrm>
                            <a:off x="0" y="1145940"/>
                            <a:ext cx="33337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B1E19" w14:textId="77777777" w:rsidR="00FA7D4B" w:rsidRDefault="00FA7D4B" w:rsidP="009B09DF">
                              <w:pPr>
                                <w:rPr>
                                  <w:rFonts w:ascii="宋体" w:hAnsi="宋体"/>
                                  <w:sz w:val="15"/>
                                </w:rPr>
                              </w:pPr>
                              <w:r>
                                <w:rPr>
                                  <w:rFonts w:ascii="宋体" w:hAnsi="宋体" w:hint="eastAsia"/>
                                  <w:sz w:val="15"/>
                                </w:rPr>
                                <w:t>3</w:t>
                              </w:r>
                            </w:p>
                          </w:txbxContent>
                        </wps:txbx>
                        <wps:bodyPr rot="0" vert="horz" wrap="square" lIns="91440" tIns="45720" rIns="91440" bIns="45720" anchor="t" anchorCtr="0" upright="1">
                          <a:noAutofit/>
                        </wps:bodyPr>
                      </wps:wsp>
                      <wps:wsp>
                        <wps:cNvPr id="20" name="Text Box 39"/>
                        <wps:cNvSpPr txBox="1">
                          <a:spLocks noChangeArrowheads="1"/>
                        </wps:cNvSpPr>
                        <wps:spPr bwMode="auto">
                          <a:xfrm>
                            <a:off x="0" y="1659593"/>
                            <a:ext cx="33337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83BDF" w14:textId="77777777" w:rsidR="00FA7D4B" w:rsidRDefault="00FA7D4B" w:rsidP="009B09DF">
                              <w:pPr>
                                <w:rPr>
                                  <w:rFonts w:ascii="宋体" w:hAnsi="宋体"/>
                                  <w:sz w:val="15"/>
                                </w:rPr>
                              </w:pPr>
                              <w:r>
                                <w:rPr>
                                  <w:rFonts w:ascii="宋体" w:hAnsi="宋体" w:hint="eastAsia"/>
                                  <w:sz w:val="15"/>
                                </w:rPr>
                                <w:t>4</w:t>
                              </w:r>
                            </w:p>
                          </w:txbxContent>
                        </wps:txbx>
                        <wps:bodyPr rot="0" vert="horz" wrap="square" lIns="91440" tIns="45720" rIns="91440" bIns="45720" anchor="t" anchorCtr="0" upright="1">
                          <a:noAutofit/>
                        </wps:bodyPr>
                      </wps:wsp>
                      <wps:wsp>
                        <wps:cNvPr id="21" name="Text Box 39"/>
                        <wps:cNvSpPr txBox="1">
                          <a:spLocks noChangeArrowheads="1"/>
                        </wps:cNvSpPr>
                        <wps:spPr bwMode="auto">
                          <a:xfrm>
                            <a:off x="2782957" y="955108"/>
                            <a:ext cx="33337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A6C12" w14:textId="77777777" w:rsidR="00FA7D4B" w:rsidRDefault="00FA7D4B" w:rsidP="009B09DF">
                              <w:pPr>
                                <w:rPr>
                                  <w:rFonts w:ascii="宋体" w:hAnsi="宋体"/>
                                  <w:sz w:val="15"/>
                                </w:rPr>
                              </w:pPr>
                              <w:r>
                                <w:rPr>
                                  <w:rFonts w:ascii="宋体" w:hAnsi="宋体" w:hint="eastAsia"/>
                                  <w:sz w:val="15"/>
                                </w:rPr>
                                <w:t>2</w:t>
                              </w:r>
                            </w:p>
                          </w:txbxContent>
                        </wps:txbx>
                        <wps:bodyPr rot="0" vert="horz" wrap="square" lIns="91440" tIns="45720" rIns="91440" bIns="45720" anchor="t" anchorCtr="0" upright="1">
                          <a:noAutofit/>
                        </wps:bodyPr>
                      </wps:wsp>
                      <wps:wsp>
                        <wps:cNvPr id="22" name="Text Box 39"/>
                        <wps:cNvSpPr txBox="1">
                          <a:spLocks noChangeArrowheads="1"/>
                        </wps:cNvSpPr>
                        <wps:spPr bwMode="auto">
                          <a:xfrm>
                            <a:off x="2782957" y="1151346"/>
                            <a:ext cx="22288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173FC" w14:textId="77777777" w:rsidR="00FA7D4B" w:rsidRDefault="00FA7D4B" w:rsidP="009B09DF">
                              <w:pPr>
                                <w:rPr>
                                  <w:rFonts w:ascii="宋体" w:hAnsi="宋体"/>
                                  <w:sz w:val="15"/>
                                </w:rPr>
                              </w:pPr>
                              <w:r>
                                <w:rPr>
                                  <w:rFonts w:ascii="宋体" w:hAnsi="宋体" w:hint="eastAsia"/>
                                  <w:sz w:val="15"/>
                                </w:rPr>
                                <w:t>1</w:t>
                              </w:r>
                            </w:p>
                          </w:txbxContent>
                        </wps:txbx>
                        <wps:bodyPr rot="0" vert="horz" wrap="square" lIns="91440" tIns="45720" rIns="91440" bIns="45720" anchor="t" anchorCtr="0" upright="1">
                          <a:noAutofit/>
                        </wps:bodyPr>
                      </wps:wsp>
                      <wps:wsp>
                        <wps:cNvPr id="23" name="Text Box 39"/>
                        <wps:cNvSpPr txBox="1">
                          <a:spLocks noChangeArrowheads="1"/>
                        </wps:cNvSpPr>
                        <wps:spPr bwMode="auto">
                          <a:xfrm>
                            <a:off x="575752" y="1160725"/>
                            <a:ext cx="33337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AAEE9" w14:textId="77777777" w:rsidR="00FA7D4B" w:rsidRDefault="00FA7D4B" w:rsidP="009B09DF">
                              <w:pPr>
                                <w:rPr>
                                  <w:rFonts w:ascii="宋体" w:hAnsi="宋体"/>
                                  <w:sz w:val="15"/>
                                </w:rPr>
                              </w:pPr>
                              <w:r>
                                <w:rPr>
                                  <w:rFonts w:ascii="宋体" w:hAnsi="宋体" w:hint="eastAsia"/>
                                  <w:sz w:val="15"/>
                                </w:rPr>
                                <w:t>A</w:t>
                              </w:r>
                            </w:p>
                          </w:txbxContent>
                        </wps:txbx>
                        <wps:bodyPr rot="0" vert="horz" wrap="square" lIns="91440" tIns="45720" rIns="91440" bIns="45720" anchor="t" anchorCtr="0" upright="1">
                          <a:noAutofit/>
                        </wps:bodyPr>
                      </wps:wsp>
                      <wps:wsp>
                        <wps:cNvPr id="25" name="Text Box 39"/>
                        <wps:cNvSpPr txBox="1">
                          <a:spLocks noChangeArrowheads="1"/>
                        </wps:cNvSpPr>
                        <wps:spPr bwMode="auto">
                          <a:xfrm>
                            <a:off x="2782957" y="1444908"/>
                            <a:ext cx="2476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4BB31" w14:textId="77777777" w:rsidR="00FA7D4B" w:rsidRDefault="00FA7D4B" w:rsidP="009B09DF">
                              <w:pPr>
                                <w:rPr>
                                  <w:rFonts w:ascii="宋体" w:hAnsi="宋体"/>
                                  <w:sz w:val="15"/>
                                </w:rPr>
                              </w:pPr>
                              <w:r>
                                <w:rPr>
                                  <w:rFonts w:ascii="宋体" w:hAnsi="宋体" w:hint="eastAsia"/>
                                  <w:sz w:val="15"/>
                                </w:rPr>
                                <w:t>5</w:t>
                              </w:r>
                            </w:p>
                          </w:txbxContent>
                        </wps:txbx>
                        <wps:bodyPr rot="0" vert="horz" wrap="square" lIns="91440" tIns="45720" rIns="91440" bIns="45720" anchor="t" anchorCtr="0" upright="1">
                          <a:noAutofit/>
                        </wps:bodyPr>
                      </wps:wsp>
                      <wps:wsp>
                        <wps:cNvPr id="26" name="Text Box 39"/>
                        <wps:cNvSpPr txBox="1">
                          <a:spLocks noChangeArrowheads="1"/>
                        </wps:cNvSpPr>
                        <wps:spPr bwMode="auto">
                          <a:xfrm>
                            <a:off x="1793903" y="1915988"/>
                            <a:ext cx="2838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1F7CC" w14:textId="77777777" w:rsidR="00FA7D4B" w:rsidRDefault="00FA7D4B" w:rsidP="009B09DF">
                              <w:pPr>
                                <w:rPr>
                                  <w:rFonts w:ascii="宋体" w:hAnsi="宋体"/>
                                  <w:sz w:val="15"/>
                                </w:rPr>
                              </w:pPr>
                              <w:r>
                                <w:rPr>
                                  <w:rFonts w:ascii="宋体" w:hAnsi="宋体" w:hint="eastAsia"/>
                                  <w:sz w:val="15"/>
                                </w:rPr>
                                <w:t>A</w:t>
                              </w:r>
                            </w:p>
                          </w:txbxContent>
                        </wps:txbx>
                        <wps:bodyPr rot="0" vert="horz" wrap="square" lIns="91440" tIns="45720" rIns="91440" bIns="45720" anchor="t" anchorCtr="0" upright="1">
                          <a:noAutofit/>
                        </wps:bodyPr>
                      </wps:wsp>
                      <wps:wsp>
                        <wps:cNvPr id="27" name="Text Box 39"/>
                        <wps:cNvSpPr txBox="1">
                          <a:spLocks noChangeArrowheads="1"/>
                        </wps:cNvSpPr>
                        <wps:spPr bwMode="auto">
                          <a:xfrm>
                            <a:off x="2118229" y="839331"/>
                            <a:ext cx="53149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093F7" w14:textId="77777777" w:rsidR="00FA7D4B" w:rsidRDefault="00FA7D4B" w:rsidP="0053118A">
                              <w:pPr>
                                <w:jc w:val="center"/>
                                <w:rPr>
                                  <w:rFonts w:ascii="宋体" w:hAnsi="宋体"/>
                                  <w:sz w:val="15"/>
                                </w:rPr>
                              </w:pPr>
                              <w:r>
                                <w:rPr>
                                  <w:rFonts w:ascii="宋体" w:hAnsi="宋体" w:hint="eastAsia"/>
                                  <w:sz w:val="15"/>
                                </w:rPr>
                                <w:t>A--</w:t>
                              </w:r>
                              <w:proofErr w:type="spellStart"/>
                              <w:r>
                                <w:rPr>
                                  <w:rFonts w:ascii="宋体" w:hAnsi="宋体" w:hint="eastAsia"/>
                                  <w:sz w:val="15"/>
                                </w:rPr>
                                <w:t>A</w:t>
                              </w:r>
                              <w:proofErr w:type="spellEnd"/>
                            </w:p>
                          </w:txbxContent>
                        </wps:txbx>
                        <wps:bodyPr rot="0" vert="horz" wrap="square" lIns="91440" tIns="45720" rIns="91440" bIns="45720" anchor="t" anchorCtr="0" upright="1">
                          <a:noAutofit/>
                        </wps:bodyPr>
                      </wps:wsp>
                      <wps:wsp>
                        <wps:cNvPr id="92" name="文本框 92"/>
                        <wps:cNvSpPr txBox="1"/>
                        <wps:spPr>
                          <a:xfrm rot="16200000">
                            <a:off x="2852605" y="1673919"/>
                            <a:ext cx="23749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234FE" w14:textId="77777777" w:rsidR="00FA7D4B" w:rsidRPr="00B51B9B" w:rsidRDefault="00FA7D4B">
                              <w:pPr>
                                <w:rPr>
                                  <w:rFonts w:asciiTheme="minorEastAsia" w:eastAsiaTheme="minorEastAsia" w:hAnsiTheme="minorEastAsia"/>
                                  <w:sz w:val="15"/>
                                  <w:szCs w:val="15"/>
                                </w:rPr>
                              </w:pPr>
                              <w:r w:rsidRPr="00B51B9B">
                                <w:rPr>
                                  <w:rFonts w:asciiTheme="minorEastAsia" w:eastAsiaTheme="minorEastAsia" w:hAnsiTheme="minorEastAsia" w:hint="eastAsia"/>
                                  <w:sz w:val="15"/>
                                  <w:szCs w:val="15"/>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组合 93" o:spid="_x0000_s1073" style="position:absolute;left:0;text-align:left;margin-left:109.6pt;margin-top:44.25pt;width:245.4pt;height:167.75pt;z-index:251760128;mso-height-relative:margin" coordorigin=",950" coordsize="31163,2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">
                <v:shape id="Text Box 39" o:spid="_x0000_s1074" type="#_x0000_t202" style="position:absolute;top:950;width:3333;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FA7D4B" w:rsidRDefault="00FA7D4B" w:rsidP="009D1173">
                        <w:pPr>
                          <w:rPr>
                            <w:rFonts w:ascii="宋体" w:hAnsi="宋体"/>
                            <w:sz w:val="15"/>
                          </w:rPr>
                        </w:pPr>
                        <w:r>
                          <w:rPr>
                            <w:rFonts w:ascii="宋体" w:hAnsi="宋体" w:hint="eastAsia"/>
                            <w:sz w:val="15"/>
                          </w:rPr>
                          <w:t>1</w:t>
                        </w:r>
                      </w:p>
                    </w:txbxContent>
                  </v:textbox>
                </v:shape>
                <v:shape id="Text Box 39" o:spid="_x0000_s1075" type="#_x0000_t202" style="position:absolute;top:6968;width:3333;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FA7D4B" w:rsidRDefault="00FA7D4B" w:rsidP="009B09DF">
                        <w:pPr>
                          <w:rPr>
                            <w:rFonts w:ascii="宋体" w:hAnsi="宋体"/>
                            <w:sz w:val="15"/>
                          </w:rPr>
                        </w:pPr>
                        <w:r>
                          <w:rPr>
                            <w:rFonts w:ascii="宋体" w:hAnsi="宋体" w:hint="eastAsia"/>
                            <w:sz w:val="15"/>
                          </w:rPr>
                          <w:t>2</w:t>
                        </w:r>
                      </w:p>
                    </w:txbxContent>
                  </v:textbox>
                </v:shape>
                <v:shape id="Text Box 39" o:spid="_x0000_s1076" type="#_x0000_t202" style="position:absolute;top:11459;width:3333;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FA7D4B" w:rsidRDefault="00FA7D4B" w:rsidP="009B09DF">
                        <w:pPr>
                          <w:rPr>
                            <w:rFonts w:ascii="宋体" w:hAnsi="宋体"/>
                            <w:sz w:val="15"/>
                          </w:rPr>
                        </w:pPr>
                        <w:r>
                          <w:rPr>
                            <w:rFonts w:ascii="宋体" w:hAnsi="宋体" w:hint="eastAsia"/>
                            <w:sz w:val="15"/>
                          </w:rPr>
                          <w:t>3</w:t>
                        </w:r>
                      </w:p>
                    </w:txbxContent>
                  </v:textbox>
                </v:shape>
                <v:shape id="Text Box 39" o:spid="_x0000_s1077" type="#_x0000_t202" style="position:absolute;top:16595;width:3333;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FA7D4B" w:rsidRDefault="00FA7D4B" w:rsidP="009B09DF">
                        <w:pPr>
                          <w:rPr>
                            <w:rFonts w:ascii="宋体" w:hAnsi="宋体"/>
                            <w:sz w:val="15"/>
                          </w:rPr>
                        </w:pPr>
                        <w:r>
                          <w:rPr>
                            <w:rFonts w:ascii="宋体" w:hAnsi="宋体" w:hint="eastAsia"/>
                            <w:sz w:val="15"/>
                          </w:rPr>
                          <w:t>4</w:t>
                        </w:r>
                      </w:p>
                    </w:txbxContent>
                  </v:textbox>
                </v:shape>
                <v:shape id="Text Box 39" o:spid="_x0000_s1078" type="#_x0000_t202" style="position:absolute;left:27829;top:9551;width:3334;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FA7D4B" w:rsidRDefault="00FA7D4B" w:rsidP="009B09DF">
                        <w:pPr>
                          <w:rPr>
                            <w:rFonts w:ascii="宋体" w:hAnsi="宋体"/>
                            <w:sz w:val="15"/>
                          </w:rPr>
                        </w:pPr>
                        <w:r>
                          <w:rPr>
                            <w:rFonts w:ascii="宋体" w:hAnsi="宋体" w:hint="eastAsia"/>
                            <w:sz w:val="15"/>
                          </w:rPr>
                          <w:t>2</w:t>
                        </w:r>
                      </w:p>
                    </w:txbxContent>
                  </v:textbox>
                </v:shape>
                <v:shape id="Text Box 39" o:spid="_x0000_s1079" type="#_x0000_t202" style="position:absolute;left:27829;top:11513;width:2229;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FA7D4B" w:rsidRDefault="00FA7D4B" w:rsidP="009B09DF">
                        <w:pPr>
                          <w:rPr>
                            <w:rFonts w:ascii="宋体" w:hAnsi="宋体"/>
                            <w:sz w:val="15"/>
                          </w:rPr>
                        </w:pPr>
                        <w:r>
                          <w:rPr>
                            <w:rFonts w:ascii="宋体" w:hAnsi="宋体" w:hint="eastAsia"/>
                            <w:sz w:val="15"/>
                          </w:rPr>
                          <w:t>1</w:t>
                        </w:r>
                      </w:p>
                    </w:txbxContent>
                  </v:textbox>
                </v:shape>
                <v:shape id="Text Box 39" o:spid="_x0000_s1080" type="#_x0000_t202" style="position:absolute;left:5757;top:11607;width:3334;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FA7D4B" w:rsidRDefault="00FA7D4B" w:rsidP="009B09DF">
                        <w:pPr>
                          <w:rPr>
                            <w:rFonts w:ascii="宋体" w:hAnsi="宋体"/>
                            <w:sz w:val="15"/>
                          </w:rPr>
                        </w:pPr>
                        <w:r>
                          <w:rPr>
                            <w:rFonts w:ascii="宋体" w:hAnsi="宋体" w:hint="eastAsia"/>
                            <w:sz w:val="15"/>
                          </w:rPr>
                          <w:t>A</w:t>
                        </w:r>
                      </w:p>
                    </w:txbxContent>
                  </v:textbox>
                </v:shape>
                <v:shape id="Text Box 39" o:spid="_x0000_s1081" type="#_x0000_t202" style="position:absolute;left:27829;top:14449;width:2477;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FA7D4B" w:rsidRDefault="00FA7D4B" w:rsidP="009B09DF">
                        <w:pPr>
                          <w:rPr>
                            <w:rFonts w:ascii="宋体" w:hAnsi="宋体"/>
                            <w:sz w:val="15"/>
                          </w:rPr>
                        </w:pPr>
                        <w:r>
                          <w:rPr>
                            <w:rFonts w:ascii="宋体" w:hAnsi="宋体" w:hint="eastAsia"/>
                            <w:sz w:val="15"/>
                          </w:rPr>
                          <w:t>5</w:t>
                        </w:r>
                      </w:p>
                    </w:txbxContent>
                  </v:textbox>
                </v:shape>
                <v:shape id="Text Box 39" o:spid="_x0000_s1082" type="#_x0000_t202" style="position:absolute;left:17939;top:19159;width:2838;height: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FA7D4B" w:rsidRDefault="00FA7D4B" w:rsidP="009B09DF">
                        <w:pPr>
                          <w:rPr>
                            <w:rFonts w:ascii="宋体" w:hAnsi="宋体"/>
                            <w:sz w:val="15"/>
                          </w:rPr>
                        </w:pPr>
                        <w:r>
                          <w:rPr>
                            <w:rFonts w:ascii="宋体" w:hAnsi="宋体" w:hint="eastAsia"/>
                            <w:sz w:val="15"/>
                          </w:rPr>
                          <w:t>A</w:t>
                        </w:r>
                      </w:p>
                    </w:txbxContent>
                  </v:textbox>
                </v:shape>
                <v:shape id="Text Box 39" o:spid="_x0000_s1083" type="#_x0000_t202" style="position:absolute;left:21182;top:8393;width:5315;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FA7D4B" w:rsidRDefault="00FA7D4B" w:rsidP="0053118A">
                        <w:pPr>
                          <w:jc w:val="center"/>
                          <w:rPr>
                            <w:rFonts w:ascii="宋体" w:hAnsi="宋体"/>
                            <w:sz w:val="15"/>
                          </w:rPr>
                        </w:pPr>
                        <w:r>
                          <w:rPr>
                            <w:rFonts w:ascii="宋体" w:hAnsi="宋体" w:hint="eastAsia"/>
                            <w:sz w:val="15"/>
                          </w:rPr>
                          <w:t>A--A</w:t>
                        </w:r>
                      </w:p>
                    </w:txbxContent>
                  </v:textbox>
                </v:shape>
                <v:shape id="文本框 92" o:spid="_x0000_s1084" type="#_x0000_t202" style="position:absolute;left:28525;top:16739;width:2375;height:238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" filled="f" stroked="f" strokeweight=".5pt">
                  <v:textbox>
                    <w:txbxContent>
                      <w:p w:rsidR="00FA7D4B" w:rsidRPr="00B51B9B" w:rsidRDefault="00FA7D4B">
                        <w:pPr>
                          <w:rPr>
                            <w:rFonts w:asciiTheme="minorEastAsia" w:eastAsiaTheme="minorEastAsia" w:hAnsiTheme="minorEastAsia"/>
                            <w:sz w:val="15"/>
                            <w:szCs w:val="15"/>
                          </w:rPr>
                        </w:pPr>
                        <w:r w:rsidRPr="00B51B9B">
                          <w:rPr>
                            <w:rFonts w:asciiTheme="minorEastAsia" w:eastAsiaTheme="minorEastAsia" w:hAnsiTheme="minorEastAsia" w:hint="eastAsia"/>
                            <w:sz w:val="15"/>
                            <w:szCs w:val="15"/>
                          </w:rPr>
                          <w:t>D</w:t>
                        </w:r>
                      </w:p>
                    </w:txbxContent>
                  </v:textbox>
                </v:shape>
              </v:group>
            </w:pict>
          </mc:Fallback>
        </mc:AlternateContent>
      </w:r>
      <w:r w:rsidR="009B09DF">
        <w:object w:dxaOrig="4320" w:dyaOrig="2284" w14:anchorId="25AC7655">
          <v:shape id="_x0000_i1034" type="#_x0000_t75" style="width:340.5pt;height:208pt" o:ole="">
            <v:imagedata r:id="rId33" o:title="" croptop="3818f" cropbottom="8017f" cropleft="7731f" cropright="11299f"/>
          </v:shape>
          <o:OLEObject Type="Embed" ProgID="AutoCAD.Drawing.17" ShapeID="_x0000_i1034" DrawAspect="Content" ObjectID="_1651305419" r:id="rId34"/>
        </w:object>
      </w:r>
    </w:p>
    <w:p w14:paraId="1FA81572" w14:textId="77777777" w:rsidR="009D1173" w:rsidRDefault="009D1173" w:rsidP="009D1173">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说明</w:t>
      </w:r>
    </w:p>
    <w:p w14:paraId="0E4B71B0" w14:textId="77777777" w:rsidR="009D1173" w:rsidRPr="00480AF0" w:rsidRDefault="009D1173" w:rsidP="009D1173">
      <w:pPr>
        <w:ind w:firstLineChars="200" w:firstLine="360"/>
        <w:rPr>
          <w:rFonts w:asciiTheme="minorEastAsia" w:eastAsiaTheme="minorEastAsia" w:hAnsiTheme="minorEastAsia"/>
          <w:sz w:val="18"/>
          <w:szCs w:val="18"/>
        </w:rPr>
      </w:pPr>
      <w:r w:rsidRPr="00480AF0">
        <w:rPr>
          <w:rFonts w:asciiTheme="minorEastAsia" w:eastAsiaTheme="minorEastAsia" w:hAnsiTheme="minorEastAsia" w:hint="eastAsia"/>
          <w:sz w:val="18"/>
          <w:szCs w:val="18"/>
        </w:rPr>
        <w:t>1</w:t>
      </w:r>
      <w:r w:rsidRPr="00E7099E">
        <w:rPr>
          <w:rFonts w:hint="eastAsia"/>
          <w:sz w:val="18"/>
          <w:szCs w:val="18"/>
        </w:rPr>
        <w:t>——</w:t>
      </w:r>
      <w:r>
        <w:rPr>
          <w:rFonts w:asciiTheme="minorEastAsia" w:eastAsiaTheme="minorEastAsia" w:hAnsiTheme="minorEastAsia" w:hint="eastAsia"/>
          <w:sz w:val="18"/>
          <w:szCs w:val="18"/>
        </w:rPr>
        <w:t>冲击锤；</w:t>
      </w:r>
    </w:p>
    <w:p w14:paraId="7F55140C" w14:textId="77777777" w:rsidR="009D1173" w:rsidRPr="00480AF0" w:rsidRDefault="009D1173" w:rsidP="009D1173">
      <w:pPr>
        <w:ind w:firstLineChars="200" w:firstLine="360"/>
        <w:rPr>
          <w:rFonts w:asciiTheme="minorEastAsia" w:eastAsiaTheme="minorEastAsia" w:hAnsiTheme="minorEastAsia"/>
          <w:sz w:val="18"/>
          <w:szCs w:val="18"/>
        </w:rPr>
      </w:pPr>
      <w:r w:rsidRPr="00480AF0">
        <w:rPr>
          <w:rFonts w:asciiTheme="minorEastAsia" w:eastAsiaTheme="minorEastAsia" w:hAnsiTheme="minorEastAsia" w:hint="eastAsia"/>
          <w:sz w:val="18"/>
          <w:szCs w:val="18"/>
        </w:rPr>
        <w:t>2</w:t>
      </w:r>
      <w:r w:rsidRPr="00E7099E">
        <w:rPr>
          <w:rFonts w:hint="eastAsia"/>
          <w:sz w:val="18"/>
          <w:szCs w:val="18"/>
        </w:rPr>
        <w:t>——</w:t>
      </w:r>
      <w:r w:rsidRPr="00480AF0">
        <w:rPr>
          <w:rFonts w:asciiTheme="minorEastAsia" w:eastAsiaTheme="minorEastAsia" w:hAnsiTheme="minorEastAsia" w:hint="eastAsia"/>
          <w:sz w:val="18"/>
          <w:szCs w:val="18"/>
        </w:rPr>
        <w:t>手柄</w:t>
      </w:r>
      <w:r>
        <w:rPr>
          <w:rFonts w:asciiTheme="minorEastAsia" w:eastAsiaTheme="minorEastAsia" w:hAnsiTheme="minorEastAsia" w:hint="eastAsia"/>
          <w:sz w:val="18"/>
          <w:szCs w:val="18"/>
        </w:rPr>
        <w:t>；</w:t>
      </w:r>
    </w:p>
    <w:p w14:paraId="7DEF0984" w14:textId="77777777" w:rsidR="009D1173" w:rsidRPr="00480AF0" w:rsidRDefault="009D1173" w:rsidP="009D1173">
      <w:pPr>
        <w:ind w:firstLineChars="200" w:firstLine="360"/>
        <w:rPr>
          <w:rFonts w:asciiTheme="minorEastAsia" w:eastAsiaTheme="minorEastAsia" w:hAnsiTheme="minorEastAsia"/>
          <w:sz w:val="18"/>
          <w:szCs w:val="18"/>
        </w:rPr>
      </w:pPr>
      <w:r w:rsidRPr="00480AF0">
        <w:rPr>
          <w:rFonts w:asciiTheme="minorEastAsia" w:eastAsiaTheme="minorEastAsia" w:hAnsiTheme="minorEastAsia" w:hint="eastAsia"/>
          <w:sz w:val="18"/>
          <w:szCs w:val="18"/>
        </w:rPr>
        <w:t>3</w:t>
      </w:r>
      <w:r w:rsidRPr="00E7099E">
        <w:rPr>
          <w:rFonts w:hint="eastAsia"/>
          <w:sz w:val="18"/>
          <w:szCs w:val="18"/>
        </w:rPr>
        <w:t>——</w:t>
      </w:r>
      <w:r>
        <w:rPr>
          <w:rFonts w:asciiTheme="minorEastAsia" w:eastAsiaTheme="minorEastAsia" w:hAnsiTheme="minorEastAsia" w:hint="eastAsia"/>
          <w:sz w:val="18"/>
          <w:szCs w:val="18"/>
        </w:rPr>
        <w:t>冲击锤</w:t>
      </w:r>
      <w:r w:rsidRPr="00480AF0">
        <w:rPr>
          <w:rFonts w:asciiTheme="minorEastAsia" w:eastAsiaTheme="minorEastAsia" w:hAnsiTheme="minorEastAsia" w:hint="eastAsia"/>
          <w:sz w:val="18"/>
          <w:szCs w:val="18"/>
        </w:rPr>
        <w:t>导向管</w:t>
      </w:r>
      <w:r>
        <w:rPr>
          <w:rFonts w:asciiTheme="minorEastAsia" w:eastAsiaTheme="minorEastAsia" w:hAnsiTheme="minorEastAsia" w:hint="eastAsia"/>
          <w:sz w:val="18"/>
          <w:szCs w:val="18"/>
        </w:rPr>
        <w:t>；</w:t>
      </w:r>
    </w:p>
    <w:p w14:paraId="564D0237" w14:textId="77777777" w:rsidR="009D1173" w:rsidRPr="00480AF0" w:rsidRDefault="009D1173" w:rsidP="009D1173">
      <w:pPr>
        <w:ind w:firstLineChars="200" w:firstLine="360"/>
        <w:rPr>
          <w:rFonts w:asciiTheme="minorEastAsia" w:eastAsiaTheme="minorEastAsia" w:hAnsiTheme="minorEastAsia"/>
          <w:sz w:val="18"/>
          <w:szCs w:val="18"/>
        </w:rPr>
      </w:pPr>
      <w:r w:rsidRPr="00480AF0">
        <w:rPr>
          <w:rFonts w:asciiTheme="minorEastAsia" w:eastAsiaTheme="minorEastAsia" w:hAnsiTheme="minorEastAsia" w:hint="eastAsia"/>
          <w:sz w:val="18"/>
          <w:szCs w:val="18"/>
        </w:rPr>
        <w:t>4</w:t>
      </w:r>
      <w:r w:rsidRPr="00E7099E">
        <w:rPr>
          <w:rFonts w:hint="eastAsia"/>
          <w:sz w:val="18"/>
          <w:szCs w:val="18"/>
        </w:rPr>
        <w:t>——</w:t>
      </w:r>
      <w:r w:rsidRPr="00480AF0">
        <w:rPr>
          <w:rFonts w:asciiTheme="minorEastAsia" w:eastAsiaTheme="minorEastAsia" w:hAnsiTheme="minorEastAsia" w:hint="eastAsia"/>
          <w:sz w:val="18"/>
          <w:szCs w:val="18"/>
        </w:rPr>
        <w:t>底座</w:t>
      </w:r>
      <w:r>
        <w:rPr>
          <w:rFonts w:asciiTheme="minorEastAsia" w:eastAsiaTheme="minorEastAsia" w:hAnsiTheme="minorEastAsia" w:hint="eastAsia"/>
          <w:sz w:val="18"/>
          <w:szCs w:val="18"/>
        </w:rPr>
        <w:t>；</w:t>
      </w:r>
    </w:p>
    <w:p w14:paraId="635ADC28" w14:textId="77777777" w:rsidR="009D1173" w:rsidRPr="00480AF0" w:rsidRDefault="009D1173" w:rsidP="009D1173">
      <w:pPr>
        <w:ind w:firstLineChars="200" w:firstLine="360"/>
        <w:rPr>
          <w:rFonts w:asciiTheme="minorEastAsia" w:eastAsiaTheme="minorEastAsia" w:hAnsiTheme="minorEastAsia"/>
          <w:sz w:val="18"/>
          <w:szCs w:val="18"/>
        </w:rPr>
      </w:pPr>
      <w:r w:rsidRPr="00480AF0">
        <w:rPr>
          <w:rFonts w:asciiTheme="minorEastAsia" w:eastAsiaTheme="minorEastAsia" w:hAnsiTheme="minorEastAsia" w:hint="eastAsia"/>
          <w:sz w:val="18"/>
          <w:szCs w:val="18"/>
        </w:rPr>
        <w:t>5</w:t>
      </w:r>
      <w:r w:rsidRPr="00E7099E">
        <w:rPr>
          <w:rFonts w:hint="eastAsia"/>
          <w:sz w:val="18"/>
          <w:szCs w:val="18"/>
        </w:rPr>
        <w:t>——</w:t>
      </w:r>
      <w:r w:rsidRPr="00480AF0">
        <w:rPr>
          <w:rFonts w:asciiTheme="minorEastAsia" w:eastAsiaTheme="minorEastAsia" w:hAnsiTheme="minorEastAsia" w:hint="eastAsia"/>
          <w:sz w:val="18"/>
          <w:szCs w:val="18"/>
        </w:rPr>
        <w:t>试样安装孔</w:t>
      </w:r>
      <w:r>
        <w:rPr>
          <w:rFonts w:asciiTheme="minorEastAsia" w:eastAsiaTheme="minorEastAsia" w:hAnsiTheme="minorEastAsia" w:hint="eastAsia"/>
          <w:sz w:val="18"/>
          <w:szCs w:val="18"/>
        </w:rPr>
        <w:t>。</w:t>
      </w:r>
    </w:p>
    <w:p w14:paraId="2FBCE51E" w14:textId="77777777" w:rsidR="00D826C2" w:rsidRDefault="00D826C2" w:rsidP="0019121B">
      <w:pPr>
        <w:widowControl/>
        <w:tabs>
          <w:tab w:val="left" w:pos="360"/>
        </w:tabs>
        <w:spacing w:beforeLines="50" w:before="156" w:afterLines="50" w:after="156"/>
        <w:jc w:val="center"/>
        <w:rPr>
          <w:rFonts w:ascii="黑体" w:eastAsia="黑体"/>
          <w:kern w:val="0"/>
          <w:szCs w:val="20"/>
        </w:rPr>
      </w:pPr>
      <w:r w:rsidRPr="009D1173">
        <w:rPr>
          <w:rFonts w:ascii="黑体" w:eastAsia="黑体" w:hint="eastAsia"/>
          <w:kern w:val="0"/>
          <w:szCs w:val="20"/>
        </w:rPr>
        <w:t>图</w:t>
      </w:r>
      <w:r w:rsidR="00C74FD3" w:rsidRPr="009D1173">
        <w:rPr>
          <w:rFonts w:ascii="黑体" w:eastAsia="黑体" w:hint="eastAsia"/>
          <w:kern w:val="0"/>
          <w:szCs w:val="20"/>
        </w:rPr>
        <w:t xml:space="preserve">10 </w:t>
      </w:r>
      <w:r w:rsidR="00124103">
        <w:rPr>
          <w:rFonts w:ascii="黑体" w:eastAsia="黑体" w:hint="eastAsia"/>
          <w:kern w:val="0"/>
          <w:szCs w:val="20"/>
        </w:rPr>
        <w:t>试验</w:t>
      </w:r>
      <w:r w:rsidRPr="009D1173">
        <w:rPr>
          <w:rFonts w:ascii="黑体" w:eastAsia="黑体" w:hint="eastAsia"/>
          <w:kern w:val="0"/>
          <w:szCs w:val="20"/>
        </w:rPr>
        <w:t>装置</w:t>
      </w:r>
    </w:p>
    <w:p w14:paraId="7CAE69AA" w14:textId="77777777" w:rsidR="003D200A" w:rsidRDefault="003D200A" w:rsidP="003D200A">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B612C9">
          <w:rPr>
            <w:rFonts w:ascii="黑体" w:eastAsia="黑体" w:hint="eastAsia"/>
            <w:kern w:val="0"/>
            <w:szCs w:val="21"/>
          </w:rPr>
          <w:t>8.3.7</w:t>
        </w:r>
      </w:smartTag>
      <w:r w:rsidRPr="00B612C9">
        <w:rPr>
          <w:rFonts w:ascii="黑体" w:eastAsia="黑体" w:hint="eastAsia"/>
          <w:kern w:val="0"/>
          <w:szCs w:val="21"/>
        </w:rPr>
        <w:t>.2  试验程序</w:t>
      </w:r>
    </w:p>
    <w:p w14:paraId="4A18A0AF" w14:textId="77777777" w:rsidR="003D200A" w:rsidRPr="009A13A1" w:rsidRDefault="003D200A" w:rsidP="003D200A">
      <w:pPr>
        <w:ind w:firstLineChars="200" w:firstLine="420"/>
        <w:rPr>
          <w:rFonts w:asciiTheme="majorEastAsia" w:eastAsiaTheme="majorEastAsia" w:hAnsiTheme="majorEastAsia"/>
          <w:kern w:val="0"/>
          <w:szCs w:val="21"/>
        </w:rPr>
      </w:pPr>
      <w:r w:rsidRPr="009A13A1">
        <w:rPr>
          <w:rFonts w:asciiTheme="majorEastAsia" w:eastAsiaTheme="majorEastAsia" w:hAnsiTheme="majorEastAsia" w:hint="eastAsia"/>
          <w:kern w:val="0"/>
          <w:szCs w:val="21"/>
        </w:rPr>
        <w:lastRenderedPageBreak/>
        <w:t>试验程序如下：</w:t>
      </w:r>
    </w:p>
    <w:p w14:paraId="2DD93237" w14:textId="77777777" w:rsidR="003D200A" w:rsidRPr="00017F99" w:rsidRDefault="003D200A" w:rsidP="003D200A">
      <w:pPr>
        <w:pStyle w:val="afffffff7"/>
        <w:numPr>
          <w:ilvl w:val="0"/>
          <w:numId w:val="32"/>
        </w:numPr>
        <w:ind w:firstLineChars="0"/>
        <w:rPr>
          <w:rFonts w:ascii="宋体" w:hAnsi="宋体" w:cs="宋体"/>
          <w:kern w:val="0"/>
          <w:szCs w:val="21"/>
        </w:rPr>
      </w:pPr>
      <w:r w:rsidRPr="00017F99">
        <w:rPr>
          <w:rFonts w:ascii="宋体" w:hAnsi="宋体" w:cs="宋体" w:hint="eastAsia"/>
          <w:kern w:val="0"/>
          <w:szCs w:val="21"/>
        </w:rPr>
        <w:t>将塑料软管试样两端用耐紫外线的不透明遮蔽物遮蔽，遮蔽长度</w:t>
      </w:r>
      <w:smartTag w:uri="urn:schemas-microsoft-com:office:smarttags" w:element="chmetcnv">
        <w:smartTagPr>
          <w:attr w:name="UnitName" w:val="mm"/>
          <w:attr w:name="SourceValue" w:val="25"/>
          <w:attr w:name="HasSpace" w:val="True"/>
          <w:attr w:name="Negative" w:val="False"/>
          <w:attr w:name="NumberType" w:val="1"/>
          <w:attr w:name="TCSC" w:val="0"/>
        </w:smartTagPr>
        <w:r w:rsidRPr="00017F99">
          <w:rPr>
            <w:rFonts w:ascii="宋体" w:hAnsi="宋体" w:cs="宋体" w:hint="eastAsia"/>
            <w:kern w:val="0"/>
            <w:szCs w:val="21"/>
          </w:rPr>
          <w:t>25 mm</w:t>
        </w:r>
      </w:smartTag>
      <w:r w:rsidRPr="00017F99">
        <w:rPr>
          <w:rFonts w:ascii="宋体" w:hint="eastAsia"/>
          <w:kern w:val="0"/>
          <w:szCs w:val="20"/>
        </w:rPr>
        <w:t>～</w:t>
      </w:r>
      <w:smartTag w:uri="urn:schemas-microsoft-com:office:smarttags" w:element="chmetcnv">
        <w:smartTagPr>
          <w:attr w:name="UnitName" w:val="mm"/>
          <w:attr w:name="SourceValue" w:val="30"/>
          <w:attr w:name="HasSpace" w:val="True"/>
          <w:attr w:name="Negative" w:val="False"/>
          <w:attr w:name="NumberType" w:val="1"/>
          <w:attr w:name="TCSC" w:val="0"/>
        </w:smartTagPr>
        <w:r w:rsidRPr="00017F99">
          <w:rPr>
            <w:rFonts w:ascii="宋体" w:hAnsi="宋体" w:cs="宋体" w:hint="eastAsia"/>
            <w:kern w:val="0"/>
            <w:szCs w:val="21"/>
          </w:rPr>
          <w:t>30 mm</w:t>
        </w:r>
      </w:smartTag>
      <w:r w:rsidRPr="00017F99">
        <w:rPr>
          <w:rFonts w:ascii="宋体" w:hAnsi="宋体" w:cs="宋体" w:hint="eastAsia"/>
          <w:kern w:val="0"/>
          <w:szCs w:val="21"/>
        </w:rPr>
        <w:t>；</w:t>
      </w:r>
    </w:p>
    <w:p w14:paraId="00683D41" w14:textId="77777777" w:rsidR="003D200A" w:rsidRPr="00017F99" w:rsidRDefault="003D200A" w:rsidP="003D200A">
      <w:pPr>
        <w:pStyle w:val="afffffff7"/>
        <w:numPr>
          <w:ilvl w:val="0"/>
          <w:numId w:val="32"/>
        </w:numPr>
        <w:ind w:firstLineChars="0"/>
        <w:rPr>
          <w:rFonts w:ascii="宋体" w:hAnsi="宋体" w:cs="宋体"/>
          <w:kern w:val="0"/>
          <w:szCs w:val="21"/>
        </w:rPr>
      </w:pPr>
      <w:r w:rsidRPr="00017F99">
        <w:rPr>
          <w:rFonts w:ascii="宋体" w:hAnsi="宋体" w:cs="宋体" w:hint="eastAsia"/>
          <w:kern w:val="0"/>
          <w:szCs w:val="21"/>
        </w:rPr>
        <w:t>用</w:t>
      </w:r>
      <w:r>
        <w:rPr>
          <w:rFonts w:ascii="宋体" w:hAnsi="宋体" w:cs="宋体" w:hint="eastAsia"/>
          <w:kern w:val="0"/>
          <w:szCs w:val="21"/>
        </w:rPr>
        <w:t>无水乙醇</w:t>
      </w:r>
      <w:r w:rsidRPr="00017F99">
        <w:rPr>
          <w:rFonts w:ascii="宋体" w:hAnsi="宋体" w:cs="宋体" w:hint="eastAsia"/>
          <w:kern w:val="0"/>
          <w:szCs w:val="21"/>
        </w:rPr>
        <w:t>去除样品外表面的残留物，将试样固定在</w:t>
      </w:r>
      <w:r w:rsidRPr="00017F99">
        <w:rPr>
          <w:rFonts w:hAnsi="宋体" w:cs="宋体" w:hint="eastAsia"/>
        </w:rPr>
        <w:t>紫外线试验</w:t>
      </w:r>
      <w:r w:rsidRPr="00017F99">
        <w:rPr>
          <w:rFonts w:ascii="宋体" w:hAnsi="宋体" w:cs="宋体" w:hint="eastAsia"/>
          <w:kern w:val="0"/>
          <w:szCs w:val="21"/>
        </w:rPr>
        <w:t>设备支架上，将固定好塑料软管支架放置在</w:t>
      </w:r>
      <w:r w:rsidRPr="00017F99">
        <w:rPr>
          <w:rFonts w:hAnsi="宋体" w:cs="宋体" w:hint="eastAsia"/>
        </w:rPr>
        <w:t>紫外线试验</w:t>
      </w:r>
      <w:r w:rsidRPr="00017F99">
        <w:rPr>
          <w:rFonts w:ascii="宋体" w:hAnsi="宋体" w:cs="宋体" w:hint="eastAsia"/>
          <w:kern w:val="0"/>
          <w:szCs w:val="21"/>
        </w:rPr>
        <w:t>设备里，使样品的中心处于接近灯管暴晒面积的中心，塑料软管与灯管距离</w:t>
      </w:r>
      <w:smartTag w:uri="urn:schemas-microsoft-com:office:smarttags" w:element="chmetcnv">
        <w:smartTagPr>
          <w:attr w:name="TCSC" w:val="0"/>
          <w:attr w:name="NumberType" w:val="1"/>
          <w:attr w:name="Negative" w:val="False"/>
          <w:attr w:name="HasSpace" w:val="True"/>
          <w:attr w:name="SourceValue" w:val="50"/>
          <w:attr w:name="UnitName" w:val="mm"/>
        </w:smartTagPr>
        <w:r w:rsidRPr="00017F99">
          <w:rPr>
            <w:rFonts w:ascii="宋体" w:hAnsi="宋体" w:cs="宋体" w:hint="eastAsia"/>
            <w:kern w:val="0"/>
            <w:szCs w:val="21"/>
          </w:rPr>
          <w:t>50 mm</w:t>
        </w:r>
      </w:smartTag>
      <w:r w:rsidRPr="00017F99">
        <w:rPr>
          <w:rFonts w:ascii="宋体" w:hAnsi="宋体" w:cs="宋体" w:hint="eastAsia"/>
          <w:kern w:val="0"/>
          <w:szCs w:val="21"/>
        </w:rPr>
        <w:t>；</w:t>
      </w:r>
    </w:p>
    <w:p w14:paraId="3A028EDA" w14:textId="77777777" w:rsidR="003D200A" w:rsidRDefault="003D200A" w:rsidP="003D200A">
      <w:pPr>
        <w:pStyle w:val="afffffff7"/>
        <w:numPr>
          <w:ilvl w:val="0"/>
          <w:numId w:val="32"/>
        </w:numPr>
        <w:ind w:firstLineChars="0"/>
        <w:rPr>
          <w:rFonts w:ascii="宋体" w:hAnsi="宋体" w:cs="宋体"/>
          <w:kern w:val="0"/>
          <w:szCs w:val="21"/>
        </w:rPr>
      </w:pPr>
      <w:r w:rsidRPr="00017F99">
        <w:rPr>
          <w:rFonts w:ascii="宋体" w:hAnsi="宋体" w:cs="宋体" w:hint="eastAsia"/>
          <w:kern w:val="0"/>
          <w:szCs w:val="21"/>
        </w:rPr>
        <w:t>启动</w:t>
      </w:r>
      <w:r w:rsidRPr="00017F99">
        <w:rPr>
          <w:rFonts w:hAnsi="宋体" w:cs="宋体" w:hint="eastAsia"/>
        </w:rPr>
        <w:t>紫外线试验</w:t>
      </w:r>
      <w:r w:rsidRPr="00017F99">
        <w:rPr>
          <w:rFonts w:ascii="宋体" w:hAnsi="宋体" w:cs="宋体" w:hint="eastAsia"/>
          <w:kern w:val="0"/>
          <w:szCs w:val="21"/>
        </w:rPr>
        <w:t>设备，灯管辐照强度0.85 W、波长340 nm、箱内温度</w:t>
      </w:r>
      <w:smartTag w:uri="urn:schemas-microsoft-com:office:smarttags" w:element="chmetcnv">
        <w:smartTagPr>
          <w:attr w:name="TCSC" w:val="0"/>
          <w:attr w:name="NumberType" w:val="1"/>
          <w:attr w:name="Negative" w:val="False"/>
          <w:attr w:name="HasSpace" w:val="True"/>
          <w:attr w:name="SourceValue" w:val="45"/>
          <w:attr w:name="UnitName" w:val="℃"/>
        </w:smartTagPr>
        <w:r w:rsidRPr="00017F99">
          <w:rPr>
            <w:rFonts w:ascii="宋体" w:hAnsi="宋体" w:cs="宋体" w:hint="eastAsia"/>
            <w:kern w:val="0"/>
            <w:szCs w:val="21"/>
          </w:rPr>
          <w:t>45 ℃</w:t>
        </w:r>
      </w:smartTag>
      <w:r w:rsidRPr="00017F99">
        <w:rPr>
          <w:rFonts w:ascii="宋体" w:hAnsi="宋体" w:cs="宋体" w:hint="eastAsia"/>
          <w:kern w:val="0"/>
          <w:szCs w:val="21"/>
        </w:rPr>
        <w:t>，持续时间300 h</w:t>
      </w:r>
      <w:r>
        <w:rPr>
          <w:rFonts w:ascii="宋体" w:hAnsi="宋体" w:cs="宋体" w:hint="eastAsia"/>
          <w:kern w:val="0"/>
          <w:szCs w:val="21"/>
        </w:rPr>
        <w:t>；</w:t>
      </w:r>
    </w:p>
    <w:p w14:paraId="0F2F096E" w14:textId="77777777" w:rsidR="003D200A" w:rsidRDefault="003D200A" w:rsidP="003D200A">
      <w:pPr>
        <w:pStyle w:val="afffffff7"/>
        <w:numPr>
          <w:ilvl w:val="0"/>
          <w:numId w:val="32"/>
        </w:numPr>
        <w:ind w:firstLineChars="0"/>
        <w:rPr>
          <w:rFonts w:ascii="宋体" w:hAnsi="宋体" w:cs="宋体"/>
          <w:kern w:val="0"/>
          <w:szCs w:val="21"/>
        </w:rPr>
      </w:pPr>
      <w:r>
        <w:rPr>
          <w:rFonts w:ascii="宋体" w:hAnsi="宋体" w:cs="宋体" w:hint="eastAsia"/>
          <w:kern w:val="0"/>
          <w:szCs w:val="21"/>
        </w:rPr>
        <w:t>从</w:t>
      </w:r>
      <w:r w:rsidRPr="00C43E04">
        <w:rPr>
          <w:rFonts w:ascii="宋体" w:hAnsi="宋体" w:cs="宋体" w:hint="eastAsia"/>
          <w:kern w:val="0"/>
          <w:szCs w:val="21"/>
        </w:rPr>
        <w:t>紫外线试验设备取出塑料软管并移走遮蔽物</w:t>
      </w:r>
      <w:r>
        <w:rPr>
          <w:rFonts w:ascii="宋体" w:hAnsi="宋体" w:cs="宋体" w:hint="eastAsia"/>
          <w:kern w:val="0"/>
          <w:szCs w:val="21"/>
        </w:rPr>
        <w:t>；</w:t>
      </w:r>
    </w:p>
    <w:p w14:paraId="1A8986B9" w14:textId="77777777" w:rsidR="003D200A" w:rsidRDefault="003D200A" w:rsidP="003D200A">
      <w:pPr>
        <w:pStyle w:val="afffffff7"/>
        <w:numPr>
          <w:ilvl w:val="0"/>
          <w:numId w:val="32"/>
        </w:numPr>
        <w:ind w:firstLineChars="0"/>
        <w:rPr>
          <w:rFonts w:ascii="宋体" w:hAnsi="宋体" w:cs="宋体"/>
          <w:kern w:val="0"/>
          <w:szCs w:val="21"/>
        </w:rPr>
      </w:pPr>
      <w:r>
        <w:rPr>
          <w:rFonts w:ascii="宋体" w:hAnsi="宋体" w:cs="宋体" w:hint="eastAsia"/>
          <w:kern w:val="0"/>
          <w:szCs w:val="21"/>
        </w:rPr>
        <w:t>将塑料管贯通插入到冲击装置试样安装孔中，塑料管公称外径及</w:t>
      </w:r>
      <w:r w:rsidRPr="00C43E04">
        <w:rPr>
          <w:rFonts w:ascii="宋体" w:hAnsi="宋体" w:cs="宋体" w:hint="eastAsia"/>
          <w:kern w:val="0"/>
          <w:szCs w:val="21"/>
        </w:rPr>
        <w:t>对应的</w:t>
      </w:r>
      <w:r>
        <w:rPr>
          <w:rFonts w:ascii="宋体" w:hAnsi="宋体" w:cs="宋体" w:hint="eastAsia"/>
          <w:kern w:val="0"/>
          <w:szCs w:val="21"/>
        </w:rPr>
        <w:t>试样安装孔直径按表</w:t>
      </w:r>
      <w:r w:rsidRPr="00C43E04">
        <w:rPr>
          <w:rFonts w:ascii="宋体" w:hAnsi="宋体" w:cs="宋体" w:hint="eastAsia"/>
          <w:kern w:val="0"/>
          <w:szCs w:val="21"/>
        </w:rPr>
        <w:t>19</w:t>
      </w:r>
      <w:r>
        <w:rPr>
          <w:rFonts w:ascii="宋体" w:hAnsi="宋体" w:cs="宋体" w:hint="eastAsia"/>
          <w:kern w:val="0"/>
          <w:szCs w:val="21"/>
        </w:rPr>
        <w:t>选取，冲击装置如图10；</w:t>
      </w:r>
    </w:p>
    <w:p w14:paraId="29021ECE" w14:textId="77777777" w:rsidR="003D200A" w:rsidRDefault="003D200A" w:rsidP="003D200A">
      <w:pPr>
        <w:pStyle w:val="afffffff7"/>
        <w:numPr>
          <w:ilvl w:val="0"/>
          <w:numId w:val="32"/>
        </w:numPr>
        <w:ind w:firstLineChars="0"/>
        <w:rPr>
          <w:rFonts w:ascii="宋体" w:hAnsi="宋体" w:cs="宋体"/>
          <w:kern w:val="0"/>
          <w:szCs w:val="21"/>
        </w:rPr>
      </w:pPr>
      <w:r>
        <w:rPr>
          <w:rFonts w:ascii="宋体" w:hAnsi="宋体" w:cs="宋体" w:hint="eastAsia"/>
          <w:kern w:val="0"/>
          <w:szCs w:val="21"/>
        </w:rPr>
        <w:t>搬动手柄使冲击锤在导向管内自由落体，</w:t>
      </w:r>
      <w:r w:rsidRPr="003C5C59">
        <w:rPr>
          <w:rFonts w:ascii="宋体" w:hAnsi="宋体" w:cs="宋体" w:hint="eastAsia"/>
          <w:kern w:val="0"/>
          <w:szCs w:val="21"/>
        </w:rPr>
        <w:t>下落</w:t>
      </w:r>
      <w:r>
        <w:rPr>
          <w:rFonts w:ascii="宋体" w:hAnsi="宋体" w:cs="宋体" w:hint="eastAsia"/>
          <w:kern w:val="0"/>
          <w:szCs w:val="21"/>
        </w:rPr>
        <w:t>高度</w:t>
      </w:r>
      <w:r w:rsidRPr="003C5C59">
        <w:rPr>
          <w:rFonts w:ascii="宋体" w:hAnsi="宋体" w:cs="宋体" w:hint="eastAsia"/>
          <w:kern w:val="0"/>
          <w:szCs w:val="21"/>
        </w:rPr>
        <w:t>为</w:t>
      </w:r>
      <w:r>
        <w:rPr>
          <w:rFonts w:ascii="宋体" w:hAnsi="宋体" w:cs="宋体" w:hint="eastAsia"/>
          <w:kern w:val="0"/>
          <w:szCs w:val="21"/>
        </w:rPr>
        <w:t>（</w:t>
      </w:r>
      <w:r w:rsidRPr="003C5C59">
        <w:rPr>
          <w:rFonts w:ascii="宋体" w:hAnsi="宋体" w:cs="宋体" w:hint="eastAsia"/>
          <w:kern w:val="0"/>
          <w:szCs w:val="21"/>
        </w:rPr>
        <w:t>305±5</w:t>
      </w:r>
      <w:r>
        <w:rPr>
          <w:rFonts w:ascii="宋体" w:hAnsi="宋体" w:cs="宋体" w:hint="eastAsia"/>
          <w:kern w:val="0"/>
          <w:szCs w:val="21"/>
        </w:rPr>
        <w:t xml:space="preserve">） </w:t>
      </w:r>
      <w:r w:rsidRPr="003C5C59">
        <w:rPr>
          <w:rFonts w:ascii="宋体" w:hAnsi="宋体" w:cs="宋体" w:hint="eastAsia"/>
          <w:kern w:val="0"/>
          <w:szCs w:val="21"/>
        </w:rPr>
        <w:t>mm</w:t>
      </w:r>
      <w:r>
        <w:rPr>
          <w:rFonts w:ascii="宋体" w:hAnsi="宋体" w:cs="宋体" w:hint="eastAsia"/>
          <w:kern w:val="0"/>
          <w:szCs w:val="21"/>
        </w:rPr>
        <w:t>减去</w:t>
      </w:r>
      <w:r w:rsidRPr="003C5C59">
        <w:rPr>
          <w:rFonts w:ascii="宋体" w:hAnsi="宋体" w:cs="宋体" w:hint="eastAsia"/>
          <w:kern w:val="0"/>
          <w:szCs w:val="21"/>
        </w:rPr>
        <w:t>塑料管公称外径</w:t>
      </w:r>
      <w:r>
        <w:rPr>
          <w:rFonts w:ascii="宋体" w:hAnsi="宋体" w:cs="宋体" w:hint="eastAsia"/>
          <w:kern w:val="0"/>
          <w:szCs w:val="21"/>
        </w:rPr>
        <w:t>；</w:t>
      </w:r>
    </w:p>
    <w:p w14:paraId="51649622" w14:textId="77777777" w:rsidR="003D200A" w:rsidRPr="003C5C59" w:rsidRDefault="003D200A" w:rsidP="003D200A">
      <w:pPr>
        <w:pStyle w:val="afffffff7"/>
        <w:numPr>
          <w:ilvl w:val="0"/>
          <w:numId w:val="32"/>
        </w:numPr>
        <w:ind w:firstLineChars="0"/>
        <w:rPr>
          <w:rFonts w:ascii="宋体" w:hAnsi="宋体" w:cs="宋体"/>
          <w:kern w:val="0"/>
          <w:szCs w:val="21"/>
        </w:rPr>
      </w:pPr>
      <w:r w:rsidRPr="00B27184">
        <w:rPr>
          <w:rFonts w:ascii="宋体" w:hAnsi="宋体" w:cs="宋体" w:hint="eastAsia"/>
          <w:kern w:val="0"/>
          <w:szCs w:val="21"/>
        </w:rPr>
        <w:t>冲击后的塑料管安装接头，按8.3.5进行爆裂强度试验，塑料软管总成应满足表17中环境试验后爆裂强度的要求。</w:t>
      </w:r>
    </w:p>
    <w:p w14:paraId="1AE07344" w14:textId="77777777" w:rsidR="003B6E97" w:rsidRPr="00017F99" w:rsidRDefault="003B6E97" w:rsidP="00613FEF">
      <w:pPr>
        <w:widowControl/>
        <w:tabs>
          <w:tab w:val="center" w:pos="4201"/>
          <w:tab w:val="right" w:leader="dot" w:pos="9298"/>
        </w:tabs>
        <w:wordWrap w:val="0"/>
        <w:autoSpaceDE w:val="0"/>
        <w:autoSpaceDN w:val="0"/>
        <w:spacing w:beforeLines="50" w:before="156" w:afterLines="50" w:after="156"/>
        <w:jc w:val="right"/>
        <w:rPr>
          <w:rFonts w:ascii="黑体" w:eastAsia="黑体"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Ansi="宋体" w:hint="eastAsia"/>
            <w:kern w:val="0"/>
            <w:szCs w:val="21"/>
          </w:rPr>
          <w:t>表</w:t>
        </w:r>
        <w:r>
          <w:rPr>
            <w:rFonts w:ascii="黑体" w:eastAsia="黑体" w:hAnsi="宋体" w:hint="eastAsia"/>
            <w:kern w:val="0"/>
            <w:szCs w:val="21"/>
          </w:rPr>
          <w:t>19  塑料管公称外径及试样安装孔径</w:t>
        </w:r>
        <w:r w:rsidRPr="00017F99">
          <w:rPr>
            <w:rFonts w:ascii="黑体" w:eastAsia="黑体" w:hAnsi="宋体" w:hint="eastAsia"/>
            <w:kern w:val="0"/>
            <w:szCs w:val="21"/>
          </w:rPr>
          <w:t xml:space="preserve">    </w:t>
        </w:r>
        <w:r>
          <w:rPr>
            <w:rFonts w:ascii="黑体" w:eastAsia="黑体" w:hAnsi="宋体" w:hint="eastAsia"/>
            <w:kern w:val="0"/>
            <w:szCs w:val="21"/>
          </w:rPr>
          <w:t xml:space="preserve">         </w:t>
        </w:r>
        <w:r w:rsidRPr="00017F99">
          <w:rPr>
            <w:rFonts w:ascii="黑体" w:eastAsia="黑体" w:hAnsi="宋体" w:hint="eastAsia"/>
            <w:kern w:val="0"/>
            <w:szCs w:val="21"/>
          </w:rPr>
          <w:t xml:space="preserve">     </w:t>
        </w:r>
        <w:r w:rsidRPr="00B07F3D">
          <w:rPr>
            <w:rFonts w:ascii="宋体" w:hAnsi="宋体" w:hint="eastAsia"/>
            <w:kern w:val="0"/>
            <w:szCs w:val="20"/>
          </w:rPr>
          <w:t xml:space="preserve">  </w:t>
        </w:r>
        <w:r w:rsidRPr="00B07F3D">
          <w:rPr>
            <w:rFonts w:ascii="宋体" w:hAnsi="宋体" w:hint="eastAsia"/>
            <w:kern w:val="0"/>
            <w:sz w:val="18"/>
            <w:szCs w:val="18"/>
          </w:rPr>
          <w:t>单位为毫米</w:t>
        </w:r>
      </w:smartTag>
    </w:p>
    <w:tbl>
      <w:tblPr>
        <w:tblW w:w="93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1"/>
        <w:gridCol w:w="4137"/>
        <w:gridCol w:w="4138"/>
      </w:tblGrid>
      <w:tr w:rsidR="003B6E97" w:rsidRPr="00017F99" w14:paraId="25161BE8" w14:textId="77777777" w:rsidTr="00613FEF">
        <w:trPr>
          <w:cantSplit/>
          <w:trHeight w:val="425"/>
          <w:jc w:val="center"/>
        </w:trPr>
        <w:tc>
          <w:tcPr>
            <w:tcW w:w="1081" w:type="dxa"/>
            <w:tcBorders>
              <w:top w:val="single" w:sz="8" w:space="0" w:color="auto"/>
              <w:bottom w:val="single" w:sz="8" w:space="0" w:color="auto"/>
            </w:tcBorders>
            <w:vAlign w:val="center"/>
          </w:tcPr>
          <w:p w14:paraId="2FB2B42C"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序号</w:t>
            </w:r>
          </w:p>
        </w:tc>
        <w:tc>
          <w:tcPr>
            <w:tcW w:w="4137" w:type="dxa"/>
            <w:tcBorders>
              <w:top w:val="single" w:sz="8" w:space="0" w:color="auto"/>
              <w:bottom w:val="single" w:sz="8" w:space="0" w:color="auto"/>
            </w:tcBorders>
            <w:vAlign w:val="center"/>
          </w:tcPr>
          <w:p w14:paraId="75B6C5DC"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公称外径</w:t>
            </w:r>
          </w:p>
        </w:tc>
        <w:tc>
          <w:tcPr>
            <w:tcW w:w="4138" w:type="dxa"/>
            <w:tcBorders>
              <w:top w:val="single" w:sz="8" w:space="0" w:color="auto"/>
              <w:bottom w:val="single" w:sz="8" w:space="0" w:color="auto"/>
            </w:tcBorders>
            <w:vAlign w:val="center"/>
          </w:tcPr>
          <w:p w14:paraId="7FD18CDE" w14:textId="77777777" w:rsidR="003B6E97" w:rsidRPr="00017F99" w:rsidRDefault="003B6E97" w:rsidP="00413C77">
            <w:pPr>
              <w:jc w:val="center"/>
              <w:rPr>
                <w:rFonts w:ascii="宋体" w:hAnsi="宋体"/>
                <w:kern w:val="0"/>
                <w:sz w:val="18"/>
                <w:szCs w:val="18"/>
              </w:rPr>
            </w:pPr>
            <w:r>
              <w:rPr>
                <w:rFonts w:ascii="宋体" w:hAnsi="宋体" w:hint="eastAsia"/>
                <w:kern w:val="0"/>
                <w:sz w:val="18"/>
                <w:szCs w:val="18"/>
              </w:rPr>
              <w:t>试样安装孔直径</w:t>
            </w:r>
          </w:p>
        </w:tc>
      </w:tr>
      <w:tr w:rsidR="003B6E97" w:rsidRPr="00017F99" w14:paraId="14B1A087" w14:textId="77777777" w:rsidTr="00613FEF">
        <w:trPr>
          <w:cantSplit/>
          <w:trHeight w:val="425"/>
          <w:jc w:val="center"/>
        </w:trPr>
        <w:tc>
          <w:tcPr>
            <w:tcW w:w="1081" w:type="dxa"/>
            <w:tcBorders>
              <w:top w:val="single" w:sz="8" w:space="0" w:color="auto"/>
            </w:tcBorders>
            <w:vAlign w:val="center"/>
          </w:tcPr>
          <w:p w14:paraId="5C39657A"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1</w:t>
            </w:r>
          </w:p>
        </w:tc>
        <w:tc>
          <w:tcPr>
            <w:tcW w:w="4137" w:type="dxa"/>
            <w:tcBorders>
              <w:top w:val="single" w:sz="8" w:space="0" w:color="auto"/>
            </w:tcBorders>
            <w:vAlign w:val="center"/>
          </w:tcPr>
          <w:p w14:paraId="20F6DD21"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6</w:t>
            </w:r>
          </w:p>
        </w:tc>
        <w:tc>
          <w:tcPr>
            <w:tcW w:w="4138" w:type="dxa"/>
            <w:tcBorders>
              <w:top w:val="single" w:sz="8" w:space="0" w:color="auto"/>
            </w:tcBorders>
            <w:vAlign w:val="center"/>
          </w:tcPr>
          <w:p w14:paraId="398DEC5E"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6.80</w:t>
            </w:r>
          </w:p>
        </w:tc>
      </w:tr>
      <w:tr w:rsidR="003B6E97" w:rsidRPr="00017F99" w14:paraId="4193CBCB" w14:textId="77777777" w:rsidTr="00613FEF">
        <w:trPr>
          <w:cantSplit/>
          <w:trHeight w:val="425"/>
          <w:jc w:val="center"/>
        </w:trPr>
        <w:tc>
          <w:tcPr>
            <w:tcW w:w="1081" w:type="dxa"/>
            <w:vAlign w:val="center"/>
          </w:tcPr>
          <w:p w14:paraId="7D680E5E"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2</w:t>
            </w:r>
          </w:p>
        </w:tc>
        <w:tc>
          <w:tcPr>
            <w:tcW w:w="4137" w:type="dxa"/>
            <w:vAlign w:val="center"/>
          </w:tcPr>
          <w:p w14:paraId="1BFC1640"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8</w:t>
            </w:r>
          </w:p>
        </w:tc>
        <w:tc>
          <w:tcPr>
            <w:tcW w:w="4138" w:type="dxa"/>
            <w:vAlign w:val="center"/>
          </w:tcPr>
          <w:p w14:paraId="30EE5085"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8.80</w:t>
            </w:r>
          </w:p>
        </w:tc>
      </w:tr>
      <w:tr w:rsidR="003B6E97" w:rsidRPr="00017F99" w14:paraId="39550F8C" w14:textId="77777777" w:rsidTr="00613FEF">
        <w:trPr>
          <w:cantSplit/>
          <w:trHeight w:val="425"/>
          <w:jc w:val="center"/>
        </w:trPr>
        <w:tc>
          <w:tcPr>
            <w:tcW w:w="1081" w:type="dxa"/>
            <w:vAlign w:val="center"/>
          </w:tcPr>
          <w:p w14:paraId="5DFDFD8A"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3</w:t>
            </w:r>
          </w:p>
        </w:tc>
        <w:tc>
          <w:tcPr>
            <w:tcW w:w="4137" w:type="dxa"/>
            <w:vAlign w:val="center"/>
          </w:tcPr>
          <w:p w14:paraId="73F48C51"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10</w:t>
            </w:r>
          </w:p>
        </w:tc>
        <w:tc>
          <w:tcPr>
            <w:tcW w:w="4138" w:type="dxa"/>
            <w:vAlign w:val="center"/>
          </w:tcPr>
          <w:p w14:paraId="07B802EE"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10.80</w:t>
            </w:r>
          </w:p>
        </w:tc>
      </w:tr>
      <w:tr w:rsidR="003B6E97" w:rsidRPr="00017F99" w14:paraId="3B10304F" w14:textId="77777777" w:rsidTr="00613FEF">
        <w:trPr>
          <w:cantSplit/>
          <w:trHeight w:val="425"/>
          <w:jc w:val="center"/>
        </w:trPr>
        <w:tc>
          <w:tcPr>
            <w:tcW w:w="1081" w:type="dxa"/>
            <w:vAlign w:val="center"/>
          </w:tcPr>
          <w:p w14:paraId="0F423259"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4</w:t>
            </w:r>
          </w:p>
        </w:tc>
        <w:tc>
          <w:tcPr>
            <w:tcW w:w="4137" w:type="dxa"/>
            <w:vAlign w:val="center"/>
          </w:tcPr>
          <w:p w14:paraId="7992348E"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12</w:t>
            </w:r>
          </w:p>
        </w:tc>
        <w:tc>
          <w:tcPr>
            <w:tcW w:w="4138" w:type="dxa"/>
            <w:vAlign w:val="center"/>
          </w:tcPr>
          <w:p w14:paraId="78F71C93"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12.80</w:t>
            </w:r>
          </w:p>
        </w:tc>
      </w:tr>
      <w:tr w:rsidR="003B6E97" w:rsidRPr="00017F99" w14:paraId="05DED8F4" w14:textId="77777777" w:rsidTr="00613FEF">
        <w:trPr>
          <w:cantSplit/>
          <w:trHeight w:val="425"/>
          <w:jc w:val="center"/>
        </w:trPr>
        <w:tc>
          <w:tcPr>
            <w:tcW w:w="1081" w:type="dxa"/>
            <w:vAlign w:val="center"/>
          </w:tcPr>
          <w:p w14:paraId="771A18BE"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5</w:t>
            </w:r>
          </w:p>
        </w:tc>
        <w:tc>
          <w:tcPr>
            <w:tcW w:w="4137" w:type="dxa"/>
            <w:vAlign w:val="center"/>
          </w:tcPr>
          <w:p w14:paraId="3F342D41"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16</w:t>
            </w:r>
          </w:p>
        </w:tc>
        <w:tc>
          <w:tcPr>
            <w:tcW w:w="4138" w:type="dxa"/>
            <w:vAlign w:val="center"/>
          </w:tcPr>
          <w:p w14:paraId="4FB8F6BF" w14:textId="77777777" w:rsidR="003B6E97" w:rsidRPr="00017F99" w:rsidRDefault="003B6E97" w:rsidP="00413C77">
            <w:pPr>
              <w:jc w:val="center"/>
              <w:rPr>
                <w:rFonts w:ascii="宋体" w:hAnsi="宋体"/>
                <w:kern w:val="0"/>
                <w:sz w:val="18"/>
                <w:szCs w:val="18"/>
              </w:rPr>
            </w:pPr>
            <w:r w:rsidRPr="00017F99">
              <w:rPr>
                <w:rFonts w:ascii="宋体" w:hAnsi="宋体" w:hint="eastAsia"/>
                <w:kern w:val="0"/>
                <w:sz w:val="18"/>
                <w:szCs w:val="18"/>
              </w:rPr>
              <w:t>16.80</w:t>
            </w:r>
          </w:p>
        </w:tc>
      </w:tr>
    </w:tbl>
    <w:p w14:paraId="5135BAC4" w14:textId="77777777" w:rsidR="00D826C2" w:rsidRPr="00017F99" w:rsidRDefault="00D826C2" w:rsidP="0019121B">
      <w:pPr>
        <w:spacing w:beforeLines="50" w:before="156" w:afterLines="50" w:after="156"/>
        <w:rPr>
          <w:rFonts w:ascii="黑体" w:eastAsia="黑体"/>
          <w:kern w:val="0"/>
          <w:szCs w:val="21"/>
        </w:rPr>
      </w:pPr>
      <w:r w:rsidRPr="00017F99">
        <w:rPr>
          <w:rFonts w:ascii="黑体" w:eastAsia="黑体" w:hint="eastAsia"/>
          <w:kern w:val="0"/>
          <w:szCs w:val="21"/>
        </w:rPr>
        <w:t xml:space="preserve">8.3.8  </w:t>
      </w:r>
      <w:r w:rsidR="00FD5365" w:rsidRPr="00017F99">
        <w:rPr>
          <w:rFonts w:ascii="黑体" w:eastAsia="黑体" w:hint="eastAsia"/>
          <w:kern w:val="0"/>
          <w:szCs w:val="21"/>
        </w:rPr>
        <w:t>耐高低温</w:t>
      </w:r>
      <w:r w:rsidR="00F30D29">
        <w:rPr>
          <w:rFonts w:ascii="黑体" w:eastAsia="黑体" w:hint="eastAsia"/>
          <w:kern w:val="0"/>
          <w:szCs w:val="21"/>
        </w:rPr>
        <w:t>后</w:t>
      </w:r>
      <w:r w:rsidR="00B832E7" w:rsidRPr="00017F99">
        <w:rPr>
          <w:rFonts w:ascii="黑体" w:eastAsia="黑体" w:hint="eastAsia"/>
          <w:kern w:val="0"/>
          <w:szCs w:val="21"/>
        </w:rPr>
        <w:t>弯曲</w:t>
      </w:r>
      <w:r w:rsidR="00FD5365" w:rsidRPr="00017F99">
        <w:rPr>
          <w:rFonts w:ascii="黑体" w:eastAsia="黑体" w:hint="eastAsia"/>
          <w:kern w:val="0"/>
          <w:szCs w:val="21"/>
        </w:rPr>
        <w:t>性</w:t>
      </w:r>
    </w:p>
    <w:p w14:paraId="154ADEE7" w14:textId="77777777" w:rsidR="00D826C2" w:rsidRPr="00BF487F" w:rsidRDefault="00D826C2" w:rsidP="00FD5365">
      <w:pPr>
        <w:widowControl/>
        <w:tabs>
          <w:tab w:val="center" w:pos="4201"/>
          <w:tab w:val="right" w:leader="dot" w:pos="9298"/>
        </w:tabs>
        <w:autoSpaceDE w:val="0"/>
        <w:autoSpaceDN w:val="0"/>
        <w:ind w:firstLineChars="200" w:firstLine="420"/>
        <w:rPr>
          <w:rFonts w:ascii="宋体" w:hAnsi="宋体" w:cs="宋体"/>
          <w:kern w:val="0"/>
          <w:szCs w:val="20"/>
        </w:rPr>
      </w:pPr>
      <w:r w:rsidRPr="00BF487F">
        <w:rPr>
          <w:rFonts w:ascii="宋体" w:hAnsi="宋体" w:cs="宋体" w:hint="eastAsia"/>
          <w:kern w:val="0"/>
          <w:szCs w:val="20"/>
        </w:rPr>
        <w:t>将塑料软管试样放置在110 ℃</w:t>
      </w:r>
      <w:r w:rsidRPr="00BF487F">
        <w:rPr>
          <w:rFonts w:ascii="宋体" w:hint="eastAsia"/>
          <w:kern w:val="0"/>
          <w:szCs w:val="20"/>
        </w:rPr>
        <w:t>±</w:t>
      </w:r>
      <w:smartTag w:uri="urn:schemas-microsoft-com:office:smarttags" w:element="chmetcnv">
        <w:smartTagPr>
          <w:attr w:name="UnitName" w:val="℃"/>
          <w:attr w:name="SourceValue" w:val="2"/>
          <w:attr w:name="HasSpace" w:val="True"/>
          <w:attr w:name="Negative" w:val="False"/>
          <w:attr w:name="NumberType" w:val="1"/>
          <w:attr w:name="TCSC" w:val="0"/>
        </w:smartTagPr>
        <w:r w:rsidRPr="00BF487F">
          <w:rPr>
            <w:rFonts w:ascii="宋体" w:hint="eastAsia"/>
            <w:kern w:val="0"/>
            <w:szCs w:val="20"/>
          </w:rPr>
          <w:t>2 ℃</w:t>
        </w:r>
      </w:smartTag>
      <w:r w:rsidRPr="00BF487F">
        <w:rPr>
          <w:rFonts w:ascii="宋体" w:hint="eastAsia"/>
          <w:kern w:val="0"/>
          <w:szCs w:val="20"/>
        </w:rPr>
        <w:t>的</w:t>
      </w:r>
      <w:r w:rsidR="00FD5365" w:rsidRPr="00BF487F">
        <w:rPr>
          <w:rFonts w:ascii="宋体" w:hint="eastAsia"/>
          <w:kern w:val="0"/>
          <w:szCs w:val="20"/>
        </w:rPr>
        <w:t>高温箱</w:t>
      </w:r>
      <w:r w:rsidRPr="00BF487F">
        <w:rPr>
          <w:rFonts w:ascii="宋体" w:hint="eastAsia"/>
          <w:kern w:val="0"/>
          <w:szCs w:val="20"/>
        </w:rPr>
        <w:t>中</w:t>
      </w:r>
      <w:r w:rsidRPr="00BF487F">
        <w:rPr>
          <w:rFonts w:ascii="宋体" w:hAnsi="宋体" w:cs="宋体" w:hint="eastAsia"/>
          <w:kern w:val="0"/>
          <w:szCs w:val="20"/>
        </w:rPr>
        <w:t>保持</w:t>
      </w:r>
      <w:r w:rsidR="00FD5365" w:rsidRPr="00BF487F">
        <w:rPr>
          <w:rFonts w:ascii="宋体" w:hAnsi="宋体" w:cs="宋体" w:hint="eastAsia"/>
          <w:kern w:val="0"/>
          <w:szCs w:val="20"/>
        </w:rPr>
        <w:t>24</w:t>
      </w:r>
      <w:r w:rsidRPr="00BF487F">
        <w:rPr>
          <w:rFonts w:ascii="宋体" w:hAnsi="宋体" w:cs="宋体" w:hint="eastAsia"/>
          <w:kern w:val="0"/>
          <w:szCs w:val="20"/>
        </w:rPr>
        <w:t xml:space="preserve"> h</w:t>
      </w:r>
      <w:r w:rsidR="00FD5365" w:rsidRPr="00BF487F">
        <w:rPr>
          <w:rFonts w:ascii="宋体" w:hint="eastAsia"/>
          <w:kern w:val="0"/>
          <w:szCs w:val="20"/>
        </w:rPr>
        <w:t>～25 h</w:t>
      </w:r>
      <w:r w:rsidRPr="00BF487F">
        <w:rPr>
          <w:rFonts w:ascii="宋体" w:hAnsi="宋体" w:cs="宋体" w:hint="eastAsia"/>
          <w:kern w:val="0"/>
          <w:szCs w:val="20"/>
        </w:rPr>
        <w:t>。取出后在室温下放置30 min</w:t>
      </w:r>
      <w:r w:rsidRPr="00BF487F">
        <w:rPr>
          <w:rFonts w:ascii="宋体" w:hint="eastAsia"/>
          <w:kern w:val="0"/>
          <w:szCs w:val="20"/>
        </w:rPr>
        <w:t>±2 min</w:t>
      </w:r>
      <w:r w:rsidRPr="00BF487F">
        <w:rPr>
          <w:rFonts w:ascii="宋体" w:hAnsi="宋体" w:cs="宋体" w:hint="eastAsia"/>
          <w:kern w:val="0"/>
          <w:szCs w:val="20"/>
        </w:rPr>
        <w:t>，</w:t>
      </w:r>
      <w:r w:rsidR="00FD5365" w:rsidRPr="00BF487F">
        <w:rPr>
          <w:rFonts w:ascii="宋体" w:hAnsi="宋体" w:cs="宋体" w:hint="eastAsia"/>
          <w:kern w:val="0"/>
          <w:szCs w:val="20"/>
        </w:rPr>
        <w:t>再</w:t>
      </w:r>
      <w:r w:rsidRPr="00BF487F">
        <w:rPr>
          <w:rFonts w:ascii="宋体" w:hAnsi="宋体" w:cs="宋体" w:hint="eastAsia"/>
          <w:kern w:val="0"/>
          <w:szCs w:val="20"/>
        </w:rPr>
        <w:t>将塑料软管与</w:t>
      </w:r>
      <w:r w:rsidR="00770603" w:rsidRPr="00BF487F">
        <w:rPr>
          <w:rFonts w:ascii="宋体" w:hAnsi="宋体" w:cs="宋体" w:hint="eastAsia"/>
          <w:kern w:val="0"/>
          <w:szCs w:val="20"/>
        </w:rPr>
        <w:t>直径</w:t>
      </w:r>
      <w:r w:rsidR="00C107D4" w:rsidRPr="00BF487F">
        <w:rPr>
          <w:rFonts w:ascii="宋体" w:hAnsi="宋体" w:cs="宋体" w:hint="eastAsia"/>
          <w:kern w:val="0"/>
          <w:szCs w:val="20"/>
        </w:rPr>
        <w:t>六</w:t>
      </w:r>
      <w:r w:rsidR="00FD5365" w:rsidRPr="00BF487F">
        <w:rPr>
          <w:rFonts w:ascii="宋体" w:hAnsi="宋体" w:cs="宋体" w:hint="eastAsia"/>
          <w:kern w:val="0"/>
          <w:szCs w:val="20"/>
        </w:rPr>
        <w:t>倍</w:t>
      </w:r>
      <w:r w:rsidR="00770603" w:rsidRPr="00BF487F">
        <w:rPr>
          <w:rFonts w:ascii="宋体" w:hAnsi="宋体" w:cs="宋体" w:hint="eastAsia"/>
          <w:kern w:val="0"/>
          <w:szCs w:val="20"/>
        </w:rPr>
        <w:t>于</w:t>
      </w:r>
      <w:r w:rsidRPr="00BF487F">
        <w:rPr>
          <w:rFonts w:ascii="宋体" w:hAnsi="宋体" w:cs="宋体" w:hint="eastAsia"/>
          <w:kern w:val="0"/>
          <w:szCs w:val="20"/>
        </w:rPr>
        <w:t>塑料软管</w:t>
      </w:r>
      <w:r w:rsidR="00FD5365" w:rsidRPr="00BF487F">
        <w:rPr>
          <w:rFonts w:ascii="宋体" w:hAnsi="宋体" w:cs="宋体" w:hint="eastAsia"/>
          <w:kern w:val="0"/>
          <w:szCs w:val="20"/>
        </w:rPr>
        <w:t>公称</w:t>
      </w:r>
      <w:r w:rsidRPr="00BF487F">
        <w:rPr>
          <w:rFonts w:ascii="宋体" w:hAnsi="宋体" w:cs="宋体" w:hint="eastAsia"/>
          <w:kern w:val="0"/>
          <w:szCs w:val="20"/>
        </w:rPr>
        <w:t>外径的芯轴一同放置在</w:t>
      </w:r>
      <w:r w:rsidRPr="00BF487F">
        <w:rPr>
          <w:rFonts w:ascii="宋体" w:hint="eastAsia"/>
          <w:kern w:val="0"/>
          <w:szCs w:val="20"/>
        </w:rPr>
        <w:t>-40 ℃±</w:t>
      </w:r>
      <w:smartTag w:uri="urn:schemas-microsoft-com:office:smarttags" w:element="chmetcnv">
        <w:smartTagPr>
          <w:attr w:name="UnitName" w:val="℃"/>
          <w:attr w:name="SourceValue" w:val="2"/>
          <w:attr w:name="HasSpace" w:val="True"/>
          <w:attr w:name="Negative" w:val="False"/>
          <w:attr w:name="NumberType" w:val="1"/>
          <w:attr w:name="TCSC" w:val="0"/>
        </w:smartTagPr>
        <w:r w:rsidRPr="00BF487F">
          <w:rPr>
            <w:rFonts w:ascii="宋体" w:hint="eastAsia"/>
            <w:kern w:val="0"/>
            <w:szCs w:val="20"/>
          </w:rPr>
          <w:t>2 ℃</w:t>
        </w:r>
      </w:smartTag>
      <w:r w:rsidRPr="00BF487F">
        <w:rPr>
          <w:rFonts w:ascii="宋体" w:hint="eastAsia"/>
          <w:kern w:val="0"/>
          <w:szCs w:val="20"/>
        </w:rPr>
        <w:t>低温箱中保持</w:t>
      </w:r>
      <w:r w:rsidR="00FD5365" w:rsidRPr="00BF487F">
        <w:rPr>
          <w:rFonts w:ascii="宋体" w:hAnsi="宋体" w:cs="宋体" w:hint="eastAsia"/>
          <w:kern w:val="0"/>
          <w:szCs w:val="20"/>
        </w:rPr>
        <w:t>4.0 h</w:t>
      </w:r>
      <w:r w:rsidR="00FD5365" w:rsidRPr="00BF487F">
        <w:rPr>
          <w:rFonts w:ascii="宋体" w:hint="eastAsia"/>
          <w:kern w:val="0"/>
          <w:szCs w:val="20"/>
        </w:rPr>
        <w:t>～4.5 h</w:t>
      </w:r>
      <w:r w:rsidRPr="00BF487F">
        <w:rPr>
          <w:rFonts w:ascii="宋体" w:hAnsi="宋体" w:cs="宋体" w:hint="eastAsia"/>
          <w:kern w:val="0"/>
          <w:szCs w:val="20"/>
        </w:rPr>
        <w:t>，然后在此温度下4 s～8 s内在芯轴上弯曲</w:t>
      </w:r>
      <w:r w:rsidR="00BC334F" w:rsidRPr="00BF487F">
        <w:rPr>
          <w:rFonts w:ascii="宋体" w:hAnsi="宋体" w:cs="宋体" w:hint="eastAsia"/>
          <w:kern w:val="0"/>
          <w:szCs w:val="20"/>
        </w:rPr>
        <w:t>至少</w:t>
      </w:r>
      <w:r w:rsidRPr="00BF487F">
        <w:rPr>
          <w:rFonts w:ascii="宋体" w:hint="eastAsia"/>
          <w:kern w:val="0"/>
          <w:szCs w:val="20"/>
        </w:rPr>
        <w:t>180°，检查软管外表面有无裂纹情况。</w:t>
      </w:r>
    </w:p>
    <w:p w14:paraId="7455F465" w14:textId="77777777" w:rsidR="003862BD" w:rsidRPr="00017F99" w:rsidRDefault="003862BD" w:rsidP="0019121B">
      <w:pPr>
        <w:spacing w:beforeLines="50" w:before="156" w:afterLines="50" w:after="156"/>
        <w:rPr>
          <w:rFonts w:ascii="黑体" w:eastAsia="黑体"/>
          <w:kern w:val="0"/>
          <w:szCs w:val="21"/>
        </w:rPr>
      </w:pPr>
      <w:smartTag w:uri="urn:schemas-microsoft-com:office:smarttags" w:element="chsdate">
        <w:smartTagPr>
          <w:attr w:name="IsROCDate" w:val="False"/>
          <w:attr w:name="IsLunarDate" w:val="False"/>
          <w:attr w:name="Day" w:val="30"/>
          <w:attr w:name="Month" w:val="12"/>
          <w:attr w:name="Year" w:val="1899"/>
        </w:smartTagPr>
        <w:r w:rsidRPr="00017F99">
          <w:rPr>
            <w:rFonts w:ascii="黑体" w:eastAsia="黑体" w:hint="eastAsia"/>
            <w:kern w:val="0"/>
            <w:szCs w:val="21"/>
          </w:rPr>
          <w:t>8.3.9</w:t>
        </w:r>
      </w:smartTag>
      <w:r w:rsidRPr="00017F99">
        <w:rPr>
          <w:rFonts w:ascii="黑体" w:eastAsia="黑体" w:hint="eastAsia"/>
          <w:kern w:val="0"/>
          <w:szCs w:val="21"/>
        </w:rPr>
        <w:t xml:space="preserve">  耐高温弯曲</w:t>
      </w:r>
      <w:r w:rsidR="005500EA">
        <w:rPr>
          <w:rFonts w:ascii="黑体" w:eastAsia="黑体" w:hint="eastAsia"/>
          <w:kern w:val="0"/>
          <w:szCs w:val="21"/>
        </w:rPr>
        <w:t>后</w:t>
      </w:r>
      <w:r w:rsidR="00F756DD">
        <w:rPr>
          <w:rFonts w:ascii="黑体" w:eastAsia="黑体" w:hint="eastAsia"/>
          <w:kern w:val="0"/>
          <w:szCs w:val="21"/>
        </w:rPr>
        <w:t>爆裂强度</w:t>
      </w:r>
    </w:p>
    <w:p w14:paraId="208DB48A" w14:textId="77777777" w:rsidR="00CC025F" w:rsidRDefault="003862BD" w:rsidP="00CC025F">
      <w:pPr>
        <w:widowControl/>
        <w:tabs>
          <w:tab w:val="center" w:pos="4201"/>
          <w:tab w:val="right" w:leader="dot" w:pos="9298"/>
        </w:tabs>
        <w:autoSpaceDE w:val="0"/>
        <w:autoSpaceDN w:val="0"/>
        <w:ind w:firstLineChars="200" w:firstLine="420"/>
        <w:rPr>
          <w:rFonts w:ascii="宋体"/>
          <w:kern w:val="0"/>
          <w:szCs w:val="20"/>
        </w:rPr>
      </w:pPr>
      <w:r w:rsidRPr="00017F99">
        <w:rPr>
          <w:rFonts w:ascii="宋体" w:cs="宋体" w:hint="eastAsia"/>
          <w:kern w:val="0"/>
          <w:szCs w:val="20"/>
        </w:rPr>
        <w:t>将塑料</w:t>
      </w:r>
      <w:r w:rsidR="009E37C4" w:rsidRPr="00017F99">
        <w:rPr>
          <w:rFonts w:ascii="宋体" w:cs="宋体" w:hint="eastAsia"/>
          <w:kern w:val="0"/>
          <w:szCs w:val="20"/>
        </w:rPr>
        <w:t>软管试样</w:t>
      </w:r>
      <w:r w:rsidRPr="00017F99">
        <w:rPr>
          <w:rFonts w:ascii="宋体" w:hint="eastAsia"/>
          <w:kern w:val="0"/>
          <w:szCs w:val="20"/>
        </w:rPr>
        <w:t>弯曲</w:t>
      </w:r>
      <w:r w:rsidR="004C4AD8">
        <w:rPr>
          <w:rFonts w:ascii="宋体" w:hint="eastAsia"/>
          <w:kern w:val="0"/>
          <w:szCs w:val="20"/>
        </w:rPr>
        <w:t>至少</w:t>
      </w:r>
      <w:r w:rsidRPr="00017F99">
        <w:rPr>
          <w:rFonts w:ascii="宋体" w:hint="eastAsia"/>
          <w:kern w:val="0"/>
          <w:szCs w:val="20"/>
        </w:rPr>
        <w:t>180°固定在表16支撑</w:t>
      </w:r>
      <w:r w:rsidR="00BF487F">
        <w:rPr>
          <w:rFonts w:ascii="宋体" w:hint="eastAsia"/>
          <w:kern w:val="0"/>
          <w:szCs w:val="20"/>
        </w:rPr>
        <w:t>芯</w:t>
      </w:r>
      <w:r w:rsidRPr="00017F99">
        <w:rPr>
          <w:rFonts w:ascii="宋体" w:hint="eastAsia"/>
          <w:kern w:val="0"/>
          <w:szCs w:val="20"/>
        </w:rPr>
        <w:t>轴上,一同</w:t>
      </w:r>
      <w:r w:rsidRPr="00017F99">
        <w:rPr>
          <w:rFonts w:ascii="宋体" w:cs="宋体" w:hint="eastAsia"/>
          <w:kern w:val="0"/>
          <w:szCs w:val="20"/>
        </w:rPr>
        <w:t>放置在110 ℃</w:t>
      </w:r>
      <w:r w:rsidRPr="00017F99">
        <w:rPr>
          <w:rFonts w:ascii="宋体" w:hint="eastAsia"/>
          <w:kern w:val="0"/>
          <w:szCs w:val="20"/>
        </w:rPr>
        <w:t>±</w:t>
      </w:r>
      <w:smartTag w:uri="urn:schemas-microsoft-com:office:smarttags" w:element="chmetcnv">
        <w:smartTagPr>
          <w:attr w:name="UnitName" w:val="℃"/>
          <w:attr w:name="SourceValue" w:val="2"/>
          <w:attr w:name="HasSpace" w:val="True"/>
          <w:attr w:name="Negative" w:val="False"/>
          <w:attr w:name="NumberType" w:val="1"/>
          <w:attr w:name="TCSC" w:val="0"/>
        </w:smartTagPr>
        <w:r w:rsidRPr="00017F99">
          <w:rPr>
            <w:rFonts w:ascii="宋体" w:hint="eastAsia"/>
            <w:kern w:val="0"/>
            <w:szCs w:val="20"/>
          </w:rPr>
          <w:t>2 ℃</w:t>
        </w:r>
      </w:smartTag>
      <w:r w:rsidRPr="00017F99">
        <w:rPr>
          <w:rFonts w:ascii="宋体" w:hint="eastAsia"/>
          <w:kern w:val="0"/>
          <w:szCs w:val="20"/>
        </w:rPr>
        <w:t>的高温箱中</w:t>
      </w:r>
      <w:r w:rsidRPr="00017F99">
        <w:rPr>
          <w:rFonts w:ascii="宋体" w:cs="宋体" w:hint="eastAsia"/>
          <w:kern w:val="0"/>
          <w:szCs w:val="20"/>
        </w:rPr>
        <w:t>保持70 h～72 h。取出后在室温下放置2.0 h～2.5 h，然后在4 s～8 s内在芯轴上拉直，再在4 s～</w:t>
      </w:r>
      <w:r w:rsidRPr="00017F99">
        <w:rPr>
          <w:rFonts w:ascii="宋体" w:hint="eastAsia"/>
          <w:kern w:val="0"/>
          <w:szCs w:val="20"/>
        </w:rPr>
        <w:t>8 s内</w:t>
      </w:r>
      <w:r w:rsidRPr="00017F99">
        <w:rPr>
          <w:rFonts w:ascii="宋体" w:cs="宋体" w:hint="eastAsia"/>
          <w:kern w:val="0"/>
          <w:szCs w:val="20"/>
        </w:rPr>
        <w:t>在芯轴</w:t>
      </w:r>
      <w:r w:rsidRPr="00017F99">
        <w:rPr>
          <w:rFonts w:ascii="宋体" w:hint="eastAsia"/>
          <w:kern w:val="0"/>
          <w:szCs w:val="20"/>
        </w:rPr>
        <w:t>上</w:t>
      </w:r>
      <w:r w:rsidRPr="00017F99">
        <w:rPr>
          <w:rFonts w:ascii="宋体" w:cs="宋体" w:hint="eastAsia"/>
          <w:kern w:val="0"/>
          <w:szCs w:val="20"/>
        </w:rPr>
        <w:t>反方向</w:t>
      </w:r>
      <w:r w:rsidRPr="00017F99">
        <w:rPr>
          <w:rFonts w:ascii="宋体" w:hint="eastAsia"/>
          <w:kern w:val="0"/>
          <w:szCs w:val="20"/>
        </w:rPr>
        <w:t>弯曲</w:t>
      </w:r>
      <w:r w:rsidR="00BC334F" w:rsidRPr="00017F99">
        <w:rPr>
          <w:rFonts w:ascii="宋体" w:hint="eastAsia"/>
          <w:kern w:val="0"/>
          <w:szCs w:val="20"/>
        </w:rPr>
        <w:t>至少</w:t>
      </w:r>
      <w:r w:rsidRPr="00017F99">
        <w:rPr>
          <w:rFonts w:ascii="宋体" w:hint="eastAsia"/>
          <w:kern w:val="0"/>
          <w:szCs w:val="20"/>
        </w:rPr>
        <w:t>180°，</w:t>
      </w:r>
      <w:r w:rsidR="00CC025F" w:rsidRPr="00CC025F">
        <w:rPr>
          <w:rFonts w:ascii="宋体" w:hint="eastAsia"/>
          <w:kern w:val="0"/>
          <w:szCs w:val="20"/>
        </w:rPr>
        <w:t>然后安装接头按8.3.5进行爆裂强度试验，塑料软管总成应满足表17中环境试验后爆裂强度</w:t>
      </w:r>
      <w:r w:rsidR="00BF487F">
        <w:rPr>
          <w:rFonts w:ascii="宋体" w:hint="eastAsia"/>
          <w:kern w:val="0"/>
          <w:szCs w:val="20"/>
        </w:rPr>
        <w:t>的要求</w:t>
      </w:r>
      <w:r w:rsidR="00CC025F" w:rsidRPr="00CC025F">
        <w:rPr>
          <w:rFonts w:ascii="宋体" w:hint="eastAsia"/>
          <w:kern w:val="0"/>
          <w:szCs w:val="20"/>
        </w:rPr>
        <w:t>。</w:t>
      </w:r>
    </w:p>
    <w:p w14:paraId="7753D0B2" w14:textId="77777777" w:rsidR="00C74FD3" w:rsidRPr="00017F99" w:rsidRDefault="00C74FD3"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8.3.10</w:t>
        </w:r>
      </w:smartTag>
      <w:r w:rsidRPr="00017F99">
        <w:rPr>
          <w:rFonts w:ascii="黑体" w:eastAsia="黑体" w:hint="eastAsia"/>
          <w:kern w:val="0"/>
          <w:szCs w:val="21"/>
        </w:rPr>
        <w:t xml:space="preserve">  耐高温后</w:t>
      </w:r>
      <w:r w:rsidR="00CC025F">
        <w:rPr>
          <w:rFonts w:ascii="黑体" w:eastAsia="黑体" w:hint="eastAsia"/>
          <w:kern w:val="0"/>
          <w:szCs w:val="21"/>
        </w:rPr>
        <w:t>爆裂强度</w:t>
      </w:r>
    </w:p>
    <w:p w14:paraId="657A3034" w14:textId="77777777" w:rsidR="009E37C4" w:rsidRPr="00017F99" w:rsidRDefault="00C74FD3" w:rsidP="009E37C4">
      <w:pPr>
        <w:widowControl/>
        <w:tabs>
          <w:tab w:val="center" w:pos="4201"/>
          <w:tab w:val="right" w:leader="dot" w:pos="9298"/>
        </w:tabs>
        <w:autoSpaceDE w:val="0"/>
        <w:autoSpaceDN w:val="0"/>
        <w:ind w:firstLineChars="200" w:firstLine="420"/>
        <w:rPr>
          <w:rFonts w:ascii="宋体"/>
          <w:kern w:val="0"/>
          <w:szCs w:val="20"/>
        </w:rPr>
      </w:pPr>
      <w:r w:rsidRPr="00017F99">
        <w:rPr>
          <w:rFonts w:ascii="宋体" w:hint="eastAsia"/>
          <w:kern w:val="0"/>
          <w:szCs w:val="20"/>
        </w:rPr>
        <w:t>将塑料</w:t>
      </w:r>
      <w:r w:rsidR="009E37C4" w:rsidRPr="00017F99">
        <w:rPr>
          <w:rFonts w:ascii="宋体" w:hint="eastAsia"/>
          <w:kern w:val="0"/>
          <w:szCs w:val="20"/>
        </w:rPr>
        <w:t>软管试样</w:t>
      </w:r>
      <w:r w:rsidRPr="00017F99">
        <w:rPr>
          <w:rFonts w:ascii="宋体" w:hint="eastAsia"/>
          <w:kern w:val="0"/>
          <w:szCs w:val="20"/>
        </w:rPr>
        <w:t>放置在110 ℃±</w:t>
      </w:r>
      <w:smartTag w:uri="urn:schemas-microsoft-com:office:smarttags" w:element="chmetcnv">
        <w:smartTagPr>
          <w:attr w:name="UnitName" w:val="℃"/>
          <w:attr w:name="SourceValue" w:val="2"/>
          <w:attr w:name="HasSpace" w:val="True"/>
          <w:attr w:name="Negative" w:val="False"/>
          <w:attr w:name="NumberType" w:val="1"/>
          <w:attr w:name="TCSC" w:val="0"/>
        </w:smartTagPr>
        <w:r w:rsidRPr="00017F99">
          <w:rPr>
            <w:rFonts w:ascii="宋体" w:hint="eastAsia"/>
            <w:kern w:val="0"/>
            <w:szCs w:val="20"/>
          </w:rPr>
          <w:t>2 ℃</w:t>
        </w:r>
      </w:smartTag>
      <w:r w:rsidRPr="00017F99">
        <w:rPr>
          <w:rFonts w:ascii="宋体" w:hint="eastAsia"/>
          <w:kern w:val="0"/>
          <w:szCs w:val="20"/>
        </w:rPr>
        <w:t>的高温箱中保持70 h</w:t>
      </w:r>
      <w:r w:rsidRPr="00017F99">
        <w:rPr>
          <w:rFonts w:ascii="宋体" w:cs="宋体" w:hint="eastAsia"/>
          <w:kern w:val="0"/>
          <w:szCs w:val="20"/>
        </w:rPr>
        <w:t>～72 h</w:t>
      </w:r>
      <w:r w:rsidRPr="00017F99">
        <w:rPr>
          <w:rFonts w:ascii="宋体" w:hint="eastAsia"/>
          <w:kern w:val="0"/>
          <w:szCs w:val="20"/>
        </w:rPr>
        <w:t>，取出后在室温条件下放置30 min±2 min</w:t>
      </w:r>
      <w:r w:rsidR="009E37C4" w:rsidRPr="00017F99">
        <w:rPr>
          <w:rFonts w:ascii="宋体" w:hint="eastAsia"/>
          <w:kern w:val="0"/>
          <w:szCs w:val="20"/>
        </w:rPr>
        <w:t>，</w:t>
      </w:r>
      <w:r w:rsidR="00CC025F" w:rsidRPr="00CC025F">
        <w:rPr>
          <w:rFonts w:ascii="宋体" w:hint="eastAsia"/>
          <w:kern w:val="0"/>
          <w:szCs w:val="20"/>
        </w:rPr>
        <w:t>然后安装接头按8.3.5进行爆裂强度试验，塑料软管总成应满足表17中环境试验后爆裂强度</w:t>
      </w:r>
      <w:r w:rsidR="00BF487F">
        <w:rPr>
          <w:rFonts w:ascii="宋体" w:hint="eastAsia"/>
          <w:kern w:val="0"/>
          <w:szCs w:val="20"/>
        </w:rPr>
        <w:t>的要求</w:t>
      </w:r>
      <w:r w:rsidR="00CC025F" w:rsidRPr="00CC025F">
        <w:rPr>
          <w:rFonts w:ascii="宋体" w:hint="eastAsia"/>
          <w:kern w:val="0"/>
          <w:szCs w:val="20"/>
        </w:rPr>
        <w:t>。</w:t>
      </w:r>
    </w:p>
    <w:p w14:paraId="1B981854" w14:textId="77777777" w:rsidR="00C74FD3" w:rsidRPr="00017F99" w:rsidRDefault="00C74FD3"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8.3.11</w:t>
        </w:r>
      </w:smartTag>
      <w:r w:rsidRPr="00017F99">
        <w:rPr>
          <w:rFonts w:ascii="黑体" w:eastAsia="黑体" w:hint="eastAsia"/>
          <w:kern w:val="0"/>
          <w:szCs w:val="21"/>
        </w:rPr>
        <w:t xml:space="preserve">  耐</w:t>
      </w:r>
      <w:r w:rsidR="00B832E7" w:rsidRPr="00017F99">
        <w:rPr>
          <w:rFonts w:ascii="黑体" w:eastAsia="黑体" w:hint="eastAsia"/>
          <w:kern w:val="0"/>
          <w:szCs w:val="21"/>
        </w:rPr>
        <w:t>高低温后</w:t>
      </w:r>
      <w:r w:rsidR="00CC025F">
        <w:rPr>
          <w:rFonts w:ascii="黑体" w:eastAsia="黑体" w:hint="eastAsia"/>
          <w:kern w:val="0"/>
          <w:szCs w:val="21"/>
        </w:rPr>
        <w:t>爆裂强度</w:t>
      </w:r>
    </w:p>
    <w:p w14:paraId="34EA1566" w14:textId="77777777" w:rsidR="007649DB" w:rsidRPr="00017F99" w:rsidRDefault="00C74FD3" w:rsidP="009E37C4">
      <w:pPr>
        <w:widowControl/>
        <w:tabs>
          <w:tab w:val="center" w:pos="4201"/>
          <w:tab w:val="right" w:leader="dot" w:pos="9298"/>
        </w:tabs>
        <w:autoSpaceDE w:val="0"/>
        <w:autoSpaceDN w:val="0"/>
        <w:ind w:firstLineChars="200" w:firstLine="420"/>
        <w:rPr>
          <w:rFonts w:ascii="宋体"/>
          <w:kern w:val="0"/>
          <w:szCs w:val="20"/>
        </w:rPr>
      </w:pPr>
      <w:r w:rsidRPr="00017F99">
        <w:rPr>
          <w:rFonts w:ascii="宋体" w:cs="宋体" w:hint="eastAsia"/>
          <w:kern w:val="0"/>
          <w:szCs w:val="20"/>
        </w:rPr>
        <w:lastRenderedPageBreak/>
        <w:t>将塑料</w:t>
      </w:r>
      <w:r w:rsidR="009E37C4" w:rsidRPr="00017F99">
        <w:rPr>
          <w:rFonts w:ascii="宋体" w:cs="宋体" w:hint="eastAsia"/>
          <w:kern w:val="0"/>
          <w:szCs w:val="20"/>
        </w:rPr>
        <w:t>软管试样</w:t>
      </w:r>
      <w:r w:rsidRPr="00017F99">
        <w:rPr>
          <w:rFonts w:ascii="宋体" w:cs="宋体" w:hint="eastAsia"/>
          <w:kern w:val="0"/>
          <w:szCs w:val="20"/>
        </w:rPr>
        <w:t>放置在110 ℃</w:t>
      </w:r>
      <w:r w:rsidRPr="00017F99">
        <w:rPr>
          <w:rFonts w:ascii="宋体" w:hint="eastAsia"/>
          <w:kern w:val="0"/>
          <w:szCs w:val="20"/>
        </w:rPr>
        <w:t>±</w:t>
      </w:r>
      <w:smartTag w:uri="urn:schemas-microsoft-com:office:smarttags" w:element="chmetcnv">
        <w:smartTagPr>
          <w:attr w:name="UnitName" w:val="℃"/>
          <w:attr w:name="SourceValue" w:val="2"/>
          <w:attr w:name="HasSpace" w:val="True"/>
          <w:attr w:name="Negative" w:val="False"/>
          <w:attr w:name="NumberType" w:val="1"/>
          <w:attr w:name="TCSC" w:val="0"/>
        </w:smartTagPr>
        <w:r w:rsidRPr="00017F99">
          <w:rPr>
            <w:rFonts w:ascii="宋体" w:hint="eastAsia"/>
            <w:kern w:val="0"/>
            <w:szCs w:val="20"/>
          </w:rPr>
          <w:t>2 ℃</w:t>
        </w:r>
      </w:smartTag>
      <w:r w:rsidRPr="00017F99">
        <w:rPr>
          <w:rFonts w:ascii="宋体" w:hint="eastAsia"/>
          <w:kern w:val="0"/>
          <w:szCs w:val="20"/>
        </w:rPr>
        <w:t>的高温箱中</w:t>
      </w:r>
      <w:r w:rsidRPr="00017F99">
        <w:rPr>
          <w:rFonts w:ascii="宋体" w:cs="宋体" w:hint="eastAsia"/>
          <w:kern w:val="0"/>
          <w:szCs w:val="20"/>
        </w:rPr>
        <w:t>保持</w:t>
      </w:r>
      <w:r w:rsidRPr="00017F99">
        <w:rPr>
          <w:rFonts w:ascii="宋体" w:hint="eastAsia"/>
          <w:kern w:val="0"/>
          <w:szCs w:val="20"/>
        </w:rPr>
        <w:t>70 h</w:t>
      </w:r>
      <w:r w:rsidRPr="00017F99">
        <w:rPr>
          <w:rFonts w:ascii="宋体" w:cs="宋体" w:hint="eastAsia"/>
          <w:kern w:val="0"/>
          <w:szCs w:val="20"/>
        </w:rPr>
        <w:t>～72 h。取出后在室温条件下放置30 min</w:t>
      </w:r>
      <w:r w:rsidRPr="00017F99">
        <w:rPr>
          <w:rFonts w:ascii="宋体" w:hint="eastAsia"/>
          <w:kern w:val="0"/>
          <w:szCs w:val="20"/>
        </w:rPr>
        <w:t>±2 min</w:t>
      </w:r>
      <w:r w:rsidRPr="00017F99">
        <w:rPr>
          <w:rFonts w:ascii="宋体" w:cs="宋体" w:hint="eastAsia"/>
          <w:kern w:val="0"/>
          <w:szCs w:val="20"/>
        </w:rPr>
        <w:t>。再将塑料软管与如图10所示的</w:t>
      </w:r>
      <w:r w:rsidRPr="00017F99">
        <w:rPr>
          <w:rFonts w:ascii="宋体" w:hint="eastAsia"/>
          <w:kern w:val="0"/>
          <w:szCs w:val="20"/>
        </w:rPr>
        <w:t>冲击装置一同放置在-40 ℃±</w:t>
      </w:r>
      <w:smartTag w:uri="urn:schemas-microsoft-com:office:smarttags" w:element="chmetcnv">
        <w:smartTagPr>
          <w:attr w:name="UnitName" w:val="℃"/>
          <w:attr w:name="SourceValue" w:val="2"/>
          <w:attr w:name="HasSpace" w:val="True"/>
          <w:attr w:name="Negative" w:val="False"/>
          <w:attr w:name="NumberType" w:val="1"/>
          <w:attr w:name="TCSC" w:val="0"/>
        </w:smartTagPr>
        <w:r w:rsidRPr="00017F99">
          <w:rPr>
            <w:rFonts w:ascii="宋体" w:hint="eastAsia"/>
            <w:kern w:val="0"/>
            <w:szCs w:val="20"/>
          </w:rPr>
          <w:t>2 ℃</w:t>
        </w:r>
      </w:smartTag>
      <w:r w:rsidRPr="00017F99">
        <w:rPr>
          <w:rFonts w:ascii="宋体" w:hint="eastAsia"/>
          <w:kern w:val="0"/>
          <w:szCs w:val="20"/>
        </w:rPr>
        <w:t>的低温箱中保持</w:t>
      </w:r>
      <w:r w:rsidRPr="00017F99">
        <w:rPr>
          <w:rFonts w:ascii="宋体" w:cs="宋体" w:hint="eastAsia"/>
          <w:kern w:val="0"/>
          <w:szCs w:val="20"/>
        </w:rPr>
        <w:t>4.0 h～4.5 h</w:t>
      </w:r>
      <w:r w:rsidRPr="00017F99">
        <w:rPr>
          <w:rFonts w:ascii="宋体" w:hint="eastAsia"/>
          <w:kern w:val="0"/>
          <w:szCs w:val="20"/>
        </w:rPr>
        <w:t>，在此温度下进行冲击试验，冲击高度为</w:t>
      </w:r>
      <w:r w:rsidR="00BF487F">
        <w:rPr>
          <w:rFonts w:ascii="宋体" w:hint="eastAsia"/>
          <w:kern w:val="0"/>
          <w:szCs w:val="20"/>
        </w:rPr>
        <w:t>（</w:t>
      </w:r>
      <w:r w:rsidRPr="00017F99">
        <w:rPr>
          <w:rFonts w:ascii="宋体" w:hint="eastAsia"/>
          <w:kern w:val="0"/>
          <w:szCs w:val="20"/>
        </w:rPr>
        <w:t>305±5</w:t>
      </w:r>
      <w:r w:rsidR="00BF487F">
        <w:rPr>
          <w:rFonts w:ascii="宋体" w:hint="eastAsia"/>
          <w:kern w:val="0"/>
          <w:szCs w:val="20"/>
        </w:rPr>
        <w:t>）</w:t>
      </w:r>
      <w:r w:rsidRPr="00017F99">
        <w:rPr>
          <w:rFonts w:ascii="宋体" w:hint="eastAsia"/>
          <w:kern w:val="0"/>
          <w:szCs w:val="20"/>
        </w:rPr>
        <w:t xml:space="preserve"> mm，取出后在室温条件下放置</w:t>
      </w:r>
      <w:r w:rsidR="004B05D9" w:rsidRPr="00017F99">
        <w:rPr>
          <w:rFonts w:ascii="宋体" w:hint="eastAsia"/>
          <w:kern w:val="0"/>
          <w:szCs w:val="20"/>
        </w:rPr>
        <w:t>1</w:t>
      </w:r>
      <w:r w:rsidRPr="00017F99">
        <w:rPr>
          <w:rFonts w:ascii="宋体" w:hint="eastAsia"/>
          <w:kern w:val="0"/>
          <w:szCs w:val="20"/>
        </w:rPr>
        <w:t xml:space="preserve"> h</w:t>
      </w:r>
      <w:r w:rsidR="004B05D9" w:rsidRPr="00017F99">
        <w:rPr>
          <w:rFonts w:ascii="宋体" w:cs="宋体" w:hint="eastAsia"/>
          <w:kern w:val="0"/>
          <w:szCs w:val="20"/>
        </w:rPr>
        <w:t>～1.5 h</w:t>
      </w:r>
      <w:r w:rsidRPr="00017F99">
        <w:rPr>
          <w:rFonts w:ascii="宋体" w:hint="eastAsia"/>
          <w:kern w:val="0"/>
          <w:szCs w:val="20"/>
        </w:rPr>
        <w:t>，</w:t>
      </w:r>
      <w:r w:rsidR="00CC025F" w:rsidRPr="00CC025F">
        <w:rPr>
          <w:rFonts w:ascii="宋体" w:hint="eastAsia"/>
          <w:kern w:val="0"/>
          <w:szCs w:val="20"/>
        </w:rPr>
        <w:t>然后安装接头按8.3.5进行爆裂强度试验，塑料软管总成应满足表17中环境试验后爆裂强度</w:t>
      </w:r>
      <w:r w:rsidR="00BF487F">
        <w:rPr>
          <w:rFonts w:ascii="宋体" w:hint="eastAsia"/>
          <w:kern w:val="0"/>
          <w:szCs w:val="20"/>
        </w:rPr>
        <w:t>的要求</w:t>
      </w:r>
      <w:r w:rsidR="00CC025F" w:rsidRPr="00CC025F">
        <w:rPr>
          <w:rFonts w:ascii="宋体" w:hint="eastAsia"/>
          <w:kern w:val="0"/>
          <w:szCs w:val="20"/>
        </w:rPr>
        <w:t>。</w:t>
      </w:r>
    </w:p>
    <w:p w14:paraId="1343BD74" w14:textId="77777777" w:rsidR="004B05D9" w:rsidRPr="00017F99" w:rsidRDefault="004B05D9"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8.3.12</w:t>
        </w:r>
      </w:smartTag>
      <w:r w:rsidRPr="00017F99">
        <w:rPr>
          <w:rFonts w:ascii="黑体" w:eastAsia="黑体" w:hint="eastAsia"/>
          <w:kern w:val="0"/>
          <w:szCs w:val="21"/>
        </w:rPr>
        <w:t xml:space="preserve">  耐水煮后</w:t>
      </w:r>
      <w:r w:rsidR="007D1B3B">
        <w:rPr>
          <w:rFonts w:ascii="黑体" w:eastAsia="黑体" w:hint="eastAsia"/>
          <w:kern w:val="0"/>
          <w:szCs w:val="21"/>
        </w:rPr>
        <w:t>爆裂强度</w:t>
      </w:r>
    </w:p>
    <w:p w14:paraId="28C7C4FD" w14:textId="77777777" w:rsidR="005E2E3E" w:rsidRDefault="004B05D9" w:rsidP="005E2E3E">
      <w:pPr>
        <w:widowControl/>
        <w:tabs>
          <w:tab w:val="center" w:pos="4201"/>
          <w:tab w:val="right" w:leader="dot" w:pos="9298"/>
        </w:tabs>
        <w:autoSpaceDE w:val="0"/>
        <w:autoSpaceDN w:val="0"/>
        <w:ind w:firstLineChars="200" w:firstLine="420"/>
        <w:rPr>
          <w:rFonts w:ascii="宋体"/>
          <w:kern w:val="0"/>
          <w:szCs w:val="20"/>
        </w:rPr>
      </w:pPr>
      <w:r w:rsidRPr="00017F99">
        <w:rPr>
          <w:rFonts w:ascii="宋体" w:hint="eastAsia"/>
          <w:kern w:val="0"/>
          <w:szCs w:val="20"/>
        </w:rPr>
        <w:t>将塑料</w:t>
      </w:r>
      <w:r w:rsidR="009E37C4" w:rsidRPr="00017F99">
        <w:rPr>
          <w:rFonts w:ascii="宋体" w:hint="eastAsia"/>
          <w:kern w:val="0"/>
          <w:szCs w:val="20"/>
        </w:rPr>
        <w:t>软管试样</w:t>
      </w:r>
      <w:r w:rsidRPr="00017F99">
        <w:rPr>
          <w:rFonts w:ascii="宋体" w:hint="eastAsia"/>
          <w:kern w:val="0"/>
          <w:szCs w:val="20"/>
        </w:rPr>
        <w:t>按</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int="eastAsia"/>
            <w:kern w:val="0"/>
            <w:szCs w:val="20"/>
          </w:rPr>
          <w:t>8.3.4</w:t>
        </w:r>
      </w:smartTag>
      <w:r w:rsidRPr="00017F99">
        <w:rPr>
          <w:rFonts w:ascii="宋体" w:hint="eastAsia"/>
          <w:kern w:val="0"/>
          <w:szCs w:val="20"/>
        </w:rPr>
        <w:t>进行水煮，取</w:t>
      </w:r>
      <w:r w:rsidRPr="00017F99">
        <w:rPr>
          <w:rFonts w:ascii="宋体" w:cs="宋体" w:hint="eastAsia"/>
          <w:kern w:val="0"/>
          <w:szCs w:val="20"/>
        </w:rPr>
        <w:t>出后在室温条件下放置30 min</w:t>
      </w:r>
      <w:r w:rsidRPr="00017F99">
        <w:rPr>
          <w:rFonts w:ascii="宋体" w:hint="eastAsia"/>
          <w:kern w:val="0"/>
          <w:szCs w:val="20"/>
        </w:rPr>
        <w:t>±2 min</w:t>
      </w:r>
      <w:r w:rsidR="00B81429">
        <w:rPr>
          <w:rFonts w:ascii="宋体" w:cs="宋体" w:hint="eastAsia"/>
          <w:kern w:val="0"/>
          <w:szCs w:val="20"/>
        </w:rPr>
        <w:t>，</w:t>
      </w:r>
      <w:r w:rsidRPr="00017F99">
        <w:rPr>
          <w:rFonts w:ascii="宋体" w:cs="宋体" w:hint="eastAsia"/>
          <w:kern w:val="0"/>
          <w:szCs w:val="20"/>
        </w:rPr>
        <w:t>再将塑料软管与如图10所示的</w:t>
      </w:r>
      <w:r w:rsidRPr="00017F99">
        <w:rPr>
          <w:rFonts w:ascii="宋体" w:hint="eastAsia"/>
          <w:kern w:val="0"/>
          <w:szCs w:val="20"/>
        </w:rPr>
        <w:t>冲击装置一同放置在-40 ℃±</w:t>
      </w:r>
      <w:smartTag w:uri="urn:schemas-microsoft-com:office:smarttags" w:element="chmetcnv">
        <w:smartTagPr>
          <w:attr w:name="UnitName" w:val="℃"/>
          <w:attr w:name="SourceValue" w:val="2"/>
          <w:attr w:name="HasSpace" w:val="True"/>
          <w:attr w:name="Negative" w:val="False"/>
          <w:attr w:name="NumberType" w:val="1"/>
          <w:attr w:name="TCSC" w:val="0"/>
        </w:smartTagPr>
        <w:r w:rsidRPr="00017F99">
          <w:rPr>
            <w:rFonts w:ascii="宋体" w:hint="eastAsia"/>
            <w:kern w:val="0"/>
            <w:szCs w:val="20"/>
          </w:rPr>
          <w:t>2 ℃</w:t>
        </w:r>
      </w:smartTag>
      <w:r w:rsidRPr="00017F99">
        <w:rPr>
          <w:rFonts w:ascii="宋体" w:hint="eastAsia"/>
          <w:kern w:val="0"/>
          <w:szCs w:val="20"/>
        </w:rPr>
        <w:t>的低温箱中保持</w:t>
      </w:r>
      <w:r w:rsidRPr="00017F99">
        <w:rPr>
          <w:rFonts w:ascii="宋体" w:cs="宋体" w:hint="eastAsia"/>
          <w:kern w:val="0"/>
          <w:szCs w:val="20"/>
        </w:rPr>
        <w:t>4.0 h～4.5 h</w:t>
      </w:r>
      <w:r w:rsidRPr="00017F99">
        <w:rPr>
          <w:rFonts w:ascii="宋体" w:hint="eastAsia"/>
          <w:kern w:val="0"/>
          <w:szCs w:val="20"/>
        </w:rPr>
        <w:t>，在此温度下进行冲击试验，冲击高度为</w:t>
      </w:r>
      <w:r w:rsidR="00BF487F">
        <w:rPr>
          <w:rFonts w:ascii="宋体" w:hint="eastAsia"/>
          <w:kern w:val="0"/>
          <w:szCs w:val="20"/>
        </w:rPr>
        <w:t>（</w:t>
      </w:r>
      <w:r w:rsidR="00BF487F" w:rsidRPr="00017F99">
        <w:rPr>
          <w:rFonts w:ascii="宋体" w:hint="eastAsia"/>
          <w:kern w:val="0"/>
          <w:szCs w:val="20"/>
        </w:rPr>
        <w:t>305±5</w:t>
      </w:r>
      <w:r w:rsidR="00BF487F">
        <w:rPr>
          <w:rFonts w:ascii="宋体" w:hint="eastAsia"/>
          <w:kern w:val="0"/>
          <w:szCs w:val="20"/>
        </w:rPr>
        <w:t>）</w:t>
      </w:r>
      <w:r w:rsidRPr="00017F99">
        <w:rPr>
          <w:rFonts w:ascii="宋体" w:hint="eastAsia"/>
          <w:kern w:val="0"/>
          <w:szCs w:val="20"/>
        </w:rPr>
        <w:t xml:space="preserve"> mm，取出后在室温条件下放置1 h</w:t>
      </w:r>
      <w:r w:rsidRPr="00017F99">
        <w:rPr>
          <w:rFonts w:ascii="宋体" w:cs="宋体" w:hint="eastAsia"/>
          <w:kern w:val="0"/>
          <w:szCs w:val="20"/>
        </w:rPr>
        <w:t>～1.5 h</w:t>
      </w:r>
      <w:r w:rsidRPr="00017F99">
        <w:rPr>
          <w:rFonts w:ascii="宋体" w:hint="eastAsia"/>
          <w:kern w:val="0"/>
          <w:szCs w:val="20"/>
        </w:rPr>
        <w:t>，</w:t>
      </w:r>
      <w:r w:rsidR="00E45D96" w:rsidRPr="00E45D96">
        <w:rPr>
          <w:rFonts w:ascii="宋体" w:hint="eastAsia"/>
          <w:kern w:val="0"/>
          <w:szCs w:val="20"/>
        </w:rPr>
        <w:t>然后安装接头按8.3.5进行爆裂强度试验，塑料软管总成应满足表17中环境试验后爆裂强度</w:t>
      </w:r>
      <w:r w:rsidR="00BF487F">
        <w:rPr>
          <w:rFonts w:ascii="宋体" w:hint="eastAsia"/>
          <w:kern w:val="0"/>
          <w:szCs w:val="20"/>
        </w:rPr>
        <w:t>的要求</w:t>
      </w:r>
      <w:r w:rsidR="00E45D96" w:rsidRPr="00E45D96">
        <w:rPr>
          <w:rFonts w:ascii="宋体" w:hint="eastAsia"/>
          <w:kern w:val="0"/>
          <w:szCs w:val="20"/>
        </w:rPr>
        <w:t>。</w:t>
      </w:r>
    </w:p>
    <w:p w14:paraId="12DCDA15" w14:textId="77777777" w:rsidR="004B05D9" w:rsidRPr="00017F99" w:rsidRDefault="004B05D9"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8.3.13</w:t>
        </w:r>
      </w:smartTag>
      <w:r w:rsidRPr="00017F99">
        <w:rPr>
          <w:rFonts w:ascii="黑体" w:eastAsia="黑体" w:hint="eastAsia"/>
          <w:kern w:val="0"/>
          <w:szCs w:val="21"/>
        </w:rPr>
        <w:t xml:space="preserve">  耐氯化锌性</w:t>
      </w:r>
    </w:p>
    <w:p w14:paraId="3DA705A3" w14:textId="77777777" w:rsidR="004B05D9" w:rsidRPr="00017F99" w:rsidRDefault="004B05D9" w:rsidP="004B05D9">
      <w:pPr>
        <w:widowControl/>
        <w:tabs>
          <w:tab w:val="center" w:pos="4201"/>
          <w:tab w:val="right" w:leader="dot" w:pos="9298"/>
        </w:tabs>
        <w:autoSpaceDE w:val="0"/>
        <w:autoSpaceDN w:val="0"/>
        <w:ind w:firstLineChars="200" w:firstLine="420"/>
        <w:rPr>
          <w:rFonts w:ascii="宋体"/>
          <w:kern w:val="0"/>
          <w:szCs w:val="20"/>
        </w:rPr>
      </w:pPr>
      <w:r w:rsidRPr="00017F99">
        <w:rPr>
          <w:rFonts w:ascii="宋体" w:hint="eastAsia"/>
          <w:kern w:val="0"/>
          <w:szCs w:val="20"/>
        </w:rPr>
        <w:t>将塑料软管试样两端堵上,以防止溶液进入管内腔.然后</w:t>
      </w:r>
      <w:r w:rsidRPr="00017F99">
        <w:rPr>
          <w:rFonts w:ascii="宋体" w:cs="宋体" w:hint="eastAsia"/>
          <w:kern w:val="0"/>
          <w:szCs w:val="20"/>
        </w:rPr>
        <w:t>将塑料软管总成试样</w:t>
      </w:r>
      <w:r w:rsidRPr="00017F99">
        <w:rPr>
          <w:rFonts w:ascii="宋体" w:hint="eastAsia"/>
          <w:kern w:val="0"/>
          <w:szCs w:val="20"/>
        </w:rPr>
        <w:t>弯曲</w:t>
      </w:r>
      <w:r w:rsidR="00BC334F" w:rsidRPr="00017F99">
        <w:rPr>
          <w:rFonts w:ascii="宋体" w:hint="eastAsia"/>
          <w:kern w:val="0"/>
          <w:szCs w:val="20"/>
        </w:rPr>
        <w:t>至少</w:t>
      </w:r>
      <w:r w:rsidRPr="00017F99">
        <w:rPr>
          <w:rFonts w:ascii="宋体" w:hint="eastAsia"/>
          <w:kern w:val="0"/>
          <w:szCs w:val="20"/>
        </w:rPr>
        <w:t>180°固定在表</w:t>
      </w:r>
      <w:r w:rsidR="00C53E0B">
        <w:rPr>
          <w:rFonts w:ascii="宋体" w:hint="eastAsia"/>
          <w:kern w:val="0"/>
          <w:szCs w:val="20"/>
        </w:rPr>
        <w:t>17规定的芯轴</w:t>
      </w:r>
      <w:r w:rsidRPr="00017F99">
        <w:rPr>
          <w:rFonts w:ascii="宋体" w:hint="eastAsia"/>
          <w:kern w:val="0"/>
          <w:szCs w:val="20"/>
        </w:rPr>
        <w:t>（为非反应材料制成或表面涂层）上,一同</w:t>
      </w:r>
      <w:r w:rsidR="007666BB" w:rsidRPr="00017F99">
        <w:rPr>
          <w:rFonts w:ascii="宋体" w:hint="eastAsia"/>
          <w:kern w:val="0"/>
          <w:szCs w:val="20"/>
        </w:rPr>
        <w:t>浸泡</w:t>
      </w:r>
      <w:r w:rsidRPr="00017F99">
        <w:rPr>
          <w:rFonts w:ascii="宋体" w:hint="eastAsia"/>
          <w:kern w:val="0"/>
          <w:szCs w:val="20"/>
        </w:rPr>
        <w:t>浓度为50% 氯化锌</w:t>
      </w:r>
      <w:r w:rsidR="007666BB" w:rsidRPr="00017F99">
        <w:rPr>
          <w:rFonts w:ascii="宋体" w:hint="eastAsia"/>
          <w:kern w:val="0"/>
          <w:szCs w:val="20"/>
        </w:rPr>
        <w:t>（化学纯）</w:t>
      </w:r>
      <w:r w:rsidRPr="00017F99">
        <w:rPr>
          <w:rFonts w:ascii="宋体" w:hint="eastAsia"/>
          <w:kern w:val="0"/>
          <w:szCs w:val="20"/>
        </w:rPr>
        <w:t>溶液中保持200 h</w:t>
      </w:r>
      <w:r w:rsidRPr="00017F99">
        <w:rPr>
          <w:rFonts w:ascii="宋体" w:cs="宋体" w:hint="eastAsia"/>
          <w:kern w:val="0"/>
          <w:szCs w:val="20"/>
        </w:rPr>
        <w:t>～202 h</w:t>
      </w:r>
      <w:r w:rsidRPr="00017F99">
        <w:rPr>
          <w:rFonts w:ascii="宋体" w:hint="eastAsia"/>
          <w:kern w:val="0"/>
          <w:szCs w:val="20"/>
        </w:rPr>
        <w:t>，将塑料软管和芯轴一同取出，在此状态下用7倍放大镜检查软管外表面有无裂纹情况。</w:t>
      </w:r>
    </w:p>
    <w:p w14:paraId="4B9005EC" w14:textId="77777777" w:rsidR="00400616" w:rsidRPr="00017F99" w:rsidRDefault="00400616"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8.3.14</w:t>
        </w:r>
      </w:smartTag>
      <w:r w:rsidRPr="00017F99">
        <w:rPr>
          <w:rFonts w:ascii="黑体" w:eastAsia="黑体" w:hint="eastAsia"/>
          <w:kern w:val="0"/>
          <w:szCs w:val="21"/>
        </w:rPr>
        <w:t xml:space="preserve">  耐甲醇性</w:t>
      </w:r>
    </w:p>
    <w:p w14:paraId="6F40020D" w14:textId="77777777" w:rsidR="00400616" w:rsidRPr="00017F99" w:rsidRDefault="00400616" w:rsidP="00400616">
      <w:pPr>
        <w:widowControl/>
        <w:tabs>
          <w:tab w:val="center" w:pos="4201"/>
          <w:tab w:val="right" w:leader="dot" w:pos="9298"/>
        </w:tabs>
        <w:autoSpaceDE w:val="0"/>
        <w:autoSpaceDN w:val="0"/>
        <w:ind w:firstLineChars="200" w:firstLine="420"/>
        <w:rPr>
          <w:rFonts w:ascii="宋体"/>
          <w:kern w:val="0"/>
          <w:szCs w:val="20"/>
        </w:rPr>
      </w:pPr>
      <w:r w:rsidRPr="00017F99">
        <w:rPr>
          <w:rFonts w:ascii="宋体" w:hint="eastAsia"/>
          <w:kern w:val="0"/>
          <w:szCs w:val="20"/>
        </w:rPr>
        <w:t>将塑料软管试样两端堵上,以防止溶液进入管内腔.然后</w:t>
      </w:r>
      <w:r w:rsidRPr="00017F99">
        <w:rPr>
          <w:rFonts w:ascii="宋体" w:cs="宋体" w:hint="eastAsia"/>
          <w:kern w:val="0"/>
          <w:szCs w:val="20"/>
        </w:rPr>
        <w:t>将塑料软管总成试样</w:t>
      </w:r>
      <w:r w:rsidRPr="00017F99">
        <w:rPr>
          <w:rFonts w:ascii="宋体" w:hint="eastAsia"/>
          <w:kern w:val="0"/>
          <w:szCs w:val="20"/>
        </w:rPr>
        <w:t>弯曲</w:t>
      </w:r>
      <w:r w:rsidR="00BC334F" w:rsidRPr="00017F99">
        <w:rPr>
          <w:rFonts w:ascii="宋体" w:hint="eastAsia"/>
          <w:kern w:val="0"/>
          <w:szCs w:val="20"/>
        </w:rPr>
        <w:t>至少</w:t>
      </w:r>
      <w:r w:rsidRPr="00017F99">
        <w:rPr>
          <w:rFonts w:ascii="宋体" w:hint="eastAsia"/>
          <w:kern w:val="0"/>
          <w:szCs w:val="20"/>
        </w:rPr>
        <w:t>180°固定在表</w:t>
      </w:r>
      <w:r w:rsidR="00C34AFA" w:rsidRPr="00C34AFA">
        <w:rPr>
          <w:rFonts w:ascii="宋体" w:hint="eastAsia"/>
          <w:kern w:val="0"/>
          <w:szCs w:val="20"/>
        </w:rPr>
        <w:t>17规定的芯轴</w:t>
      </w:r>
      <w:r w:rsidRPr="00017F99">
        <w:rPr>
          <w:rFonts w:ascii="宋体" w:hint="eastAsia"/>
          <w:kern w:val="0"/>
          <w:szCs w:val="20"/>
        </w:rPr>
        <w:t>（为非反应材料制成或表面涂层）上</w:t>
      </w:r>
      <w:r w:rsidR="00B81429">
        <w:rPr>
          <w:rFonts w:ascii="宋体" w:hint="eastAsia"/>
          <w:kern w:val="0"/>
          <w:szCs w:val="20"/>
        </w:rPr>
        <w:t>，</w:t>
      </w:r>
      <w:r w:rsidRPr="00017F99">
        <w:rPr>
          <w:rFonts w:ascii="宋体" w:hint="eastAsia"/>
          <w:kern w:val="0"/>
          <w:szCs w:val="20"/>
        </w:rPr>
        <w:t>一同浸泡在体积比浓度为95%甲醇溶液中保持200 h</w:t>
      </w:r>
      <w:r w:rsidRPr="00017F99">
        <w:rPr>
          <w:rFonts w:ascii="宋体" w:cs="宋体" w:hint="eastAsia"/>
          <w:kern w:val="0"/>
          <w:szCs w:val="20"/>
        </w:rPr>
        <w:t>～202 h</w:t>
      </w:r>
      <w:r w:rsidRPr="00017F99">
        <w:rPr>
          <w:rFonts w:ascii="宋体" w:hint="eastAsia"/>
          <w:kern w:val="0"/>
          <w:szCs w:val="20"/>
        </w:rPr>
        <w:t>，将塑料软管和芯轴一同取出，在此状态下用7倍放大镜检查软管外表面有无裂纹情况。</w:t>
      </w:r>
    </w:p>
    <w:p w14:paraId="059BAC54" w14:textId="77777777" w:rsidR="008809F9" w:rsidRPr="00017F99" w:rsidRDefault="008809F9"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8.3.15</w:t>
        </w:r>
      </w:smartTag>
      <w:r w:rsidRPr="00017F99">
        <w:rPr>
          <w:rFonts w:ascii="黑体" w:eastAsia="黑体" w:hint="eastAsia"/>
          <w:kern w:val="0"/>
          <w:szCs w:val="21"/>
        </w:rPr>
        <w:t xml:space="preserve">  耐高温后塌瘪率</w:t>
      </w:r>
    </w:p>
    <w:p w14:paraId="402ED2E1" w14:textId="77777777" w:rsidR="008809F9" w:rsidRPr="00017F99" w:rsidRDefault="008809F9"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8.3.15</w:t>
        </w:r>
      </w:smartTag>
      <w:r w:rsidRPr="00017F99">
        <w:rPr>
          <w:rFonts w:ascii="黑体" w:eastAsia="黑体" w:hint="eastAsia"/>
          <w:kern w:val="0"/>
          <w:szCs w:val="21"/>
        </w:rPr>
        <w:t>.1  试验</w:t>
      </w:r>
      <w:r w:rsidRPr="00017F99">
        <w:rPr>
          <w:rFonts w:ascii="黑体" w:eastAsia="黑体"/>
          <w:kern w:val="0"/>
          <w:szCs w:val="21"/>
        </w:rPr>
        <w:t>装置</w:t>
      </w:r>
    </w:p>
    <w:p w14:paraId="5F5CDCB3" w14:textId="77777777" w:rsidR="004B05D9" w:rsidRPr="00BF487F" w:rsidRDefault="008809F9" w:rsidP="008809F9">
      <w:pPr>
        <w:widowControl/>
        <w:tabs>
          <w:tab w:val="center" w:pos="4201"/>
          <w:tab w:val="right" w:leader="dot" w:pos="9298"/>
        </w:tabs>
        <w:autoSpaceDE w:val="0"/>
        <w:autoSpaceDN w:val="0"/>
        <w:ind w:firstLineChars="200" w:firstLine="420"/>
        <w:rPr>
          <w:rFonts w:asciiTheme="minorEastAsia" w:eastAsiaTheme="minorEastAsia" w:hAnsiTheme="minorEastAsia"/>
        </w:rPr>
      </w:pPr>
      <w:r w:rsidRPr="00BF487F">
        <w:rPr>
          <w:rFonts w:asciiTheme="minorEastAsia" w:eastAsiaTheme="minorEastAsia" w:hAnsiTheme="minorEastAsia" w:hint="eastAsia"/>
        </w:rPr>
        <w:t>测试装置如图11所示，固定销钉直径为</w:t>
      </w:r>
      <w:r w:rsidR="006357DC" w:rsidRPr="00BF487F">
        <w:rPr>
          <w:rFonts w:asciiTheme="minorEastAsia" w:eastAsiaTheme="minorEastAsia" w:hAnsiTheme="minorEastAsia" w:hint="eastAsia"/>
        </w:rPr>
        <w:t>塑料软管</w:t>
      </w:r>
      <w:r w:rsidRPr="00BF487F">
        <w:rPr>
          <w:rFonts w:asciiTheme="minorEastAsia" w:eastAsiaTheme="minorEastAsia" w:hAnsiTheme="minorEastAsia" w:hint="eastAsia"/>
        </w:rPr>
        <w:t>的</w:t>
      </w:r>
      <w:r w:rsidR="00B81429" w:rsidRPr="00BF487F">
        <w:rPr>
          <w:rFonts w:asciiTheme="minorEastAsia" w:eastAsiaTheme="minorEastAsia" w:hAnsiTheme="minorEastAsia" w:hint="eastAsia"/>
        </w:rPr>
        <w:t>公称</w:t>
      </w:r>
      <w:r w:rsidRPr="00BF487F">
        <w:rPr>
          <w:rFonts w:asciiTheme="minorEastAsia" w:eastAsiaTheme="minorEastAsia" w:hAnsiTheme="minorEastAsia" w:hint="eastAsia"/>
        </w:rPr>
        <w:t>内径</w:t>
      </w:r>
      <w:r w:rsidR="006357DC" w:rsidRPr="00BF487F">
        <w:rPr>
          <w:rFonts w:asciiTheme="minorEastAsia" w:eastAsiaTheme="minorEastAsia" w:hAnsiTheme="minorEastAsia" w:hint="eastAsia"/>
        </w:rPr>
        <w:t>、长度为</w:t>
      </w:r>
      <w:smartTag w:uri="urn:schemas-microsoft-com:office:smarttags" w:element="chmetcnv">
        <w:smartTagPr>
          <w:attr w:name="UnitName" w:val="mm"/>
          <w:attr w:name="SourceValue" w:val="25"/>
          <w:attr w:name="HasSpace" w:val="True"/>
          <w:attr w:name="Negative" w:val="False"/>
          <w:attr w:name="NumberType" w:val="1"/>
          <w:attr w:name="TCSC" w:val="0"/>
        </w:smartTagPr>
        <w:r w:rsidR="006357DC" w:rsidRPr="00BF487F">
          <w:rPr>
            <w:rFonts w:asciiTheme="minorEastAsia" w:eastAsiaTheme="minorEastAsia" w:hAnsiTheme="minorEastAsia" w:hint="eastAsia"/>
          </w:rPr>
          <w:t>25 mm</w:t>
        </w:r>
      </w:smartTag>
      <w:r w:rsidR="006357DC" w:rsidRPr="00BF487F">
        <w:rPr>
          <w:rFonts w:asciiTheme="minorEastAsia" w:eastAsiaTheme="minorEastAsia" w:hAnsiTheme="minorEastAsia" w:hint="eastAsia"/>
        </w:rPr>
        <w:t>。</w:t>
      </w:r>
    </w:p>
    <w:p w14:paraId="088BAC80" w14:textId="77777777" w:rsidR="00E06094" w:rsidRDefault="00B51B9B" w:rsidP="00786D3F">
      <w:pPr>
        <w:ind w:left="454"/>
        <w:jc w:val="center"/>
      </w:pPr>
      <w:r>
        <w:rPr>
          <w:noProof/>
        </w:rPr>
        <mc:AlternateContent>
          <mc:Choice Requires="wpg">
            <w:drawing>
              <wp:anchor distT="0" distB="0" distL="114300" distR="114300" simplePos="0" relativeHeight="251761152" behindDoc="0" locked="0" layoutInCell="1" allowOverlap="1" wp14:anchorId="64446B20" wp14:editId="2FCE9912">
                <wp:simplePos x="0" y="0"/>
                <wp:positionH relativeFrom="column">
                  <wp:posOffset>2877820</wp:posOffset>
                </wp:positionH>
                <wp:positionV relativeFrom="paragraph">
                  <wp:posOffset>118745</wp:posOffset>
                </wp:positionV>
                <wp:extent cx="1044022" cy="2317729"/>
                <wp:effectExtent l="0" t="0" r="0" b="6985"/>
                <wp:wrapNone/>
                <wp:docPr id="95" name="组合 95"/>
                <wp:cNvGraphicFramePr/>
                <a:graphic xmlns:a="http://schemas.openxmlformats.org/drawingml/2006/main">
                  <a:graphicData uri="http://schemas.microsoft.com/office/word/2010/wordprocessingGroup">
                    <wpg:wgp>
                      <wpg:cNvGrpSpPr/>
                      <wpg:grpSpPr>
                        <a:xfrm>
                          <a:off x="0" y="0"/>
                          <a:ext cx="1044022" cy="2317729"/>
                          <a:chOff x="-50800" y="482804"/>
                          <a:chExt cx="1044022" cy="2317729"/>
                        </a:xfrm>
                      </wpg:grpSpPr>
                      <wps:wsp>
                        <wps:cNvPr id="13" name="Text Box 39"/>
                        <wps:cNvSpPr txBox="1">
                          <a:spLocks noChangeArrowheads="1"/>
                        </wps:cNvSpPr>
                        <wps:spPr bwMode="auto">
                          <a:xfrm>
                            <a:off x="-36576" y="482804"/>
                            <a:ext cx="2476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A8E3B" w14:textId="77777777" w:rsidR="00FA7D4B" w:rsidRDefault="00FA7D4B" w:rsidP="00E06094">
                              <w:pPr>
                                <w:rPr>
                                  <w:rFonts w:ascii="宋体" w:hAnsi="宋体"/>
                                  <w:sz w:val="15"/>
                                </w:rPr>
                              </w:pPr>
                              <w:r>
                                <w:rPr>
                                  <w:rFonts w:ascii="宋体" w:hAnsi="宋体" w:hint="eastAsia"/>
                                  <w:sz w:val="15"/>
                                </w:rPr>
                                <w:t>A</w:t>
                              </w:r>
                            </w:p>
                          </w:txbxContent>
                        </wps:txbx>
                        <wps:bodyPr rot="0" vert="horz" wrap="square" lIns="91440" tIns="45720" rIns="91440" bIns="45720" anchor="t" anchorCtr="0" upright="1">
                          <a:noAutofit/>
                        </wps:bodyPr>
                      </wps:wsp>
                      <wps:wsp>
                        <wps:cNvPr id="14" name="Text Box 39"/>
                        <wps:cNvSpPr txBox="1">
                          <a:spLocks noChangeArrowheads="1"/>
                        </wps:cNvSpPr>
                        <wps:spPr bwMode="auto">
                          <a:xfrm>
                            <a:off x="-50800" y="2538278"/>
                            <a:ext cx="2476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17659" w14:textId="77777777" w:rsidR="00FA7D4B" w:rsidRDefault="00FA7D4B" w:rsidP="0015269B">
                              <w:pPr>
                                <w:rPr>
                                  <w:rFonts w:ascii="宋体" w:hAnsi="宋体"/>
                                  <w:sz w:val="15"/>
                                </w:rPr>
                              </w:pPr>
                              <w:r>
                                <w:rPr>
                                  <w:rFonts w:ascii="宋体" w:hAnsi="宋体" w:hint="eastAsia"/>
                                  <w:sz w:val="15"/>
                                </w:rPr>
                                <w:t>L</w:t>
                              </w:r>
                            </w:p>
                          </w:txbxContent>
                        </wps:txbx>
                        <wps:bodyPr rot="0" vert="horz" wrap="square" lIns="91440" tIns="45720" rIns="91440" bIns="45720" anchor="t" anchorCtr="0" upright="1">
                          <a:noAutofit/>
                        </wps:bodyPr>
                      </wps:wsp>
                      <wps:wsp>
                        <wps:cNvPr id="94" name="文本框 94"/>
                        <wps:cNvSpPr txBox="1"/>
                        <wps:spPr>
                          <a:xfrm rot="16200000">
                            <a:off x="743350" y="1686486"/>
                            <a:ext cx="23749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F65FF" w14:textId="77777777" w:rsidR="00FA7D4B" w:rsidRPr="00B51B9B" w:rsidRDefault="00FA7D4B">
                              <w:pPr>
                                <w:rPr>
                                  <w:rFonts w:asciiTheme="minorEastAsia" w:eastAsiaTheme="minorEastAsia" w:hAnsiTheme="minorEastAsia"/>
                                  <w:sz w:val="15"/>
                                  <w:szCs w:val="15"/>
                                </w:rPr>
                              </w:pPr>
                              <w:r w:rsidRPr="00B51B9B">
                                <w:rPr>
                                  <w:rFonts w:asciiTheme="minorEastAsia" w:eastAsiaTheme="minorEastAsia" w:hAnsiTheme="minorEastAsia" w:hint="eastAsia"/>
                                  <w:sz w:val="15"/>
                                  <w:szCs w:val="15"/>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合 95" o:spid="_x0000_s1085" style="position:absolute;left:0;text-align:left;margin-left:226.6pt;margin-top:9.35pt;width:82.2pt;height:182.5pt;z-index:251761152;mso-width-relative:margin;mso-height-relative:margin" coordorigin="-508,4828" coordsize="10440,2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">
                <v:shape id="Text Box 39" o:spid="_x0000_s1086" type="#_x0000_t202" style="position:absolute;left:-365;top:4828;width:2475;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FA7D4B" w:rsidRDefault="00FA7D4B" w:rsidP="00E06094">
                        <w:pPr>
                          <w:rPr>
                            <w:rFonts w:ascii="宋体" w:hAnsi="宋体"/>
                            <w:sz w:val="15"/>
                          </w:rPr>
                        </w:pPr>
                        <w:r>
                          <w:rPr>
                            <w:rFonts w:ascii="宋体" w:hAnsi="宋体" w:hint="eastAsia"/>
                            <w:sz w:val="15"/>
                          </w:rPr>
                          <w:t>A</w:t>
                        </w:r>
                      </w:p>
                    </w:txbxContent>
                  </v:textbox>
                </v:shape>
                <v:shape id="Text Box 39" o:spid="_x0000_s1087" type="#_x0000_t202" style="position:absolute;left:-508;top:25382;width:247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FA7D4B" w:rsidRDefault="00FA7D4B" w:rsidP="0015269B">
                        <w:pPr>
                          <w:rPr>
                            <w:rFonts w:ascii="宋体" w:hAnsi="宋体"/>
                            <w:sz w:val="15"/>
                          </w:rPr>
                        </w:pPr>
                        <w:r>
                          <w:rPr>
                            <w:rFonts w:ascii="宋体" w:hAnsi="宋体" w:hint="eastAsia"/>
                            <w:sz w:val="15"/>
                          </w:rPr>
                          <w:t>L</w:t>
                        </w:r>
                      </w:p>
                    </w:txbxContent>
                  </v:textbox>
                </v:shape>
                <v:shape id="文本框 94" o:spid="_x0000_s1088" type="#_x0000_t202" style="position:absolute;left:7433;top:16864;width:2375;height:262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" filled="f" stroked="f" strokeweight=".5pt">
                  <v:textbox>
                    <w:txbxContent>
                      <w:p w:rsidR="00FA7D4B" w:rsidRPr="00B51B9B" w:rsidRDefault="00FA7D4B">
                        <w:pPr>
                          <w:rPr>
                            <w:rFonts w:asciiTheme="minorEastAsia" w:eastAsiaTheme="minorEastAsia" w:hAnsiTheme="minorEastAsia"/>
                            <w:sz w:val="15"/>
                            <w:szCs w:val="15"/>
                          </w:rPr>
                        </w:pPr>
                        <w:r w:rsidRPr="00B51B9B">
                          <w:rPr>
                            <w:rFonts w:asciiTheme="minorEastAsia" w:eastAsiaTheme="minorEastAsia" w:hAnsiTheme="minorEastAsia" w:hint="eastAsia"/>
                            <w:sz w:val="15"/>
                            <w:szCs w:val="15"/>
                          </w:rPr>
                          <w:t>H</w:t>
                        </w:r>
                      </w:p>
                    </w:txbxContent>
                  </v:textbox>
                </v:shape>
              </v:group>
            </w:pict>
          </mc:Fallback>
        </mc:AlternateContent>
      </w:r>
      <w:r w:rsidR="007817ED">
        <w:object w:dxaOrig="4320" w:dyaOrig="2284" w14:anchorId="23D31757">
          <v:shape id="_x0000_i1035" type="#_x0000_t75" style="width:203.5pt;height:193.5pt;mso-position-horizontal:absolute;mso-position-vertical:absolute" o:ole="">
            <v:imagedata r:id="rId35" o:title="" croptop="-3436f" cropbottom="7636f" cropleft="19822f" cropright="11893f"/>
          </v:shape>
          <o:OLEObject Type="Embed" ProgID="AutoCAD.Drawing.17" ShapeID="_x0000_i1035" DrawAspect="Content" ObjectID="_1651305420" r:id="rId36"/>
        </w:object>
      </w:r>
    </w:p>
    <w:p w14:paraId="71656C6F" w14:textId="77777777" w:rsidR="00475720" w:rsidRPr="00017F99" w:rsidRDefault="00475720" w:rsidP="0019121B">
      <w:pPr>
        <w:widowControl/>
        <w:tabs>
          <w:tab w:val="left" w:pos="360"/>
        </w:tabs>
        <w:spacing w:beforeLines="50" w:before="156" w:afterLines="50" w:after="156"/>
        <w:jc w:val="center"/>
        <w:rPr>
          <w:rFonts w:ascii="黑体" w:eastAsia="黑体"/>
          <w:kern w:val="0"/>
          <w:szCs w:val="20"/>
        </w:rPr>
      </w:pPr>
      <w:r w:rsidRPr="00017F99">
        <w:rPr>
          <w:rFonts w:ascii="黑体" w:eastAsia="黑体" w:hint="eastAsia"/>
          <w:kern w:val="0"/>
          <w:szCs w:val="20"/>
        </w:rPr>
        <w:t>图</w:t>
      </w:r>
      <w:r w:rsidR="006357DC" w:rsidRPr="00017F99">
        <w:rPr>
          <w:rFonts w:ascii="黑体" w:eastAsia="黑体" w:hint="eastAsia"/>
          <w:kern w:val="0"/>
          <w:szCs w:val="20"/>
        </w:rPr>
        <w:t xml:space="preserve">11 </w:t>
      </w:r>
      <w:r w:rsidR="00CE0D82">
        <w:rPr>
          <w:rFonts w:ascii="黑体" w:eastAsia="黑体" w:hint="eastAsia"/>
          <w:kern w:val="0"/>
          <w:szCs w:val="20"/>
        </w:rPr>
        <w:t xml:space="preserve"> </w:t>
      </w:r>
      <w:r w:rsidRPr="00017F99">
        <w:rPr>
          <w:rFonts w:ascii="黑体" w:eastAsia="黑体" w:hint="eastAsia"/>
          <w:kern w:val="0"/>
          <w:szCs w:val="20"/>
        </w:rPr>
        <w:t>测量塌</w:t>
      </w:r>
      <w:r w:rsidRPr="00017F99">
        <w:rPr>
          <w:rFonts w:ascii="黑体" w:eastAsia="黑体" w:hint="eastAsia"/>
          <w:kern w:val="0"/>
          <w:szCs w:val="21"/>
        </w:rPr>
        <w:t>瘪</w:t>
      </w:r>
      <w:r w:rsidR="001B4730">
        <w:rPr>
          <w:rFonts w:ascii="黑体" w:eastAsia="黑体" w:hint="eastAsia"/>
          <w:kern w:val="0"/>
          <w:szCs w:val="21"/>
        </w:rPr>
        <w:t>率</w:t>
      </w:r>
      <w:r w:rsidRPr="00017F99">
        <w:rPr>
          <w:rFonts w:ascii="黑体" w:eastAsia="黑体" w:hint="eastAsia"/>
          <w:kern w:val="0"/>
          <w:szCs w:val="20"/>
        </w:rPr>
        <w:t>装置</w:t>
      </w:r>
    </w:p>
    <w:p w14:paraId="5AFDD888" w14:textId="77777777" w:rsidR="00AA6F0D" w:rsidRPr="006149E3" w:rsidRDefault="00AA6F0D" w:rsidP="00AA6F0D">
      <w:pPr>
        <w:widowControl/>
        <w:tabs>
          <w:tab w:val="left" w:pos="360"/>
        </w:tabs>
        <w:wordWrap w:val="0"/>
        <w:jc w:val="right"/>
        <w:rPr>
          <w:rFonts w:ascii="黑体" w:eastAsia="黑体"/>
          <w:kern w:val="0"/>
          <w:szCs w:val="20"/>
        </w:rPr>
      </w:pPr>
      <w:r>
        <w:rPr>
          <w:rFonts w:ascii="黑体" w:eastAsia="黑体" w:hint="eastAsia"/>
          <w:kern w:val="0"/>
          <w:szCs w:val="20"/>
        </w:rPr>
        <w:t xml:space="preserve">表20  </w:t>
      </w:r>
      <w:r w:rsidRPr="00017F99">
        <w:rPr>
          <w:rFonts w:ascii="黑体" w:eastAsia="黑体" w:hint="eastAsia"/>
          <w:kern w:val="0"/>
          <w:szCs w:val="20"/>
        </w:rPr>
        <w:t>塑料软管长度</w:t>
      </w:r>
      <w:r>
        <w:rPr>
          <w:rFonts w:ascii="黑体" w:eastAsia="黑体" w:hint="eastAsia"/>
          <w:kern w:val="0"/>
          <w:szCs w:val="20"/>
        </w:rPr>
        <w:t xml:space="preserve">及固定销距离                 </w:t>
      </w:r>
      <w:r w:rsidRPr="00CE0D82">
        <w:rPr>
          <w:rFonts w:ascii="宋体" w:hAnsi="宋体" w:hint="eastAsia"/>
          <w:kern w:val="0"/>
          <w:szCs w:val="20"/>
        </w:rPr>
        <w:t xml:space="preserve"> </w:t>
      </w:r>
      <w:r w:rsidRPr="00CE0D82">
        <w:rPr>
          <w:rFonts w:ascii="宋体" w:hAnsi="宋体" w:hint="eastAsia"/>
          <w:kern w:val="0"/>
          <w:sz w:val="18"/>
          <w:szCs w:val="18"/>
        </w:rPr>
        <w:t>单位为毫米</w:t>
      </w:r>
    </w:p>
    <w:tbl>
      <w:tblPr>
        <w:tblpPr w:leftFromText="180" w:rightFromText="180" w:vertAnchor="text" w:horzAnchor="page" w:tblpX="1560" w:tblpY="117"/>
        <w:tblOverlap w:val="never"/>
        <w:tblW w:w="935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43"/>
        <w:gridCol w:w="2028"/>
        <w:gridCol w:w="2028"/>
        <w:gridCol w:w="2028"/>
        <w:gridCol w:w="2029"/>
      </w:tblGrid>
      <w:tr w:rsidR="00AA6F0D" w:rsidRPr="00017F99" w14:paraId="5578A9FA" w14:textId="77777777" w:rsidTr="00FA7D4B">
        <w:trPr>
          <w:cantSplit/>
          <w:trHeight w:val="454"/>
        </w:trPr>
        <w:tc>
          <w:tcPr>
            <w:tcW w:w="1242" w:type="dxa"/>
            <w:tcBorders>
              <w:top w:val="single" w:sz="8" w:space="0" w:color="auto"/>
              <w:bottom w:val="single" w:sz="8" w:space="0" w:color="auto"/>
              <w:right w:val="single" w:sz="4" w:space="0" w:color="auto"/>
            </w:tcBorders>
            <w:vAlign w:val="center"/>
          </w:tcPr>
          <w:p w14:paraId="5768BD22"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序号</w:t>
            </w:r>
          </w:p>
        </w:tc>
        <w:tc>
          <w:tcPr>
            <w:tcW w:w="2025" w:type="dxa"/>
            <w:tcBorders>
              <w:top w:val="single" w:sz="8" w:space="0" w:color="auto"/>
              <w:left w:val="single" w:sz="4" w:space="0" w:color="auto"/>
              <w:bottom w:val="single" w:sz="8" w:space="0" w:color="auto"/>
              <w:right w:val="single" w:sz="4" w:space="0" w:color="auto"/>
            </w:tcBorders>
            <w:vAlign w:val="center"/>
          </w:tcPr>
          <w:p w14:paraId="682CB87C"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公称外径</w:t>
            </w:r>
          </w:p>
        </w:tc>
        <w:tc>
          <w:tcPr>
            <w:tcW w:w="2025" w:type="dxa"/>
            <w:tcBorders>
              <w:top w:val="single" w:sz="8" w:space="0" w:color="auto"/>
              <w:left w:val="single" w:sz="4" w:space="0" w:color="auto"/>
              <w:bottom w:val="single" w:sz="8" w:space="0" w:color="auto"/>
              <w:right w:val="single" w:sz="4" w:space="0" w:color="auto"/>
            </w:tcBorders>
            <w:vAlign w:val="center"/>
          </w:tcPr>
          <w:p w14:paraId="16AE65E9"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塑料软管长度</w:t>
            </w:r>
          </w:p>
        </w:tc>
        <w:tc>
          <w:tcPr>
            <w:tcW w:w="2025" w:type="dxa"/>
            <w:tcBorders>
              <w:top w:val="single" w:sz="8" w:space="0" w:color="auto"/>
              <w:left w:val="single" w:sz="4" w:space="0" w:color="auto"/>
              <w:bottom w:val="single" w:sz="8" w:space="0" w:color="auto"/>
            </w:tcBorders>
            <w:vAlign w:val="center"/>
          </w:tcPr>
          <w:p w14:paraId="3B884E99"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固定销距离L</w:t>
            </w:r>
          </w:p>
        </w:tc>
        <w:tc>
          <w:tcPr>
            <w:tcW w:w="2026" w:type="dxa"/>
            <w:tcBorders>
              <w:top w:val="single" w:sz="8" w:space="0" w:color="auto"/>
              <w:left w:val="single" w:sz="4" w:space="0" w:color="auto"/>
              <w:bottom w:val="single" w:sz="8" w:space="0" w:color="auto"/>
            </w:tcBorders>
            <w:vAlign w:val="center"/>
          </w:tcPr>
          <w:p w14:paraId="773C0AD6" w14:textId="77777777" w:rsidR="00AA6F0D" w:rsidRPr="00017F99" w:rsidRDefault="00AA6F0D" w:rsidP="00FA7D4B">
            <w:pPr>
              <w:jc w:val="center"/>
              <w:rPr>
                <w:rFonts w:ascii="宋体" w:hAnsi="宋体"/>
                <w:kern w:val="0"/>
                <w:sz w:val="18"/>
                <w:szCs w:val="18"/>
              </w:rPr>
            </w:pPr>
            <w:r>
              <w:rPr>
                <w:rFonts w:ascii="宋体" w:hAnsi="宋体" w:hint="eastAsia"/>
                <w:kern w:val="0"/>
                <w:sz w:val="18"/>
                <w:szCs w:val="18"/>
              </w:rPr>
              <w:t>固定销高度H</w:t>
            </w:r>
          </w:p>
        </w:tc>
      </w:tr>
      <w:tr w:rsidR="00AA6F0D" w:rsidRPr="00017F99" w14:paraId="0A8FEC27" w14:textId="77777777" w:rsidTr="00FA7D4B">
        <w:trPr>
          <w:cantSplit/>
          <w:trHeight w:val="454"/>
        </w:trPr>
        <w:tc>
          <w:tcPr>
            <w:tcW w:w="1242" w:type="dxa"/>
            <w:tcBorders>
              <w:top w:val="single" w:sz="8" w:space="0" w:color="auto"/>
              <w:left w:val="single" w:sz="8" w:space="0" w:color="auto"/>
              <w:bottom w:val="single" w:sz="4" w:space="0" w:color="auto"/>
              <w:right w:val="single" w:sz="4" w:space="0" w:color="auto"/>
            </w:tcBorders>
            <w:vAlign w:val="center"/>
          </w:tcPr>
          <w:p w14:paraId="111DCDF0"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1</w:t>
            </w:r>
          </w:p>
        </w:tc>
        <w:tc>
          <w:tcPr>
            <w:tcW w:w="2025" w:type="dxa"/>
            <w:tcBorders>
              <w:top w:val="single" w:sz="8" w:space="0" w:color="auto"/>
              <w:left w:val="single" w:sz="4" w:space="0" w:color="auto"/>
              <w:bottom w:val="single" w:sz="4" w:space="0" w:color="auto"/>
              <w:right w:val="single" w:sz="4" w:space="0" w:color="auto"/>
            </w:tcBorders>
            <w:vAlign w:val="center"/>
          </w:tcPr>
          <w:p w14:paraId="3F723C2A"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6</w:t>
            </w:r>
          </w:p>
        </w:tc>
        <w:tc>
          <w:tcPr>
            <w:tcW w:w="2025" w:type="dxa"/>
            <w:tcBorders>
              <w:top w:val="single" w:sz="8" w:space="0" w:color="auto"/>
              <w:left w:val="single" w:sz="4" w:space="0" w:color="auto"/>
              <w:bottom w:val="single" w:sz="4" w:space="0" w:color="auto"/>
              <w:right w:val="single" w:sz="4" w:space="0" w:color="auto"/>
            </w:tcBorders>
            <w:vAlign w:val="center"/>
          </w:tcPr>
          <w:p w14:paraId="1C7AF825"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190</w:t>
            </w:r>
          </w:p>
        </w:tc>
        <w:tc>
          <w:tcPr>
            <w:tcW w:w="2025" w:type="dxa"/>
            <w:tcBorders>
              <w:top w:val="single" w:sz="8" w:space="0" w:color="auto"/>
              <w:left w:val="single" w:sz="4" w:space="0" w:color="auto"/>
            </w:tcBorders>
            <w:vAlign w:val="center"/>
          </w:tcPr>
          <w:p w14:paraId="348E5199"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56</w:t>
            </w:r>
          </w:p>
        </w:tc>
        <w:tc>
          <w:tcPr>
            <w:tcW w:w="2026" w:type="dxa"/>
            <w:tcBorders>
              <w:top w:val="single" w:sz="8" w:space="0" w:color="auto"/>
              <w:left w:val="single" w:sz="4" w:space="0" w:color="auto"/>
            </w:tcBorders>
            <w:vAlign w:val="center"/>
          </w:tcPr>
          <w:p w14:paraId="52DD3039" w14:textId="77777777" w:rsidR="00AA6F0D" w:rsidRPr="00017F99" w:rsidRDefault="00AA6F0D" w:rsidP="00FA7D4B">
            <w:pPr>
              <w:jc w:val="center"/>
              <w:rPr>
                <w:rFonts w:ascii="宋体" w:hAnsi="宋体"/>
                <w:kern w:val="0"/>
                <w:sz w:val="18"/>
                <w:szCs w:val="18"/>
              </w:rPr>
            </w:pPr>
            <w:r>
              <w:rPr>
                <w:rFonts w:ascii="宋体" w:hAnsi="宋体" w:hint="eastAsia"/>
                <w:kern w:val="0"/>
                <w:sz w:val="18"/>
                <w:szCs w:val="18"/>
              </w:rPr>
              <w:t>25±3</w:t>
            </w:r>
          </w:p>
        </w:tc>
      </w:tr>
      <w:tr w:rsidR="00AA6F0D" w:rsidRPr="00017F99" w14:paraId="7FD4FA91" w14:textId="77777777" w:rsidTr="00FA7D4B">
        <w:trPr>
          <w:cantSplit/>
          <w:trHeight w:val="454"/>
        </w:trPr>
        <w:tc>
          <w:tcPr>
            <w:tcW w:w="1242" w:type="dxa"/>
            <w:tcBorders>
              <w:top w:val="single" w:sz="4" w:space="0" w:color="auto"/>
              <w:left w:val="single" w:sz="8" w:space="0" w:color="auto"/>
              <w:bottom w:val="single" w:sz="4" w:space="0" w:color="auto"/>
              <w:right w:val="single" w:sz="4" w:space="0" w:color="auto"/>
            </w:tcBorders>
            <w:vAlign w:val="center"/>
          </w:tcPr>
          <w:p w14:paraId="4E6347CB"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lastRenderedPageBreak/>
              <w:t>2</w:t>
            </w:r>
          </w:p>
        </w:tc>
        <w:tc>
          <w:tcPr>
            <w:tcW w:w="2025" w:type="dxa"/>
            <w:tcBorders>
              <w:top w:val="single" w:sz="4" w:space="0" w:color="auto"/>
              <w:left w:val="single" w:sz="4" w:space="0" w:color="auto"/>
              <w:bottom w:val="single" w:sz="4" w:space="0" w:color="auto"/>
              <w:right w:val="single" w:sz="4" w:space="0" w:color="auto"/>
            </w:tcBorders>
            <w:vAlign w:val="center"/>
          </w:tcPr>
          <w:p w14:paraId="51C6165B"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8</w:t>
            </w:r>
          </w:p>
        </w:tc>
        <w:tc>
          <w:tcPr>
            <w:tcW w:w="2025" w:type="dxa"/>
            <w:tcBorders>
              <w:top w:val="single" w:sz="4" w:space="0" w:color="auto"/>
              <w:left w:val="single" w:sz="4" w:space="0" w:color="auto"/>
              <w:bottom w:val="single" w:sz="4" w:space="0" w:color="auto"/>
              <w:right w:val="single" w:sz="4" w:space="0" w:color="auto"/>
            </w:tcBorders>
            <w:vAlign w:val="center"/>
          </w:tcPr>
          <w:p w14:paraId="37547235"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260</w:t>
            </w:r>
          </w:p>
        </w:tc>
        <w:tc>
          <w:tcPr>
            <w:tcW w:w="2025" w:type="dxa"/>
            <w:tcBorders>
              <w:left w:val="single" w:sz="4" w:space="0" w:color="auto"/>
            </w:tcBorders>
            <w:vAlign w:val="center"/>
          </w:tcPr>
          <w:p w14:paraId="3DAE2A3B"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84</w:t>
            </w:r>
          </w:p>
        </w:tc>
        <w:tc>
          <w:tcPr>
            <w:tcW w:w="2026" w:type="dxa"/>
            <w:tcBorders>
              <w:left w:val="single" w:sz="4" w:space="0" w:color="auto"/>
            </w:tcBorders>
            <w:vAlign w:val="center"/>
          </w:tcPr>
          <w:p w14:paraId="5D96DE24" w14:textId="77777777" w:rsidR="00AA6F0D" w:rsidRPr="00017F99" w:rsidRDefault="00AA6F0D" w:rsidP="00FA7D4B">
            <w:pPr>
              <w:jc w:val="center"/>
              <w:rPr>
                <w:rFonts w:ascii="宋体" w:hAnsi="宋体"/>
                <w:kern w:val="0"/>
                <w:sz w:val="18"/>
                <w:szCs w:val="18"/>
              </w:rPr>
            </w:pPr>
            <w:r>
              <w:rPr>
                <w:rFonts w:ascii="宋体" w:hAnsi="宋体" w:hint="eastAsia"/>
                <w:kern w:val="0"/>
                <w:sz w:val="18"/>
                <w:szCs w:val="18"/>
              </w:rPr>
              <w:t>25±3</w:t>
            </w:r>
          </w:p>
        </w:tc>
      </w:tr>
      <w:tr w:rsidR="00AA6F0D" w:rsidRPr="00017F99" w14:paraId="4CC11734" w14:textId="77777777" w:rsidTr="00FA7D4B">
        <w:trPr>
          <w:cantSplit/>
          <w:trHeight w:val="454"/>
        </w:trPr>
        <w:tc>
          <w:tcPr>
            <w:tcW w:w="1242" w:type="dxa"/>
            <w:tcBorders>
              <w:top w:val="single" w:sz="4" w:space="0" w:color="auto"/>
              <w:left w:val="single" w:sz="8" w:space="0" w:color="auto"/>
              <w:bottom w:val="single" w:sz="4" w:space="0" w:color="auto"/>
              <w:right w:val="single" w:sz="4" w:space="0" w:color="auto"/>
            </w:tcBorders>
            <w:vAlign w:val="center"/>
          </w:tcPr>
          <w:p w14:paraId="289D97AB"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3</w:t>
            </w:r>
          </w:p>
        </w:tc>
        <w:tc>
          <w:tcPr>
            <w:tcW w:w="2025" w:type="dxa"/>
            <w:tcBorders>
              <w:top w:val="single" w:sz="4" w:space="0" w:color="auto"/>
              <w:left w:val="single" w:sz="4" w:space="0" w:color="auto"/>
              <w:bottom w:val="single" w:sz="4" w:space="0" w:color="auto"/>
              <w:right w:val="single" w:sz="4" w:space="0" w:color="auto"/>
            </w:tcBorders>
            <w:vAlign w:val="center"/>
          </w:tcPr>
          <w:p w14:paraId="40D052DD"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10</w:t>
            </w:r>
          </w:p>
        </w:tc>
        <w:tc>
          <w:tcPr>
            <w:tcW w:w="2025" w:type="dxa"/>
            <w:tcBorders>
              <w:top w:val="single" w:sz="4" w:space="0" w:color="auto"/>
              <w:left w:val="single" w:sz="4" w:space="0" w:color="auto"/>
              <w:bottom w:val="single" w:sz="4" w:space="0" w:color="auto"/>
              <w:right w:val="single" w:sz="4" w:space="0" w:color="auto"/>
            </w:tcBorders>
            <w:vAlign w:val="center"/>
          </w:tcPr>
          <w:p w14:paraId="1307B6AA"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280</w:t>
            </w:r>
          </w:p>
        </w:tc>
        <w:tc>
          <w:tcPr>
            <w:tcW w:w="2025" w:type="dxa"/>
            <w:tcBorders>
              <w:left w:val="single" w:sz="4" w:space="0" w:color="auto"/>
            </w:tcBorders>
            <w:vAlign w:val="center"/>
          </w:tcPr>
          <w:p w14:paraId="29F74B16"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86</w:t>
            </w:r>
          </w:p>
        </w:tc>
        <w:tc>
          <w:tcPr>
            <w:tcW w:w="2026" w:type="dxa"/>
            <w:tcBorders>
              <w:left w:val="single" w:sz="4" w:space="0" w:color="auto"/>
            </w:tcBorders>
            <w:vAlign w:val="center"/>
          </w:tcPr>
          <w:p w14:paraId="0F084EBB" w14:textId="77777777" w:rsidR="00AA6F0D" w:rsidRPr="00017F99" w:rsidRDefault="00AA6F0D" w:rsidP="00FA7D4B">
            <w:pPr>
              <w:jc w:val="center"/>
              <w:rPr>
                <w:rFonts w:ascii="宋体" w:hAnsi="宋体"/>
                <w:kern w:val="0"/>
                <w:sz w:val="18"/>
                <w:szCs w:val="18"/>
              </w:rPr>
            </w:pPr>
            <w:r>
              <w:rPr>
                <w:rFonts w:ascii="宋体" w:hAnsi="宋体" w:hint="eastAsia"/>
                <w:kern w:val="0"/>
                <w:sz w:val="18"/>
                <w:szCs w:val="18"/>
              </w:rPr>
              <w:t>25±3</w:t>
            </w:r>
          </w:p>
        </w:tc>
      </w:tr>
      <w:tr w:rsidR="00AA6F0D" w:rsidRPr="00017F99" w14:paraId="352DE990" w14:textId="77777777" w:rsidTr="00FA7D4B">
        <w:trPr>
          <w:cantSplit/>
          <w:trHeight w:val="454"/>
        </w:trPr>
        <w:tc>
          <w:tcPr>
            <w:tcW w:w="1242" w:type="dxa"/>
            <w:tcBorders>
              <w:top w:val="single" w:sz="4" w:space="0" w:color="auto"/>
              <w:left w:val="single" w:sz="8" w:space="0" w:color="auto"/>
              <w:bottom w:val="single" w:sz="4" w:space="0" w:color="auto"/>
              <w:right w:val="single" w:sz="4" w:space="0" w:color="auto"/>
            </w:tcBorders>
            <w:vAlign w:val="center"/>
          </w:tcPr>
          <w:p w14:paraId="26A3F35E"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4</w:t>
            </w:r>
          </w:p>
        </w:tc>
        <w:tc>
          <w:tcPr>
            <w:tcW w:w="2025" w:type="dxa"/>
            <w:tcBorders>
              <w:top w:val="single" w:sz="4" w:space="0" w:color="auto"/>
              <w:left w:val="single" w:sz="4" w:space="0" w:color="auto"/>
              <w:bottom w:val="single" w:sz="4" w:space="0" w:color="auto"/>
              <w:right w:val="single" w:sz="4" w:space="0" w:color="auto"/>
            </w:tcBorders>
            <w:vAlign w:val="center"/>
          </w:tcPr>
          <w:p w14:paraId="7ABC2FF1"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12</w:t>
            </w:r>
          </w:p>
        </w:tc>
        <w:tc>
          <w:tcPr>
            <w:tcW w:w="2025" w:type="dxa"/>
            <w:tcBorders>
              <w:top w:val="single" w:sz="4" w:space="0" w:color="auto"/>
              <w:left w:val="single" w:sz="4" w:space="0" w:color="auto"/>
              <w:bottom w:val="single" w:sz="4" w:space="0" w:color="auto"/>
              <w:right w:val="single" w:sz="4" w:space="0" w:color="auto"/>
            </w:tcBorders>
            <w:vAlign w:val="center"/>
          </w:tcPr>
          <w:p w14:paraId="208825BE"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380</w:t>
            </w:r>
          </w:p>
        </w:tc>
        <w:tc>
          <w:tcPr>
            <w:tcW w:w="2025" w:type="dxa"/>
            <w:tcBorders>
              <w:left w:val="single" w:sz="4" w:space="0" w:color="auto"/>
            </w:tcBorders>
            <w:vAlign w:val="center"/>
          </w:tcPr>
          <w:p w14:paraId="221CA0CC"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140</w:t>
            </w:r>
          </w:p>
        </w:tc>
        <w:tc>
          <w:tcPr>
            <w:tcW w:w="2026" w:type="dxa"/>
            <w:tcBorders>
              <w:left w:val="single" w:sz="4" w:space="0" w:color="auto"/>
            </w:tcBorders>
            <w:vAlign w:val="center"/>
          </w:tcPr>
          <w:p w14:paraId="3F51837B" w14:textId="77777777" w:rsidR="00AA6F0D" w:rsidRPr="00017F99" w:rsidRDefault="00AA6F0D" w:rsidP="00FA7D4B">
            <w:pPr>
              <w:jc w:val="center"/>
              <w:rPr>
                <w:rFonts w:ascii="宋体" w:hAnsi="宋体"/>
                <w:kern w:val="0"/>
                <w:sz w:val="18"/>
                <w:szCs w:val="18"/>
              </w:rPr>
            </w:pPr>
            <w:r>
              <w:rPr>
                <w:rFonts w:ascii="宋体" w:hAnsi="宋体" w:hint="eastAsia"/>
                <w:kern w:val="0"/>
                <w:sz w:val="18"/>
                <w:szCs w:val="18"/>
              </w:rPr>
              <w:t>25±3</w:t>
            </w:r>
          </w:p>
        </w:tc>
      </w:tr>
      <w:tr w:rsidR="00AA6F0D" w:rsidRPr="00017F99" w14:paraId="786830E5" w14:textId="77777777" w:rsidTr="00FA7D4B">
        <w:trPr>
          <w:cantSplit/>
          <w:trHeight w:val="454"/>
        </w:trPr>
        <w:tc>
          <w:tcPr>
            <w:tcW w:w="1242" w:type="dxa"/>
            <w:tcBorders>
              <w:top w:val="single" w:sz="4" w:space="0" w:color="auto"/>
              <w:left w:val="single" w:sz="8" w:space="0" w:color="auto"/>
              <w:bottom w:val="single" w:sz="8" w:space="0" w:color="auto"/>
              <w:right w:val="single" w:sz="4" w:space="0" w:color="auto"/>
            </w:tcBorders>
            <w:vAlign w:val="center"/>
          </w:tcPr>
          <w:p w14:paraId="3D661806"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5</w:t>
            </w:r>
          </w:p>
        </w:tc>
        <w:tc>
          <w:tcPr>
            <w:tcW w:w="2025" w:type="dxa"/>
            <w:tcBorders>
              <w:top w:val="single" w:sz="4" w:space="0" w:color="auto"/>
              <w:left w:val="single" w:sz="4" w:space="0" w:color="auto"/>
              <w:bottom w:val="single" w:sz="8" w:space="0" w:color="auto"/>
              <w:right w:val="single" w:sz="4" w:space="0" w:color="auto"/>
            </w:tcBorders>
            <w:vAlign w:val="center"/>
          </w:tcPr>
          <w:p w14:paraId="10B46870"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16</w:t>
            </w:r>
          </w:p>
        </w:tc>
        <w:tc>
          <w:tcPr>
            <w:tcW w:w="2025" w:type="dxa"/>
            <w:tcBorders>
              <w:top w:val="single" w:sz="4" w:space="0" w:color="auto"/>
              <w:left w:val="single" w:sz="4" w:space="0" w:color="auto"/>
              <w:bottom w:val="single" w:sz="8" w:space="0" w:color="auto"/>
              <w:right w:val="single" w:sz="4" w:space="0" w:color="auto"/>
            </w:tcBorders>
            <w:vAlign w:val="center"/>
          </w:tcPr>
          <w:p w14:paraId="74174463"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470</w:t>
            </w:r>
          </w:p>
        </w:tc>
        <w:tc>
          <w:tcPr>
            <w:tcW w:w="2025" w:type="dxa"/>
            <w:tcBorders>
              <w:left w:val="single" w:sz="4" w:space="0" w:color="auto"/>
              <w:bottom w:val="single" w:sz="8" w:space="0" w:color="auto"/>
            </w:tcBorders>
            <w:vAlign w:val="center"/>
          </w:tcPr>
          <w:p w14:paraId="3BA7708B" w14:textId="77777777" w:rsidR="00AA6F0D" w:rsidRPr="00017F99" w:rsidRDefault="00AA6F0D" w:rsidP="00FA7D4B">
            <w:pPr>
              <w:jc w:val="center"/>
              <w:rPr>
                <w:rFonts w:ascii="宋体" w:hAnsi="宋体"/>
                <w:kern w:val="0"/>
                <w:sz w:val="18"/>
                <w:szCs w:val="18"/>
              </w:rPr>
            </w:pPr>
            <w:r w:rsidRPr="00017F99">
              <w:rPr>
                <w:rFonts w:ascii="宋体" w:hAnsi="宋体" w:hint="eastAsia"/>
                <w:kern w:val="0"/>
                <w:sz w:val="18"/>
                <w:szCs w:val="18"/>
              </w:rPr>
              <w:t>168</w:t>
            </w:r>
          </w:p>
        </w:tc>
        <w:tc>
          <w:tcPr>
            <w:tcW w:w="2026" w:type="dxa"/>
            <w:tcBorders>
              <w:left w:val="single" w:sz="4" w:space="0" w:color="auto"/>
              <w:bottom w:val="single" w:sz="8" w:space="0" w:color="auto"/>
            </w:tcBorders>
            <w:vAlign w:val="center"/>
          </w:tcPr>
          <w:p w14:paraId="21955199" w14:textId="77777777" w:rsidR="00AA6F0D" w:rsidRPr="00017F99" w:rsidRDefault="00AA6F0D" w:rsidP="00FA7D4B">
            <w:pPr>
              <w:jc w:val="center"/>
              <w:rPr>
                <w:rFonts w:ascii="宋体" w:hAnsi="宋体"/>
                <w:kern w:val="0"/>
                <w:sz w:val="18"/>
                <w:szCs w:val="18"/>
              </w:rPr>
            </w:pPr>
            <w:r>
              <w:rPr>
                <w:rFonts w:ascii="宋体" w:hAnsi="宋体" w:hint="eastAsia"/>
                <w:kern w:val="0"/>
                <w:sz w:val="18"/>
                <w:szCs w:val="18"/>
              </w:rPr>
              <w:t>25±3</w:t>
            </w:r>
          </w:p>
        </w:tc>
      </w:tr>
    </w:tbl>
    <w:p w14:paraId="5028CAFC" w14:textId="77777777" w:rsidR="00AA6F0D" w:rsidRDefault="00AA6F0D" w:rsidP="00AA6F0D">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8.3.15</w:t>
        </w:r>
      </w:smartTag>
      <w:r w:rsidRPr="00017F99">
        <w:rPr>
          <w:rFonts w:ascii="黑体" w:eastAsia="黑体" w:hint="eastAsia"/>
          <w:kern w:val="0"/>
          <w:szCs w:val="21"/>
        </w:rPr>
        <w:t>.2  试验</w:t>
      </w:r>
      <w:r>
        <w:rPr>
          <w:rFonts w:ascii="黑体" w:eastAsia="黑体" w:hint="eastAsia"/>
          <w:kern w:val="0"/>
          <w:szCs w:val="21"/>
        </w:rPr>
        <w:t>程序</w:t>
      </w:r>
    </w:p>
    <w:p w14:paraId="480000E2" w14:textId="77777777" w:rsidR="00AA6F0D" w:rsidRPr="009A13A1" w:rsidRDefault="00AA6F0D" w:rsidP="00AA6F0D">
      <w:pPr>
        <w:ind w:firstLineChars="200" w:firstLine="420"/>
        <w:rPr>
          <w:rFonts w:asciiTheme="majorEastAsia" w:eastAsiaTheme="majorEastAsia" w:hAnsiTheme="majorEastAsia"/>
          <w:kern w:val="0"/>
          <w:szCs w:val="21"/>
        </w:rPr>
      </w:pPr>
      <w:r w:rsidRPr="009A13A1">
        <w:rPr>
          <w:rFonts w:asciiTheme="majorEastAsia" w:eastAsiaTheme="majorEastAsia" w:hAnsiTheme="majorEastAsia" w:hint="eastAsia"/>
          <w:kern w:val="0"/>
          <w:szCs w:val="21"/>
        </w:rPr>
        <w:t>试验程序如下：</w:t>
      </w:r>
    </w:p>
    <w:p w14:paraId="432EC80D" w14:textId="77777777" w:rsidR="00AA6F0D" w:rsidRPr="00017F99" w:rsidRDefault="00AA6F0D" w:rsidP="00AA6F0D">
      <w:pPr>
        <w:numPr>
          <w:ilvl w:val="1"/>
          <w:numId w:val="33"/>
        </w:numPr>
        <w:tabs>
          <w:tab w:val="left" w:pos="840"/>
        </w:tabs>
        <w:ind w:left="783" w:hanging="363"/>
        <w:rPr>
          <w:rFonts w:ascii="宋体" w:hAnsi="宋体" w:cs="宋体"/>
          <w:kern w:val="0"/>
          <w:szCs w:val="21"/>
        </w:rPr>
      </w:pPr>
      <w:r>
        <w:rPr>
          <w:rFonts w:ascii="宋体" w:hAnsi="宋体" w:cs="宋体" w:hint="eastAsia"/>
          <w:kern w:val="0"/>
          <w:szCs w:val="21"/>
        </w:rPr>
        <w:t>依据表20选取塑料软管长度和固定销距离L，按</w:t>
      </w:r>
      <w:r w:rsidRPr="00017F99">
        <w:rPr>
          <w:rFonts w:ascii="宋体" w:hAnsi="宋体" w:cs="宋体" w:hint="eastAsia"/>
          <w:kern w:val="0"/>
          <w:szCs w:val="21"/>
        </w:rPr>
        <w:t>如图11所示A位置做好标记，测量A处塑料软管外径；</w:t>
      </w:r>
    </w:p>
    <w:p w14:paraId="74BD6E6A" w14:textId="77777777" w:rsidR="00AA6F0D" w:rsidRPr="00017F99" w:rsidRDefault="00AA6F0D" w:rsidP="00AA6F0D">
      <w:pPr>
        <w:numPr>
          <w:ilvl w:val="1"/>
          <w:numId w:val="33"/>
        </w:numPr>
        <w:tabs>
          <w:tab w:val="left" w:pos="840"/>
        </w:tabs>
        <w:ind w:left="783" w:hanging="363"/>
        <w:rPr>
          <w:rFonts w:ascii="宋体" w:hAnsi="宋体" w:cs="宋体"/>
          <w:kern w:val="0"/>
          <w:szCs w:val="21"/>
        </w:rPr>
      </w:pPr>
      <w:r w:rsidRPr="00017F99">
        <w:rPr>
          <w:rFonts w:ascii="宋体" w:hAnsi="宋体" w:cs="宋体" w:hint="eastAsia"/>
          <w:kern w:val="0"/>
          <w:szCs w:val="21"/>
        </w:rPr>
        <w:t>将软管两端按自然弯曲方向插入销钉全长；</w:t>
      </w:r>
    </w:p>
    <w:p w14:paraId="2241D497" w14:textId="77777777" w:rsidR="00AA6F0D" w:rsidRPr="00017F99" w:rsidRDefault="00AA6F0D" w:rsidP="00AA6F0D">
      <w:pPr>
        <w:numPr>
          <w:ilvl w:val="1"/>
          <w:numId w:val="33"/>
        </w:numPr>
        <w:tabs>
          <w:tab w:val="left" w:pos="840"/>
        </w:tabs>
        <w:ind w:left="783" w:hanging="363"/>
        <w:rPr>
          <w:rFonts w:ascii="宋体" w:hAnsi="宋体" w:cs="宋体"/>
          <w:kern w:val="0"/>
          <w:szCs w:val="21"/>
        </w:rPr>
      </w:pPr>
      <w:r w:rsidRPr="00017F99">
        <w:rPr>
          <w:rFonts w:ascii="宋体" w:hAnsi="宋体" w:cs="宋体" w:hint="eastAsia"/>
          <w:kern w:val="0"/>
          <w:szCs w:val="21"/>
        </w:rPr>
        <w:t>将塑料软管放置110 ℃</w:t>
      </w:r>
      <w:r w:rsidRPr="00017F99">
        <w:rPr>
          <w:rFonts w:ascii="宋体" w:hint="eastAsia"/>
          <w:kern w:val="0"/>
          <w:szCs w:val="21"/>
        </w:rPr>
        <w:t>±</w:t>
      </w:r>
      <w:smartTag w:uri="urn:schemas-microsoft-com:office:smarttags" w:element="chmetcnv">
        <w:smartTagPr>
          <w:attr w:name="UnitName" w:val="℃"/>
          <w:attr w:name="SourceValue" w:val="2"/>
          <w:attr w:name="HasSpace" w:val="True"/>
          <w:attr w:name="Negative" w:val="False"/>
          <w:attr w:name="NumberType" w:val="1"/>
          <w:attr w:name="TCSC" w:val="0"/>
        </w:smartTagPr>
        <w:r w:rsidRPr="00017F99">
          <w:rPr>
            <w:rFonts w:ascii="宋体" w:hint="eastAsia"/>
            <w:kern w:val="0"/>
            <w:szCs w:val="21"/>
          </w:rPr>
          <w:t>2 ℃</w:t>
        </w:r>
      </w:smartTag>
      <w:r w:rsidRPr="00017F99">
        <w:rPr>
          <w:rFonts w:ascii="宋体" w:hAnsi="宋体" w:cs="宋体" w:hint="eastAsia"/>
          <w:kern w:val="0"/>
          <w:szCs w:val="21"/>
        </w:rPr>
        <w:t>试验箱保持24 h</w:t>
      </w:r>
      <w:r w:rsidRPr="00017F99">
        <w:rPr>
          <w:rFonts w:ascii="宋体" w:cs="宋体" w:hint="eastAsia"/>
          <w:kern w:val="0"/>
          <w:szCs w:val="20"/>
        </w:rPr>
        <w:t>～25 h</w:t>
      </w:r>
      <w:r w:rsidRPr="00017F99">
        <w:rPr>
          <w:rFonts w:ascii="宋体" w:hAnsi="宋体" w:cs="宋体" w:hint="eastAsia"/>
          <w:kern w:val="0"/>
          <w:szCs w:val="21"/>
        </w:rPr>
        <w:t>，后取出在室温条件下放置30 min</w:t>
      </w:r>
      <w:r w:rsidRPr="00017F99">
        <w:rPr>
          <w:rFonts w:ascii="宋体" w:hint="eastAsia"/>
          <w:kern w:val="0"/>
          <w:szCs w:val="21"/>
        </w:rPr>
        <w:t>±2 min</w:t>
      </w:r>
      <w:r w:rsidRPr="00017F99">
        <w:rPr>
          <w:rFonts w:ascii="宋体" w:hAnsi="宋体" w:cs="宋体" w:hint="eastAsia"/>
          <w:kern w:val="0"/>
          <w:szCs w:val="21"/>
        </w:rPr>
        <w:t>；</w:t>
      </w:r>
    </w:p>
    <w:p w14:paraId="528576E7" w14:textId="77777777" w:rsidR="00AA6F0D" w:rsidRPr="00017F99" w:rsidRDefault="00AA6F0D" w:rsidP="00AA6F0D">
      <w:pPr>
        <w:numPr>
          <w:ilvl w:val="1"/>
          <w:numId w:val="33"/>
        </w:numPr>
        <w:tabs>
          <w:tab w:val="left" w:pos="840"/>
        </w:tabs>
        <w:ind w:left="783" w:hanging="363"/>
        <w:rPr>
          <w:rFonts w:ascii="宋体" w:hAnsi="宋体" w:cs="宋体"/>
          <w:kern w:val="0"/>
          <w:szCs w:val="21"/>
        </w:rPr>
      </w:pPr>
      <w:r w:rsidRPr="00017F99">
        <w:rPr>
          <w:rFonts w:ascii="宋体" w:hAnsi="宋体" w:cs="宋体" w:hint="eastAsia"/>
          <w:kern w:val="0"/>
          <w:szCs w:val="21"/>
        </w:rPr>
        <w:t>再次测量图11所示做好标记A位置的外径；</w:t>
      </w:r>
    </w:p>
    <w:p w14:paraId="652F51C9" w14:textId="77777777" w:rsidR="00AA6F0D" w:rsidRPr="00017F99" w:rsidRDefault="00AA6F0D" w:rsidP="00AA6F0D">
      <w:pPr>
        <w:numPr>
          <w:ilvl w:val="1"/>
          <w:numId w:val="33"/>
        </w:numPr>
        <w:tabs>
          <w:tab w:val="left" w:pos="840"/>
        </w:tabs>
        <w:ind w:left="783" w:hanging="363"/>
        <w:rPr>
          <w:rFonts w:ascii="宋体" w:hAnsi="宋体" w:cs="宋体"/>
          <w:kern w:val="0"/>
          <w:szCs w:val="21"/>
        </w:rPr>
      </w:pPr>
      <w:r w:rsidRPr="00017F99">
        <w:rPr>
          <w:rFonts w:ascii="宋体" w:hAnsi="宋体" w:cs="宋体" w:hint="eastAsia"/>
          <w:kern w:val="0"/>
          <w:szCs w:val="21"/>
        </w:rPr>
        <w:t>按公式（5）计算</w:t>
      </w:r>
      <w:r>
        <w:rPr>
          <w:rFonts w:ascii="宋体" w:hAnsi="宋体" w:cs="宋体" w:hint="eastAsia"/>
          <w:kern w:val="0"/>
          <w:szCs w:val="21"/>
        </w:rPr>
        <w:t>耐高温后</w:t>
      </w:r>
      <w:r w:rsidRPr="00017F99">
        <w:rPr>
          <w:rFonts w:ascii="宋体" w:hAnsi="宋体" w:cs="宋体" w:hint="eastAsia"/>
          <w:kern w:val="0"/>
          <w:szCs w:val="21"/>
        </w:rPr>
        <w:t>塌瘪率，结果取整数。</w:t>
      </w:r>
    </w:p>
    <w:p w14:paraId="63616C00" w14:textId="77777777" w:rsidR="00AA6F0D" w:rsidRPr="00B07F3D" w:rsidRDefault="00AA6F0D" w:rsidP="00AA6F0D">
      <w:pPr>
        <w:ind w:left="420" w:firstLineChars="1450" w:firstLine="3045"/>
        <w:rPr>
          <w:rFonts w:ascii="宋体" w:hAnsi="宋体"/>
          <w:kern w:val="0"/>
          <w:szCs w:val="21"/>
        </w:rPr>
      </w:pPr>
      <w:r w:rsidRPr="00B07F3D">
        <w:rPr>
          <w:rFonts w:ascii="宋体" w:hAnsi="宋体" w:hint="eastAsia"/>
          <w:kern w:val="0"/>
          <w:szCs w:val="21"/>
        </w:rPr>
        <w:t>ΔA=(A</w:t>
      </w:r>
      <w:r w:rsidRPr="00B07F3D">
        <w:rPr>
          <w:rFonts w:ascii="宋体" w:hAnsi="宋体" w:hint="eastAsia"/>
          <w:kern w:val="0"/>
          <w:szCs w:val="21"/>
          <w:vertAlign w:val="subscript"/>
        </w:rPr>
        <w:t>1-</w:t>
      </w:r>
      <w:r w:rsidRPr="00B07F3D">
        <w:rPr>
          <w:rFonts w:ascii="宋体" w:hAnsi="宋体" w:hint="eastAsia"/>
          <w:kern w:val="0"/>
          <w:szCs w:val="21"/>
        </w:rPr>
        <w:t xml:space="preserve"> A</w:t>
      </w:r>
      <w:r w:rsidRPr="00B07F3D">
        <w:rPr>
          <w:rFonts w:ascii="宋体" w:hAnsi="宋体" w:hint="eastAsia"/>
          <w:kern w:val="0"/>
          <w:szCs w:val="21"/>
          <w:vertAlign w:val="subscript"/>
        </w:rPr>
        <w:t>2</w:t>
      </w:r>
      <w:r w:rsidRPr="00B07F3D">
        <w:rPr>
          <w:rFonts w:ascii="宋体" w:hAnsi="宋体" w:hint="eastAsia"/>
          <w:kern w:val="0"/>
          <w:szCs w:val="21"/>
        </w:rPr>
        <w:t>)/A</w:t>
      </w:r>
      <w:r w:rsidRPr="00B07F3D">
        <w:rPr>
          <w:rFonts w:ascii="宋体" w:hAnsi="宋体" w:hint="eastAsia"/>
          <w:kern w:val="0"/>
          <w:szCs w:val="21"/>
          <w:vertAlign w:val="subscript"/>
        </w:rPr>
        <w:t>1</w:t>
      </w:r>
      <w:r w:rsidRPr="00B07F3D">
        <w:rPr>
          <w:rFonts w:ascii="宋体" w:hAnsi="宋体" w:hint="eastAsia"/>
          <w:kern w:val="0"/>
          <w:szCs w:val="21"/>
        </w:rPr>
        <w:t>×100%……………………………………………（5）</w:t>
      </w:r>
    </w:p>
    <w:p w14:paraId="2B792FFE" w14:textId="77777777" w:rsidR="00AA6F0D" w:rsidRPr="00017F99" w:rsidRDefault="00AA6F0D" w:rsidP="00AA6F0D">
      <w:pPr>
        <w:ind w:firstLineChars="200" w:firstLine="360"/>
        <w:rPr>
          <w:rFonts w:ascii="宋体"/>
          <w:noProof/>
          <w:kern w:val="0"/>
          <w:sz w:val="18"/>
          <w:szCs w:val="18"/>
        </w:rPr>
      </w:pPr>
      <w:r w:rsidRPr="00017F99">
        <w:rPr>
          <w:rFonts w:ascii="宋体" w:hint="eastAsia"/>
          <w:noProof/>
          <w:kern w:val="0"/>
          <w:sz w:val="18"/>
          <w:szCs w:val="18"/>
        </w:rPr>
        <w:t xml:space="preserve">式中： </w:t>
      </w:r>
    </w:p>
    <w:p w14:paraId="6332DDA4" w14:textId="77777777" w:rsidR="00AA6F0D" w:rsidRPr="00017F99" w:rsidRDefault="00AA6F0D" w:rsidP="00AA6F0D">
      <w:pPr>
        <w:ind w:firstLineChars="200" w:firstLine="360"/>
        <w:rPr>
          <w:rFonts w:ascii="宋体"/>
          <w:noProof/>
          <w:kern w:val="0"/>
          <w:sz w:val="18"/>
          <w:szCs w:val="18"/>
        </w:rPr>
      </w:pPr>
      <w:r w:rsidRPr="00017F99">
        <w:rPr>
          <w:rFonts w:ascii="宋体" w:hint="eastAsia"/>
          <w:i/>
          <w:iCs/>
          <w:noProof/>
          <w:kern w:val="0"/>
          <w:sz w:val="18"/>
          <w:szCs w:val="18"/>
        </w:rPr>
        <w:t>ΔA</w:t>
      </w:r>
      <w:r w:rsidRPr="00017F99">
        <w:rPr>
          <w:rFonts w:ascii="宋体" w:hint="eastAsia"/>
          <w:noProof/>
          <w:kern w:val="0"/>
          <w:sz w:val="18"/>
          <w:szCs w:val="18"/>
        </w:rPr>
        <w:t>——</w:t>
      </w:r>
      <w:r>
        <w:rPr>
          <w:rFonts w:ascii="宋体" w:hint="eastAsia"/>
          <w:noProof/>
          <w:kern w:val="0"/>
          <w:sz w:val="18"/>
          <w:szCs w:val="18"/>
        </w:rPr>
        <w:t>塌瘪</w:t>
      </w:r>
      <w:r w:rsidRPr="00017F99">
        <w:rPr>
          <w:rFonts w:ascii="宋体" w:hint="eastAsia"/>
          <w:noProof/>
          <w:kern w:val="0"/>
          <w:sz w:val="18"/>
          <w:szCs w:val="18"/>
        </w:rPr>
        <w:t xml:space="preserve">率，%； </w:t>
      </w:r>
    </w:p>
    <w:p w14:paraId="316DC986" w14:textId="77777777" w:rsidR="00AA6F0D" w:rsidRPr="00017F99" w:rsidRDefault="00AA6F0D" w:rsidP="00AA6F0D">
      <w:pPr>
        <w:ind w:firstLineChars="200" w:firstLine="360"/>
        <w:rPr>
          <w:rFonts w:ascii="宋体"/>
          <w:noProof/>
          <w:kern w:val="0"/>
          <w:sz w:val="18"/>
          <w:szCs w:val="18"/>
        </w:rPr>
      </w:pPr>
      <w:r w:rsidRPr="00017F99">
        <w:rPr>
          <w:rFonts w:ascii="宋体" w:hint="eastAsia"/>
          <w:i/>
          <w:iCs/>
          <w:noProof/>
          <w:kern w:val="0"/>
          <w:sz w:val="18"/>
          <w:szCs w:val="18"/>
        </w:rPr>
        <w:t>A</w:t>
      </w:r>
      <w:r w:rsidRPr="00017F99">
        <w:rPr>
          <w:rFonts w:ascii="宋体" w:hint="eastAsia"/>
          <w:i/>
          <w:iCs/>
          <w:noProof/>
          <w:kern w:val="0"/>
          <w:sz w:val="18"/>
          <w:szCs w:val="18"/>
          <w:vertAlign w:val="subscript"/>
        </w:rPr>
        <w:t>1</w:t>
      </w:r>
      <w:r>
        <w:rPr>
          <w:rFonts w:ascii="宋体" w:hint="eastAsia"/>
          <w:i/>
          <w:iCs/>
          <w:noProof/>
          <w:kern w:val="0"/>
          <w:sz w:val="18"/>
          <w:szCs w:val="18"/>
          <w:vertAlign w:val="subscript"/>
        </w:rPr>
        <w:t xml:space="preserve">   </w:t>
      </w:r>
      <w:r w:rsidRPr="00017F99">
        <w:rPr>
          <w:rFonts w:ascii="宋体" w:hint="eastAsia"/>
          <w:noProof/>
          <w:kern w:val="0"/>
          <w:sz w:val="18"/>
          <w:szCs w:val="18"/>
        </w:rPr>
        <w:t>——试验前</w:t>
      </w:r>
      <w:r>
        <w:rPr>
          <w:rFonts w:ascii="宋体" w:hint="eastAsia"/>
          <w:noProof/>
          <w:kern w:val="0"/>
          <w:sz w:val="18"/>
          <w:szCs w:val="18"/>
        </w:rPr>
        <w:t>外径</w:t>
      </w:r>
      <w:r w:rsidRPr="00017F99">
        <w:rPr>
          <w:rFonts w:ascii="宋体" w:hint="eastAsia"/>
          <w:noProof/>
          <w:kern w:val="0"/>
          <w:sz w:val="18"/>
          <w:szCs w:val="18"/>
        </w:rPr>
        <w:t>，单位为</w:t>
      </w:r>
      <w:r>
        <w:rPr>
          <w:rFonts w:ascii="宋体" w:hint="eastAsia"/>
          <w:noProof/>
          <w:kern w:val="0"/>
          <w:sz w:val="18"/>
          <w:szCs w:val="18"/>
        </w:rPr>
        <w:t>毫米</w:t>
      </w:r>
      <w:r w:rsidRPr="00017F99">
        <w:rPr>
          <w:rFonts w:ascii="宋体" w:hint="eastAsia"/>
          <w:noProof/>
          <w:kern w:val="0"/>
          <w:sz w:val="18"/>
          <w:szCs w:val="18"/>
        </w:rPr>
        <w:t>（</w:t>
      </w:r>
      <w:r>
        <w:rPr>
          <w:rFonts w:ascii="宋体" w:hint="eastAsia"/>
          <w:noProof/>
          <w:kern w:val="0"/>
          <w:sz w:val="18"/>
          <w:szCs w:val="18"/>
        </w:rPr>
        <w:t>mm</w:t>
      </w:r>
      <w:r w:rsidRPr="00017F99">
        <w:rPr>
          <w:rFonts w:ascii="宋体" w:hint="eastAsia"/>
          <w:noProof/>
          <w:kern w:val="0"/>
          <w:sz w:val="18"/>
          <w:szCs w:val="18"/>
        </w:rPr>
        <w:t>）；</w:t>
      </w:r>
    </w:p>
    <w:p w14:paraId="5BD8F790" w14:textId="77777777" w:rsidR="00AA6F0D" w:rsidRDefault="00AA6F0D" w:rsidP="00AA6F0D">
      <w:pPr>
        <w:ind w:firstLineChars="200" w:firstLine="360"/>
        <w:rPr>
          <w:rFonts w:ascii="宋体"/>
          <w:noProof/>
          <w:kern w:val="0"/>
          <w:sz w:val="18"/>
          <w:szCs w:val="18"/>
        </w:rPr>
      </w:pPr>
      <w:r w:rsidRPr="00017F99">
        <w:rPr>
          <w:rFonts w:ascii="宋体" w:hint="eastAsia"/>
          <w:i/>
          <w:iCs/>
          <w:noProof/>
          <w:kern w:val="0"/>
          <w:sz w:val="18"/>
          <w:szCs w:val="18"/>
        </w:rPr>
        <w:t>A</w:t>
      </w:r>
      <w:r w:rsidRPr="00017F99">
        <w:rPr>
          <w:rFonts w:ascii="宋体" w:hint="eastAsia"/>
          <w:i/>
          <w:iCs/>
          <w:noProof/>
          <w:kern w:val="0"/>
          <w:sz w:val="18"/>
          <w:szCs w:val="18"/>
          <w:vertAlign w:val="subscript"/>
        </w:rPr>
        <w:t>2</w:t>
      </w:r>
      <w:r>
        <w:rPr>
          <w:rFonts w:ascii="宋体" w:hint="eastAsia"/>
          <w:i/>
          <w:iCs/>
          <w:noProof/>
          <w:kern w:val="0"/>
          <w:sz w:val="18"/>
          <w:szCs w:val="18"/>
          <w:vertAlign w:val="subscript"/>
        </w:rPr>
        <w:t xml:space="preserve">   </w:t>
      </w:r>
      <w:r w:rsidRPr="00017F99">
        <w:rPr>
          <w:rFonts w:ascii="宋体" w:hint="eastAsia"/>
          <w:noProof/>
          <w:kern w:val="0"/>
          <w:sz w:val="18"/>
          <w:szCs w:val="18"/>
        </w:rPr>
        <w:t>——试验后</w:t>
      </w:r>
      <w:r>
        <w:rPr>
          <w:rFonts w:ascii="宋体" w:hint="eastAsia"/>
          <w:noProof/>
          <w:kern w:val="0"/>
          <w:sz w:val="18"/>
          <w:szCs w:val="18"/>
        </w:rPr>
        <w:t>外径</w:t>
      </w:r>
      <w:r w:rsidRPr="00017F99">
        <w:rPr>
          <w:rFonts w:ascii="宋体" w:hint="eastAsia"/>
          <w:noProof/>
          <w:kern w:val="0"/>
          <w:sz w:val="18"/>
          <w:szCs w:val="18"/>
        </w:rPr>
        <w:t>，单位为</w:t>
      </w:r>
      <w:r>
        <w:rPr>
          <w:rFonts w:ascii="宋体" w:hint="eastAsia"/>
          <w:noProof/>
          <w:kern w:val="0"/>
          <w:sz w:val="18"/>
          <w:szCs w:val="18"/>
        </w:rPr>
        <w:t>毫米</w:t>
      </w:r>
      <w:r w:rsidRPr="00017F99">
        <w:rPr>
          <w:rFonts w:ascii="宋体" w:hint="eastAsia"/>
          <w:noProof/>
          <w:kern w:val="0"/>
          <w:sz w:val="18"/>
          <w:szCs w:val="18"/>
        </w:rPr>
        <w:t>（</w:t>
      </w:r>
      <w:r>
        <w:rPr>
          <w:rFonts w:ascii="宋体" w:hint="eastAsia"/>
          <w:noProof/>
          <w:kern w:val="0"/>
          <w:sz w:val="18"/>
          <w:szCs w:val="18"/>
        </w:rPr>
        <w:t>mm</w:t>
      </w:r>
      <w:r w:rsidRPr="00017F99">
        <w:rPr>
          <w:rFonts w:ascii="宋体" w:hint="eastAsia"/>
          <w:noProof/>
          <w:kern w:val="0"/>
          <w:sz w:val="18"/>
          <w:szCs w:val="18"/>
        </w:rPr>
        <w:t>）。</w:t>
      </w:r>
    </w:p>
    <w:p w14:paraId="2D9E4002" w14:textId="77777777" w:rsidR="00AA6F0D" w:rsidRPr="00F0762B" w:rsidRDefault="00AA6F0D" w:rsidP="00AA6F0D">
      <w:pPr>
        <w:spacing w:beforeLines="50" w:before="156" w:afterLines="50" w:after="156"/>
        <w:rPr>
          <w:rFonts w:ascii="黑体" w:eastAsia="黑体"/>
          <w:kern w:val="0"/>
          <w:szCs w:val="21"/>
        </w:rPr>
      </w:pPr>
      <w:r w:rsidRPr="00F0762B">
        <w:rPr>
          <w:rFonts w:ascii="黑体" w:eastAsia="黑体" w:hint="eastAsia"/>
          <w:kern w:val="0"/>
          <w:szCs w:val="21"/>
        </w:rPr>
        <w:t>8.3.16  耐臭氧性</w:t>
      </w:r>
    </w:p>
    <w:p w14:paraId="2B0A4766" w14:textId="77777777" w:rsidR="00AA6F0D" w:rsidRPr="00F0762B" w:rsidRDefault="00AA6F0D" w:rsidP="00AA6F0D">
      <w:pPr>
        <w:widowControl/>
        <w:tabs>
          <w:tab w:val="center" w:pos="4201"/>
          <w:tab w:val="right" w:leader="dot" w:pos="9298"/>
        </w:tabs>
        <w:autoSpaceDE w:val="0"/>
        <w:autoSpaceDN w:val="0"/>
        <w:ind w:firstLineChars="200" w:firstLine="420"/>
        <w:rPr>
          <w:rFonts w:asciiTheme="minorEastAsia" w:eastAsiaTheme="minorEastAsia" w:hAnsiTheme="minorEastAsia"/>
        </w:rPr>
      </w:pPr>
      <w:r w:rsidRPr="00F0762B">
        <w:rPr>
          <w:rFonts w:asciiTheme="minorEastAsia" w:eastAsiaTheme="minorEastAsia" w:hAnsiTheme="minorEastAsia" w:hint="eastAsia"/>
        </w:rPr>
        <w:t>按5.3.9进行试验。</w:t>
      </w:r>
    </w:p>
    <w:p w14:paraId="4461D026" w14:textId="77777777" w:rsidR="00AA6F0D" w:rsidRPr="00F0762B" w:rsidRDefault="00AA6F0D" w:rsidP="00AA6F0D">
      <w:pPr>
        <w:spacing w:beforeLines="50" w:before="156" w:afterLines="50" w:after="156"/>
        <w:rPr>
          <w:rFonts w:ascii="黑体" w:eastAsia="黑体"/>
          <w:kern w:val="0"/>
          <w:szCs w:val="21"/>
        </w:rPr>
      </w:pPr>
      <w:r w:rsidRPr="00F0762B">
        <w:rPr>
          <w:rFonts w:ascii="黑体" w:eastAsia="黑体" w:hint="eastAsia"/>
          <w:kern w:val="0"/>
          <w:szCs w:val="21"/>
        </w:rPr>
        <w:t>8.3.17  耐油后爆裂强度</w:t>
      </w:r>
    </w:p>
    <w:p w14:paraId="777B0F34" w14:textId="77777777" w:rsidR="00AA6F0D" w:rsidRPr="00F0762B" w:rsidRDefault="00AA6F0D" w:rsidP="00AA6F0D">
      <w:pPr>
        <w:widowControl/>
        <w:tabs>
          <w:tab w:val="center" w:pos="4201"/>
          <w:tab w:val="right" w:leader="dot" w:pos="9298"/>
        </w:tabs>
        <w:autoSpaceDE w:val="0"/>
        <w:autoSpaceDN w:val="0"/>
        <w:ind w:firstLineChars="200" w:firstLine="420"/>
        <w:rPr>
          <w:rFonts w:asciiTheme="minorEastAsia" w:eastAsiaTheme="minorEastAsia" w:hAnsiTheme="minorEastAsia"/>
        </w:rPr>
      </w:pPr>
      <w:r w:rsidRPr="00F0762B">
        <w:rPr>
          <w:rFonts w:asciiTheme="minorEastAsia" w:eastAsiaTheme="minorEastAsia" w:hAnsiTheme="minorEastAsia" w:hint="eastAsia"/>
        </w:rPr>
        <w:t>按照GB/T 1690—2010中7.3进行试验，在100 ℃±2 ℃的恒温箱放置70 h～72 h，试验介质为GB/T 1690—2010附录A中表A.3规定的IRM903标准油。取出后在室温条件下放置30 min±2 min并去除试样外表面油渍，然后安装接头按8.3.5进行爆裂强度试验，塑料软管总成应满足表17中环境试验后爆裂强度的要求。</w:t>
      </w:r>
    </w:p>
    <w:p w14:paraId="47033015" w14:textId="77777777" w:rsidR="009F6852" w:rsidRPr="00017F99" w:rsidRDefault="009F6852"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8.3.18</w:t>
        </w:r>
      </w:smartTag>
      <w:r w:rsidRPr="00017F99">
        <w:rPr>
          <w:rFonts w:ascii="黑体" w:eastAsia="黑体" w:hint="eastAsia"/>
          <w:kern w:val="0"/>
          <w:szCs w:val="21"/>
        </w:rPr>
        <w:t xml:space="preserve">  抗拉强度</w:t>
      </w:r>
    </w:p>
    <w:p w14:paraId="60586893" w14:textId="77777777" w:rsidR="009F6852" w:rsidRPr="00017F99" w:rsidRDefault="009F6852" w:rsidP="009F6852">
      <w:pPr>
        <w:ind w:firstLineChars="200" w:firstLine="420"/>
        <w:rPr>
          <w:rFonts w:ascii="黑体" w:eastAsia="黑体"/>
          <w:kern w:val="0"/>
          <w:szCs w:val="21"/>
        </w:rPr>
      </w:pPr>
      <w:r w:rsidRPr="00017F99">
        <w:rPr>
          <w:rFonts w:ascii="宋体" w:hAnsi="宋体" w:cs="宋体" w:hint="eastAsia"/>
          <w:kern w:val="0"/>
          <w:szCs w:val="21"/>
        </w:rPr>
        <w:t>按</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Ansi="宋体" w:cs="宋体" w:hint="eastAsia"/>
            <w:kern w:val="0"/>
            <w:szCs w:val="21"/>
          </w:rPr>
          <w:t>5.3.6</w:t>
        </w:r>
      </w:smartTag>
      <w:r w:rsidRPr="00017F99">
        <w:rPr>
          <w:rFonts w:ascii="宋体" w:hAnsi="宋体" w:cs="宋体" w:hint="eastAsia"/>
          <w:kern w:val="0"/>
          <w:szCs w:val="21"/>
        </w:rPr>
        <w:t>进行</w:t>
      </w:r>
      <w:r w:rsidR="004C56AD">
        <w:rPr>
          <w:rFonts w:ascii="宋体" w:hAnsi="宋体" w:cs="宋体" w:hint="eastAsia"/>
          <w:kern w:val="0"/>
          <w:szCs w:val="21"/>
        </w:rPr>
        <w:t>抗拉强度</w:t>
      </w:r>
      <w:r w:rsidRPr="00017F99">
        <w:rPr>
          <w:rFonts w:ascii="宋体" w:hAnsi="宋体" w:cs="宋体" w:hint="eastAsia"/>
          <w:kern w:val="0"/>
          <w:szCs w:val="21"/>
        </w:rPr>
        <w:t>试验，</w:t>
      </w:r>
      <w:r w:rsidR="003623B3" w:rsidRPr="003623B3">
        <w:rPr>
          <w:rFonts w:ascii="宋体" w:hAnsi="宋体" w:cs="宋体" w:hint="eastAsia"/>
          <w:kern w:val="0"/>
          <w:szCs w:val="21"/>
        </w:rPr>
        <w:t>直到超过表</w:t>
      </w:r>
      <w:r w:rsidR="003623B3">
        <w:rPr>
          <w:rFonts w:ascii="宋体" w:hAnsi="宋体" w:cs="宋体" w:hint="eastAsia"/>
          <w:kern w:val="0"/>
          <w:szCs w:val="21"/>
        </w:rPr>
        <w:t>15</w:t>
      </w:r>
      <w:r w:rsidR="003623B3" w:rsidRPr="003623B3">
        <w:rPr>
          <w:rFonts w:ascii="宋体" w:hAnsi="宋体" w:cs="宋体" w:hint="eastAsia"/>
          <w:kern w:val="0"/>
          <w:szCs w:val="21"/>
        </w:rPr>
        <w:t>规定的数值。检查制动软管总成是否损坏，记录最大负荷和破坏类型。</w:t>
      </w:r>
      <w:r w:rsidRPr="00017F99">
        <w:rPr>
          <w:rFonts w:ascii="宋体" w:hAnsi="宋体" w:cs="宋体" w:hint="eastAsia"/>
          <w:kern w:val="0"/>
          <w:szCs w:val="21"/>
        </w:rPr>
        <w:t>塑料软管总成自由长度为</w:t>
      </w:r>
      <w:smartTag w:uri="urn:schemas-microsoft-com:office:smarttags" w:element="chmetcnv">
        <w:smartTagPr>
          <w:attr w:name="UnitName" w:val="mm"/>
          <w:attr w:name="SourceValue" w:val="150"/>
          <w:attr w:name="HasSpace" w:val="True"/>
          <w:attr w:name="Negative" w:val="False"/>
          <w:attr w:name="NumberType" w:val="1"/>
          <w:attr w:name="TCSC" w:val="0"/>
        </w:smartTagPr>
        <w:r w:rsidRPr="00017F99">
          <w:rPr>
            <w:rFonts w:ascii="宋体" w:hAnsi="宋体" w:cs="宋体" w:hint="eastAsia"/>
            <w:kern w:val="0"/>
            <w:szCs w:val="21"/>
          </w:rPr>
          <w:t>150 mm</w:t>
        </w:r>
      </w:smartTag>
      <w:r w:rsidRPr="00017F99">
        <w:rPr>
          <w:rFonts w:ascii="宋体" w:hint="eastAsia"/>
          <w:kern w:val="0"/>
          <w:szCs w:val="21"/>
        </w:rPr>
        <w:t>±</w:t>
      </w:r>
      <w:smartTag w:uri="urn:schemas-microsoft-com:office:smarttags" w:element="chmetcnv">
        <w:smartTagPr>
          <w:attr w:name="UnitName" w:val="mm"/>
          <w:attr w:name="SourceValue" w:val="3"/>
          <w:attr w:name="HasSpace" w:val="True"/>
          <w:attr w:name="Negative" w:val="False"/>
          <w:attr w:name="NumberType" w:val="1"/>
          <w:attr w:name="TCSC" w:val="0"/>
        </w:smartTagPr>
        <w:r w:rsidRPr="00017F99">
          <w:rPr>
            <w:rFonts w:ascii="宋体" w:hint="eastAsia"/>
            <w:kern w:val="0"/>
            <w:szCs w:val="21"/>
          </w:rPr>
          <w:t>3 mm</w:t>
        </w:r>
      </w:smartTag>
      <w:r w:rsidRPr="00017F99">
        <w:rPr>
          <w:rFonts w:ascii="宋体" w:hint="eastAsia"/>
          <w:kern w:val="0"/>
          <w:szCs w:val="21"/>
        </w:rPr>
        <w:t>，</w:t>
      </w:r>
      <w:r w:rsidRPr="00017F99">
        <w:rPr>
          <w:rFonts w:ascii="宋体" w:hAnsi="宋体" w:cs="宋体" w:hint="eastAsia"/>
          <w:kern w:val="0"/>
          <w:szCs w:val="21"/>
        </w:rPr>
        <w:t>试验速度为</w:t>
      </w:r>
      <w:smartTag w:uri="urn:schemas-microsoft-com:office:smarttags" w:element="chmetcnv">
        <w:smartTagPr>
          <w:attr w:name="UnitName" w:val="mm"/>
          <w:attr w:name="SourceValue" w:val="25"/>
          <w:attr w:name="HasSpace" w:val="True"/>
          <w:attr w:name="Negative" w:val="False"/>
          <w:attr w:name="NumberType" w:val="1"/>
          <w:attr w:name="TCSC" w:val="0"/>
        </w:smartTagPr>
        <w:r w:rsidRPr="00017F99">
          <w:rPr>
            <w:rFonts w:ascii="宋体" w:hAnsi="宋体" w:cs="宋体" w:hint="eastAsia"/>
            <w:kern w:val="0"/>
            <w:szCs w:val="21"/>
          </w:rPr>
          <w:t>25 mm</w:t>
        </w:r>
      </w:smartTag>
      <w:r w:rsidRPr="00017F99">
        <w:rPr>
          <w:rFonts w:ascii="宋体" w:hAnsi="宋体" w:cs="宋体" w:hint="eastAsia"/>
          <w:kern w:val="0"/>
          <w:szCs w:val="21"/>
        </w:rPr>
        <w:t>/min±</w:t>
      </w:r>
      <w:smartTag w:uri="urn:schemas-microsoft-com:office:smarttags" w:element="chmetcnv">
        <w:smartTagPr>
          <w:attr w:name="UnitName" w:val="mm"/>
          <w:attr w:name="SourceValue" w:val="3"/>
          <w:attr w:name="HasSpace" w:val="True"/>
          <w:attr w:name="Negative" w:val="False"/>
          <w:attr w:name="NumberType" w:val="1"/>
          <w:attr w:name="TCSC" w:val="0"/>
        </w:smartTagPr>
        <w:r w:rsidRPr="00017F99">
          <w:rPr>
            <w:rFonts w:ascii="宋体" w:hAnsi="宋体" w:cs="宋体" w:hint="eastAsia"/>
            <w:kern w:val="0"/>
            <w:szCs w:val="21"/>
          </w:rPr>
          <w:t>3 mm</w:t>
        </w:r>
      </w:smartTag>
      <w:r w:rsidRPr="00017F99">
        <w:rPr>
          <w:rFonts w:ascii="宋体" w:hAnsi="宋体" w:cs="宋体" w:hint="eastAsia"/>
          <w:kern w:val="0"/>
          <w:szCs w:val="21"/>
        </w:rPr>
        <w:t>/min。</w:t>
      </w:r>
    </w:p>
    <w:p w14:paraId="3AB0AC2A" w14:textId="77777777" w:rsidR="009F6852" w:rsidRPr="00E23B8E" w:rsidRDefault="009F6852"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E23B8E">
          <w:rPr>
            <w:rFonts w:ascii="黑体" w:eastAsia="黑体" w:hint="eastAsia"/>
            <w:kern w:val="0"/>
            <w:szCs w:val="21"/>
          </w:rPr>
          <w:t>8.3.19</w:t>
        </w:r>
      </w:smartTag>
      <w:r w:rsidRPr="00E23B8E">
        <w:rPr>
          <w:rFonts w:ascii="黑体" w:eastAsia="黑体" w:hint="eastAsia"/>
          <w:kern w:val="0"/>
          <w:szCs w:val="21"/>
        </w:rPr>
        <w:t xml:space="preserve">  耐水煮拉伸性</w:t>
      </w:r>
    </w:p>
    <w:p w14:paraId="26C99C27" w14:textId="77777777" w:rsidR="008F3ACC" w:rsidRPr="00E23B8E" w:rsidRDefault="008F3ACC" w:rsidP="0019121B">
      <w:pPr>
        <w:spacing w:beforeLines="50" w:before="156" w:afterLines="50" w:after="156"/>
        <w:rPr>
          <w:rFonts w:ascii="黑体" w:eastAsia="黑体"/>
          <w:kern w:val="0"/>
          <w:szCs w:val="21"/>
        </w:rPr>
      </w:pPr>
      <w:r w:rsidRPr="00E23B8E">
        <w:rPr>
          <w:rFonts w:ascii="黑体" w:eastAsia="黑体" w:hint="eastAsia"/>
          <w:kern w:val="0"/>
          <w:szCs w:val="21"/>
        </w:rPr>
        <w:t>8.3.19.1  试验装置</w:t>
      </w:r>
    </w:p>
    <w:p w14:paraId="1F78564B" w14:textId="77777777" w:rsidR="008F3ACC" w:rsidRPr="00E23B8E" w:rsidRDefault="008F3ACC" w:rsidP="0019121B">
      <w:pPr>
        <w:spacing w:beforeLines="50" w:before="156" w:afterLines="50" w:after="156"/>
        <w:ind w:firstLineChars="200" w:firstLine="420"/>
        <w:rPr>
          <w:rFonts w:ascii="宋体" w:hAnsi="宋体" w:cs="宋体"/>
          <w:kern w:val="0"/>
          <w:szCs w:val="21"/>
        </w:rPr>
      </w:pPr>
      <w:r w:rsidRPr="00E23B8E">
        <w:rPr>
          <w:rFonts w:ascii="宋体" w:hAnsi="宋体" w:cs="宋体" w:hint="eastAsia"/>
          <w:kern w:val="0"/>
          <w:szCs w:val="21"/>
        </w:rPr>
        <w:t>在拉力机上下连接头之间</w:t>
      </w:r>
      <w:r w:rsidR="00E23B8E">
        <w:rPr>
          <w:rFonts w:ascii="宋体" w:hAnsi="宋体" w:cs="宋体" w:hint="eastAsia"/>
          <w:kern w:val="0"/>
          <w:szCs w:val="21"/>
        </w:rPr>
        <w:t>安装</w:t>
      </w:r>
      <w:r w:rsidRPr="00E23B8E">
        <w:rPr>
          <w:rFonts w:ascii="宋体" w:hAnsi="宋体" w:cs="宋体" w:hint="eastAsia"/>
          <w:kern w:val="0"/>
          <w:szCs w:val="21"/>
        </w:rPr>
        <w:t>一个能够加</w:t>
      </w:r>
      <w:r w:rsidR="00BF487F">
        <w:rPr>
          <w:rFonts w:ascii="宋体" w:hAnsi="宋体" w:cs="宋体" w:hint="eastAsia"/>
          <w:kern w:val="0"/>
          <w:szCs w:val="21"/>
        </w:rPr>
        <w:t>热</w:t>
      </w:r>
      <w:r w:rsidRPr="00E23B8E">
        <w:rPr>
          <w:rFonts w:ascii="宋体" w:hAnsi="宋体" w:cs="宋体" w:hint="eastAsia"/>
          <w:kern w:val="0"/>
          <w:szCs w:val="21"/>
        </w:rPr>
        <w:t>的容器</w:t>
      </w:r>
      <w:r w:rsidR="00EB6C06">
        <w:rPr>
          <w:rFonts w:ascii="宋体" w:hAnsi="宋体" w:cs="宋体" w:hint="eastAsia"/>
          <w:kern w:val="0"/>
          <w:szCs w:val="21"/>
        </w:rPr>
        <w:t>，</w:t>
      </w:r>
      <w:r w:rsidR="00BF487F">
        <w:rPr>
          <w:rFonts w:ascii="宋体" w:hAnsi="宋体" w:cs="宋体" w:hint="eastAsia"/>
          <w:kern w:val="0"/>
          <w:szCs w:val="21"/>
        </w:rPr>
        <w:t>其</w:t>
      </w:r>
      <w:r w:rsidR="00150D23">
        <w:rPr>
          <w:rFonts w:ascii="宋体" w:hAnsi="宋体" w:cs="宋体" w:hint="eastAsia"/>
          <w:kern w:val="0"/>
          <w:szCs w:val="21"/>
        </w:rPr>
        <w:t>下部装置应能同</w:t>
      </w:r>
      <w:r w:rsidRPr="00E23B8E">
        <w:rPr>
          <w:rFonts w:ascii="宋体" w:hAnsi="宋体" w:cs="宋体" w:hint="eastAsia"/>
          <w:kern w:val="0"/>
          <w:szCs w:val="21"/>
        </w:rPr>
        <w:t>拉力</w:t>
      </w:r>
      <w:r w:rsidR="00150D23" w:rsidRPr="00E23B8E">
        <w:rPr>
          <w:rFonts w:ascii="宋体" w:hAnsi="宋体" w:cs="宋体" w:hint="eastAsia"/>
          <w:kern w:val="0"/>
          <w:szCs w:val="21"/>
        </w:rPr>
        <w:t>试验</w:t>
      </w:r>
      <w:r w:rsidRPr="00E23B8E">
        <w:rPr>
          <w:rFonts w:ascii="宋体" w:hAnsi="宋体" w:cs="宋体" w:hint="eastAsia"/>
          <w:kern w:val="0"/>
          <w:szCs w:val="21"/>
        </w:rPr>
        <w:t>机的下端头连接，容器</w:t>
      </w:r>
      <w:r w:rsidR="006701F7">
        <w:rPr>
          <w:rFonts w:ascii="宋体" w:hAnsi="宋体" w:cs="宋体" w:hint="eastAsia"/>
          <w:kern w:val="0"/>
          <w:szCs w:val="21"/>
        </w:rPr>
        <w:t>上部</w:t>
      </w:r>
      <w:r w:rsidRPr="00E23B8E">
        <w:rPr>
          <w:rFonts w:ascii="宋体" w:hAnsi="宋体" w:cs="宋体" w:hint="eastAsia"/>
          <w:kern w:val="0"/>
          <w:szCs w:val="21"/>
        </w:rPr>
        <w:t>的装置保证塑料软管总成在水煮</w:t>
      </w:r>
      <w:r w:rsidR="00EB6C06">
        <w:rPr>
          <w:rFonts w:ascii="宋体" w:hAnsi="宋体" w:cs="宋体" w:hint="eastAsia"/>
          <w:kern w:val="0"/>
          <w:szCs w:val="21"/>
        </w:rPr>
        <w:t>5 min</w:t>
      </w:r>
      <w:r w:rsidR="00EB6C06" w:rsidRPr="00E23B8E">
        <w:rPr>
          <w:rFonts w:ascii="宋体" w:hAnsi="宋体" w:cs="宋体" w:hint="eastAsia"/>
          <w:kern w:val="0"/>
          <w:szCs w:val="21"/>
        </w:rPr>
        <w:t>～</w:t>
      </w:r>
      <w:r w:rsidR="00EB6C06">
        <w:rPr>
          <w:rFonts w:ascii="宋体" w:hAnsi="宋体" w:cs="宋体" w:hint="eastAsia"/>
          <w:kern w:val="0"/>
          <w:szCs w:val="21"/>
        </w:rPr>
        <w:t>6 min</w:t>
      </w:r>
      <w:r w:rsidRPr="00E23B8E">
        <w:rPr>
          <w:rFonts w:ascii="宋体" w:hAnsi="宋体" w:cs="宋体" w:hint="eastAsia"/>
          <w:kern w:val="0"/>
          <w:szCs w:val="21"/>
        </w:rPr>
        <w:t>之后快速</w:t>
      </w:r>
      <w:r w:rsidR="00685CEB">
        <w:rPr>
          <w:rFonts w:ascii="宋体" w:hAnsi="宋体" w:cs="宋体" w:hint="eastAsia"/>
          <w:kern w:val="0"/>
          <w:szCs w:val="21"/>
        </w:rPr>
        <w:t>进行拉伸试验</w:t>
      </w:r>
      <w:r w:rsidRPr="00E23B8E">
        <w:rPr>
          <w:rFonts w:ascii="宋体" w:hAnsi="宋体" w:cs="宋体" w:hint="eastAsia"/>
          <w:kern w:val="0"/>
          <w:szCs w:val="21"/>
        </w:rPr>
        <w:t>。</w:t>
      </w:r>
    </w:p>
    <w:p w14:paraId="669331B8" w14:textId="77777777" w:rsidR="008F3ACC" w:rsidRPr="00E23B8E" w:rsidRDefault="008F3ACC" w:rsidP="0019121B">
      <w:pPr>
        <w:spacing w:beforeLines="50" w:before="156" w:afterLines="50" w:after="156"/>
        <w:rPr>
          <w:rFonts w:ascii="黑体" w:eastAsia="黑体"/>
          <w:kern w:val="0"/>
          <w:szCs w:val="21"/>
        </w:rPr>
      </w:pPr>
      <w:r w:rsidRPr="00E23B8E">
        <w:rPr>
          <w:rFonts w:ascii="黑体" w:eastAsia="黑体" w:hint="eastAsia"/>
          <w:kern w:val="0"/>
          <w:szCs w:val="21"/>
        </w:rPr>
        <w:t>8.3.19.2  试验程序</w:t>
      </w:r>
    </w:p>
    <w:p w14:paraId="37E73BB5" w14:textId="77777777" w:rsidR="008F3ACC" w:rsidRPr="00E23B8E" w:rsidRDefault="008F3ACC" w:rsidP="0019121B">
      <w:pPr>
        <w:spacing w:beforeLines="50" w:before="156" w:afterLines="50" w:after="156"/>
        <w:ind w:firstLineChars="200" w:firstLine="420"/>
        <w:rPr>
          <w:rFonts w:ascii="宋体" w:hAnsi="宋体" w:cs="宋体"/>
          <w:kern w:val="0"/>
          <w:szCs w:val="21"/>
        </w:rPr>
      </w:pPr>
      <w:r w:rsidRPr="00E23B8E">
        <w:rPr>
          <w:rFonts w:ascii="宋体" w:hAnsi="宋体" w:cs="宋体" w:hint="eastAsia"/>
          <w:kern w:val="0"/>
          <w:szCs w:val="21"/>
        </w:rPr>
        <w:t>在容器内加入蒸馏水高度至100 mm±3 mm，将长度150 mm±3 mm的塑料软管总成</w:t>
      </w:r>
      <w:r w:rsidR="00150D23">
        <w:rPr>
          <w:rFonts w:ascii="宋体" w:hAnsi="宋体" w:cs="宋体" w:hint="eastAsia"/>
          <w:kern w:val="0"/>
          <w:szCs w:val="21"/>
        </w:rPr>
        <w:t>通过</w:t>
      </w:r>
      <w:r w:rsidRPr="00E23B8E">
        <w:rPr>
          <w:rFonts w:ascii="宋体" w:hAnsi="宋体" w:cs="宋体" w:hint="eastAsia"/>
          <w:kern w:val="0"/>
          <w:szCs w:val="21"/>
        </w:rPr>
        <w:t>容器</w:t>
      </w:r>
      <w:r w:rsidR="00150D23">
        <w:rPr>
          <w:rFonts w:ascii="宋体" w:hAnsi="宋体" w:cs="宋体" w:hint="eastAsia"/>
          <w:kern w:val="0"/>
          <w:szCs w:val="21"/>
        </w:rPr>
        <w:t>下部</w:t>
      </w:r>
      <w:r w:rsidR="007D0579">
        <w:rPr>
          <w:rFonts w:ascii="宋体" w:hAnsi="宋体" w:cs="宋体" w:hint="eastAsia"/>
          <w:kern w:val="0"/>
          <w:szCs w:val="21"/>
        </w:rPr>
        <w:t>装</w:t>
      </w:r>
      <w:r w:rsidR="007D0579">
        <w:rPr>
          <w:rFonts w:ascii="宋体" w:hAnsi="宋体" w:cs="宋体" w:hint="eastAsia"/>
          <w:kern w:val="0"/>
          <w:szCs w:val="21"/>
        </w:rPr>
        <w:lastRenderedPageBreak/>
        <w:t>置</w:t>
      </w:r>
      <w:r w:rsidRPr="00E23B8E">
        <w:rPr>
          <w:rFonts w:ascii="宋体" w:hAnsi="宋体" w:cs="宋体" w:hint="eastAsia"/>
          <w:kern w:val="0"/>
          <w:szCs w:val="21"/>
        </w:rPr>
        <w:t>垂直安装</w:t>
      </w:r>
      <w:r w:rsidR="007D0579">
        <w:rPr>
          <w:rFonts w:ascii="宋体" w:hAnsi="宋体" w:cs="宋体" w:hint="eastAsia"/>
          <w:kern w:val="0"/>
          <w:szCs w:val="21"/>
        </w:rPr>
        <w:t>在</w:t>
      </w:r>
      <w:r w:rsidRPr="00E23B8E">
        <w:rPr>
          <w:rFonts w:ascii="宋体" w:hAnsi="宋体" w:cs="宋体" w:hint="eastAsia"/>
          <w:kern w:val="0"/>
          <w:szCs w:val="21"/>
        </w:rPr>
        <w:t>拉伸试验机上，然后加热容器</w:t>
      </w:r>
      <w:r w:rsidR="00BF487F">
        <w:rPr>
          <w:rFonts w:ascii="宋体" w:hAnsi="宋体" w:cs="宋体" w:hint="eastAsia"/>
          <w:kern w:val="0"/>
          <w:szCs w:val="21"/>
        </w:rPr>
        <w:t>的水</w:t>
      </w:r>
      <w:r w:rsidR="006B269F">
        <w:rPr>
          <w:rFonts w:ascii="宋体" w:hAnsi="宋体" w:cs="宋体" w:hint="eastAsia"/>
          <w:kern w:val="0"/>
          <w:szCs w:val="21"/>
        </w:rPr>
        <w:t>沸腾</w:t>
      </w:r>
      <w:r w:rsidR="006014F5">
        <w:rPr>
          <w:rFonts w:ascii="宋体" w:hAnsi="宋体" w:cs="宋体" w:hint="eastAsia"/>
          <w:kern w:val="0"/>
          <w:szCs w:val="21"/>
        </w:rPr>
        <w:t>（</w:t>
      </w:r>
      <w:r w:rsidR="006014F5" w:rsidRPr="006014F5">
        <w:rPr>
          <w:rFonts w:ascii="宋体" w:hAnsi="宋体" w:cs="宋体" w:hint="eastAsia"/>
          <w:kern w:val="0"/>
          <w:szCs w:val="21"/>
        </w:rPr>
        <w:t>95 ℃±5 ℃</w:t>
      </w:r>
      <w:r w:rsidR="006014F5">
        <w:rPr>
          <w:rFonts w:ascii="宋体" w:hAnsi="宋体" w:cs="宋体" w:hint="eastAsia"/>
          <w:kern w:val="0"/>
          <w:szCs w:val="21"/>
        </w:rPr>
        <w:t>）</w:t>
      </w:r>
      <w:r w:rsidR="00BF487F">
        <w:rPr>
          <w:rFonts w:ascii="宋体" w:hAnsi="宋体" w:cs="宋体" w:hint="eastAsia"/>
          <w:kern w:val="0"/>
          <w:szCs w:val="21"/>
        </w:rPr>
        <w:t>，</w:t>
      </w:r>
      <w:r w:rsidR="00150D23">
        <w:rPr>
          <w:rFonts w:ascii="宋体" w:hAnsi="宋体" w:cs="宋体" w:hint="eastAsia"/>
          <w:kern w:val="0"/>
          <w:szCs w:val="21"/>
        </w:rPr>
        <w:t>保持</w:t>
      </w:r>
      <w:r w:rsidRPr="00E23B8E">
        <w:rPr>
          <w:rFonts w:ascii="宋体" w:hAnsi="宋体" w:cs="宋体" w:hint="eastAsia"/>
          <w:kern w:val="0"/>
          <w:szCs w:val="21"/>
        </w:rPr>
        <w:t>5 min～6 min</w:t>
      </w:r>
      <w:r w:rsidR="00150D23">
        <w:rPr>
          <w:rFonts w:ascii="宋体" w:hAnsi="宋体" w:cs="宋体" w:hint="eastAsia"/>
          <w:kern w:val="0"/>
          <w:szCs w:val="21"/>
        </w:rPr>
        <w:t>后</w:t>
      </w:r>
      <w:r w:rsidRPr="00E23B8E">
        <w:rPr>
          <w:rFonts w:ascii="宋体" w:hAnsi="宋体" w:cs="宋体" w:hint="eastAsia"/>
          <w:kern w:val="0"/>
          <w:szCs w:val="21"/>
        </w:rPr>
        <w:t>，塑料软管</w:t>
      </w:r>
      <w:r w:rsidR="006701F7">
        <w:rPr>
          <w:rFonts w:ascii="宋体" w:hAnsi="宋体" w:cs="宋体" w:hint="eastAsia"/>
          <w:kern w:val="0"/>
          <w:szCs w:val="21"/>
        </w:rPr>
        <w:t>总成上部接头</w:t>
      </w:r>
      <w:r w:rsidRPr="00E23B8E">
        <w:rPr>
          <w:rFonts w:ascii="宋体" w:hAnsi="宋体" w:cs="宋体" w:hint="eastAsia"/>
          <w:kern w:val="0"/>
          <w:szCs w:val="21"/>
        </w:rPr>
        <w:t>快速</w:t>
      </w:r>
      <w:r w:rsidR="006701F7">
        <w:rPr>
          <w:rFonts w:ascii="宋体" w:hAnsi="宋体" w:cs="宋体" w:hint="eastAsia"/>
          <w:kern w:val="0"/>
          <w:szCs w:val="21"/>
        </w:rPr>
        <w:t>连接在</w:t>
      </w:r>
      <w:r w:rsidRPr="00E23B8E">
        <w:rPr>
          <w:rFonts w:ascii="宋体" w:hAnsi="宋体" w:cs="宋体" w:hint="eastAsia"/>
          <w:kern w:val="0"/>
          <w:szCs w:val="21"/>
        </w:rPr>
        <w:t>拉力</w:t>
      </w:r>
      <w:r w:rsidR="006701F7" w:rsidRPr="00E23B8E">
        <w:rPr>
          <w:rFonts w:ascii="宋体" w:hAnsi="宋体" w:cs="宋体" w:hint="eastAsia"/>
          <w:kern w:val="0"/>
          <w:szCs w:val="21"/>
        </w:rPr>
        <w:t>试验</w:t>
      </w:r>
      <w:r w:rsidRPr="00E23B8E">
        <w:rPr>
          <w:rFonts w:ascii="宋体" w:hAnsi="宋体" w:cs="宋体" w:hint="eastAsia"/>
          <w:kern w:val="0"/>
          <w:szCs w:val="21"/>
        </w:rPr>
        <w:t>机</w:t>
      </w:r>
      <w:r w:rsidR="006701F7">
        <w:rPr>
          <w:rFonts w:ascii="宋体" w:hAnsi="宋体" w:cs="宋体" w:hint="eastAsia"/>
          <w:kern w:val="0"/>
          <w:szCs w:val="21"/>
        </w:rPr>
        <w:t>上</w:t>
      </w:r>
      <w:r w:rsidRPr="00E23B8E">
        <w:rPr>
          <w:rFonts w:ascii="宋体" w:hAnsi="宋体" w:cs="宋体" w:hint="eastAsia"/>
          <w:kern w:val="0"/>
          <w:szCs w:val="21"/>
        </w:rPr>
        <w:t>。按5.3.6进行抗拉强度试验，试验速度为25 mm/min±3 mm/min。</w:t>
      </w:r>
    </w:p>
    <w:p w14:paraId="3CEA5CC1" w14:textId="77777777" w:rsidR="00176003" w:rsidRPr="00017F99" w:rsidRDefault="00176003"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8.3.20</w:t>
        </w:r>
      </w:smartTag>
      <w:r w:rsidRPr="00017F99">
        <w:rPr>
          <w:rFonts w:ascii="黑体" w:eastAsia="黑体" w:hint="eastAsia"/>
          <w:kern w:val="0"/>
          <w:szCs w:val="21"/>
        </w:rPr>
        <w:t xml:space="preserve">  耐寒-水煮交变后拉伸性</w:t>
      </w:r>
    </w:p>
    <w:p w14:paraId="05F53554" w14:textId="77777777" w:rsidR="00176003" w:rsidRPr="00017F99" w:rsidRDefault="00176003" w:rsidP="00176003">
      <w:pPr>
        <w:tabs>
          <w:tab w:val="left" w:pos="0"/>
          <w:tab w:val="left" w:pos="840"/>
        </w:tabs>
        <w:ind w:firstLineChars="200" w:firstLine="420"/>
        <w:rPr>
          <w:rFonts w:ascii="宋体" w:hAnsi="宋体" w:cs="宋体"/>
          <w:kern w:val="0"/>
          <w:szCs w:val="21"/>
        </w:rPr>
      </w:pPr>
      <w:r w:rsidRPr="00017F99">
        <w:rPr>
          <w:rFonts w:ascii="宋体" w:hAnsi="宋体" w:cs="宋体" w:hint="eastAsia"/>
          <w:kern w:val="0"/>
          <w:szCs w:val="21"/>
        </w:rPr>
        <w:t>将自由长度为</w:t>
      </w:r>
      <w:smartTag w:uri="urn:schemas-microsoft-com:office:smarttags" w:element="chmetcnv">
        <w:smartTagPr>
          <w:attr w:name="UnitName" w:val="mm"/>
          <w:attr w:name="SourceValue" w:val="150"/>
          <w:attr w:name="HasSpace" w:val="True"/>
          <w:attr w:name="Negative" w:val="False"/>
          <w:attr w:name="NumberType" w:val="1"/>
          <w:attr w:name="TCSC" w:val="0"/>
        </w:smartTagPr>
        <w:r w:rsidRPr="00017F99">
          <w:rPr>
            <w:rFonts w:ascii="宋体" w:hAnsi="宋体" w:cs="宋体" w:hint="eastAsia"/>
            <w:kern w:val="0"/>
            <w:szCs w:val="21"/>
          </w:rPr>
          <w:t>150 mm</w:t>
        </w:r>
      </w:smartTag>
      <w:r w:rsidRPr="00017F99">
        <w:rPr>
          <w:rFonts w:ascii="宋体" w:hint="eastAsia"/>
          <w:kern w:val="0"/>
          <w:szCs w:val="21"/>
        </w:rPr>
        <w:t>±</w:t>
      </w:r>
      <w:smartTag w:uri="urn:schemas-microsoft-com:office:smarttags" w:element="chmetcnv">
        <w:smartTagPr>
          <w:attr w:name="UnitName" w:val="mm"/>
          <w:attr w:name="SourceValue" w:val="3"/>
          <w:attr w:name="HasSpace" w:val="True"/>
          <w:attr w:name="Negative" w:val="False"/>
          <w:attr w:name="NumberType" w:val="1"/>
          <w:attr w:name="TCSC" w:val="0"/>
        </w:smartTagPr>
        <w:r w:rsidRPr="00017F99">
          <w:rPr>
            <w:rFonts w:ascii="宋体" w:hint="eastAsia"/>
            <w:kern w:val="0"/>
            <w:szCs w:val="21"/>
          </w:rPr>
          <w:t>3 mm</w:t>
        </w:r>
      </w:smartTag>
      <w:r w:rsidRPr="00017F99">
        <w:rPr>
          <w:rFonts w:ascii="宋体" w:hAnsi="宋体" w:cs="宋体" w:hint="eastAsia"/>
          <w:kern w:val="0"/>
          <w:szCs w:val="21"/>
        </w:rPr>
        <w:t>的塑料软管总成试样放置在-40 ℃±</w:t>
      </w:r>
      <w:smartTag w:uri="urn:schemas-microsoft-com:office:smarttags" w:element="chmetcnv">
        <w:smartTagPr>
          <w:attr w:name="UnitName" w:val="℃"/>
          <w:attr w:name="SourceValue" w:val="2"/>
          <w:attr w:name="HasSpace" w:val="True"/>
          <w:attr w:name="Negative" w:val="False"/>
          <w:attr w:name="NumberType" w:val="1"/>
          <w:attr w:name="TCSC" w:val="0"/>
        </w:smartTagPr>
        <w:r w:rsidRPr="00017F99">
          <w:rPr>
            <w:rFonts w:ascii="宋体" w:hAnsi="宋体" w:cs="宋体" w:hint="eastAsia"/>
            <w:kern w:val="0"/>
            <w:szCs w:val="21"/>
          </w:rPr>
          <w:t>2 ℃</w:t>
        </w:r>
      </w:smartTag>
      <w:r w:rsidRPr="00017F99">
        <w:rPr>
          <w:rFonts w:ascii="宋体" w:hAnsi="宋体" w:cs="宋体" w:hint="eastAsia"/>
          <w:kern w:val="0"/>
          <w:szCs w:val="21"/>
        </w:rPr>
        <w:t>的试验箱中保持30 min</w:t>
      </w:r>
      <w:r w:rsidRPr="00017F99">
        <w:rPr>
          <w:rFonts w:ascii="宋体" w:hint="eastAsia"/>
          <w:kern w:val="0"/>
          <w:szCs w:val="21"/>
        </w:rPr>
        <w:t>±5 min</w:t>
      </w:r>
      <w:r w:rsidRPr="00017F99">
        <w:rPr>
          <w:rFonts w:ascii="宋体" w:hAnsi="宋体" w:cs="宋体" w:hint="eastAsia"/>
          <w:kern w:val="0"/>
          <w:szCs w:val="21"/>
        </w:rPr>
        <w:t>，取出</w:t>
      </w:r>
      <w:r w:rsidR="004C56AD">
        <w:rPr>
          <w:rFonts w:ascii="宋体" w:hAnsi="宋体" w:cs="宋体" w:hint="eastAsia"/>
          <w:kern w:val="0"/>
          <w:szCs w:val="21"/>
        </w:rPr>
        <w:t>试样</w:t>
      </w:r>
      <w:r w:rsidRPr="00017F99">
        <w:rPr>
          <w:rFonts w:ascii="宋体" w:hAnsi="宋体" w:cs="宋体" w:hint="eastAsia"/>
          <w:kern w:val="0"/>
          <w:szCs w:val="21"/>
        </w:rPr>
        <w:t>在室温条件下放置30 min</w:t>
      </w:r>
      <w:r w:rsidRPr="00017F99">
        <w:rPr>
          <w:rFonts w:ascii="宋体" w:hint="eastAsia"/>
          <w:kern w:val="0"/>
          <w:szCs w:val="21"/>
        </w:rPr>
        <w:t>±5 min</w:t>
      </w:r>
      <w:r w:rsidRPr="00017F99">
        <w:rPr>
          <w:rFonts w:ascii="宋体" w:hAnsi="宋体" w:cs="宋体" w:hint="eastAsia"/>
          <w:kern w:val="0"/>
          <w:szCs w:val="21"/>
        </w:rPr>
        <w:t>，按</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Ansi="宋体" w:cs="宋体" w:hint="eastAsia"/>
            <w:kern w:val="0"/>
            <w:szCs w:val="21"/>
          </w:rPr>
          <w:t>8.3.4</w:t>
        </w:r>
      </w:smartTag>
      <w:r w:rsidRPr="00017F99">
        <w:rPr>
          <w:rFonts w:ascii="宋体" w:hAnsi="宋体" w:cs="宋体" w:hint="eastAsia"/>
          <w:kern w:val="0"/>
          <w:szCs w:val="21"/>
        </w:rPr>
        <w:t>进行水煮15 min</w:t>
      </w:r>
      <w:r w:rsidRPr="00017F99">
        <w:rPr>
          <w:rFonts w:ascii="宋体" w:hint="eastAsia"/>
          <w:kern w:val="0"/>
          <w:szCs w:val="21"/>
        </w:rPr>
        <w:t>±2 min</w:t>
      </w:r>
      <w:r w:rsidRPr="00017F99">
        <w:rPr>
          <w:rFonts w:ascii="宋体" w:hAnsi="宋体" w:cs="宋体" w:hint="eastAsia"/>
          <w:kern w:val="0"/>
          <w:szCs w:val="21"/>
        </w:rPr>
        <w:t>，取出</w:t>
      </w:r>
      <w:r w:rsidR="004C56AD">
        <w:rPr>
          <w:rFonts w:ascii="宋体" w:hAnsi="宋体" w:cs="宋体" w:hint="eastAsia"/>
          <w:kern w:val="0"/>
          <w:szCs w:val="21"/>
        </w:rPr>
        <w:t>试样</w:t>
      </w:r>
      <w:r w:rsidRPr="00017F99">
        <w:rPr>
          <w:rFonts w:ascii="宋体" w:hAnsi="宋体" w:cs="宋体" w:hint="eastAsia"/>
          <w:kern w:val="0"/>
          <w:szCs w:val="21"/>
        </w:rPr>
        <w:t>在室温条件下放置30 min</w:t>
      </w:r>
      <w:r w:rsidRPr="00017F99">
        <w:rPr>
          <w:rFonts w:ascii="宋体" w:hint="eastAsia"/>
          <w:kern w:val="0"/>
          <w:szCs w:val="21"/>
        </w:rPr>
        <w:t>±5 min</w:t>
      </w:r>
      <w:r w:rsidRPr="00017F99">
        <w:rPr>
          <w:rFonts w:ascii="宋体" w:hAnsi="宋体" w:cs="宋体" w:hint="eastAsia"/>
          <w:kern w:val="0"/>
          <w:szCs w:val="21"/>
        </w:rPr>
        <w:t>，上述为一个循环</w:t>
      </w:r>
      <w:r w:rsidR="00BC334F" w:rsidRPr="00017F99">
        <w:rPr>
          <w:rFonts w:ascii="宋体" w:hAnsi="宋体" w:cs="宋体" w:hint="eastAsia"/>
          <w:kern w:val="0"/>
          <w:szCs w:val="21"/>
        </w:rPr>
        <w:t>的</w:t>
      </w:r>
      <w:r w:rsidR="00705C78" w:rsidRPr="00017F99">
        <w:rPr>
          <w:rFonts w:ascii="宋体" w:hAnsi="宋体" w:cs="宋体" w:hint="eastAsia"/>
          <w:kern w:val="0"/>
          <w:szCs w:val="21"/>
        </w:rPr>
        <w:t>试验条件</w:t>
      </w:r>
      <w:r w:rsidRPr="00017F99">
        <w:rPr>
          <w:rFonts w:ascii="宋体" w:hAnsi="宋体" w:cs="宋体" w:hint="eastAsia"/>
          <w:kern w:val="0"/>
          <w:szCs w:val="21"/>
        </w:rPr>
        <w:t>，共进行4个循环试验。按5.3.6进行</w:t>
      </w:r>
      <w:r w:rsidR="004C56AD">
        <w:rPr>
          <w:rFonts w:ascii="宋体" w:hAnsi="宋体" w:cs="宋体" w:hint="eastAsia"/>
          <w:kern w:val="0"/>
          <w:szCs w:val="21"/>
        </w:rPr>
        <w:t>抗拉</w:t>
      </w:r>
      <w:r w:rsidR="004C56AD" w:rsidRPr="00017F99">
        <w:rPr>
          <w:rFonts w:ascii="宋体" w:hAnsi="宋体" w:cs="宋体" w:hint="eastAsia"/>
          <w:kern w:val="0"/>
          <w:szCs w:val="21"/>
        </w:rPr>
        <w:t>强度</w:t>
      </w:r>
      <w:r w:rsidRPr="00017F99">
        <w:rPr>
          <w:rFonts w:ascii="宋体" w:hAnsi="宋体" w:cs="宋体" w:hint="eastAsia"/>
          <w:kern w:val="0"/>
          <w:szCs w:val="21"/>
        </w:rPr>
        <w:t>试验，试验速度</w:t>
      </w:r>
      <w:smartTag w:uri="urn:schemas-microsoft-com:office:smarttags" w:element="chmetcnv">
        <w:smartTagPr>
          <w:attr w:name="UnitName" w:val="mm"/>
          <w:attr w:name="SourceValue" w:val="25"/>
          <w:attr w:name="HasSpace" w:val="True"/>
          <w:attr w:name="Negative" w:val="False"/>
          <w:attr w:name="NumberType" w:val="1"/>
          <w:attr w:name="TCSC" w:val="0"/>
        </w:smartTagPr>
        <w:r w:rsidRPr="00017F99">
          <w:rPr>
            <w:rFonts w:ascii="宋体" w:hAnsi="宋体" w:cs="宋体" w:hint="eastAsia"/>
            <w:kern w:val="0"/>
            <w:szCs w:val="21"/>
          </w:rPr>
          <w:t>25 mm</w:t>
        </w:r>
      </w:smartTag>
      <w:r w:rsidRPr="00017F99">
        <w:rPr>
          <w:rFonts w:ascii="宋体" w:hAnsi="宋体" w:cs="宋体" w:hint="eastAsia"/>
          <w:kern w:val="0"/>
          <w:szCs w:val="21"/>
        </w:rPr>
        <w:t>/min±</w:t>
      </w:r>
      <w:smartTag w:uri="urn:schemas-microsoft-com:office:smarttags" w:element="chmetcnv">
        <w:smartTagPr>
          <w:attr w:name="UnitName" w:val="mm"/>
          <w:attr w:name="SourceValue" w:val="3"/>
          <w:attr w:name="HasSpace" w:val="True"/>
          <w:attr w:name="Negative" w:val="False"/>
          <w:attr w:name="NumberType" w:val="1"/>
          <w:attr w:name="TCSC" w:val="0"/>
        </w:smartTagPr>
        <w:r w:rsidRPr="00017F99">
          <w:rPr>
            <w:rFonts w:ascii="宋体" w:hAnsi="宋体" w:cs="宋体" w:hint="eastAsia"/>
            <w:kern w:val="0"/>
            <w:szCs w:val="21"/>
          </w:rPr>
          <w:t>3 mm</w:t>
        </w:r>
      </w:smartTag>
      <w:r w:rsidRPr="00017F99">
        <w:rPr>
          <w:rFonts w:ascii="宋体" w:hAnsi="宋体" w:cs="宋体" w:hint="eastAsia"/>
          <w:kern w:val="0"/>
          <w:szCs w:val="21"/>
        </w:rPr>
        <w:t>/min。</w:t>
      </w:r>
    </w:p>
    <w:p w14:paraId="2B0B897F" w14:textId="77777777" w:rsidR="005F28EC" w:rsidRPr="00017F99" w:rsidRDefault="005F28EC"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8.3.21</w:t>
        </w:r>
      </w:smartTag>
      <w:r w:rsidRPr="00017F99">
        <w:rPr>
          <w:rFonts w:ascii="黑体" w:eastAsia="黑体" w:hint="eastAsia"/>
          <w:kern w:val="0"/>
          <w:szCs w:val="21"/>
        </w:rPr>
        <w:t xml:space="preserve">  耐振动性</w:t>
      </w:r>
    </w:p>
    <w:p w14:paraId="74A68687" w14:textId="77777777" w:rsidR="005F28EC" w:rsidRDefault="005F28EC"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8.3.21</w:t>
        </w:r>
      </w:smartTag>
      <w:r w:rsidRPr="00017F99">
        <w:rPr>
          <w:rFonts w:ascii="黑体" w:eastAsia="黑体" w:hint="eastAsia"/>
          <w:kern w:val="0"/>
          <w:szCs w:val="21"/>
        </w:rPr>
        <w:t>.1  试验设备</w:t>
      </w:r>
    </w:p>
    <w:p w14:paraId="3383EE7E" w14:textId="77777777" w:rsidR="00ED26B0" w:rsidRPr="00ED26B0" w:rsidRDefault="00ED26B0" w:rsidP="00ED26B0">
      <w:pPr>
        <w:tabs>
          <w:tab w:val="left" w:pos="0"/>
          <w:tab w:val="left" w:pos="840"/>
        </w:tabs>
        <w:ind w:firstLineChars="200" w:firstLine="420"/>
        <w:rPr>
          <w:rFonts w:ascii="宋体" w:hAnsi="宋体" w:cs="宋体"/>
          <w:kern w:val="0"/>
          <w:szCs w:val="21"/>
        </w:rPr>
      </w:pPr>
      <w:r w:rsidRPr="00ED26B0">
        <w:rPr>
          <w:rFonts w:ascii="宋体" w:hAnsi="宋体" w:cs="宋体" w:hint="eastAsia"/>
          <w:kern w:val="0"/>
          <w:szCs w:val="21"/>
        </w:rPr>
        <w:t>试验设备如下：</w:t>
      </w:r>
    </w:p>
    <w:p w14:paraId="67611E94" w14:textId="77777777" w:rsidR="005F28EC" w:rsidRPr="00017F99" w:rsidRDefault="008E5808" w:rsidP="00B86263">
      <w:pPr>
        <w:pStyle w:val="afffffff7"/>
        <w:numPr>
          <w:ilvl w:val="0"/>
          <w:numId w:val="35"/>
        </w:numPr>
        <w:ind w:firstLineChars="0"/>
        <w:rPr>
          <w:rFonts w:ascii="宋体" w:hAnsi="宋体" w:cs="宋体"/>
          <w:kern w:val="0"/>
          <w:szCs w:val="21"/>
        </w:rPr>
      </w:pPr>
      <w:r w:rsidRPr="00017F99">
        <w:rPr>
          <w:rFonts w:ascii="宋体" w:hAnsi="宋体" w:cs="宋体" w:hint="eastAsia"/>
          <w:kern w:val="0"/>
          <w:szCs w:val="21"/>
        </w:rPr>
        <w:t>振动试验机</w:t>
      </w:r>
      <w:r w:rsidR="00324BBE">
        <w:rPr>
          <w:rFonts w:ascii="宋体" w:hAnsi="宋体" w:cs="宋体" w:hint="eastAsia"/>
          <w:kern w:val="0"/>
          <w:szCs w:val="21"/>
        </w:rPr>
        <w:t>能够</w:t>
      </w:r>
      <w:r w:rsidR="00D3092E" w:rsidRPr="00017F99">
        <w:rPr>
          <w:rFonts w:ascii="宋体" w:hAnsi="宋体" w:cs="宋体" w:hint="eastAsia"/>
          <w:kern w:val="0"/>
          <w:szCs w:val="21"/>
        </w:rPr>
        <w:t>调节</w:t>
      </w:r>
      <w:r w:rsidR="00324BBE">
        <w:rPr>
          <w:rFonts w:ascii="宋体" w:hAnsi="宋体" w:cs="宋体" w:hint="eastAsia"/>
          <w:kern w:val="0"/>
          <w:szCs w:val="21"/>
        </w:rPr>
        <w:t>振动</w:t>
      </w:r>
      <w:r w:rsidRPr="00017F99">
        <w:rPr>
          <w:rFonts w:ascii="宋体" w:hAnsi="宋体" w:cs="宋体" w:hint="eastAsia"/>
          <w:kern w:val="0"/>
          <w:szCs w:val="21"/>
        </w:rPr>
        <w:t>频率和振幅，环境</w:t>
      </w:r>
      <w:r w:rsidR="00574CD7" w:rsidRPr="00017F99">
        <w:rPr>
          <w:rFonts w:ascii="宋体" w:hAnsi="宋体" w:cs="宋体" w:hint="eastAsia"/>
          <w:kern w:val="0"/>
          <w:szCs w:val="21"/>
        </w:rPr>
        <w:t>温度</w:t>
      </w:r>
      <w:r w:rsidR="00324BBE">
        <w:rPr>
          <w:rFonts w:ascii="宋体" w:hAnsi="宋体" w:cs="宋体" w:hint="eastAsia"/>
          <w:kern w:val="0"/>
          <w:szCs w:val="21"/>
        </w:rPr>
        <w:t>应</w:t>
      </w:r>
      <w:r w:rsidRPr="00017F99">
        <w:rPr>
          <w:rFonts w:ascii="宋体" w:hAnsi="宋体" w:cs="宋体" w:hint="eastAsia"/>
          <w:kern w:val="0"/>
          <w:szCs w:val="21"/>
        </w:rPr>
        <w:t>在-40 ℃～</w:t>
      </w:r>
      <w:smartTag w:uri="urn:schemas-microsoft-com:office:smarttags" w:element="chmetcnv">
        <w:smartTagPr>
          <w:attr w:name="UnitName" w:val="℃"/>
          <w:attr w:name="SourceValue" w:val="150"/>
          <w:attr w:name="HasSpace" w:val="True"/>
          <w:attr w:name="Negative" w:val="False"/>
          <w:attr w:name="NumberType" w:val="1"/>
          <w:attr w:name="TCSC" w:val="0"/>
        </w:smartTagPr>
        <w:r w:rsidRPr="00017F99">
          <w:rPr>
            <w:rFonts w:ascii="宋体" w:hAnsi="宋体" w:cs="宋体" w:hint="eastAsia"/>
            <w:kern w:val="0"/>
            <w:szCs w:val="21"/>
          </w:rPr>
          <w:t>150 ℃</w:t>
        </w:r>
        <w:r w:rsidR="00324BBE">
          <w:rPr>
            <w:rFonts w:ascii="宋体" w:hAnsi="宋体" w:cs="宋体" w:hint="eastAsia"/>
            <w:kern w:val="0"/>
            <w:szCs w:val="21"/>
          </w:rPr>
          <w:t>内</w:t>
        </w:r>
      </w:smartTag>
      <w:r w:rsidRPr="00017F99">
        <w:rPr>
          <w:rFonts w:ascii="宋体" w:hAnsi="宋体" w:cs="宋体" w:hint="eastAsia"/>
          <w:kern w:val="0"/>
          <w:szCs w:val="21"/>
        </w:rPr>
        <w:t>进行调节</w:t>
      </w:r>
      <w:r w:rsidR="00574CD7" w:rsidRPr="00017F99">
        <w:rPr>
          <w:rFonts w:ascii="宋体" w:hAnsi="宋体" w:cs="宋体" w:hint="eastAsia"/>
          <w:kern w:val="0"/>
          <w:szCs w:val="21"/>
        </w:rPr>
        <w:t>；</w:t>
      </w:r>
    </w:p>
    <w:p w14:paraId="13DF068F" w14:textId="77777777" w:rsidR="00332363" w:rsidRPr="00017F99" w:rsidRDefault="00324BBE" w:rsidP="00B86263">
      <w:pPr>
        <w:pStyle w:val="afffffff7"/>
        <w:numPr>
          <w:ilvl w:val="0"/>
          <w:numId w:val="35"/>
        </w:numPr>
        <w:ind w:firstLineChars="0"/>
        <w:rPr>
          <w:rFonts w:ascii="宋体" w:hAnsi="宋体" w:cs="宋体"/>
          <w:kern w:val="0"/>
          <w:szCs w:val="21"/>
        </w:rPr>
      </w:pPr>
      <w:r>
        <w:rPr>
          <w:rFonts w:ascii="宋体" w:hAnsi="宋体" w:cs="宋体" w:hint="eastAsia"/>
          <w:kern w:val="0"/>
          <w:szCs w:val="21"/>
        </w:rPr>
        <w:t>连接</w:t>
      </w:r>
      <w:r w:rsidR="00332363" w:rsidRPr="00017F99">
        <w:rPr>
          <w:rFonts w:ascii="宋体" w:hAnsi="宋体" w:cs="宋体" w:hint="eastAsia"/>
          <w:kern w:val="0"/>
          <w:szCs w:val="21"/>
        </w:rPr>
        <w:t>塑料软管总成</w:t>
      </w:r>
      <w:r>
        <w:rPr>
          <w:rFonts w:ascii="宋体" w:hAnsi="宋体" w:cs="宋体" w:hint="eastAsia"/>
          <w:kern w:val="0"/>
          <w:szCs w:val="21"/>
        </w:rPr>
        <w:t>的工装</w:t>
      </w:r>
      <w:r w:rsidR="00332363" w:rsidRPr="00017F99">
        <w:rPr>
          <w:rFonts w:ascii="宋体" w:hAnsi="宋体" w:cs="宋体" w:hint="eastAsia"/>
          <w:kern w:val="0"/>
          <w:szCs w:val="21"/>
        </w:rPr>
        <w:t>可调节，以便适应不同规格的塑料软管总成的安装；</w:t>
      </w:r>
    </w:p>
    <w:p w14:paraId="6E0B59EA" w14:textId="77777777" w:rsidR="00776477" w:rsidRPr="00776477" w:rsidRDefault="00332363" w:rsidP="00B86263">
      <w:pPr>
        <w:pStyle w:val="afffffff7"/>
        <w:numPr>
          <w:ilvl w:val="0"/>
          <w:numId w:val="35"/>
        </w:numPr>
        <w:ind w:firstLineChars="0"/>
        <w:rPr>
          <w:rFonts w:ascii="宋体" w:hAnsi="宋体" w:cs="宋体"/>
          <w:kern w:val="0"/>
          <w:szCs w:val="21"/>
        </w:rPr>
      </w:pPr>
      <w:r w:rsidRPr="00017F99">
        <w:rPr>
          <w:rFonts w:ascii="宋体" w:hAnsi="宋体" w:cs="宋体" w:hint="eastAsia"/>
          <w:kern w:val="0"/>
          <w:szCs w:val="21"/>
        </w:rPr>
        <w:t>运动</w:t>
      </w:r>
      <w:r w:rsidR="00324BBE">
        <w:rPr>
          <w:rFonts w:ascii="宋体" w:hAnsi="宋体" w:cs="宋体" w:hint="eastAsia"/>
          <w:kern w:val="0"/>
          <w:szCs w:val="21"/>
        </w:rPr>
        <w:t>机械保持平稳</w:t>
      </w:r>
      <w:r w:rsidR="00663CDD">
        <w:rPr>
          <w:rFonts w:ascii="宋体" w:hAnsi="宋体" w:cs="宋体" w:hint="eastAsia"/>
          <w:kern w:val="0"/>
          <w:szCs w:val="21"/>
        </w:rPr>
        <w:t>，避免共振；</w:t>
      </w:r>
    </w:p>
    <w:p w14:paraId="4485482A" w14:textId="77777777" w:rsidR="00332363" w:rsidRPr="00017F99" w:rsidRDefault="00332363" w:rsidP="00B86263">
      <w:pPr>
        <w:pStyle w:val="afffffff7"/>
        <w:numPr>
          <w:ilvl w:val="0"/>
          <w:numId w:val="35"/>
        </w:numPr>
        <w:ind w:firstLineChars="0"/>
        <w:rPr>
          <w:rFonts w:ascii="宋体" w:hAnsi="宋体" w:cs="宋体"/>
          <w:kern w:val="0"/>
          <w:szCs w:val="21"/>
        </w:rPr>
      </w:pPr>
      <w:r w:rsidRPr="00017F99">
        <w:rPr>
          <w:rFonts w:ascii="宋体" w:hAnsi="宋体" w:cs="宋体" w:hint="eastAsia"/>
          <w:kern w:val="0"/>
          <w:szCs w:val="21"/>
        </w:rPr>
        <w:t>安装塑料软管总成</w:t>
      </w:r>
      <w:r w:rsidR="00324BBE" w:rsidRPr="00017F99">
        <w:rPr>
          <w:rFonts w:ascii="宋体" w:hAnsi="宋体" w:cs="宋体" w:hint="eastAsia"/>
          <w:kern w:val="0"/>
          <w:szCs w:val="21"/>
        </w:rPr>
        <w:t>设备工装</w:t>
      </w:r>
      <w:r w:rsidR="00ED3ABB" w:rsidRPr="00017F99">
        <w:rPr>
          <w:rFonts w:ascii="宋体" w:hAnsi="宋体" w:cs="宋体" w:hint="eastAsia"/>
          <w:kern w:val="0"/>
          <w:szCs w:val="21"/>
        </w:rPr>
        <w:t>应</w:t>
      </w:r>
      <w:r w:rsidR="00776477">
        <w:rPr>
          <w:rFonts w:ascii="宋体" w:hAnsi="宋体" w:cs="宋体" w:hint="eastAsia"/>
          <w:kern w:val="0"/>
          <w:szCs w:val="21"/>
        </w:rPr>
        <w:t>趋近</w:t>
      </w:r>
      <w:r w:rsidRPr="00017F99">
        <w:rPr>
          <w:rFonts w:ascii="宋体" w:hAnsi="宋体" w:cs="宋体" w:hint="eastAsia"/>
          <w:kern w:val="0"/>
          <w:szCs w:val="21"/>
        </w:rPr>
        <w:t>水平；</w:t>
      </w:r>
    </w:p>
    <w:p w14:paraId="482E4B4C" w14:textId="77777777" w:rsidR="00332363" w:rsidRPr="00017F99" w:rsidRDefault="00332363" w:rsidP="00B86263">
      <w:pPr>
        <w:pStyle w:val="afffffff7"/>
        <w:numPr>
          <w:ilvl w:val="0"/>
          <w:numId w:val="35"/>
        </w:numPr>
        <w:ind w:firstLineChars="0"/>
        <w:rPr>
          <w:rFonts w:ascii="宋体" w:hAnsi="宋体" w:cs="宋体"/>
          <w:kern w:val="0"/>
          <w:szCs w:val="21"/>
        </w:rPr>
      </w:pPr>
      <w:r w:rsidRPr="00017F99">
        <w:rPr>
          <w:rFonts w:ascii="宋体" w:hAnsi="宋体" w:cs="宋体" w:hint="eastAsia"/>
          <w:kern w:val="0"/>
          <w:szCs w:val="21"/>
        </w:rPr>
        <w:t>设备工装</w:t>
      </w:r>
      <w:r w:rsidR="00ED3ABB" w:rsidRPr="00017F99">
        <w:rPr>
          <w:rFonts w:ascii="宋体" w:hAnsi="宋体" w:cs="宋体" w:hint="eastAsia"/>
          <w:kern w:val="0"/>
          <w:szCs w:val="21"/>
        </w:rPr>
        <w:t>应能</w:t>
      </w:r>
      <w:r w:rsidRPr="00017F99">
        <w:rPr>
          <w:rFonts w:ascii="宋体" w:hAnsi="宋体" w:cs="宋体" w:hint="eastAsia"/>
          <w:kern w:val="0"/>
          <w:szCs w:val="21"/>
        </w:rPr>
        <w:t>调节塑料软管</w:t>
      </w:r>
      <w:r w:rsidR="00324BBE">
        <w:rPr>
          <w:rFonts w:ascii="宋体" w:hAnsi="宋体" w:cs="宋体" w:hint="eastAsia"/>
          <w:kern w:val="0"/>
          <w:szCs w:val="21"/>
        </w:rPr>
        <w:t>总成</w:t>
      </w:r>
      <w:r w:rsidRPr="00017F99">
        <w:rPr>
          <w:rFonts w:ascii="宋体" w:hAnsi="宋体" w:cs="宋体" w:hint="eastAsia"/>
          <w:kern w:val="0"/>
          <w:szCs w:val="21"/>
        </w:rPr>
        <w:t>松弛量；</w:t>
      </w:r>
    </w:p>
    <w:p w14:paraId="330B8CDC" w14:textId="77777777" w:rsidR="00574CD7" w:rsidRDefault="0090628D" w:rsidP="00B86263">
      <w:pPr>
        <w:pStyle w:val="afffffff7"/>
        <w:numPr>
          <w:ilvl w:val="0"/>
          <w:numId w:val="35"/>
        </w:numPr>
        <w:ind w:firstLineChars="0"/>
        <w:rPr>
          <w:rFonts w:ascii="宋体" w:hAnsi="宋体" w:cs="宋体"/>
          <w:kern w:val="0"/>
          <w:szCs w:val="21"/>
        </w:rPr>
      </w:pPr>
      <w:r>
        <w:rPr>
          <w:rFonts w:ascii="宋体" w:hAnsi="宋体" w:cs="宋体" w:hint="eastAsia"/>
          <w:kern w:val="0"/>
          <w:szCs w:val="21"/>
        </w:rPr>
        <w:t>振动试验机</w:t>
      </w:r>
      <w:r w:rsidR="00ED3ABB" w:rsidRPr="00017F99">
        <w:rPr>
          <w:rFonts w:ascii="宋体" w:hAnsi="宋体" w:cs="宋体" w:hint="eastAsia"/>
          <w:kern w:val="0"/>
          <w:szCs w:val="21"/>
        </w:rPr>
        <w:t>应能提供</w:t>
      </w:r>
      <w:r>
        <w:rPr>
          <w:rFonts w:ascii="宋体" w:hAnsi="宋体" w:cs="宋体" w:hint="eastAsia"/>
          <w:kern w:val="0"/>
          <w:szCs w:val="21"/>
        </w:rPr>
        <w:t>气源</w:t>
      </w:r>
      <w:r w:rsidR="00ED3ABB" w:rsidRPr="00017F99">
        <w:rPr>
          <w:rFonts w:ascii="宋体" w:hAnsi="宋体" w:cs="宋体" w:hint="eastAsia"/>
          <w:kern w:val="0"/>
          <w:szCs w:val="21"/>
        </w:rPr>
        <w:t>给塑料软管总成</w:t>
      </w:r>
      <w:r>
        <w:rPr>
          <w:rFonts w:ascii="宋体" w:hAnsi="宋体" w:cs="宋体" w:hint="eastAsia"/>
          <w:kern w:val="0"/>
          <w:szCs w:val="21"/>
        </w:rPr>
        <w:t>施加气压</w:t>
      </w:r>
      <w:r w:rsidR="00776477">
        <w:rPr>
          <w:rFonts w:ascii="宋体" w:hAnsi="宋体" w:cs="宋体" w:hint="eastAsia"/>
          <w:kern w:val="0"/>
          <w:szCs w:val="21"/>
        </w:rPr>
        <w:t>；</w:t>
      </w:r>
    </w:p>
    <w:p w14:paraId="5D279D20" w14:textId="77777777" w:rsidR="00776477" w:rsidRPr="00017F99" w:rsidRDefault="00776477" w:rsidP="00B86263">
      <w:pPr>
        <w:pStyle w:val="afffffff7"/>
        <w:numPr>
          <w:ilvl w:val="0"/>
          <w:numId w:val="35"/>
        </w:numPr>
        <w:ind w:firstLineChars="0"/>
        <w:rPr>
          <w:rFonts w:ascii="宋体" w:hAnsi="宋体" w:cs="宋体"/>
          <w:kern w:val="0"/>
          <w:szCs w:val="21"/>
        </w:rPr>
      </w:pPr>
      <w:r>
        <w:rPr>
          <w:rFonts w:ascii="宋体" w:hAnsi="宋体" w:cs="宋体" w:hint="eastAsia"/>
          <w:kern w:val="0"/>
          <w:szCs w:val="21"/>
        </w:rPr>
        <w:t>振动试验机应</w:t>
      </w:r>
      <w:r w:rsidR="00D1063B">
        <w:rPr>
          <w:rFonts w:ascii="宋体" w:hAnsi="宋体" w:cs="宋体" w:hint="eastAsia"/>
          <w:kern w:val="0"/>
          <w:szCs w:val="21"/>
        </w:rPr>
        <w:t>具备检测塑料软管总成</w:t>
      </w:r>
      <w:r>
        <w:rPr>
          <w:rFonts w:ascii="宋体" w:hAnsi="宋体" w:cs="宋体" w:hint="eastAsia"/>
          <w:kern w:val="0"/>
          <w:szCs w:val="21"/>
        </w:rPr>
        <w:t>泄漏量</w:t>
      </w:r>
      <w:r w:rsidR="00D1063B">
        <w:rPr>
          <w:rFonts w:ascii="宋体" w:hAnsi="宋体" w:cs="宋体" w:hint="eastAsia"/>
          <w:kern w:val="0"/>
          <w:szCs w:val="21"/>
        </w:rPr>
        <w:t>仪器仪表。</w:t>
      </w:r>
    </w:p>
    <w:p w14:paraId="53C3C039" w14:textId="77777777" w:rsidR="00F0762B" w:rsidRPr="00710F11" w:rsidRDefault="0019121B" w:rsidP="00710F11">
      <w:pPr>
        <w:pStyle w:val="afffffff7"/>
        <w:widowControl/>
        <w:tabs>
          <w:tab w:val="left" w:pos="360"/>
        </w:tabs>
        <w:ind w:firstLineChars="0" w:firstLine="0"/>
        <w:jc w:val="center"/>
      </w:pPr>
      <w:r>
        <w:rPr>
          <w:noProof/>
        </w:rPr>
        <mc:AlternateContent>
          <mc:Choice Requires="wpg">
            <w:drawing>
              <wp:anchor distT="0" distB="0" distL="114300" distR="114300" simplePos="0" relativeHeight="251750912" behindDoc="0" locked="0" layoutInCell="1" allowOverlap="1" wp14:anchorId="7433293D" wp14:editId="69C1F1AF">
                <wp:simplePos x="0" y="0"/>
                <wp:positionH relativeFrom="column">
                  <wp:posOffset>1419860</wp:posOffset>
                </wp:positionH>
                <wp:positionV relativeFrom="paragraph">
                  <wp:posOffset>80645</wp:posOffset>
                </wp:positionV>
                <wp:extent cx="3406140" cy="2409825"/>
                <wp:effectExtent l="0" t="0" r="0" b="0"/>
                <wp:wrapNone/>
                <wp:docPr id="3"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140" cy="2409825"/>
                          <a:chOff x="3654" y="4706"/>
                          <a:chExt cx="5364" cy="3795"/>
                        </a:xfrm>
                      </wpg:grpSpPr>
                      <wps:wsp>
                        <wps:cNvPr id="4" name="Text Box 39"/>
                        <wps:cNvSpPr txBox="1">
                          <a:spLocks noChangeArrowheads="1"/>
                        </wps:cNvSpPr>
                        <wps:spPr bwMode="auto">
                          <a:xfrm>
                            <a:off x="3948" y="4706"/>
                            <a:ext cx="39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1A0D3" w14:textId="77777777" w:rsidR="00FA7D4B" w:rsidRDefault="00FA7D4B" w:rsidP="00F01E4B">
                              <w:pPr>
                                <w:rPr>
                                  <w:rFonts w:ascii="宋体" w:hAnsi="宋体"/>
                                  <w:sz w:val="15"/>
                                </w:rPr>
                              </w:pPr>
                              <w:r>
                                <w:rPr>
                                  <w:rFonts w:ascii="宋体" w:hAnsi="宋体" w:hint="eastAsia"/>
                                  <w:sz w:val="15"/>
                                </w:rPr>
                                <w:t>1</w:t>
                              </w:r>
                            </w:p>
                          </w:txbxContent>
                        </wps:txbx>
                        <wps:bodyPr rot="0" vert="horz" wrap="square" lIns="91440" tIns="45720" rIns="91440" bIns="45720" anchor="t" anchorCtr="0" upright="1">
                          <a:noAutofit/>
                        </wps:bodyPr>
                      </wps:wsp>
                      <wps:wsp>
                        <wps:cNvPr id="5" name="Text Box 39"/>
                        <wps:cNvSpPr txBox="1">
                          <a:spLocks noChangeArrowheads="1"/>
                        </wps:cNvSpPr>
                        <wps:spPr bwMode="auto">
                          <a:xfrm>
                            <a:off x="6744" y="4706"/>
                            <a:ext cx="39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A9FC1" w14:textId="77777777" w:rsidR="00FA7D4B" w:rsidRDefault="00FA7D4B" w:rsidP="00F01E4B">
                              <w:pPr>
                                <w:rPr>
                                  <w:rFonts w:ascii="宋体" w:hAnsi="宋体"/>
                                  <w:sz w:val="15"/>
                                </w:rPr>
                              </w:pPr>
                              <w:r>
                                <w:rPr>
                                  <w:rFonts w:ascii="宋体" w:hAnsi="宋体" w:hint="eastAsia"/>
                                  <w:sz w:val="15"/>
                                </w:rPr>
                                <w:t>3</w:t>
                              </w:r>
                            </w:p>
                          </w:txbxContent>
                        </wps:txbx>
                        <wps:bodyPr rot="0" vert="horz" wrap="square" lIns="91440" tIns="45720" rIns="91440" bIns="45720" anchor="t" anchorCtr="0" upright="1">
                          <a:noAutofit/>
                        </wps:bodyPr>
                      </wps:wsp>
                      <wps:wsp>
                        <wps:cNvPr id="6" name="Text Box 39"/>
                        <wps:cNvSpPr txBox="1">
                          <a:spLocks noChangeArrowheads="1"/>
                        </wps:cNvSpPr>
                        <wps:spPr bwMode="auto">
                          <a:xfrm>
                            <a:off x="5946" y="4706"/>
                            <a:ext cx="39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763A" w14:textId="77777777" w:rsidR="00FA7D4B" w:rsidRDefault="00FA7D4B" w:rsidP="00F01E4B">
                              <w:pPr>
                                <w:rPr>
                                  <w:rFonts w:ascii="宋体" w:hAnsi="宋体"/>
                                  <w:sz w:val="15"/>
                                </w:rPr>
                              </w:pPr>
                              <w:r>
                                <w:rPr>
                                  <w:rFonts w:ascii="宋体" w:hAnsi="宋体" w:hint="eastAsia"/>
                                  <w:sz w:val="15"/>
                                </w:rPr>
                                <w:t>2</w:t>
                              </w:r>
                            </w:p>
                          </w:txbxContent>
                        </wps:txbx>
                        <wps:bodyPr rot="0" vert="horz" wrap="square" lIns="91440" tIns="45720" rIns="91440" bIns="45720" anchor="t" anchorCtr="0" upright="1">
                          <a:noAutofit/>
                        </wps:bodyPr>
                      </wps:wsp>
                      <wps:wsp>
                        <wps:cNvPr id="7" name="Text Box 39"/>
                        <wps:cNvSpPr txBox="1">
                          <a:spLocks noChangeArrowheads="1"/>
                        </wps:cNvSpPr>
                        <wps:spPr bwMode="auto">
                          <a:xfrm>
                            <a:off x="8628" y="4706"/>
                            <a:ext cx="39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9A158" w14:textId="77777777" w:rsidR="00FA7D4B" w:rsidRDefault="00FA7D4B" w:rsidP="00F01E4B">
                              <w:pPr>
                                <w:rPr>
                                  <w:rFonts w:ascii="宋体" w:hAnsi="宋体"/>
                                  <w:sz w:val="15"/>
                                </w:rPr>
                              </w:pPr>
                              <w:r>
                                <w:rPr>
                                  <w:rFonts w:ascii="宋体" w:hAnsi="宋体" w:hint="eastAsia"/>
                                  <w:sz w:val="15"/>
                                </w:rPr>
                                <w:t>4</w:t>
                              </w:r>
                            </w:p>
                          </w:txbxContent>
                        </wps:txbx>
                        <wps:bodyPr rot="0" vert="horz" wrap="square" lIns="91440" tIns="45720" rIns="91440" bIns="45720" anchor="t" anchorCtr="0" upright="1">
                          <a:noAutofit/>
                        </wps:bodyPr>
                      </wps:wsp>
                      <wps:wsp>
                        <wps:cNvPr id="8" name="Text Box 39"/>
                        <wps:cNvSpPr txBox="1">
                          <a:spLocks noChangeArrowheads="1"/>
                        </wps:cNvSpPr>
                        <wps:spPr bwMode="auto">
                          <a:xfrm>
                            <a:off x="3654" y="8030"/>
                            <a:ext cx="78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064B0" w14:textId="77777777" w:rsidR="00FA7D4B" w:rsidRDefault="00FA7D4B" w:rsidP="00F01E4B">
                              <w:pPr>
                                <w:rPr>
                                  <w:rFonts w:ascii="宋体" w:hAnsi="宋体"/>
                                  <w:sz w:val="15"/>
                                </w:rPr>
                              </w:pPr>
                              <w:r>
                                <w:rPr>
                                  <w:rFonts w:ascii="宋体" w:hAnsi="宋体" w:hint="eastAsia"/>
                                  <w:sz w:val="15"/>
                                </w:rPr>
                                <w:t>位置A</w:t>
                              </w:r>
                            </w:p>
                          </w:txbxContent>
                        </wps:txbx>
                        <wps:bodyPr rot="0" vert="horz" wrap="square" lIns="91440" tIns="45720" rIns="91440" bIns="45720" anchor="t" anchorCtr="0" upright="1">
                          <a:noAutofit/>
                        </wps:bodyPr>
                      </wps:wsp>
                      <wps:wsp>
                        <wps:cNvPr id="10" name="Text Box 39"/>
                        <wps:cNvSpPr txBox="1">
                          <a:spLocks noChangeArrowheads="1"/>
                        </wps:cNvSpPr>
                        <wps:spPr bwMode="auto">
                          <a:xfrm>
                            <a:off x="4518" y="8088"/>
                            <a:ext cx="78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483C4" w14:textId="77777777" w:rsidR="00FA7D4B" w:rsidRDefault="00FA7D4B" w:rsidP="00A725C9">
                              <w:pPr>
                                <w:rPr>
                                  <w:rFonts w:ascii="宋体" w:hAnsi="宋体"/>
                                  <w:sz w:val="15"/>
                                </w:rPr>
                              </w:pPr>
                              <w:r>
                                <w:rPr>
                                  <w:rFonts w:ascii="宋体" w:hAnsi="宋体" w:hint="eastAsia"/>
                                  <w:sz w:val="15"/>
                                </w:rPr>
                                <w:t>位置B</w:t>
                              </w:r>
                            </w:p>
                          </w:txbxContent>
                        </wps:txbx>
                        <wps:bodyPr rot="0" vert="horz" wrap="square" lIns="91440" tIns="45720" rIns="91440" bIns="45720" anchor="t" anchorCtr="0" upright="1">
                          <a:noAutofit/>
                        </wps:bodyPr>
                      </wps:wsp>
                      <wps:wsp>
                        <wps:cNvPr id="11" name="Text Box 39"/>
                        <wps:cNvSpPr txBox="1">
                          <a:spLocks noChangeArrowheads="1"/>
                        </wps:cNvSpPr>
                        <wps:spPr bwMode="auto">
                          <a:xfrm>
                            <a:off x="4338" y="7770"/>
                            <a:ext cx="34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97BA9" w14:textId="77777777" w:rsidR="00FA7D4B" w:rsidRDefault="00FA7D4B" w:rsidP="00A725C9">
                              <w:pPr>
                                <w:rPr>
                                  <w:rFonts w:ascii="宋体" w:hAnsi="宋体"/>
                                  <w:sz w:val="15"/>
                                </w:rPr>
                              </w:pPr>
                              <w:r>
                                <w:rPr>
                                  <w:rFonts w:ascii="宋体" w:hAnsi="宋体" w:hint="eastAsia"/>
                                  <w:sz w:val="15"/>
                                </w:rPr>
                                <w:t>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70737" id="Group 186" o:spid="_x0000_s1089" style="position:absolute;left:0;text-align:left;margin-left:111.8pt;margin-top:6.35pt;width:268.2pt;height:189.75pt;z-index:251750912" coordorigin="3654,4706" coordsize="5364,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">
                <v:shape id="Text Box 39" o:spid="_x0000_s1090" type="#_x0000_t202" style="position:absolute;left:3948;top:4706;width:39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FA7D4B" w:rsidRDefault="00FA7D4B" w:rsidP="00F01E4B">
                        <w:pPr>
                          <w:rPr>
                            <w:rFonts w:ascii="宋体" w:hAnsi="宋体"/>
                            <w:sz w:val="15"/>
                          </w:rPr>
                        </w:pPr>
                        <w:r>
                          <w:rPr>
                            <w:rFonts w:ascii="宋体" w:hAnsi="宋体" w:hint="eastAsia"/>
                            <w:sz w:val="15"/>
                          </w:rPr>
                          <w:t>1</w:t>
                        </w:r>
                      </w:p>
                    </w:txbxContent>
                  </v:textbox>
                </v:shape>
                <v:shape id="Text Box 39" o:spid="_x0000_s1091" type="#_x0000_t202" style="position:absolute;left:6744;top:4706;width:39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A7D4B" w:rsidRDefault="00FA7D4B" w:rsidP="00F01E4B">
                        <w:pPr>
                          <w:rPr>
                            <w:rFonts w:ascii="宋体" w:hAnsi="宋体"/>
                            <w:sz w:val="15"/>
                          </w:rPr>
                        </w:pPr>
                        <w:r>
                          <w:rPr>
                            <w:rFonts w:ascii="宋体" w:hAnsi="宋体" w:hint="eastAsia"/>
                            <w:sz w:val="15"/>
                          </w:rPr>
                          <w:t>3</w:t>
                        </w:r>
                      </w:p>
                    </w:txbxContent>
                  </v:textbox>
                </v:shape>
                <v:shape id="Text Box 39" o:spid="_x0000_s1092" type="#_x0000_t202" style="position:absolute;left:5946;top:4706;width:39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A7D4B" w:rsidRDefault="00FA7D4B" w:rsidP="00F01E4B">
                        <w:pPr>
                          <w:rPr>
                            <w:rFonts w:ascii="宋体" w:hAnsi="宋体"/>
                            <w:sz w:val="15"/>
                          </w:rPr>
                        </w:pPr>
                        <w:r>
                          <w:rPr>
                            <w:rFonts w:ascii="宋体" w:hAnsi="宋体" w:hint="eastAsia"/>
                            <w:sz w:val="15"/>
                          </w:rPr>
                          <w:t>2</w:t>
                        </w:r>
                      </w:p>
                    </w:txbxContent>
                  </v:textbox>
                </v:shape>
                <v:shape id="Text Box 39" o:spid="_x0000_s1093" type="#_x0000_t202" style="position:absolute;left:8628;top:4706;width:39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FA7D4B" w:rsidRDefault="00FA7D4B" w:rsidP="00F01E4B">
                        <w:pPr>
                          <w:rPr>
                            <w:rFonts w:ascii="宋体" w:hAnsi="宋体"/>
                            <w:sz w:val="15"/>
                          </w:rPr>
                        </w:pPr>
                        <w:r>
                          <w:rPr>
                            <w:rFonts w:ascii="宋体" w:hAnsi="宋体" w:hint="eastAsia"/>
                            <w:sz w:val="15"/>
                          </w:rPr>
                          <w:t>4</w:t>
                        </w:r>
                      </w:p>
                    </w:txbxContent>
                  </v:textbox>
                </v:shape>
                <v:shape id="Text Box 39" o:spid="_x0000_s1094" type="#_x0000_t202" style="position:absolute;left:3654;top:8030;width:78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FA7D4B" w:rsidRDefault="00FA7D4B" w:rsidP="00F01E4B">
                        <w:pPr>
                          <w:rPr>
                            <w:rFonts w:ascii="宋体" w:hAnsi="宋体"/>
                            <w:sz w:val="15"/>
                          </w:rPr>
                        </w:pPr>
                        <w:r>
                          <w:rPr>
                            <w:rFonts w:ascii="宋体" w:hAnsi="宋体" w:hint="eastAsia"/>
                            <w:sz w:val="15"/>
                          </w:rPr>
                          <w:t>位置A</w:t>
                        </w:r>
                      </w:p>
                    </w:txbxContent>
                  </v:textbox>
                </v:shape>
                <v:shape id="Text Box 39" o:spid="_x0000_s1095" type="#_x0000_t202" style="position:absolute;left:4518;top:8088;width:78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FA7D4B" w:rsidRDefault="00FA7D4B" w:rsidP="00A725C9">
                        <w:pPr>
                          <w:rPr>
                            <w:rFonts w:ascii="宋体" w:hAnsi="宋体"/>
                            <w:sz w:val="15"/>
                          </w:rPr>
                        </w:pPr>
                        <w:r>
                          <w:rPr>
                            <w:rFonts w:ascii="宋体" w:hAnsi="宋体" w:hint="eastAsia"/>
                            <w:sz w:val="15"/>
                          </w:rPr>
                          <w:t>位置B</w:t>
                        </w:r>
                      </w:p>
                    </w:txbxContent>
                  </v:textbox>
                </v:shape>
                <v:shape id="Text Box 39" o:spid="_x0000_s1096" type="#_x0000_t202" style="position:absolute;left:4338;top:7770;width:34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FA7D4B" w:rsidRDefault="00FA7D4B" w:rsidP="00A725C9">
                        <w:pPr>
                          <w:rPr>
                            <w:rFonts w:ascii="宋体" w:hAnsi="宋体"/>
                            <w:sz w:val="15"/>
                          </w:rPr>
                        </w:pPr>
                        <w:r>
                          <w:rPr>
                            <w:rFonts w:ascii="宋体" w:hAnsi="宋体" w:hint="eastAsia"/>
                            <w:sz w:val="15"/>
                          </w:rPr>
                          <w:t>L</w:t>
                        </w:r>
                      </w:p>
                    </w:txbxContent>
                  </v:textbox>
                </v:shape>
              </v:group>
            </w:pict>
          </mc:Fallback>
        </mc:AlternateContent>
      </w:r>
      <w:r w:rsidR="00F01E4B">
        <w:object w:dxaOrig="4320" w:dyaOrig="2118" w14:anchorId="5061AF66">
          <v:shape id="_x0000_i1036" type="#_x0000_t75" style="width:348pt;height:197pt" o:ole="">
            <v:imagedata r:id="rId37" o:title="" croptop="2620f" cropbottom="6114f" cropleft="10884f" cropright="5442f"/>
          </v:shape>
          <o:OLEObject Type="Embed" ProgID="AutoCAD.Drawing.17" ShapeID="_x0000_i1036" DrawAspect="Content" ObjectID="_1651305421" r:id="rId38"/>
        </w:object>
      </w:r>
    </w:p>
    <w:p w14:paraId="17B21E41" w14:textId="77777777" w:rsidR="007817ED" w:rsidRDefault="007817ED" w:rsidP="007817ED">
      <w:pPr>
        <w:ind w:firstLineChars="200" w:firstLine="360"/>
        <w:rPr>
          <w:rFonts w:ascii="宋体" w:hAnsi="宋体"/>
          <w:sz w:val="18"/>
          <w:szCs w:val="18"/>
        </w:rPr>
      </w:pPr>
      <w:r>
        <w:rPr>
          <w:rFonts w:ascii="宋体" w:hAnsi="宋体" w:hint="eastAsia"/>
          <w:sz w:val="18"/>
          <w:szCs w:val="18"/>
        </w:rPr>
        <w:t>说明</w:t>
      </w:r>
    </w:p>
    <w:p w14:paraId="273F6B65" w14:textId="77777777" w:rsidR="007817ED" w:rsidRPr="00BB0103" w:rsidRDefault="007817ED" w:rsidP="007817ED">
      <w:pPr>
        <w:ind w:firstLineChars="200" w:firstLine="360"/>
        <w:rPr>
          <w:rFonts w:ascii="宋体" w:hAnsi="宋体"/>
          <w:sz w:val="18"/>
          <w:szCs w:val="18"/>
        </w:rPr>
      </w:pPr>
      <w:r w:rsidRPr="00BB0103">
        <w:rPr>
          <w:rFonts w:ascii="宋体" w:hAnsi="宋体" w:hint="eastAsia"/>
          <w:sz w:val="18"/>
          <w:szCs w:val="18"/>
        </w:rPr>
        <w:t>1</w:t>
      </w:r>
      <w:r w:rsidRPr="00BB0103">
        <w:rPr>
          <w:rFonts w:hint="eastAsia"/>
          <w:sz w:val="18"/>
          <w:szCs w:val="18"/>
        </w:rPr>
        <w:t>——</w:t>
      </w:r>
      <w:r w:rsidRPr="00BB0103">
        <w:rPr>
          <w:rFonts w:ascii="宋体" w:hAnsi="宋体" w:cs="宋体" w:hint="eastAsia"/>
          <w:sz w:val="18"/>
          <w:szCs w:val="18"/>
        </w:rPr>
        <w:t>连接气压源的管路；</w:t>
      </w:r>
    </w:p>
    <w:p w14:paraId="4707DBFB" w14:textId="77777777" w:rsidR="007817ED" w:rsidRPr="00BB0103" w:rsidRDefault="007817ED" w:rsidP="007817ED">
      <w:pPr>
        <w:ind w:firstLineChars="200" w:firstLine="360"/>
        <w:rPr>
          <w:rFonts w:ascii="宋体" w:hAnsi="宋体"/>
          <w:sz w:val="18"/>
          <w:szCs w:val="18"/>
        </w:rPr>
      </w:pPr>
      <w:r w:rsidRPr="00BB0103">
        <w:rPr>
          <w:rFonts w:ascii="宋体" w:hAnsi="宋体" w:hint="eastAsia"/>
          <w:sz w:val="18"/>
          <w:szCs w:val="18"/>
        </w:rPr>
        <w:t>2</w:t>
      </w:r>
      <w:r w:rsidRPr="00BB0103">
        <w:rPr>
          <w:rFonts w:hint="eastAsia"/>
          <w:sz w:val="18"/>
          <w:szCs w:val="18"/>
        </w:rPr>
        <w:t>——</w:t>
      </w:r>
      <w:r>
        <w:rPr>
          <w:rFonts w:hint="eastAsia"/>
          <w:sz w:val="18"/>
          <w:szCs w:val="18"/>
        </w:rPr>
        <w:t>前</w:t>
      </w:r>
      <w:r w:rsidRPr="00BB0103">
        <w:rPr>
          <w:rFonts w:ascii="宋体" w:hAnsi="宋体" w:cs="宋体" w:hint="eastAsia"/>
          <w:sz w:val="18"/>
          <w:szCs w:val="18"/>
        </w:rPr>
        <w:t>固定</w:t>
      </w:r>
      <w:r>
        <w:rPr>
          <w:rFonts w:ascii="宋体" w:hAnsi="宋体" w:cs="宋体" w:hint="eastAsia"/>
          <w:sz w:val="18"/>
          <w:szCs w:val="18"/>
        </w:rPr>
        <w:t>工装；</w:t>
      </w:r>
    </w:p>
    <w:p w14:paraId="138F014E" w14:textId="77777777" w:rsidR="007817ED" w:rsidRPr="00BB0103" w:rsidRDefault="007817ED" w:rsidP="007817ED">
      <w:pPr>
        <w:ind w:firstLineChars="200" w:firstLine="360"/>
        <w:rPr>
          <w:rFonts w:ascii="宋体" w:hAnsi="宋体" w:cs="宋体"/>
          <w:sz w:val="18"/>
          <w:szCs w:val="18"/>
        </w:rPr>
      </w:pPr>
      <w:r w:rsidRPr="00BB0103">
        <w:rPr>
          <w:rFonts w:ascii="宋体" w:hAnsi="宋体" w:hint="eastAsia"/>
          <w:sz w:val="18"/>
          <w:szCs w:val="18"/>
        </w:rPr>
        <w:t>3</w:t>
      </w:r>
      <w:r w:rsidRPr="00BB0103">
        <w:rPr>
          <w:rFonts w:hint="eastAsia"/>
          <w:sz w:val="18"/>
          <w:szCs w:val="18"/>
        </w:rPr>
        <w:t>——</w:t>
      </w:r>
      <w:r w:rsidRPr="00BB0103">
        <w:rPr>
          <w:rFonts w:ascii="宋体" w:hAnsi="宋体" w:cs="宋体" w:hint="eastAsia"/>
          <w:sz w:val="18"/>
          <w:szCs w:val="18"/>
        </w:rPr>
        <w:t>塑料制动软管总成；</w:t>
      </w:r>
    </w:p>
    <w:p w14:paraId="7031CDFF" w14:textId="77777777" w:rsidR="007817ED" w:rsidRPr="00786D3F" w:rsidRDefault="007817ED" w:rsidP="007817ED">
      <w:pPr>
        <w:pStyle w:val="afffffff7"/>
        <w:widowControl/>
        <w:tabs>
          <w:tab w:val="left" w:pos="360"/>
        </w:tabs>
        <w:ind w:firstLine="360"/>
        <w:jc w:val="left"/>
        <w:rPr>
          <w:rFonts w:ascii="黑体" w:eastAsia="黑体"/>
          <w:kern w:val="0"/>
          <w:szCs w:val="20"/>
        </w:rPr>
      </w:pPr>
      <w:r w:rsidRPr="00BB0103">
        <w:rPr>
          <w:rFonts w:ascii="宋体" w:hAnsi="宋体" w:hint="eastAsia"/>
          <w:sz w:val="18"/>
          <w:szCs w:val="18"/>
        </w:rPr>
        <w:t>4</w:t>
      </w:r>
      <w:r w:rsidRPr="00BB0103">
        <w:rPr>
          <w:rFonts w:hint="eastAsia"/>
          <w:sz w:val="18"/>
          <w:szCs w:val="18"/>
        </w:rPr>
        <w:t>——</w:t>
      </w:r>
      <w:r>
        <w:rPr>
          <w:rFonts w:ascii="宋体" w:hAnsi="宋体" w:cs="宋体" w:hint="eastAsia"/>
          <w:sz w:val="18"/>
          <w:szCs w:val="18"/>
        </w:rPr>
        <w:t>后固定工装</w:t>
      </w:r>
      <w:r w:rsidRPr="00BB0103">
        <w:rPr>
          <w:rFonts w:ascii="宋体" w:hAnsi="宋体" w:cs="宋体" w:hint="eastAsia"/>
          <w:sz w:val="18"/>
          <w:szCs w:val="18"/>
        </w:rPr>
        <w:t>。</w:t>
      </w:r>
    </w:p>
    <w:p w14:paraId="41B8A679" w14:textId="77777777" w:rsidR="005F28EC" w:rsidRPr="00017F99" w:rsidRDefault="00CE0D82" w:rsidP="0019121B">
      <w:pPr>
        <w:widowControl/>
        <w:tabs>
          <w:tab w:val="left" w:pos="360"/>
        </w:tabs>
        <w:spacing w:beforeLines="50" w:before="156" w:afterLines="50" w:after="156"/>
        <w:jc w:val="center"/>
        <w:rPr>
          <w:rFonts w:ascii="黑体" w:eastAsia="黑体"/>
          <w:kern w:val="0"/>
          <w:szCs w:val="20"/>
        </w:rPr>
      </w:pPr>
      <w:r>
        <w:rPr>
          <w:rFonts w:ascii="黑体" w:eastAsia="黑体" w:hint="eastAsia"/>
          <w:kern w:val="0"/>
          <w:szCs w:val="20"/>
        </w:rPr>
        <w:t>图</w:t>
      </w:r>
      <w:r w:rsidR="005F28EC" w:rsidRPr="00017F99">
        <w:rPr>
          <w:rFonts w:ascii="黑体" w:eastAsia="黑体" w:hint="eastAsia"/>
          <w:kern w:val="0"/>
          <w:szCs w:val="20"/>
        </w:rPr>
        <w:t>11</w:t>
      </w:r>
      <w:r>
        <w:rPr>
          <w:rFonts w:ascii="黑体" w:eastAsia="黑体" w:hint="eastAsia"/>
          <w:kern w:val="0"/>
          <w:szCs w:val="20"/>
        </w:rPr>
        <w:t xml:space="preserve"> </w:t>
      </w:r>
      <w:r w:rsidR="005F28EC" w:rsidRPr="00017F99">
        <w:rPr>
          <w:rFonts w:ascii="黑体" w:eastAsia="黑体" w:hint="eastAsia"/>
          <w:kern w:val="0"/>
          <w:szCs w:val="20"/>
        </w:rPr>
        <w:t xml:space="preserve"> 振动试验安装</w:t>
      </w:r>
      <w:r w:rsidR="006A65A1">
        <w:rPr>
          <w:rFonts w:ascii="黑体" w:eastAsia="黑体" w:hint="eastAsia"/>
          <w:kern w:val="0"/>
          <w:szCs w:val="20"/>
        </w:rPr>
        <w:t>装置</w:t>
      </w:r>
      <w:r w:rsidR="005F28EC" w:rsidRPr="00017F99">
        <w:rPr>
          <w:rFonts w:ascii="黑体" w:eastAsia="黑体" w:hint="eastAsia"/>
          <w:kern w:val="0"/>
          <w:szCs w:val="20"/>
        </w:rPr>
        <w:t>图</w:t>
      </w:r>
    </w:p>
    <w:p w14:paraId="63D74D17" w14:textId="77777777" w:rsidR="00815C0B" w:rsidRDefault="00815C0B" w:rsidP="00815C0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8.3.21</w:t>
        </w:r>
      </w:smartTag>
      <w:r w:rsidRPr="00017F99">
        <w:rPr>
          <w:rFonts w:ascii="黑体" w:eastAsia="黑体" w:hint="eastAsia"/>
          <w:kern w:val="0"/>
          <w:szCs w:val="21"/>
        </w:rPr>
        <w:t>.2  试验</w:t>
      </w:r>
      <w:r>
        <w:rPr>
          <w:rFonts w:ascii="黑体" w:eastAsia="黑体" w:hint="eastAsia"/>
          <w:kern w:val="0"/>
          <w:szCs w:val="21"/>
        </w:rPr>
        <w:t>程序</w:t>
      </w:r>
    </w:p>
    <w:p w14:paraId="55B56317" w14:textId="77777777" w:rsidR="00815C0B" w:rsidRPr="006615A9" w:rsidRDefault="00815C0B" w:rsidP="00815C0B">
      <w:pPr>
        <w:tabs>
          <w:tab w:val="left" w:pos="0"/>
          <w:tab w:val="left" w:pos="840"/>
        </w:tabs>
        <w:ind w:firstLineChars="200" w:firstLine="420"/>
        <w:rPr>
          <w:rFonts w:ascii="宋体" w:hAnsi="宋体" w:cs="宋体"/>
          <w:kern w:val="0"/>
          <w:szCs w:val="21"/>
        </w:rPr>
      </w:pPr>
      <w:r w:rsidRPr="006615A9">
        <w:rPr>
          <w:rFonts w:ascii="宋体" w:hAnsi="宋体" w:cs="宋体" w:hint="eastAsia"/>
          <w:kern w:val="0"/>
          <w:szCs w:val="21"/>
        </w:rPr>
        <w:t>试验程序如下：</w:t>
      </w:r>
    </w:p>
    <w:p w14:paraId="2AA74D3D" w14:textId="77777777" w:rsidR="00815C0B" w:rsidRPr="003361B3" w:rsidRDefault="00815C0B" w:rsidP="00815C0B">
      <w:pPr>
        <w:numPr>
          <w:ilvl w:val="0"/>
          <w:numId w:val="34"/>
        </w:numPr>
        <w:rPr>
          <w:rFonts w:asciiTheme="minorEastAsia" w:eastAsiaTheme="minorEastAsia" w:hAnsiTheme="minorEastAsia"/>
          <w:kern w:val="0"/>
          <w:szCs w:val="21"/>
        </w:rPr>
      </w:pPr>
      <w:r w:rsidRPr="003361B3">
        <w:rPr>
          <w:rFonts w:asciiTheme="minorEastAsia" w:eastAsiaTheme="minorEastAsia" w:hAnsiTheme="minorEastAsia" w:cs="宋体" w:hint="eastAsia"/>
          <w:kern w:val="0"/>
          <w:szCs w:val="21"/>
        </w:rPr>
        <w:t>将自由长度为</w:t>
      </w:r>
      <w:smartTag w:uri="urn:schemas-microsoft-com:office:smarttags" w:element="chmetcnv">
        <w:smartTagPr>
          <w:attr w:name="UnitName" w:val="mm"/>
          <w:attr w:name="SourceValue" w:val="460"/>
          <w:attr w:name="HasSpace" w:val="True"/>
          <w:attr w:name="Negative" w:val="False"/>
          <w:attr w:name="NumberType" w:val="1"/>
          <w:attr w:name="TCSC" w:val="0"/>
        </w:smartTagPr>
        <w:r w:rsidRPr="003361B3">
          <w:rPr>
            <w:rFonts w:asciiTheme="minorEastAsia" w:eastAsiaTheme="minorEastAsia" w:hAnsiTheme="minorEastAsia" w:cs="宋体" w:hint="eastAsia"/>
            <w:kern w:val="0"/>
            <w:szCs w:val="21"/>
          </w:rPr>
          <w:t>460 mm</w:t>
        </w:r>
      </w:smartTag>
      <w:r w:rsidRPr="003361B3">
        <w:rPr>
          <w:rFonts w:asciiTheme="minorEastAsia" w:eastAsiaTheme="minorEastAsia" w:hAnsiTheme="minorEastAsia" w:hint="eastAsia"/>
          <w:kern w:val="0"/>
          <w:szCs w:val="21"/>
        </w:rPr>
        <w:t>±</w:t>
      </w:r>
      <w:smartTag w:uri="urn:schemas-microsoft-com:office:smarttags" w:element="chmetcnv">
        <w:smartTagPr>
          <w:attr w:name="UnitName" w:val="mm"/>
          <w:attr w:name="SourceValue" w:val="5"/>
          <w:attr w:name="HasSpace" w:val="True"/>
          <w:attr w:name="Negative" w:val="False"/>
          <w:attr w:name="NumberType" w:val="1"/>
          <w:attr w:name="TCSC" w:val="0"/>
        </w:smartTagPr>
        <w:r w:rsidRPr="003361B3">
          <w:rPr>
            <w:rFonts w:asciiTheme="minorEastAsia" w:eastAsiaTheme="minorEastAsia" w:hAnsiTheme="minorEastAsia" w:hint="eastAsia"/>
            <w:kern w:val="0"/>
            <w:szCs w:val="21"/>
          </w:rPr>
          <w:t>5 mm</w:t>
        </w:r>
      </w:smartTag>
      <w:r w:rsidRPr="003361B3">
        <w:rPr>
          <w:rFonts w:asciiTheme="minorEastAsia" w:eastAsiaTheme="minorEastAsia" w:hAnsiTheme="minorEastAsia" w:cs="宋体" w:hint="eastAsia"/>
          <w:kern w:val="0"/>
          <w:szCs w:val="21"/>
        </w:rPr>
        <w:t>塑料软管总成安装到振动试验机的前后固定工装上，如图11所</w:t>
      </w:r>
      <w:r w:rsidRPr="003361B3">
        <w:rPr>
          <w:rFonts w:asciiTheme="minorEastAsia" w:eastAsiaTheme="minorEastAsia" w:hAnsiTheme="minorEastAsia" w:cs="宋体" w:hint="eastAsia"/>
          <w:kern w:val="0"/>
          <w:szCs w:val="21"/>
        </w:rPr>
        <w:lastRenderedPageBreak/>
        <w:t>示；</w:t>
      </w:r>
    </w:p>
    <w:p w14:paraId="6F4AD581" w14:textId="77777777" w:rsidR="00815C0B" w:rsidRPr="003361B3" w:rsidRDefault="00815C0B" w:rsidP="00815C0B">
      <w:pPr>
        <w:numPr>
          <w:ilvl w:val="0"/>
          <w:numId w:val="34"/>
        </w:numPr>
        <w:rPr>
          <w:rFonts w:asciiTheme="minorEastAsia" w:eastAsiaTheme="minorEastAsia" w:hAnsiTheme="minorEastAsia"/>
          <w:kern w:val="0"/>
          <w:szCs w:val="21"/>
        </w:rPr>
      </w:pPr>
      <w:r w:rsidRPr="003361B3">
        <w:rPr>
          <w:rFonts w:asciiTheme="minorEastAsia" w:eastAsiaTheme="minorEastAsia" w:hAnsiTheme="minorEastAsia" w:cs="宋体" w:hint="eastAsia"/>
          <w:kern w:val="0"/>
          <w:szCs w:val="21"/>
        </w:rPr>
        <w:t>调节前固定工装从“位置A”到“位置B”，调整松弛量L为12.7 mm后锁紧前固定工装；</w:t>
      </w:r>
    </w:p>
    <w:p w14:paraId="24EDA67C" w14:textId="77777777" w:rsidR="00815C0B" w:rsidRPr="003361B3" w:rsidRDefault="00815C0B" w:rsidP="00815C0B">
      <w:pPr>
        <w:numPr>
          <w:ilvl w:val="0"/>
          <w:numId w:val="34"/>
        </w:numPr>
        <w:rPr>
          <w:rFonts w:asciiTheme="minorEastAsia" w:eastAsiaTheme="minorEastAsia" w:hAnsiTheme="minorEastAsia"/>
          <w:kern w:val="0"/>
          <w:szCs w:val="21"/>
        </w:rPr>
      </w:pPr>
      <w:r w:rsidRPr="003361B3">
        <w:rPr>
          <w:rFonts w:asciiTheme="minorEastAsia" w:eastAsiaTheme="minorEastAsia" w:hAnsiTheme="minorEastAsia" w:cs="宋体" w:hint="eastAsia"/>
          <w:kern w:val="0"/>
          <w:szCs w:val="21"/>
        </w:rPr>
        <w:t>施加气压使塑料软管总成压力达到0.8 MPa</w:t>
      </w:r>
      <w:r w:rsidRPr="003361B3">
        <w:rPr>
          <w:rFonts w:asciiTheme="minorEastAsia" w:eastAsiaTheme="minorEastAsia" w:hAnsiTheme="minorEastAsia" w:hint="eastAsia"/>
          <w:kern w:val="0"/>
          <w:szCs w:val="21"/>
        </w:rPr>
        <w:t>±</w:t>
      </w:r>
      <w:r w:rsidRPr="003361B3">
        <w:rPr>
          <w:rFonts w:asciiTheme="minorEastAsia" w:eastAsiaTheme="minorEastAsia" w:hAnsiTheme="minorEastAsia" w:cs="宋体" w:hint="eastAsia"/>
          <w:kern w:val="0"/>
          <w:szCs w:val="21"/>
        </w:rPr>
        <w:t>0.07 MPa；</w:t>
      </w:r>
    </w:p>
    <w:p w14:paraId="4C1896D2" w14:textId="77777777" w:rsidR="00815C0B" w:rsidRPr="003361B3" w:rsidRDefault="00815C0B" w:rsidP="00815C0B">
      <w:pPr>
        <w:numPr>
          <w:ilvl w:val="0"/>
          <w:numId w:val="34"/>
        </w:numPr>
        <w:rPr>
          <w:rFonts w:asciiTheme="minorEastAsia" w:eastAsiaTheme="minorEastAsia" w:hAnsiTheme="minorEastAsia"/>
          <w:kern w:val="0"/>
          <w:szCs w:val="21"/>
        </w:rPr>
      </w:pPr>
      <w:r w:rsidRPr="003361B3">
        <w:rPr>
          <w:rFonts w:asciiTheme="minorEastAsia" w:eastAsiaTheme="minorEastAsia" w:hAnsiTheme="minorEastAsia" w:cs="宋体" w:hint="eastAsia"/>
          <w:kern w:val="0"/>
          <w:szCs w:val="21"/>
        </w:rPr>
        <w:t>调节振动试验机振动频率为10 Hz，上下等幅振动±6.35 mm（P-P）；</w:t>
      </w:r>
    </w:p>
    <w:p w14:paraId="665EE3D5" w14:textId="77777777" w:rsidR="00815C0B" w:rsidRPr="003361B3" w:rsidRDefault="00815C0B" w:rsidP="00815C0B">
      <w:pPr>
        <w:numPr>
          <w:ilvl w:val="0"/>
          <w:numId w:val="34"/>
        </w:numPr>
        <w:rPr>
          <w:rFonts w:asciiTheme="minorEastAsia" w:eastAsiaTheme="minorEastAsia" w:hAnsiTheme="minorEastAsia"/>
          <w:kern w:val="0"/>
          <w:szCs w:val="21"/>
        </w:rPr>
      </w:pPr>
      <w:r w:rsidRPr="003361B3">
        <w:rPr>
          <w:rFonts w:asciiTheme="minorEastAsia" w:eastAsiaTheme="minorEastAsia" w:hAnsiTheme="minorEastAsia" w:cs="宋体" w:hint="eastAsia"/>
          <w:kern w:val="0"/>
          <w:szCs w:val="21"/>
        </w:rPr>
        <w:t>设定振动试验机温度为104 ℃±</w:t>
      </w:r>
      <w:smartTag w:uri="urn:schemas-microsoft-com:office:smarttags" w:element="chmetcnv">
        <w:smartTagPr>
          <w:attr w:name="UnitName" w:val="℃"/>
          <w:attr w:name="SourceValue" w:val="2"/>
          <w:attr w:name="HasSpace" w:val="True"/>
          <w:attr w:name="Negative" w:val="False"/>
          <w:attr w:name="NumberType" w:val="1"/>
          <w:attr w:name="TCSC" w:val="0"/>
        </w:smartTagPr>
        <w:r w:rsidRPr="003361B3">
          <w:rPr>
            <w:rFonts w:asciiTheme="minorEastAsia" w:eastAsiaTheme="minorEastAsia" w:hAnsiTheme="minorEastAsia" w:cs="宋体" w:hint="eastAsia"/>
            <w:kern w:val="0"/>
            <w:szCs w:val="21"/>
          </w:rPr>
          <w:t>2 ℃</w:t>
        </w:r>
      </w:smartTag>
      <w:r w:rsidRPr="003361B3">
        <w:rPr>
          <w:rFonts w:asciiTheme="minorEastAsia" w:eastAsiaTheme="minorEastAsia" w:hAnsiTheme="minorEastAsia" w:cs="宋体" w:hint="eastAsia"/>
          <w:kern w:val="0"/>
          <w:szCs w:val="21"/>
        </w:rPr>
        <w:t>，振动250000次；</w:t>
      </w:r>
    </w:p>
    <w:p w14:paraId="615751A5" w14:textId="77777777" w:rsidR="00815C0B" w:rsidRPr="003361B3" w:rsidRDefault="00815C0B" w:rsidP="00815C0B">
      <w:pPr>
        <w:numPr>
          <w:ilvl w:val="0"/>
          <w:numId w:val="34"/>
        </w:numPr>
        <w:rPr>
          <w:rFonts w:asciiTheme="minorEastAsia" w:eastAsiaTheme="minorEastAsia" w:hAnsiTheme="minorEastAsia"/>
          <w:kern w:val="0"/>
          <w:szCs w:val="21"/>
        </w:rPr>
      </w:pPr>
      <w:r w:rsidRPr="003361B3">
        <w:rPr>
          <w:rFonts w:asciiTheme="minorEastAsia" w:eastAsiaTheme="minorEastAsia" w:hAnsiTheme="minorEastAsia" w:cs="宋体" w:hint="eastAsia"/>
          <w:kern w:val="0"/>
          <w:szCs w:val="21"/>
        </w:rPr>
        <w:t>设定振动试验机温度为-40 ℃±</w:t>
      </w:r>
      <w:smartTag w:uri="urn:schemas-microsoft-com:office:smarttags" w:element="chmetcnv">
        <w:smartTagPr>
          <w:attr w:name="UnitName" w:val="℃"/>
          <w:attr w:name="SourceValue" w:val="2"/>
          <w:attr w:name="HasSpace" w:val="True"/>
          <w:attr w:name="Negative" w:val="False"/>
          <w:attr w:name="NumberType" w:val="1"/>
          <w:attr w:name="TCSC" w:val="0"/>
        </w:smartTagPr>
        <w:r w:rsidRPr="003361B3">
          <w:rPr>
            <w:rFonts w:asciiTheme="minorEastAsia" w:eastAsiaTheme="minorEastAsia" w:hAnsiTheme="minorEastAsia" w:cs="宋体" w:hint="eastAsia"/>
            <w:kern w:val="0"/>
            <w:szCs w:val="21"/>
          </w:rPr>
          <w:t>2 ℃</w:t>
        </w:r>
      </w:smartTag>
      <w:r w:rsidRPr="003361B3">
        <w:rPr>
          <w:rFonts w:asciiTheme="minorEastAsia" w:eastAsiaTheme="minorEastAsia" w:hAnsiTheme="minorEastAsia" w:cs="宋体" w:hint="eastAsia"/>
          <w:kern w:val="0"/>
          <w:szCs w:val="21"/>
        </w:rPr>
        <w:t>，振动250000次；</w:t>
      </w:r>
    </w:p>
    <w:p w14:paraId="6DE41D07" w14:textId="77777777" w:rsidR="00815C0B" w:rsidRPr="003361B3" w:rsidRDefault="00815C0B" w:rsidP="00815C0B">
      <w:pPr>
        <w:numPr>
          <w:ilvl w:val="0"/>
          <w:numId w:val="34"/>
        </w:numPr>
        <w:rPr>
          <w:rFonts w:asciiTheme="minorEastAsia" w:eastAsiaTheme="minorEastAsia" w:hAnsiTheme="minorEastAsia"/>
          <w:kern w:val="0"/>
          <w:szCs w:val="21"/>
        </w:rPr>
      </w:pPr>
      <w:r w:rsidRPr="003361B3">
        <w:rPr>
          <w:rFonts w:asciiTheme="minorEastAsia" w:eastAsiaTheme="minorEastAsia" w:hAnsiTheme="minorEastAsia" w:cs="宋体" w:hint="eastAsia"/>
          <w:kern w:val="0"/>
          <w:szCs w:val="21"/>
        </w:rPr>
        <w:t>设定振动试验机温度为104 ℃±</w:t>
      </w:r>
      <w:smartTag w:uri="urn:schemas-microsoft-com:office:smarttags" w:element="chmetcnv">
        <w:smartTagPr>
          <w:attr w:name="UnitName" w:val="℃"/>
          <w:attr w:name="SourceValue" w:val="2"/>
          <w:attr w:name="HasSpace" w:val="True"/>
          <w:attr w:name="Negative" w:val="False"/>
          <w:attr w:name="NumberType" w:val="1"/>
          <w:attr w:name="TCSC" w:val="0"/>
        </w:smartTagPr>
        <w:r w:rsidRPr="003361B3">
          <w:rPr>
            <w:rFonts w:asciiTheme="minorEastAsia" w:eastAsiaTheme="minorEastAsia" w:hAnsiTheme="minorEastAsia" w:cs="宋体" w:hint="eastAsia"/>
            <w:kern w:val="0"/>
            <w:szCs w:val="21"/>
          </w:rPr>
          <w:t>2 ℃</w:t>
        </w:r>
      </w:smartTag>
      <w:r w:rsidRPr="003361B3">
        <w:rPr>
          <w:rFonts w:asciiTheme="minorEastAsia" w:eastAsiaTheme="minorEastAsia" w:hAnsiTheme="minorEastAsia" w:cs="宋体" w:hint="eastAsia"/>
          <w:kern w:val="0"/>
          <w:szCs w:val="21"/>
        </w:rPr>
        <w:t>，振动250000次；</w:t>
      </w:r>
    </w:p>
    <w:p w14:paraId="633A7992" w14:textId="77777777" w:rsidR="00815C0B" w:rsidRPr="003361B3" w:rsidRDefault="00815C0B" w:rsidP="00815C0B">
      <w:pPr>
        <w:numPr>
          <w:ilvl w:val="0"/>
          <w:numId w:val="34"/>
        </w:numPr>
        <w:rPr>
          <w:rFonts w:asciiTheme="minorEastAsia" w:eastAsiaTheme="minorEastAsia" w:hAnsiTheme="minorEastAsia"/>
          <w:kern w:val="0"/>
          <w:szCs w:val="21"/>
        </w:rPr>
      </w:pPr>
      <w:r w:rsidRPr="003361B3">
        <w:rPr>
          <w:rFonts w:asciiTheme="minorEastAsia" w:eastAsiaTheme="minorEastAsia" w:hAnsiTheme="minorEastAsia" w:cs="宋体" w:hint="eastAsia"/>
          <w:kern w:val="0"/>
          <w:szCs w:val="21"/>
        </w:rPr>
        <w:t>设定振动试验机温度为-40 ℃±</w:t>
      </w:r>
      <w:smartTag w:uri="urn:schemas-microsoft-com:office:smarttags" w:element="chmetcnv">
        <w:smartTagPr>
          <w:attr w:name="UnitName" w:val="℃"/>
          <w:attr w:name="SourceValue" w:val="2"/>
          <w:attr w:name="HasSpace" w:val="True"/>
          <w:attr w:name="Negative" w:val="False"/>
          <w:attr w:name="NumberType" w:val="1"/>
          <w:attr w:name="TCSC" w:val="0"/>
        </w:smartTagPr>
        <w:r w:rsidRPr="003361B3">
          <w:rPr>
            <w:rFonts w:asciiTheme="minorEastAsia" w:eastAsiaTheme="minorEastAsia" w:hAnsiTheme="minorEastAsia" w:cs="宋体" w:hint="eastAsia"/>
            <w:kern w:val="0"/>
            <w:szCs w:val="21"/>
          </w:rPr>
          <w:t>2 ℃</w:t>
        </w:r>
      </w:smartTag>
      <w:r w:rsidRPr="003361B3">
        <w:rPr>
          <w:rFonts w:asciiTheme="minorEastAsia" w:eastAsiaTheme="minorEastAsia" w:hAnsiTheme="minorEastAsia" w:cs="宋体" w:hint="eastAsia"/>
          <w:kern w:val="0"/>
          <w:szCs w:val="21"/>
        </w:rPr>
        <w:t>，振动250000次；</w:t>
      </w:r>
    </w:p>
    <w:p w14:paraId="5556C2C2" w14:textId="77777777" w:rsidR="00815C0B" w:rsidRPr="003361B3" w:rsidRDefault="00815C0B" w:rsidP="00815C0B">
      <w:pPr>
        <w:numPr>
          <w:ilvl w:val="0"/>
          <w:numId w:val="34"/>
        </w:numPr>
        <w:rPr>
          <w:rFonts w:asciiTheme="minorEastAsia" w:eastAsiaTheme="minorEastAsia" w:hAnsiTheme="minorEastAsia"/>
          <w:kern w:val="0"/>
          <w:szCs w:val="21"/>
        </w:rPr>
      </w:pPr>
      <w:r w:rsidRPr="003361B3">
        <w:rPr>
          <w:rFonts w:asciiTheme="minorEastAsia" w:eastAsiaTheme="minorEastAsia" w:hAnsiTheme="minorEastAsia" w:cs="宋体" w:hint="eastAsia"/>
          <w:kern w:val="0"/>
          <w:szCs w:val="21"/>
        </w:rPr>
        <w:t>完成1000000次振动试验后，立即对塑料软管总成施加0.8 MPa</w:t>
      </w:r>
      <w:r w:rsidRPr="003361B3">
        <w:rPr>
          <w:rFonts w:asciiTheme="minorEastAsia" w:eastAsiaTheme="minorEastAsia" w:hAnsiTheme="minorEastAsia" w:hint="eastAsia"/>
          <w:kern w:val="0"/>
          <w:szCs w:val="21"/>
        </w:rPr>
        <w:t>±</w:t>
      </w:r>
      <w:r w:rsidRPr="003361B3">
        <w:rPr>
          <w:rFonts w:asciiTheme="minorEastAsia" w:eastAsiaTheme="minorEastAsia" w:hAnsiTheme="minorEastAsia" w:cs="宋体" w:hint="eastAsia"/>
          <w:kern w:val="0"/>
          <w:szCs w:val="21"/>
        </w:rPr>
        <w:t>0.07 MPa气压</w:t>
      </w:r>
      <w:r w:rsidRPr="003361B3">
        <w:rPr>
          <w:rFonts w:asciiTheme="minorEastAsia" w:eastAsiaTheme="minorEastAsia" w:hAnsiTheme="minorEastAsia" w:hint="eastAsia"/>
        </w:rPr>
        <w:t>进行泄漏量试验</w:t>
      </w:r>
      <w:r w:rsidRPr="003361B3">
        <w:rPr>
          <w:rFonts w:asciiTheme="minorEastAsia" w:eastAsiaTheme="minorEastAsia" w:hAnsiTheme="minorEastAsia" w:cs="宋体" w:hint="eastAsia"/>
          <w:kern w:val="0"/>
          <w:szCs w:val="21"/>
        </w:rPr>
        <w:t>，并检查塑料软管总成是否损坏</w:t>
      </w:r>
      <w:r>
        <w:rPr>
          <w:rFonts w:asciiTheme="minorEastAsia" w:eastAsiaTheme="minorEastAsia" w:hAnsiTheme="minorEastAsia" w:cs="宋体" w:hint="eastAsia"/>
          <w:kern w:val="0"/>
          <w:szCs w:val="21"/>
        </w:rPr>
        <w:t>；</w:t>
      </w:r>
    </w:p>
    <w:p w14:paraId="7C7A7BD1" w14:textId="77777777" w:rsidR="00815C0B" w:rsidRDefault="00815C0B" w:rsidP="00815C0B">
      <w:pPr>
        <w:pStyle w:val="afffffff7"/>
        <w:numPr>
          <w:ilvl w:val="0"/>
          <w:numId w:val="34"/>
        </w:numPr>
        <w:ind w:firstLineChars="0"/>
        <w:rPr>
          <w:rFonts w:asciiTheme="minorEastAsia" w:eastAsiaTheme="minorEastAsia" w:hAnsiTheme="minorEastAsia" w:cs="宋体"/>
          <w:kern w:val="0"/>
          <w:szCs w:val="21"/>
        </w:rPr>
      </w:pPr>
      <w:r w:rsidRPr="003361B3">
        <w:rPr>
          <w:rFonts w:asciiTheme="minorEastAsia" w:eastAsiaTheme="minorEastAsia" w:hAnsiTheme="minorEastAsia" w:cs="宋体" w:hint="eastAsia"/>
          <w:kern w:val="0"/>
          <w:szCs w:val="21"/>
        </w:rPr>
        <w:t>塑料软管总成保持气压0.8 MPa</w:t>
      </w:r>
      <w:r w:rsidRPr="003361B3">
        <w:rPr>
          <w:rFonts w:asciiTheme="minorEastAsia" w:eastAsiaTheme="minorEastAsia" w:hAnsiTheme="minorEastAsia" w:hint="eastAsia"/>
          <w:kern w:val="0"/>
          <w:szCs w:val="21"/>
        </w:rPr>
        <w:t>±</w:t>
      </w:r>
      <w:r w:rsidRPr="003361B3">
        <w:rPr>
          <w:rFonts w:asciiTheme="minorEastAsia" w:eastAsiaTheme="minorEastAsia" w:hAnsiTheme="minorEastAsia" w:cs="宋体" w:hint="eastAsia"/>
          <w:kern w:val="0"/>
          <w:szCs w:val="21"/>
        </w:rPr>
        <w:t>0.07 MPa，在室温条件下放置60 min</w:t>
      </w:r>
      <w:r w:rsidRPr="003361B3">
        <w:rPr>
          <w:rFonts w:asciiTheme="minorEastAsia" w:eastAsiaTheme="minorEastAsia" w:hAnsiTheme="minorEastAsia" w:hint="eastAsia"/>
          <w:kern w:val="0"/>
          <w:szCs w:val="21"/>
        </w:rPr>
        <w:t>±5 min后</w:t>
      </w:r>
      <w:r w:rsidRPr="003361B3">
        <w:rPr>
          <w:rFonts w:asciiTheme="minorEastAsia" w:eastAsiaTheme="minorEastAsia" w:hAnsiTheme="minorEastAsia" w:cs="宋体" w:hint="eastAsia"/>
          <w:kern w:val="0"/>
          <w:szCs w:val="21"/>
        </w:rPr>
        <w:t>，</w:t>
      </w:r>
      <w:r w:rsidRPr="003361B3">
        <w:rPr>
          <w:rFonts w:asciiTheme="minorEastAsia" w:eastAsiaTheme="minorEastAsia" w:hAnsiTheme="minorEastAsia" w:hint="eastAsia"/>
        </w:rPr>
        <w:t>进行泄漏量试验</w:t>
      </w:r>
      <w:r w:rsidRPr="003361B3">
        <w:rPr>
          <w:rFonts w:asciiTheme="minorEastAsia" w:eastAsiaTheme="minorEastAsia" w:hAnsiTheme="minorEastAsia" w:cs="宋体" w:hint="eastAsia"/>
          <w:kern w:val="0"/>
          <w:szCs w:val="21"/>
        </w:rPr>
        <w:t>，并检查塑料软管总成是否损坏。</w:t>
      </w:r>
    </w:p>
    <w:p w14:paraId="01ECFDFC" w14:textId="77777777" w:rsidR="00E65415" w:rsidRPr="00017F99" w:rsidRDefault="00E65415" w:rsidP="00E65415">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8.3.22</w:t>
        </w:r>
      </w:smartTag>
      <w:r w:rsidRPr="00017F99">
        <w:rPr>
          <w:rFonts w:ascii="黑体" w:eastAsia="黑体" w:hint="eastAsia"/>
          <w:kern w:val="0"/>
          <w:szCs w:val="21"/>
        </w:rPr>
        <w:t xml:space="preserve">  接头</w:t>
      </w:r>
      <w:r>
        <w:rPr>
          <w:rFonts w:ascii="黑体" w:eastAsia="黑体" w:hint="eastAsia"/>
          <w:kern w:val="0"/>
          <w:szCs w:val="21"/>
        </w:rPr>
        <w:t>耐压保持性</w:t>
      </w:r>
    </w:p>
    <w:p w14:paraId="7BD8662A" w14:textId="77777777" w:rsidR="00E65415" w:rsidRPr="00017F99" w:rsidRDefault="00E65415" w:rsidP="00E65415">
      <w:pPr>
        <w:ind w:firstLineChars="200" w:firstLine="420"/>
        <w:rPr>
          <w:rFonts w:ascii="宋体" w:hAnsi="宋体" w:cs="宋体"/>
          <w:kern w:val="0"/>
          <w:szCs w:val="21"/>
        </w:rPr>
      </w:pPr>
      <w:r w:rsidRPr="00017F99">
        <w:rPr>
          <w:rFonts w:hint="eastAsia"/>
        </w:rPr>
        <w:t>将塑料软管总成</w:t>
      </w:r>
      <w:r w:rsidRPr="00017F99">
        <w:rPr>
          <w:rFonts w:ascii="宋体" w:hAnsi="宋体" w:cs="宋体" w:hint="eastAsia"/>
          <w:kern w:val="0"/>
          <w:szCs w:val="21"/>
        </w:rPr>
        <w:t>一端封堵，一端接水压源，排除空气后以20 MPa/min±4 MPa/min施压</w:t>
      </w:r>
      <w:r>
        <w:rPr>
          <w:rFonts w:ascii="宋体" w:hAnsi="宋体" w:cs="宋体" w:hint="eastAsia"/>
          <w:kern w:val="0"/>
          <w:szCs w:val="21"/>
        </w:rPr>
        <w:t>速率</w:t>
      </w:r>
      <w:r w:rsidRPr="00017F99">
        <w:rPr>
          <w:rFonts w:ascii="宋体" w:hAnsi="宋体" w:cs="宋体" w:hint="eastAsia"/>
          <w:kern w:val="0"/>
          <w:szCs w:val="21"/>
        </w:rPr>
        <w:t>直至达到表1</w:t>
      </w:r>
      <w:r>
        <w:rPr>
          <w:rFonts w:ascii="宋体" w:hAnsi="宋体" w:cs="宋体" w:hint="eastAsia"/>
          <w:kern w:val="0"/>
          <w:szCs w:val="21"/>
        </w:rPr>
        <w:t>7</w:t>
      </w:r>
      <w:r w:rsidRPr="00017F99">
        <w:rPr>
          <w:rFonts w:ascii="宋体" w:hAnsi="宋体" w:cs="宋体" w:hint="eastAsia"/>
          <w:kern w:val="0"/>
          <w:szCs w:val="21"/>
        </w:rPr>
        <w:t>规定试验压力保持30 s±5 s，</w:t>
      </w:r>
      <w:r w:rsidRPr="003B2D40">
        <w:rPr>
          <w:rFonts w:ascii="宋体" w:hAnsi="宋体" w:cs="宋体" w:hint="eastAsia"/>
          <w:kern w:val="0"/>
          <w:szCs w:val="21"/>
        </w:rPr>
        <w:t>检查接头脱落、泄漏现象。</w:t>
      </w:r>
      <w:r w:rsidRPr="00017F99">
        <w:rPr>
          <w:rFonts w:ascii="宋体" w:hAnsi="宋体" w:cs="宋体" w:hint="eastAsia"/>
          <w:kern w:val="0"/>
          <w:szCs w:val="21"/>
        </w:rPr>
        <w:t>再持续以20 MPa/min±4 MPa/min施压</w:t>
      </w:r>
      <w:r>
        <w:rPr>
          <w:rFonts w:ascii="宋体" w:hAnsi="宋体" w:cs="宋体" w:hint="eastAsia"/>
          <w:kern w:val="0"/>
          <w:szCs w:val="21"/>
        </w:rPr>
        <w:t>速率达到表17规定室温</w:t>
      </w:r>
      <w:r w:rsidRPr="00017F99">
        <w:rPr>
          <w:rFonts w:ascii="宋体" w:hAnsi="宋体" w:cs="宋体" w:hint="eastAsia"/>
          <w:kern w:val="0"/>
          <w:szCs w:val="21"/>
        </w:rPr>
        <w:t>爆裂强度</w:t>
      </w:r>
      <w:r>
        <w:rPr>
          <w:rFonts w:ascii="宋体" w:hAnsi="宋体" w:cs="宋体" w:hint="eastAsia"/>
          <w:kern w:val="0"/>
          <w:szCs w:val="21"/>
        </w:rPr>
        <w:t>压力，然后检查塑料软管总成爆裂情况。</w:t>
      </w:r>
      <w:r w:rsidDel="00EC1C06">
        <w:rPr>
          <w:rFonts w:ascii="宋体" w:hAnsi="宋体" w:cs="宋体" w:hint="eastAsia"/>
          <w:kern w:val="0"/>
          <w:szCs w:val="21"/>
        </w:rPr>
        <w:t xml:space="preserve"> </w:t>
      </w:r>
    </w:p>
    <w:p w14:paraId="37D44D40" w14:textId="77777777" w:rsidR="00BB18AB" w:rsidRDefault="00BB18AB" w:rsidP="0019121B">
      <w:pPr>
        <w:spacing w:beforeLines="50" w:before="156" w:afterLines="50" w:after="156"/>
        <w:rPr>
          <w:rFonts w:ascii="黑体" w:eastAsia="黑体"/>
          <w:kern w:val="0"/>
          <w:szCs w:val="21"/>
        </w:rPr>
      </w:pPr>
      <w:smartTag w:uri="urn:schemas-microsoft-com:office:smarttags" w:element="chsdate">
        <w:smartTagPr>
          <w:attr w:name="IsROCDate" w:val="False"/>
          <w:attr w:name="IsLunarDate" w:val="False"/>
          <w:attr w:name="Day" w:val="30"/>
          <w:attr w:name="Month" w:val="12"/>
          <w:attr w:name="Year" w:val="1899"/>
        </w:smartTagPr>
        <w:r w:rsidRPr="00017F99">
          <w:rPr>
            <w:rFonts w:ascii="黑体" w:eastAsia="黑体" w:hint="eastAsia"/>
            <w:kern w:val="0"/>
            <w:szCs w:val="21"/>
          </w:rPr>
          <w:t>8.3.23</w:t>
        </w:r>
      </w:smartTag>
      <w:r w:rsidRPr="00017F99">
        <w:rPr>
          <w:rFonts w:ascii="黑体" w:eastAsia="黑体" w:hint="eastAsia"/>
          <w:kern w:val="0"/>
          <w:szCs w:val="21"/>
        </w:rPr>
        <w:t xml:space="preserve">  </w:t>
      </w:r>
      <w:r w:rsidR="00F30D29">
        <w:rPr>
          <w:rFonts w:ascii="黑体" w:eastAsia="黑体" w:hint="eastAsia"/>
          <w:kern w:val="0"/>
          <w:szCs w:val="21"/>
        </w:rPr>
        <w:t>耐</w:t>
      </w:r>
      <w:r w:rsidR="00834612" w:rsidRPr="00834612">
        <w:rPr>
          <w:rFonts w:ascii="黑体" w:eastAsia="黑体" w:hint="eastAsia"/>
          <w:kern w:val="0"/>
          <w:szCs w:val="21"/>
        </w:rPr>
        <w:t>高低温后接头耐压保持性</w:t>
      </w:r>
    </w:p>
    <w:p w14:paraId="66A461B2" w14:textId="77777777" w:rsidR="009411C7" w:rsidRPr="00710F11" w:rsidRDefault="009411C7" w:rsidP="00710F11">
      <w:pPr>
        <w:tabs>
          <w:tab w:val="left" w:pos="0"/>
          <w:tab w:val="left" w:pos="840"/>
        </w:tabs>
        <w:ind w:firstLineChars="200" w:firstLine="420"/>
        <w:rPr>
          <w:rFonts w:ascii="宋体" w:hAnsi="宋体" w:cs="宋体"/>
          <w:kern w:val="0"/>
          <w:szCs w:val="21"/>
        </w:rPr>
      </w:pPr>
      <w:r w:rsidRPr="00710F11">
        <w:rPr>
          <w:rFonts w:ascii="宋体" w:hAnsi="宋体" w:cs="宋体" w:hint="eastAsia"/>
          <w:kern w:val="0"/>
          <w:szCs w:val="21"/>
        </w:rPr>
        <w:t>试验程序如下：</w:t>
      </w:r>
    </w:p>
    <w:p w14:paraId="4B44D483" w14:textId="77777777" w:rsidR="00BB18AB" w:rsidRPr="00017F99" w:rsidRDefault="00BB18AB" w:rsidP="00B86263">
      <w:pPr>
        <w:numPr>
          <w:ilvl w:val="0"/>
          <w:numId w:val="36"/>
        </w:numPr>
        <w:ind w:left="839"/>
        <w:rPr>
          <w:rFonts w:ascii="宋体" w:hAnsi="宋体" w:cs="宋体"/>
          <w:kern w:val="0"/>
          <w:szCs w:val="21"/>
        </w:rPr>
      </w:pPr>
      <w:r w:rsidRPr="00017F99">
        <w:rPr>
          <w:rFonts w:ascii="宋体" w:hAnsi="宋体" w:cs="宋体" w:hint="eastAsia"/>
        </w:rPr>
        <w:t>将塑料软管总成</w:t>
      </w:r>
      <w:r w:rsidRPr="00017F99">
        <w:rPr>
          <w:rFonts w:ascii="宋体" w:hAnsi="宋体" w:cs="宋体" w:hint="eastAsia"/>
          <w:kern w:val="0"/>
          <w:szCs w:val="21"/>
        </w:rPr>
        <w:t>一端</w:t>
      </w:r>
      <w:r w:rsidR="009F530B">
        <w:rPr>
          <w:rFonts w:ascii="宋体" w:hAnsi="宋体" w:cs="宋体" w:hint="eastAsia"/>
          <w:kern w:val="0"/>
          <w:szCs w:val="21"/>
        </w:rPr>
        <w:t>封堵</w:t>
      </w:r>
      <w:r w:rsidRPr="00017F99">
        <w:rPr>
          <w:rFonts w:ascii="宋体" w:hAnsi="宋体" w:cs="宋体" w:hint="eastAsia"/>
          <w:kern w:val="0"/>
          <w:szCs w:val="21"/>
        </w:rPr>
        <w:t>，充满符合</w:t>
      </w:r>
      <w:r w:rsidRPr="00017F99">
        <w:rPr>
          <w:rFonts w:ascii="宋体" w:hAnsi="宋体" w:hint="eastAsia"/>
          <w:noProof/>
          <w:kern w:val="0"/>
          <w:szCs w:val="20"/>
        </w:rPr>
        <w:t>GB/T 1690—2010附录A中表A.3规定的</w:t>
      </w:r>
      <w:r w:rsidRPr="00017F99">
        <w:rPr>
          <w:rFonts w:ascii="宋体" w:hint="eastAsia"/>
          <w:kern w:val="0"/>
          <w:szCs w:val="20"/>
        </w:rPr>
        <w:t>IRM903</w:t>
      </w:r>
      <w:r w:rsidRPr="00017F99">
        <w:rPr>
          <w:rFonts w:ascii="宋体" w:hAnsi="宋体" w:hint="eastAsia"/>
          <w:noProof/>
          <w:kern w:val="0"/>
          <w:szCs w:val="20"/>
        </w:rPr>
        <w:t>标准油</w:t>
      </w:r>
      <w:r w:rsidRPr="00017F99">
        <w:rPr>
          <w:rFonts w:ascii="宋体" w:hAnsi="宋体" w:cs="宋体" w:hint="eastAsia"/>
          <w:kern w:val="0"/>
          <w:szCs w:val="21"/>
        </w:rPr>
        <w:t>，另一端接油压源；</w:t>
      </w:r>
      <w:r w:rsidRPr="00017F99" w:rsidDel="00BB18AB">
        <w:rPr>
          <w:rFonts w:ascii="宋体" w:hAnsi="宋体" w:hint="eastAsia"/>
          <w:noProof/>
          <w:kern w:val="0"/>
          <w:szCs w:val="20"/>
        </w:rPr>
        <w:t xml:space="preserve"> </w:t>
      </w:r>
    </w:p>
    <w:p w14:paraId="2A99802E" w14:textId="77777777" w:rsidR="00BB18AB" w:rsidRPr="00017F99" w:rsidRDefault="00BB18AB" w:rsidP="00B86263">
      <w:pPr>
        <w:numPr>
          <w:ilvl w:val="0"/>
          <w:numId w:val="36"/>
        </w:numPr>
        <w:ind w:left="839"/>
        <w:rPr>
          <w:rFonts w:ascii="宋体" w:hAnsi="宋体" w:cs="宋体"/>
          <w:kern w:val="0"/>
          <w:szCs w:val="21"/>
        </w:rPr>
      </w:pPr>
      <w:r w:rsidRPr="00017F99">
        <w:rPr>
          <w:rFonts w:ascii="宋体" w:hAnsi="宋体" w:cs="宋体" w:hint="eastAsia"/>
          <w:kern w:val="0"/>
          <w:szCs w:val="21"/>
        </w:rPr>
        <w:t>将</w:t>
      </w:r>
      <w:r w:rsidRPr="00017F99">
        <w:rPr>
          <w:rFonts w:ascii="宋体" w:hAnsi="宋体" w:cs="宋体" w:hint="eastAsia"/>
        </w:rPr>
        <w:t>塑料软管总成</w:t>
      </w:r>
      <w:r w:rsidRPr="00017F99">
        <w:rPr>
          <w:rFonts w:ascii="宋体" w:hAnsi="宋体" w:cs="宋体" w:hint="eastAsia"/>
          <w:kern w:val="0"/>
          <w:szCs w:val="21"/>
        </w:rPr>
        <w:t>在93 ℃±</w:t>
      </w:r>
      <w:smartTag w:uri="urn:schemas-microsoft-com:office:smarttags" w:element="chmetcnv">
        <w:smartTagPr>
          <w:attr w:name="UnitName" w:val="℃"/>
          <w:attr w:name="SourceValue" w:val="2"/>
          <w:attr w:name="HasSpace" w:val="True"/>
          <w:attr w:name="Negative" w:val="False"/>
          <w:attr w:name="NumberType" w:val="1"/>
          <w:attr w:name="TCSC" w:val="0"/>
        </w:smartTagPr>
        <w:r w:rsidRPr="00017F99">
          <w:rPr>
            <w:rFonts w:ascii="宋体" w:hAnsi="宋体" w:cs="宋体" w:hint="eastAsia"/>
            <w:kern w:val="0"/>
            <w:szCs w:val="21"/>
          </w:rPr>
          <w:t>2 ℃</w:t>
        </w:r>
      </w:smartTag>
      <w:r w:rsidR="00731989" w:rsidRPr="00017F99">
        <w:rPr>
          <w:rFonts w:ascii="宋体" w:hAnsi="宋体" w:cs="宋体" w:hint="eastAsia"/>
          <w:kern w:val="0"/>
          <w:szCs w:val="21"/>
        </w:rPr>
        <w:t>试验箱保持</w:t>
      </w:r>
      <w:r w:rsidRPr="00017F99">
        <w:rPr>
          <w:rFonts w:ascii="宋体" w:hAnsi="宋体" w:cs="宋体" w:hint="eastAsia"/>
          <w:kern w:val="0"/>
          <w:szCs w:val="21"/>
        </w:rPr>
        <w:t>24 h～25 h后，在此温度下以20 MPa/min±4 MPa/min速率施压到3.0 MPa±0.07 MPa</w:t>
      </w:r>
      <w:r w:rsidR="009F530B">
        <w:rPr>
          <w:rFonts w:ascii="宋体" w:hAnsi="宋体" w:cs="宋体" w:hint="eastAsia"/>
          <w:kern w:val="0"/>
          <w:szCs w:val="21"/>
        </w:rPr>
        <w:t>保持</w:t>
      </w:r>
      <w:r w:rsidRPr="00017F99">
        <w:rPr>
          <w:rFonts w:ascii="宋体" w:hAnsi="宋体" w:cs="宋体" w:hint="eastAsia"/>
          <w:kern w:val="0"/>
          <w:szCs w:val="21"/>
        </w:rPr>
        <w:t>5 min±1 min；</w:t>
      </w:r>
    </w:p>
    <w:p w14:paraId="5DD72F57" w14:textId="77777777" w:rsidR="00BB18AB" w:rsidRPr="00017F99" w:rsidRDefault="00731989" w:rsidP="00B86263">
      <w:pPr>
        <w:numPr>
          <w:ilvl w:val="0"/>
          <w:numId w:val="36"/>
        </w:numPr>
        <w:ind w:left="839"/>
        <w:rPr>
          <w:rFonts w:ascii="宋体" w:hAnsi="宋体" w:cs="宋体"/>
          <w:kern w:val="0"/>
          <w:szCs w:val="21"/>
        </w:rPr>
      </w:pPr>
      <w:r w:rsidRPr="00017F99">
        <w:rPr>
          <w:rFonts w:ascii="宋体" w:hAnsi="宋体" w:cs="宋体" w:hint="eastAsia"/>
          <w:kern w:val="0"/>
          <w:szCs w:val="21"/>
        </w:rPr>
        <w:t>将</w:t>
      </w:r>
      <w:r w:rsidRPr="00017F99">
        <w:rPr>
          <w:rFonts w:ascii="宋体" w:hAnsi="宋体" w:cs="宋体" w:hint="eastAsia"/>
        </w:rPr>
        <w:t>塑料软管总成</w:t>
      </w:r>
      <w:r w:rsidR="00BB18AB" w:rsidRPr="00017F99">
        <w:rPr>
          <w:rFonts w:ascii="宋体" w:hAnsi="宋体" w:cs="宋体" w:hint="eastAsia"/>
          <w:kern w:val="0"/>
          <w:szCs w:val="21"/>
        </w:rPr>
        <w:t>卸压后置于室温条件下</w:t>
      </w:r>
      <w:r w:rsidR="009F530B">
        <w:rPr>
          <w:rFonts w:ascii="宋体" w:hAnsi="宋体" w:cs="宋体" w:hint="eastAsia"/>
          <w:kern w:val="0"/>
          <w:szCs w:val="21"/>
        </w:rPr>
        <w:t>放置</w:t>
      </w:r>
      <w:r w:rsidR="00BB18AB" w:rsidRPr="00017F99">
        <w:rPr>
          <w:rFonts w:ascii="宋体" w:hAnsi="宋体" w:cs="宋体" w:hint="eastAsia"/>
          <w:kern w:val="0"/>
          <w:szCs w:val="21"/>
        </w:rPr>
        <w:t>1.0 h～1.5 h；</w:t>
      </w:r>
    </w:p>
    <w:p w14:paraId="233FF326" w14:textId="77777777" w:rsidR="00BB18AB" w:rsidRDefault="00BB18AB" w:rsidP="00B86263">
      <w:pPr>
        <w:numPr>
          <w:ilvl w:val="0"/>
          <w:numId w:val="36"/>
        </w:numPr>
        <w:ind w:left="839"/>
        <w:rPr>
          <w:rFonts w:ascii="宋体" w:hAnsi="宋体" w:cs="宋体"/>
          <w:kern w:val="0"/>
          <w:szCs w:val="21"/>
        </w:rPr>
      </w:pPr>
      <w:r w:rsidRPr="00017F99">
        <w:rPr>
          <w:rFonts w:ascii="宋体" w:hAnsi="宋体" w:cs="宋体" w:hint="eastAsia"/>
          <w:kern w:val="0"/>
          <w:szCs w:val="21"/>
        </w:rPr>
        <w:t>再</w:t>
      </w:r>
      <w:r w:rsidR="00731989" w:rsidRPr="00017F99">
        <w:rPr>
          <w:rFonts w:ascii="宋体" w:hAnsi="宋体" w:cs="宋体" w:hint="eastAsia"/>
          <w:kern w:val="0"/>
          <w:szCs w:val="21"/>
        </w:rPr>
        <w:t>将</w:t>
      </w:r>
      <w:r w:rsidR="00731989" w:rsidRPr="00017F99">
        <w:rPr>
          <w:rFonts w:ascii="宋体" w:hAnsi="宋体" w:cs="宋体" w:hint="eastAsia"/>
        </w:rPr>
        <w:t>塑料软管总成</w:t>
      </w:r>
      <w:r w:rsidRPr="00017F99">
        <w:rPr>
          <w:rFonts w:ascii="宋体" w:hAnsi="宋体" w:cs="宋体" w:hint="eastAsia"/>
          <w:kern w:val="0"/>
          <w:szCs w:val="21"/>
        </w:rPr>
        <w:t>置于-40 ℃±</w:t>
      </w:r>
      <w:smartTag w:uri="urn:schemas-microsoft-com:office:smarttags" w:element="chmetcnv">
        <w:smartTagPr>
          <w:attr w:name="UnitName" w:val="℃"/>
          <w:attr w:name="SourceValue" w:val="2"/>
          <w:attr w:name="HasSpace" w:val="True"/>
          <w:attr w:name="Negative" w:val="False"/>
          <w:attr w:name="NumberType" w:val="1"/>
          <w:attr w:name="TCSC" w:val="0"/>
        </w:smartTagPr>
        <w:r w:rsidRPr="00017F99">
          <w:rPr>
            <w:rFonts w:ascii="宋体" w:hAnsi="宋体" w:cs="宋体" w:hint="eastAsia"/>
            <w:kern w:val="0"/>
            <w:szCs w:val="21"/>
          </w:rPr>
          <w:t>2 ℃</w:t>
        </w:r>
      </w:smartTag>
      <w:r w:rsidR="00731989" w:rsidRPr="00017F99">
        <w:rPr>
          <w:rFonts w:ascii="宋体" w:hAnsi="宋体" w:cs="宋体" w:hint="eastAsia"/>
          <w:kern w:val="0"/>
          <w:szCs w:val="21"/>
        </w:rPr>
        <w:t>试验箱保持</w:t>
      </w:r>
      <w:r w:rsidRPr="00017F99">
        <w:rPr>
          <w:rFonts w:ascii="宋体" w:hAnsi="宋体" w:cs="宋体" w:hint="eastAsia"/>
          <w:kern w:val="0"/>
          <w:szCs w:val="21"/>
        </w:rPr>
        <w:t>24 h～25 h后，在此温度下以20 MPa/min±4 MPa/min施压到3.0 MPa±0.07 MPa保压5 min±1 min</w:t>
      </w:r>
      <w:r w:rsidR="006E0EE9">
        <w:rPr>
          <w:rFonts w:ascii="宋体" w:hAnsi="宋体" w:cs="宋体" w:hint="eastAsia"/>
          <w:kern w:val="0"/>
          <w:szCs w:val="21"/>
        </w:rPr>
        <w:t>；</w:t>
      </w:r>
    </w:p>
    <w:p w14:paraId="675FCAC6" w14:textId="77777777" w:rsidR="006E0EE9" w:rsidRPr="00017F99" w:rsidRDefault="00F95069" w:rsidP="00B86263">
      <w:pPr>
        <w:numPr>
          <w:ilvl w:val="0"/>
          <w:numId w:val="36"/>
        </w:numPr>
        <w:rPr>
          <w:rFonts w:ascii="宋体" w:hAnsi="宋体" w:cs="宋体"/>
          <w:kern w:val="0"/>
          <w:szCs w:val="21"/>
        </w:rPr>
      </w:pPr>
      <w:r>
        <w:rPr>
          <w:rFonts w:ascii="宋体" w:hAnsi="宋体" w:cs="宋体" w:hint="eastAsia"/>
          <w:kern w:val="0"/>
          <w:szCs w:val="21"/>
        </w:rPr>
        <w:t>试验完成后</w:t>
      </w:r>
      <w:r w:rsidR="00324D6E" w:rsidRPr="00324D6E">
        <w:rPr>
          <w:rFonts w:ascii="宋体" w:hAnsi="宋体" w:cs="宋体" w:hint="eastAsia"/>
          <w:kern w:val="0"/>
          <w:szCs w:val="21"/>
        </w:rPr>
        <w:t>检查接头脱落、泄漏现象及塑料软管总成爆裂情况。</w:t>
      </w:r>
    </w:p>
    <w:p w14:paraId="60F30331" w14:textId="77777777" w:rsidR="00BB18AB" w:rsidRPr="00017F99" w:rsidRDefault="00BB18AB"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8.3.24</w:t>
        </w:r>
      </w:smartTag>
      <w:r w:rsidRPr="00017F99">
        <w:rPr>
          <w:rFonts w:ascii="黑体" w:eastAsia="黑体" w:hint="eastAsia"/>
          <w:kern w:val="0"/>
          <w:szCs w:val="21"/>
        </w:rPr>
        <w:t xml:space="preserve">  </w:t>
      </w:r>
      <w:r w:rsidRPr="00727F1F">
        <w:rPr>
          <w:rFonts w:ascii="黑体" w:eastAsia="黑体" w:hint="eastAsia"/>
          <w:kern w:val="0"/>
          <w:szCs w:val="21"/>
        </w:rPr>
        <w:t>接头</w:t>
      </w:r>
      <w:r w:rsidR="00093DEB" w:rsidRPr="00727F1F">
        <w:rPr>
          <w:rFonts w:ascii="黑体" w:eastAsia="黑体" w:hint="eastAsia"/>
          <w:kern w:val="0"/>
          <w:szCs w:val="21"/>
        </w:rPr>
        <w:t>重复使用</w:t>
      </w:r>
      <w:r w:rsidR="0069662B" w:rsidRPr="00727F1F">
        <w:rPr>
          <w:rFonts w:ascii="黑体" w:eastAsia="黑体" w:hint="eastAsia"/>
          <w:kern w:val="0"/>
          <w:szCs w:val="21"/>
        </w:rPr>
        <w:t>密封性</w:t>
      </w:r>
    </w:p>
    <w:p w14:paraId="65CE52E7" w14:textId="77777777" w:rsidR="00BB18AB" w:rsidRPr="00017F99" w:rsidRDefault="00BB18AB" w:rsidP="00BB18AB">
      <w:pPr>
        <w:pStyle w:val="affb"/>
      </w:pPr>
      <w:r w:rsidRPr="00017F99">
        <w:rPr>
          <w:rFonts w:hint="eastAsia"/>
        </w:rPr>
        <w:t>将塑料软管总成一端连接</w:t>
      </w:r>
      <w:r w:rsidR="002E22C2">
        <w:rPr>
          <w:rFonts w:hint="eastAsia"/>
        </w:rPr>
        <w:t>压力</w:t>
      </w:r>
      <w:r w:rsidRPr="00017F99">
        <w:rPr>
          <w:rFonts w:hint="eastAsia"/>
        </w:rPr>
        <w:t>试验装置，另一端接头反复拆装3次，第4次重新安装</w:t>
      </w:r>
      <w:r w:rsidR="009F530B">
        <w:rPr>
          <w:rFonts w:hint="eastAsia"/>
        </w:rPr>
        <w:t>接头</w:t>
      </w:r>
      <w:r w:rsidRPr="00017F99">
        <w:rPr>
          <w:rFonts w:hint="eastAsia"/>
        </w:rPr>
        <w:t>后</w:t>
      </w:r>
      <w:r w:rsidR="009F530B">
        <w:rPr>
          <w:rFonts w:hint="eastAsia"/>
        </w:rPr>
        <w:t>封堵</w:t>
      </w:r>
      <w:r w:rsidRPr="00017F99">
        <w:rPr>
          <w:rFonts w:hint="eastAsia"/>
        </w:rPr>
        <w:t>，施加压力到0.8 MPa±0.07 MPa，</w:t>
      </w:r>
      <w:r w:rsidR="00F919A0" w:rsidRPr="00017F99">
        <w:rPr>
          <w:rFonts w:hint="eastAsia"/>
        </w:rPr>
        <w:t>进行</w:t>
      </w:r>
      <w:r w:rsidRPr="00017F99">
        <w:rPr>
          <w:rFonts w:hint="eastAsia"/>
        </w:rPr>
        <w:t>密封泄漏量</w:t>
      </w:r>
      <w:r w:rsidR="00F919A0" w:rsidRPr="00017F99">
        <w:rPr>
          <w:rFonts w:hint="eastAsia"/>
        </w:rPr>
        <w:t>试验</w:t>
      </w:r>
      <w:r w:rsidRPr="00017F99">
        <w:rPr>
          <w:rFonts w:hint="eastAsia"/>
        </w:rPr>
        <w:t>，</w:t>
      </w:r>
      <w:r w:rsidR="009A738D" w:rsidRPr="00017F99">
        <w:rPr>
          <w:rFonts w:hAnsi="宋体" w:cs="宋体" w:hint="eastAsia"/>
          <w:szCs w:val="21"/>
        </w:rPr>
        <w:t>并检查塑料管体是否爆裂。</w:t>
      </w:r>
    </w:p>
    <w:p w14:paraId="374F5B88" w14:textId="77777777" w:rsidR="00BB18AB" w:rsidRPr="00017F99" w:rsidRDefault="00BB18AB" w:rsidP="0019121B">
      <w:pPr>
        <w:spacing w:beforeLines="50" w:before="156" w:afterLines="50" w:after="156"/>
        <w:rPr>
          <w:rFonts w:ascii="黑体" w:eastAsia="黑体"/>
          <w:kern w:val="0"/>
          <w:szCs w:val="21"/>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kern w:val="0"/>
            <w:szCs w:val="21"/>
          </w:rPr>
          <w:t>8.3.25</w:t>
        </w:r>
      </w:smartTag>
      <w:r w:rsidRPr="00017F99">
        <w:rPr>
          <w:rFonts w:ascii="黑体" w:eastAsia="黑体" w:hint="eastAsia"/>
          <w:kern w:val="0"/>
          <w:szCs w:val="21"/>
        </w:rPr>
        <w:t xml:space="preserve">  接头</w:t>
      </w:r>
      <w:r w:rsidR="00727F1F">
        <w:rPr>
          <w:rFonts w:ascii="黑体" w:eastAsia="黑体" w:hint="eastAsia"/>
          <w:kern w:val="0"/>
          <w:szCs w:val="21"/>
        </w:rPr>
        <w:t>耐</w:t>
      </w:r>
      <w:r w:rsidRPr="00017F99">
        <w:rPr>
          <w:rFonts w:ascii="黑体" w:eastAsia="黑体" w:hint="eastAsia"/>
          <w:kern w:val="0"/>
          <w:szCs w:val="21"/>
        </w:rPr>
        <w:t>腐蚀性</w:t>
      </w:r>
    </w:p>
    <w:p w14:paraId="7A7754A8" w14:textId="77777777" w:rsidR="00475720" w:rsidRPr="00017F99" w:rsidRDefault="00BB18AB" w:rsidP="00BB18AB">
      <w:pPr>
        <w:widowControl/>
        <w:tabs>
          <w:tab w:val="center" w:pos="4201"/>
          <w:tab w:val="right" w:leader="dot" w:pos="9298"/>
        </w:tabs>
        <w:autoSpaceDE w:val="0"/>
        <w:autoSpaceDN w:val="0"/>
        <w:ind w:firstLineChars="200" w:firstLine="420"/>
      </w:pPr>
      <w:r w:rsidRPr="00017F99">
        <w:rPr>
          <w:rFonts w:ascii="宋体" w:hint="eastAsia"/>
          <w:kern w:val="0"/>
          <w:szCs w:val="20"/>
        </w:rPr>
        <w:t>按</w:t>
      </w:r>
      <w:smartTag w:uri="urn:schemas-microsoft-com:office:smarttags" w:element="chsdate">
        <w:smartTagPr>
          <w:attr w:name="Year" w:val="1899"/>
          <w:attr w:name="Month" w:val="12"/>
          <w:attr w:name="Day" w:val="30"/>
          <w:attr w:name="IsLunarDate" w:val="False"/>
          <w:attr w:name="IsROCDate" w:val="False"/>
        </w:smartTagPr>
        <w:r w:rsidRPr="00017F99">
          <w:rPr>
            <w:rFonts w:ascii="宋体" w:hint="eastAsia"/>
            <w:kern w:val="0"/>
            <w:szCs w:val="20"/>
          </w:rPr>
          <w:t>5.3.12</w:t>
        </w:r>
      </w:smartTag>
      <w:r w:rsidRPr="00017F99">
        <w:rPr>
          <w:rFonts w:ascii="宋体" w:hint="eastAsia"/>
          <w:kern w:val="0"/>
          <w:szCs w:val="20"/>
        </w:rPr>
        <w:t>进行试验</w:t>
      </w:r>
      <w:r w:rsidR="0035073F">
        <w:rPr>
          <w:rFonts w:ascii="宋体" w:hint="eastAsia"/>
          <w:kern w:val="0"/>
          <w:szCs w:val="20"/>
        </w:rPr>
        <w:t>。</w:t>
      </w:r>
    </w:p>
    <w:p w14:paraId="4EF7B295" w14:textId="77777777" w:rsidR="009E762C" w:rsidRPr="00017F99" w:rsidRDefault="00894CFF" w:rsidP="0019121B">
      <w:pPr>
        <w:spacing w:beforeLines="100" w:before="312" w:afterLines="100" w:after="312"/>
        <w:rPr>
          <w:rFonts w:ascii="黑体" w:eastAsia="黑体"/>
          <w:noProof/>
          <w:kern w:val="0"/>
          <w:szCs w:val="20"/>
        </w:rPr>
      </w:pPr>
      <w:r w:rsidRPr="00017F99">
        <w:rPr>
          <w:rFonts w:ascii="黑体" w:eastAsia="黑体" w:hint="eastAsia"/>
          <w:noProof/>
          <w:kern w:val="0"/>
          <w:szCs w:val="20"/>
        </w:rPr>
        <w:t xml:space="preserve">9  </w:t>
      </w:r>
      <w:r w:rsidR="009E762C" w:rsidRPr="00017F99">
        <w:rPr>
          <w:rFonts w:ascii="黑体" w:eastAsia="黑体" w:hint="eastAsia"/>
          <w:noProof/>
          <w:kern w:val="0"/>
          <w:szCs w:val="20"/>
        </w:rPr>
        <w:t>标识</w:t>
      </w:r>
    </w:p>
    <w:p w14:paraId="0F8ADA38" w14:textId="77777777" w:rsidR="009E762C" w:rsidRPr="00017F99" w:rsidRDefault="00894CFF" w:rsidP="0019121B">
      <w:pPr>
        <w:spacing w:beforeLines="50" w:before="156" w:afterLines="50" w:after="156"/>
        <w:rPr>
          <w:rFonts w:ascii="黑体" w:eastAsia="黑体"/>
          <w:noProof/>
          <w:kern w:val="0"/>
          <w:szCs w:val="20"/>
        </w:rPr>
      </w:pPr>
      <w:r w:rsidRPr="00017F99">
        <w:rPr>
          <w:rFonts w:ascii="黑体" w:eastAsia="黑体" w:hint="eastAsia"/>
          <w:noProof/>
          <w:kern w:val="0"/>
          <w:szCs w:val="20"/>
        </w:rPr>
        <w:t>9</w:t>
      </w:r>
      <w:r w:rsidR="009E762C" w:rsidRPr="00017F99">
        <w:rPr>
          <w:rFonts w:ascii="黑体" w:eastAsia="黑体" w:hint="eastAsia"/>
          <w:noProof/>
          <w:kern w:val="0"/>
          <w:szCs w:val="20"/>
        </w:rPr>
        <w:t>.1  制动软管</w:t>
      </w:r>
    </w:p>
    <w:p w14:paraId="5CE252E2" w14:textId="77777777" w:rsidR="009E762C" w:rsidRPr="00017F99" w:rsidRDefault="00894CFF"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9</w:t>
        </w:r>
        <w:r w:rsidR="009E762C" w:rsidRPr="00017F99">
          <w:rPr>
            <w:rFonts w:ascii="黑体" w:eastAsia="黑体" w:hint="eastAsia"/>
            <w:noProof/>
            <w:kern w:val="0"/>
            <w:szCs w:val="20"/>
          </w:rPr>
          <w:t>.1.1</w:t>
        </w:r>
      </w:smartTag>
      <w:r w:rsidR="009E762C" w:rsidRPr="00017F99">
        <w:rPr>
          <w:rFonts w:ascii="黑体" w:eastAsia="黑体" w:hint="eastAsia"/>
          <w:noProof/>
          <w:kern w:val="0"/>
          <w:szCs w:val="20"/>
        </w:rPr>
        <w:t xml:space="preserve"> 标识条带</w:t>
      </w:r>
    </w:p>
    <w:p w14:paraId="71929F4F" w14:textId="77777777" w:rsidR="009E762C" w:rsidRPr="00017F99" w:rsidRDefault="009E762C" w:rsidP="009E762C">
      <w:pPr>
        <w:ind w:firstLineChars="200" w:firstLine="420"/>
        <w:rPr>
          <w:rFonts w:ascii="宋体"/>
          <w:noProof/>
          <w:kern w:val="0"/>
          <w:szCs w:val="20"/>
        </w:rPr>
      </w:pPr>
      <w:r w:rsidRPr="00017F99">
        <w:rPr>
          <w:rFonts w:ascii="宋体" w:hint="eastAsia"/>
          <w:noProof/>
          <w:kern w:val="0"/>
          <w:szCs w:val="20"/>
        </w:rPr>
        <w:t>标识条带应位于制动软管的外表面上且平行于制动软管的纵向轴线，其宽度不小于</w:t>
      </w:r>
      <w:smartTag w:uri="urn:schemas-microsoft-com:office:smarttags" w:element="chmetcnv">
        <w:smartTagPr>
          <w:attr w:name="UnitName" w:val="mm"/>
          <w:attr w:name="SourceValue" w:val="1.6"/>
          <w:attr w:name="HasSpace" w:val="True"/>
          <w:attr w:name="Negative" w:val="False"/>
          <w:attr w:name="NumberType" w:val="1"/>
          <w:attr w:name="TCSC" w:val="0"/>
        </w:smartTagPr>
        <w:r w:rsidRPr="00017F99">
          <w:rPr>
            <w:rFonts w:ascii="宋体" w:hint="eastAsia"/>
            <w:noProof/>
            <w:kern w:val="0"/>
            <w:szCs w:val="20"/>
          </w:rPr>
          <w:t>1.6 mm</w:t>
        </w:r>
      </w:smartTag>
      <w:r w:rsidRPr="00017F99">
        <w:rPr>
          <w:rFonts w:ascii="宋体" w:hint="eastAsia"/>
          <w:noProof/>
          <w:kern w:val="0"/>
          <w:szCs w:val="20"/>
        </w:rPr>
        <w:t>且清晰可见。标识条带上应标有</w:t>
      </w:r>
      <w:r w:rsidR="0086346C">
        <w:rPr>
          <w:rFonts w:ascii="宋体" w:hint="eastAsia"/>
          <w:noProof/>
          <w:kern w:val="0"/>
          <w:szCs w:val="20"/>
        </w:rPr>
        <w:t>9</w:t>
      </w:r>
      <w:r w:rsidRPr="00017F99">
        <w:rPr>
          <w:rFonts w:ascii="宋体" w:hint="eastAsia"/>
          <w:noProof/>
          <w:kern w:val="0"/>
          <w:szCs w:val="20"/>
        </w:rPr>
        <w:t>.1.3规定的标识内容，其标识要求应符合</w:t>
      </w:r>
      <w:r w:rsidR="00894CFF" w:rsidRPr="00017F99">
        <w:rPr>
          <w:rFonts w:ascii="宋体" w:hint="eastAsia"/>
          <w:noProof/>
          <w:kern w:val="0"/>
          <w:szCs w:val="20"/>
        </w:rPr>
        <w:t>9</w:t>
      </w:r>
      <w:r w:rsidRPr="00017F99">
        <w:rPr>
          <w:rFonts w:ascii="宋体" w:hint="eastAsia"/>
          <w:noProof/>
          <w:kern w:val="0"/>
          <w:szCs w:val="20"/>
        </w:rPr>
        <w:t>.1.2的规定。使用石油基制动液</w:t>
      </w:r>
      <w:r w:rsidRPr="00017F99">
        <w:rPr>
          <w:rFonts w:ascii="宋体" w:hint="eastAsia"/>
          <w:noProof/>
          <w:kern w:val="0"/>
          <w:szCs w:val="20"/>
        </w:rPr>
        <w:lastRenderedPageBreak/>
        <w:t>的液压制动软管应用绿色标识条带。</w:t>
      </w:r>
    </w:p>
    <w:p w14:paraId="20F69987" w14:textId="77777777" w:rsidR="009E762C" w:rsidRPr="00017F99" w:rsidRDefault="00894CFF"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9</w:t>
        </w:r>
        <w:r w:rsidR="009E762C" w:rsidRPr="00017F99">
          <w:rPr>
            <w:rFonts w:ascii="黑体" w:eastAsia="黑体" w:hint="eastAsia"/>
            <w:noProof/>
            <w:kern w:val="0"/>
            <w:szCs w:val="20"/>
          </w:rPr>
          <w:t>.1.2</w:t>
        </w:r>
      </w:smartTag>
      <w:r w:rsidR="009E762C" w:rsidRPr="00017F99">
        <w:rPr>
          <w:rFonts w:ascii="黑体" w:eastAsia="黑体" w:hint="eastAsia"/>
          <w:noProof/>
          <w:kern w:val="0"/>
          <w:szCs w:val="20"/>
        </w:rPr>
        <w:t xml:space="preserve">  标识要求</w:t>
      </w:r>
    </w:p>
    <w:p w14:paraId="2F6CA563" w14:textId="77777777" w:rsidR="009E762C" w:rsidRPr="00017F99" w:rsidRDefault="009E762C" w:rsidP="009E762C">
      <w:pPr>
        <w:ind w:firstLineChars="200" w:firstLine="420"/>
        <w:rPr>
          <w:rFonts w:ascii="宋体"/>
          <w:noProof/>
          <w:kern w:val="0"/>
          <w:szCs w:val="20"/>
        </w:rPr>
      </w:pPr>
      <w:r w:rsidRPr="00017F99">
        <w:rPr>
          <w:rFonts w:ascii="宋体" w:hint="eastAsia"/>
          <w:noProof/>
          <w:kern w:val="0"/>
          <w:szCs w:val="20"/>
        </w:rPr>
        <w:t>每根制动软管的标识，从一个标识的尾端到另一个标识的首端的间隔应小于</w:t>
      </w:r>
      <w:smartTag w:uri="urn:schemas-microsoft-com:office:smarttags" w:element="chmetcnv">
        <w:smartTagPr>
          <w:attr w:name="UnitName" w:val="mm"/>
          <w:attr w:name="SourceValue" w:val="152"/>
          <w:attr w:name="HasSpace" w:val="True"/>
          <w:attr w:name="Negative" w:val="False"/>
          <w:attr w:name="NumberType" w:val="1"/>
          <w:attr w:name="TCSC" w:val="0"/>
        </w:smartTagPr>
        <w:r w:rsidRPr="00017F99">
          <w:rPr>
            <w:rFonts w:ascii="宋体" w:hint="eastAsia"/>
            <w:noProof/>
            <w:kern w:val="0"/>
            <w:szCs w:val="20"/>
          </w:rPr>
          <w:t>152 mm</w:t>
        </w:r>
      </w:smartTag>
      <w:r w:rsidRPr="00017F99">
        <w:rPr>
          <w:rFonts w:ascii="宋体" w:hint="eastAsia"/>
          <w:noProof/>
          <w:kern w:val="0"/>
          <w:szCs w:val="20"/>
        </w:rPr>
        <w:t>，以印刷体英文字母或数字表示标识内容，字体高度应大于</w:t>
      </w:r>
      <w:smartTag w:uri="urn:schemas-microsoft-com:office:smarttags" w:element="chmetcnv">
        <w:smartTagPr>
          <w:attr w:name="UnitName" w:val="mm"/>
          <w:attr w:name="SourceValue" w:val="3.2"/>
          <w:attr w:name="HasSpace" w:val="True"/>
          <w:attr w:name="Negative" w:val="False"/>
          <w:attr w:name="NumberType" w:val="1"/>
          <w:attr w:name="TCSC" w:val="0"/>
        </w:smartTagPr>
        <w:r w:rsidRPr="00017F99">
          <w:rPr>
            <w:rFonts w:ascii="宋体" w:hint="eastAsia"/>
            <w:noProof/>
            <w:kern w:val="0"/>
            <w:szCs w:val="20"/>
          </w:rPr>
          <w:t>3.2 mm</w:t>
        </w:r>
      </w:smartTag>
      <w:r w:rsidRPr="00017F99">
        <w:rPr>
          <w:rFonts w:ascii="宋体" w:hint="eastAsia"/>
          <w:noProof/>
          <w:kern w:val="0"/>
          <w:szCs w:val="20"/>
        </w:rPr>
        <w:t>。</w:t>
      </w:r>
    </w:p>
    <w:p w14:paraId="76119C88" w14:textId="77777777" w:rsidR="009E762C" w:rsidRPr="00017F99" w:rsidRDefault="00894CFF" w:rsidP="0019121B">
      <w:pPr>
        <w:spacing w:beforeLines="50" w:before="156" w:afterLines="50" w:after="156"/>
        <w:rPr>
          <w:rFonts w:ascii="黑体" w:eastAsia="黑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9</w:t>
        </w:r>
        <w:r w:rsidR="009E762C" w:rsidRPr="00017F99">
          <w:rPr>
            <w:rFonts w:ascii="黑体" w:eastAsia="黑体" w:hint="eastAsia"/>
            <w:noProof/>
            <w:kern w:val="0"/>
            <w:szCs w:val="20"/>
          </w:rPr>
          <w:t>.1.</w:t>
        </w:r>
        <w:r w:rsidR="00233890">
          <w:rPr>
            <w:rFonts w:ascii="黑体" w:eastAsia="黑体" w:hint="eastAsia"/>
            <w:noProof/>
            <w:kern w:val="0"/>
            <w:szCs w:val="20"/>
          </w:rPr>
          <w:t>3</w:t>
        </w:r>
      </w:smartTag>
      <w:r w:rsidR="00233890" w:rsidRPr="00017F99">
        <w:rPr>
          <w:rFonts w:ascii="黑体" w:eastAsia="黑体" w:hint="eastAsia"/>
          <w:noProof/>
          <w:kern w:val="0"/>
          <w:szCs w:val="20"/>
        </w:rPr>
        <w:t xml:space="preserve">  </w:t>
      </w:r>
      <w:r w:rsidR="009E762C" w:rsidRPr="00017F99">
        <w:rPr>
          <w:rFonts w:ascii="黑体" w:eastAsia="黑体" w:hint="eastAsia"/>
          <w:noProof/>
          <w:kern w:val="0"/>
          <w:szCs w:val="20"/>
        </w:rPr>
        <w:t>标识内容</w:t>
      </w:r>
    </w:p>
    <w:p w14:paraId="1CAEF7E2" w14:textId="77777777" w:rsidR="009E762C" w:rsidRPr="003361B3" w:rsidRDefault="009E762C" w:rsidP="009E762C">
      <w:pPr>
        <w:ind w:firstLineChars="200" w:firstLine="420"/>
        <w:rPr>
          <w:rFonts w:asciiTheme="minorEastAsia" w:eastAsiaTheme="minorEastAsia" w:hAnsiTheme="minorEastAsia"/>
          <w:noProof/>
          <w:kern w:val="0"/>
          <w:szCs w:val="20"/>
        </w:rPr>
      </w:pPr>
      <w:r w:rsidRPr="003361B3">
        <w:rPr>
          <w:rFonts w:asciiTheme="minorEastAsia" w:eastAsiaTheme="minorEastAsia" w:hAnsiTheme="minorEastAsia" w:hint="eastAsia"/>
          <w:noProof/>
          <w:kern w:val="0"/>
          <w:szCs w:val="20"/>
        </w:rPr>
        <w:t>标识内容如下：</w:t>
      </w:r>
    </w:p>
    <w:p w14:paraId="7F6850EB" w14:textId="77777777" w:rsidR="009E762C" w:rsidRPr="003361B3" w:rsidRDefault="009E762C" w:rsidP="00B86263">
      <w:pPr>
        <w:numPr>
          <w:ilvl w:val="0"/>
          <w:numId w:val="27"/>
        </w:numPr>
        <w:rPr>
          <w:rFonts w:asciiTheme="minorEastAsia" w:eastAsiaTheme="minorEastAsia" w:hAnsiTheme="minorEastAsia"/>
          <w:noProof/>
          <w:kern w:val="0"/>
          <w:szCs w:val="20"/>
        </w:rPr>
      </w:pPr>
      <w:r w:rsidRPr="003361B3">
        <w:rPr>
          <w:rFonts w:asciiTheme="minorEastAsia" w:eastAsiaTheme="minorEastAsia" w:hAnsiTheme="minorEastAsia" w:hint="eastAsia"/>
          <w:noProof/>
          <w:kern w:val="0"/>
          <w:szCs w:val="20"/>
        </w:rPr>
        <w:t>标准编号“GB 16897”；</w:t>
      </w:r>
    </w:p>
    <w:p w14:paraId="5FF553EF" w14:textId="77777777" w:rsidR="009E762C" w:rsidRPr="003361B3" w:rsidRDefault="009E762C" w:rsidP="00B86263">
      <w:pPr>
        <w:numPr>
          <w:ilvl w:val="0"/>
          <w:numId w:val="27"/>
        </w:numPr>
        <w:rPr>
          <w:rFonts w:asciiTheme="minorEastAsia" w:eastAsiaTheme="minorEastAsia" w:hAnsiTheme="minorEastAsia"/>
          <w:noProof/>
          <w:kern w:val="0"/>
          <w:szCs w:val="20"/>
        </w:rPr>
      </w:pPr>
      <w:r w:rsidRPr="003361B3">
        <w:rPr>
          <w:rFonts w:asciiTheme="minorEastAsia" w:eastAsiaTheme="minorEastAsia" w:hAnsiTheme="minorEastAsia" w:hint="eastAsia"/>
        </w:rPr>
        <w:t>制造日期；</w:t>
      </w:r>
    </w:p>
    <w:p w14:paraId="61A1EEBC" w14:textId="77777777" w:rsidR="009E762C" w:rsidRPr="003361B3" w:rsidRDefault="009E762C" w:rsidP="00B86263">
      <w:pPr>
        <w:numPr>
          <w:ilvl w:val="0"/>
          <w:numId w:val="27"/>
        </w:numPr>
        <w:rPr>
          <w:rFonts w:asciiTheme="minorEastAsia" w:eastAsiaTheme="minorEastAsia" w:hAnsiTheme="minorEastAsia"/>
          <w:noProof/>
          <w:kern w:val="0"/>
          <w:szCs w:val="20"/>
        </w:rPr>
      </w:pPr>
      <w:r w:rsidRPr="003361B3">
        <w:rPr>
          <w:rFonts w:asciiTheme="minorEastAsia" w:eastAsiaTheme="minorEastAsia" w:hAnsiTheme="minorEastAsia" w:hint="eastAsia"/>
        </w:rPr>
        <w:t>制造商或其简称</w:t>
      </w:r>
      <w:r w:rsidRPr="003361B3">
        <w:rPr>
          <w:rFonts w:asciiTheme="minorEastAsia" w:eastAsiaTheme="minorEastAsia" w:hAnsiTheme="minorEastAsia" w:hint="eastAsia"/>
          <w:noProof/>
          <w:kern w:val="0"/>
          <w:szCs w:val="20"/>
        </w:rPr>
        <w:t>；</w:t>
      </w:r>
    </w:p>
    <w:p w14:paraId="1C508641" w14:textId="77777777" w:rsidR="009E762C" w:rsidRPr="003361B3" w:rsidRDefault="009E762C" w:rsidP="00B86263">
      <w:pPr>
        <w:numPr>
          <w:ilvl w:val="0"/>
          <w:numId w:val="27"/>
        </w:numPr>
        <w:rPr>
          <w:rFonts w:asciiTheme="minorEastAsia" w:eastAsiaTheme="minorEastAsia" w:hAnsiTheme="minorEastAsia"/>
          <w:noProof/>
          <w:kern w:val="0"/>
          <w:szCs w:val="20"/>
        </w:rPr>
      </w:pPr>
      <w:r w:rsidRPr="003361B3">
        <w:rPr>
          <w:rFonts w:asciiTheme="minorEastAsia" w:eastAsiaTheme="minorEastAsia" w:hAnsiTheme="minorEastAsia" w:hint="eastAsia"/>
        </w:rPr>
        <w:t>公称尺寸，</w:t>
      </w:r>
      <w:r w:rsidRPr="003361B3">
        <w:rPr>
          <w:rFonts w:asciiTheme="minorEastAsia" w:eastAsiaTheme="minorEastAsia" w:hAnsiTheme="minorEastAsia" w:hint="eastAsia"/>
          <w:noProof/>
          <w:kern w:val="0"/>
          <w:szCs w:val="20"/>
        </w:rPr>
        <w:t>例如：“</w:t>
      </w:r>
      <w:r w:rsidR="003361B3" w:rsidRPr="00170BAB">
        <w:rPr>
          <w:rFonts w:ascii="宋体" w:hAnsi="宋体" w:hint="eastAsia"/>
        </w:rPr>
        <w:t>Φ</w:t>
      </w:r>
      <w:r w:rsidRPr="003361B3">
        <w:rPr>
          <w:rFonts w:asciiTheme="minorEastAsia" w:eastAsiaTheme="minorEastAsia" w:hAnsiTheme="minorEastAsia" w:hint="eastAsia"/>
          <w:noProof/>
          <w:kern w:val="0"/>
          <w:szCs w:val="20"/>
        </w:rPr>
        <w:t>3.2”表示</w:t>
      </w:r>
      <w:r w:rsidR="00122B23" w:rsidRPr="003361B3">
        <w:rPr>
          <w:rFonts w:asciiTheme="minorEastAsia" w:eastAsiaTheme="minorEastAsia" w:hAnsiTheme="minorEastAsia" w:hint="eastAsia"/>
          <w:noProof/>
          <w:kern w:val="0"/>
          <w:szCs w:val="20"/>
        </w:rPr>
        <w:t>橡胶</w:t>
      </w:r>
      <w:r w:rsidRPr="003361B3">
        <w:rPr>
          <w:rFonts w:asciiTheme="minorEastAsia" w:eastAsiaTheme="minorEastAsia" w:hAnsiTheme="minorEastAsia" w:hint="eastAsia"/>
          <w:noProof/>
          <w:kern w:val="0"/>
          <w:szCs w:val="20"/>
        </w:rPr>
        <w:t>制动软管的公称内径为</w:t>
      </w:r>
      <w:smartTag w:uri="urn:schemas-microsoft-com:office:smarttags" w:element="chmetcnv">
        <w:smartTagPr>
          <w:attr w:name="UnitName" w:val="mm"/>
          <w:attr w:name="SourceValue" w:val="3.2"/>
          <w:attr w:name="HasSpace" w:val="True"/>
          <w:attr w:name="Negative" w:val="False"/>
          <w:attr w:name="NumberType" w:val="1"/>
          <w:attr w:name="TCSC" w:val="0"/>
        </w:smartTagPr>
        <w:r w:rsidRPr="003361B3">
          <w:rPr>
            <w:rFonts w:asciiTheme="minorEastAsia" w:eastAsiaTheme="minorEastAsia" w:hAnsiTheme="minorEastAsia" w:hint="eastAsia"/>
            <w:noProof/>
            <w:kern w:val="0"/>
            <w:szCs w:val="20"/>
          </w:rPr>
          <w:t>3.2 mm</w:t>
        </w:r>
        <w:r w:rsidR="0086346C" w:rsidRPr="003361B3">
          <w:rPr>
            <w:rFonts w:asciiTheme="minorEastAsia" w:eastAsiaTheme="minorEastAsia" w:hAnsiTheme="minorEastAsia" w:hint="eastAsia"/>
            <w:noProof/>
            <w:kern w:val="0"/>
            <w:szCs w:val="20"/>
          </w:rPr>
          <w:t>，</w:t>
        </w:r>
      </w:smartTag>
      <w:r w:rsidRPr="003361B3">
        <w:rPr>
          <w:rFonts w:asciiTheme="minorEastAsia" w:eastAsiaTheme="minorEastAsia" w:hAnsiTheme="minorEastAsia" w:hint="eastAsia"/>
          <w:noProof/>
          <w:kern w:val="0"/>
          <w:szCs w:val="20"/>
        </w:rPr>
        <w:t>“</w:t>
      </w:r>
      <w:r w:rsidR="003361B3" w:rsidRPr="00170BAB">
        <w:rPr>
          <w:rFonts w:ascii="宋体" w:hAnsi="宋体" w:hint="eastAsia"/>
        </w:rPr>
        <w:t>Φ</w:t>
      </w:r>
      <w:r w:rsidRPr="003361B3">
        <w:rPr>
          <w:rFonts w:asciiTheme="minorEastAsia" w:eastAsiaTheme="minorEastAsia" w:hAnsiTheme="minorEastAsia" w:hint="eastAsia"/>
          <w:noProof/>
          <w:kern w:val="0"/>
          <w:szCs w:val="20"/>
        </w:rPr>
        <w:t>12</w:t>
      </w:r>
      <w:r w:rsidR="00894CFF" w:rsidRPr="003361B3">
        <w:rPr>
          <w:rFonts w:asciiTheme="minorEastAsia" w:eastAsiaTheme="minorEastAsia" w:hAnsiTheme="minorEastAsia" w:hint="eastAsia"/>
          <w:noProof/>
          <w:kern w:val="0"/>
          <w:szCs w:val="20"/>
        </w:rPr>
        <w:t>×1.5</w:t>
      </w:r>
      <w:r w:rsidRPr="003361B3">
        <w:rPr>
          <w:rFonts w:asciiTheme="minorEastAsia" w:eastAsiaTheme="minorEastAsia" w:hAnsiTheme="minorEastAsia" w:hint="eastAsia"/>
          <w:noProof/>
          <w:kern w:val="0"/>
          <w:szCs w:val="20"/>
        </w:rPr>
        <w:t>”表示</w:t>
      </w:r>
      <w:r w:rsidR="0086346C" w:rsidRPr="003361B3">
        <w:rPr>
          <w:rFonts w:asciiTheme="minorEastAsia" w:eastAsiaTheme="minorEastAsia" w:hAnsiTheme="minorEastAsia" w:hint="eastAsia"/>
          <w:noProof/>
          <w:kern w:val="0"/>
          <w:szCs w:val="20"/>
        </w:rPr>
        <w:t>塑料</w:t>
      </w:r>
      <w:r w:rsidR="00122B23" w:rsidRPr="003361B3">
        <w:rPr>
          <w:rFonts w:asciiTheme="minorEastAsia" w:eastAsiaTheme="minorEastAsia" w:hAnsiTheme="minorEastAsia" w:hint="eastAsia"/>
          <w:noProof/>
          <w:kern w:val="0"/>
          <w:szCs w:val="20"/>
        </w:rPr>
        <w:t>软</w:t>
      </w:r>
      <w:r w:rsidRPr="003361B3">
        <w:rPr>
          <w:rFonts w:asciiTheme="minorEastAsia" w:eastAsiaTheme="minorEastAsia" w:hAnsiTheme="minorEastAsia" w:hint="eastAsia"/>
          <w:noProof/>
          <w:kern w:val="0"/>
          <w:szCs w:val="20"/>
        </w:rPr>
        <w:t>管的公称外径为</w:t>
      </w:r>
      <w:smartTag w:uri="urn:schemas-microsoft-com:office:smarttags" w:element="chmetcnv">
        <w:smartTagPr>
          <w:attr w:name="TCSC" w:val="0"/>
          <w:attr w:name="NumberType" w:val="1"/>
          <w:attr w:name="Negative" w:val="False"/>
          <w:attr w:name="HasSpace" w:val="True"/>
          <w:attr w:name="SourceValue" w:val="12"/>
          <w:attr w:name="UnitName" w:val="mm"/>
        </w:smartTagPr>
        <w:smartTag w:uri="urn:schemas-microsoft-com:office:smarttags" w:element="chmetcnv">
          <w:smartTagPr>
            <w:attr w:name="UnitName" w:val="mm"/>
            <w:attr w:name="SourceValue" w:val="12"/>
            <w:attr w:name="HasSpace" w:val="True"/>
            <w:attr w:name="Negative" w:val="False"/>
            <w:attr w:name="NumberType" w:val="1"/>
            <w:attr w:name="TCSC" w:val="0"/>
          </w:smartTagPr>
          <w:r w:rsidRPr="003361B3">
            <w:rPr>
              <w:rFonts w:asciiTheme="minorEastAsia" w:eastAsiaTheme="minorEastAsia" w:hAnsiTheme="minorEastAsia" w:hint="eastAsia"/>
              <w:noProof/>
              <w:kern w:val="0"/>
              <w:szCs w:val="20"/>
            </w:rPr>
            <w:t>12 mm</w:t>
          </w:r>
        </w:smartTag>
        <w:r w:rsidR="00894CFF" w:rsidRPr="003361B3">
          <w:rPr>
            <w:rFonts w:asciiTheme="minorEastAsia" w:eastAsiaTheme="minorEastAsia" w:hAnsiTheme="minorEastAsia" w:hint="eastAsia"/>
            <w:noProof/>
            <w:kern w:val="0"/>
            <w:szCs w:val="20"/>
          </w:rPr>
          <w:t>，壁厚</w:t>
        </w:r>
        <w:smartTag w:uri="urn:schemas-microsoft-com:office:smarttags" w:element="chmetcnv">
          <w:smartTagPr>
            <w:attr w:name="UnitName" w:val="mm"/>
            <w:attr w:name="SourceValue" w:val="1.5"/>
            <w:attr w:name="HasSpace" w:val="True"/>
            <w:attr w:name="Negative" w:val="False"/>
            <w:attr w:name="NumberType" w:val="1"/>
            <w:attr w:name="TCSC" w:val="0"/>
          </w:smartTagPr>
          <w:r w:rsidR="00894CFF" w:rsidRPr="003361B3">
            <w:rPr>
              <w:rFonts w:asciiTheme="minorEastAsia" w:eastAsiaTheme="minorEastAsia" w:hAnsiTheme="minorEastAsia" w:hint="eastAsia"/>
              <w:noProof/>
              <w:kern w:val="0"/>
              <w:szCs w:val="20"/>
            </w:rPr>
            <w:t>1.5 mm</w:t>
          </w:r>
        </w:smartTag>
      </w:smartTag>
      <w:r w:rsidR="00824740" w:rsidRPr="003361B3">
        <w:rPr>
          <w:rFonts w:asciiTheme="minorEastAsia" w:eastAsiaTheme="minorEastAsia" w:hAnsiTheme="minorEastAsia" w:hint="eastAsia"/>
          <w:noProof/>
          <w:kern w:val="0"/>
          <w:szCs w:val="20"/>
        </w:rPr>
        <w:t>；</w:t>
      </w:r>
    </w:p>
    <w:p w14:paraId="583B2AED" w14:textId="77777777" w:rsidR="009E762C" w:rsidRPr="003361B3" w:rsidRDefault="009E762C" w:rsidP="00B86263">
      <w:pPr>
        <w:numPr>
          <w:ilvl w:val="0"/>
          <w:numId w:val="27"/>
        </w:numPr>
        <w:rPr>
          <w:rFonts w:asciiTheme="minorEastAsia" w:eastAsiaTheme="minorEastAsia" w:hAnsiTheme="minorEastAsia"/>
        </w:rPr>
      </w:pPr>
      <w:r w:rsidRPr="003361B3">
        <w:rPr>
          <w:rFonts w:asciiTheme="minorEastAsia" w:eastAsiaTheme="minorEastAsia" w:hAnsiTheme="minorEastAsia" w:hint="eastAsia"/>
        </w:rPr>
        <w:t>“HR”表示标准膨胀的液压制动软管，“HL”表示低膨胀的液压制动软管；</w:t>
      </w:r>
    </w:p>
    <w:p w14:paraId="70EAB297" w14:textId="77777777" w:rsidR="009E762C" w:rsidRPr="003361B3" w:rsidRDefault="009E762C" w:rsidP="00B86263">
      <w:pPr>
        <w:numPr>
          <w:ilvl w:val="0"/>
          <w:numId w:val="27"/>
        </w:numPr>
        <w:rPr>
          <w:rFonts w:asciiTheme="minorEastAsia" w:eastAsiaTheme="minorEastAsia" w:hAnsiTheme="minorEastAsia"/>
          <w:noProof/>
          <w:kern w:val="0"/>
          <w:szCs w:val="20"/>
        </w:rPr>
      </w:pPr>
      <w:r w:rsidRPr="003361B3">
        <w:rPr>
          <w:rFonts w:asciiTheme="minorEastAsia" w:eastAsiaTheme="minorEastAsia" w:hAnsiTheme="minorEastAsia" w:hint="eastAsia"/>
          <w:noProof/>
          <w:kern w:val="0"/>
          <w:szCs w:val="20"/>
        </w:rPr>
        <w:t>“A”表示指定用于气制动软管；</w:t>
      </w:r>
    </w:p>
    <w:p w14:paraId="76D24BA7" w14:textId="77777777" w:rsidR="009E762C" w:rsidRPr="003361B3" w:rsidRDefault="009E762C" w:rsidP="00B86263">
      <w:pPr>
        <w:numPr>
          <w:ilvl w:val="0"/>
          <w:numId w:val="27"/>
        </w:numPr>
        <w:rPr>
          <w:rFonts w:asciiTheme="minorEastAsia" w:eastAsiaTheme="minorEastAsia" w:hAnsiTheme="minorEastAsia"/>
          <w:noProof/>
          <w:kern w:val="0"/>
          <w:szCs w:val="20"/>
        </w:rPr>
      </w:pPr>
      <w:r w:rsidRPr="003361B3">
        <w:rPr>
          <w:rFonts w:asciiTheme="minorEastAsia" w:eastAsiaTheme="minorEastAsia" w:hAnsiTheme="minorEastAsia" w:hint="eastAsia"/>
          <w:noProof/>
          <w:kern w:val="0"/>
          <w:szCs w:val="20"/>
        </w:rPr>
        <w:t>“V”表示指定用于真空制动系统，其中“VH”表示重载工况的真空制动软管，“VL”表示轻载工况的真空制动软管。</w:t>
      </w:r>
    </w:p>
    <w:p w14:paraId="7CAD4F28" w14:textId="77777777" w:rsidR="009E762C" w:rsidRPr="007B6318" w:rsidRDefault="00894CFF" w:rsidP="0019121B">
      <w:pPr>
        <w:spacing w:beforeLines="50" w:before="156" w:afterLines="50" w:after="156"/>
        <w:rPr>
          <w:rFonts w:ascii="黑体" w:eastAsia="黑体"/>
          <w:noProof/>
          <w:kern w:val="0"/>
          <w:szCs w:val="20"/>
        </w:rPr>
      </w:pPr>
      <w:r w:rsidRPr="007B6318">
        <w:rPr>
          <w:rFonts w:ascii="黑体" w:eastAsia="黑体" w:hint="eastAsia"/>
          <w:noProof/>
          <w:kern w:val="0"/>
          <w:szCs w:val="20"/>
        </w:rPr>
        <w:t>9</w:t>
      </w:r>
      <w:r w:rsidR="009E762C" w:rsidRPr="007B6318">
        <w:rPr>
          <w:rFonts w:ascii="黑体" w:eastAsia="黑体" w:hint="eastAsia"/>
          <w:noProof/>
          <w:kern w:val="0"/>
          <w:szCs w:val="20"/>
        </w:rPr>
        <w:t>.2  制动软管接头</w:t>
      </w:r>
    </w:p>
    <w:p w14:paraId="1FC2BDB9" w14:textId="77777777" w:rsidR="009E762C" w:rsidRPr="00017F99" w:rsidRDefault="009E762C" w:rsidP="009E762C">
      <w:pPr>
        <w:ind w:firstLineChars="200" w:firstLine="420"/>
        <w:rPr>
          <w:rFonts w:ascii="宋体"/>
          <w:noProof/>
          <w:kern w:val="0"/>
          <w:szCs w:val="20"/>
        </w:rPr>
      </w:pPr>
      <w:r w:rsidRPr="00017F99">
        <w:rPr>
          <w:rFonts w:ascii="宋体" w:hint="eastAsia"/>
          <w:noProof/>
          <w:kern w:val="0"/>
          <w:szCs w:val="20"/>
        </w:rPr>
        <w:t>除用压皱、冷挤、热粘结、压配工艺使接头相对于制动软管有装配变形的制动软管总成外，制动软管接头中至少有一个管接头上有以腐蚀、压纹或粘贴方法表示的标识。该标识以印刷体英文字母或数字表示，字高应不小于</w:t>
      </w:r>
      <w:smartTag w:uri="urn:schemas-microsoft-com:office:smarttags" w:element="chmetcnv">
        <w:smartTagPr>
          <w:attr w:name="UnitName" w:val="mm"/>
          <w:attr w:name="SourceValue" w:val="1.6"/>
          <w:attr w:name="HasSpace" w:val="True"/>
          <w:attr w:name="Negative" w:val="False"/>
          <w:attr w:name="NumberType" w:val="1"/>
          <w:attr w:name="TCSC" w:val="0"/>
        </w:smartTagPr>
        <w:r w:rsidRPr="00017F99">
          <w:rPr>
            <w:rFonts w:ascii="宋体" w:hint="eastAsia"/>
            <w:noProof/>
            <w:kern w:val="0"/>
            <w:szCs w:val="20"/>
          </w:rPr>
          <w:t>1.6 mm</w:t>
        </w:r>
      </w:smartTag>
      <w:r w:rsidRPr="00017F99">
        <w:rPr>
          <w:rFonts w:ascii="宋体" w:hint="eastAsia"/>
          <w:noProof/>
          <w:kern w:val="0"/>
          <w:szCs w:val="20"/>
        </w:rPr>
        <w:t>，标识内容为</w:t>
      </w:r>
      <w:r w:rsidRPr="00017F99">
        <w:rPr>
          <w:rFonts w:hint="eastAsia"/>
        </w:rPr>
        <w:t>制造商简称或可追溯的制造商标识。</w:t>
      </w:r>
    </w:p>
    <w:p w14:paraId="0CF5365B" w14:textId="77777777" w:rsidR="009E762C" w:rsidRPr="00017F99" w:rsidRDefault="00894CFF" w:rsidP="0019121B">
      <w:pPr>
        <w:spacing w:beforeLines="50" w:before="156" w:afterLines="50" w:after="156"/>
        <w:rPr>
          <w:rFonts w:ascii="黑体" w:eastAsia="黑体"/>
          <w:noProof/>
          <w:kern w:val="0"/>
          <w:szCs w:val="20"/>
        </w:rPr>
      </w:pPr>
      <w:r w:rsidRPr="00017F99">
        <w:rPr>
          <w:rFonts w:ascii="黑体" w:eastAsia="黑体" w:hint="eastAsia"/>
          <w:noProof/>
          <w:kern w:val="0"/>
          <w:szCs w:val="20"/>
        </w:rPr>
        <w:t>9</w:t>
      </w:r>
      <w:r w:rsidR="009E762C" w:rsidRPr="00017F99">
        <w:rPr>
          <w:rFonts w:ascii="黑体" w:eastAsia="黑体" w:hint="eastAsia"/>
          <w:noProof/>
          <w:kern w:val="0"/>
          <w:szCs w:val="20"/>
        </w:rPr>
        <w:t>.3  制动软管总成</w:t>
      </w:r>
    </w:p>
    <w:p w14:paraId="3632F3DC" w14:textId="77777777" w:rsidR="009E762C" w:rsidRPr="00017F99" w:rsidRDefault="00894CFF" w:rsidP="009E762C">
      <w:pPr>
        <w:rPr>
          <w:rFonts w:ascii="宋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9</w:t>
        </w:r>
        <w:r w:rsidR="009E762C" w:rsidRPr="00017F99">
          <w:rPr>
            <w:rFonts w:ascii="黑体" w:eastAsia="黑体" w:hint="eastAsia"/>
            <w:noProof/>
            <w:kern w:val="0"/>
            <w:szCs w:val="20"/>
          </w:rPr>
          <w:t>.3.1</w:t>
        </w:r>
      </w:smartTag>
      <w:r w:rsidR="009E762C" w:rsidRPr="00017F99">
        <w:rPr>
          <w:rFonts w:ascii="宋体" w:hint="eastAsia"/>
          <w:noProof/>
          <w:kern w:val="0"/>
          <w:szCs w:val="20"/>
        </w:rPr>
        <w:t xml:space="preserve">  用压皱、冷挤、热粘结、压配工艺安装接头的制动软管总成，</w:t>
      </w:r>
      <w:r w:rsidR="00824740" w:rsidRPr="00017F99">
        <w:rPr>
          <w:rFonts w:ascii="宋体" w:hint="eastAsia"/>
          <w:noProof/>
          <w:kern w:val="0"/>
          <w:szCs w:val="20"/>
        </w:rPr>
        <w:t>应按</w:t>
      </w:r>
      <w:r w:rsidRPr="00017F99">
        <w:rPr>
          <w:rFonts w:ascii="宋体" w:hint="eastAsia"/>
          <w:noProof/>
          <w:kern w:val="0"/>
          <w:szCs w:val="20"/>
        </w:rPr>
        <w:t>9</w:t>
      </w:r>
      <w:r w:rsidR="009E762C" w:rsidRPr="00017F99">
        <w:rPr>
          <w:rFonts w:ascii="宋体" w:hint="eastAsia"/>
          <w:noProof/>
          <w:kern w:val="0"/>
          <w:szCs w:val="20"/>
        </w:rPr>
        <w:t>.3.2或</w:t>
      </w:r>
      <w:r w:rsidRPr="00017F99">
        <w:rPr>
          <w:rFonts w:ascii="宋体" w:hint="eastAsia"/>
          <w:noProof/>
          <w:kern w:val="0"/>
          <w:szCs w:val="20"/>
        </w:rPr>
        <w:t>9</w:t>
      </w:r>
      <w:r w:rsidR="009E762C" w:rsidRPr="00017F99">
        <w:rPr>
          <w:rFonts w:ascii="宋体" w:hint="eastAsia"/>
          <w:noProof/>
          <w:kern w:val="0"/>
          <w:szCs w:val="20"/>
        </w:rPr>
        <w:t>.3.3的规定进行标识。</w:t>
      </w:r>
    </w:p>
    <w:p w14:paraId="5BC21E9B" w14:textId="77777777" w:rsidR="009E762C" w:rsidRPr="00017F99" w:rsidRDefault="00894CFF" w:rsidP="009E762C">
      <w:pPr>
        <w:rPr>
          <w:rFonts w:ascii="宋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017F99">
          <w:rPr>
            <w:rFonts w:ascii="黑体" w:eastAsia="黑体" w:hint="eastAsia"/>
            <w:noProof/>
            <w:kern w:val="0"/>
            <w:szCs w:val="20"/>
          </w:rPr>
          <w:t>9</w:t>
        </w:r>
        <w:r w:rsidR="009E762C" w:rsidRPr="00017F99">
          <w:rPr>
            <w:rFonts w:ascii="黑体" w:eastAsia="黑体" w:hint="eastAsia"/>
            <w:noProof/>
            <w:kern w:val="0"/>
            <w:szCs w:val="20"/>
          </w:rPr>
          <w:t>.3.2</w:t>
        </w:r>
      </w:smartTag>
      <w:r w:rsidR="009E762C" w:rsidRPr="00017F99">
        <w:rPr>
          <w:rFonts w:ascii="宋体" w:hint="eastAsia"/>
          <w:noProof/>
          <w:kern w:val="0"/>
          <w:szCs w:val="20"/>
        </w:rPr>
        <w:t xml:space="preserve">  按总成装配厂商推荐的位置</w:t>
      </w:r>
      <w:r w:rsidR="00824740" w:rsidRPr="00017F99">
        <w:rPr>
          <w:rFonts w:ascii="宋体" w:hint="eastAsia"/>
          <w:noProof/>
          <w:kern w:val="0"/>
          <w:szCs w:val="20"/>
        </w:rPr>
        <w:t>，</w:t>
      </w:r>
      <w:r w:rsidR="009E762C" w:rsidRPr="00017F99">
        <w:rPr>
          <w:rFonts w:ascii="宋体" w:hint="eastAsia"/>
          <w:noProof/>
          <w:kern w:val="0"/>
          <w:szCs w:val="20"/>
        </w:rPr>
        <w:t>在制动软管总成上加一环带标识。环带标识</w:t>
      </w:r>
      <w:r w:rsidR="00824740" w:rsidRPr="00017F99">
        <w:rPr>
          <w:rFonts w:ascii="宋体" w:hint="eastAsia"/>
          <w:noProof/>
          <w:kern w:val="0"/>
          <w:szCs w:val="20"/>
        </w:rPr>
        <w:t>应</w:t>
      </w:r>
      <w:r w:rsidR="009E762C" w:rsidRPr="00017F99">
        <w:rPr>
          <w:rFonts w:ascii="宋体" w:hint="eastAsia"/>
          <w:noProof/>
          <w:kern w:val="0"/>
          <w:szCs w:val="20"/>
        </w:rPr>
        <w:t>沿制动软管总成纵向轴线</w:t>
      </w:r>
      <w:r w:rsidR="00824740" w:rsidRPr="00017F99">
        <w:rPr>
          <w:rFonts w:ascii="宋体" w:hint="eastAsia"/>
          <w:noProof/>
          <w:kern w:val="0"/>
          <w:szCs w:val="20"/>
        </w:rPr>
        <w:t>的管接头</w:t>
      </w:r>
      <w:r w:rsidR="009E762C" w:rsidRPr="00017F99">
        <w:rPr>
          <w:rFonts w:ascii="宋体" w:hint="eastAsia"/>
          <w:noProof/>
          <w:kern w:val="0"/>
          <w:szCs w:val="20"/>
        </w:rPr>
        <w:t>两端之间自由移动。环带标识应用腐蚀、压纹或粘贴的方法用字高不小于</w:t>
      </w:r>
      <w:smartTag w:uri="urn:schemas-microsoft-com:office:smarttags" w:element="chmetcnv">
        <w:smartTagPr>
          <w:attr w:name="UnitName" w:val="mm"/>
          <w:attr w:name="SourceValue" w:val="3.2"/>
          <w:attr w:name="HasSpace" w:val="True"/>
          <w:attr w:name="Negative" w:val="False"/>
          <w:attr w:name="NumberType" w:val="1"/>
          <w:attr w:name="TCSC" w:val="0"/>
        </w:smartTagPr>
        <w:r w:rsidR="009E762C" w:rsidRPr="00017F99">
          <w:rPr>
            <w:rFonts w:ascii="宋体" w:hint="eastAsia"/>
            <w:noProof/>
            <w:kern w:val="0"/>
            <w:szCs w:val="20"/>
          </w:rPr>
          <w:t>3.2 mm</w:t>
        </w:r>
      </w:smartTag>
      <w:r w:rsidR="009E762C" w:rsidRPr="00017F99">
        <w:rPr>
          <w:rFonts w:ascii="宋体" w:hint="eastAsia"/>
          <w:noProof/>
          <w:kern w:val="0"/>
          <w:szCs w:val="20"/>
        </w:rPr>
        <w:t>的印刷体</w:t>
      </w:r>
      <w:r w:rsidR="003230D7">
        <w:rPr>
          <w:rFonts w:ascii="宋体" w:hint="eastAsia"/>
          <w:noProof/>
          <w:kern w:val="0"/>
          <w:szCs w:val="20"/>
        </w:rPr>
        <w:t>英文</w:t>
      </w:r>
      <w:r w:rsidR="009E762C" w:rsidRPr="00017F99">
        <w:rPr>
          <w:rFonts w:ascii="宋体" w:hint="eastAsia"/>
          <w:noProof/>
          <w:kern w:val="0"/>
          <w:szCs w:val="20"/>
        </w:rPr>
        <w:t>字母或数字进行</w:t>
      </w:r>
      <w:r w:rsidR="00824740" w:rsidRPr="00017F99">
        <w:rPr>
          <w:rFonts w:ascii="宋体" w:hint="eastAsia"/>
          <w:noProof/>
          <w:kern w:val="0"/>
          <w:szCs w:val="20"/>
        </w:rPr>
        <w:t>表示</w:t>
      </w:r>
      <w:r w:rsidR="009E762C" w:rsidRPr="00017F99">
        <w:rPr>
          <w:rFonts w:ascii="宋体" w:hint="eastAsia"/>
          <w:noProof/>
          <w:kern w:val="0"/>
          <w:szCs w:val="20"/>
        </w:rPr>
        <w:t>，标识内容如下：</w:t>
      </w:r>
    </w:p>
    <w:p w14:paraId="411CF86D" w14:textId="77777777" w:rsidR="009E762C" w:rsidRPr="00017F99" w:rsidRDefault="009E762C" w:rsidP="007B6318">
      <w:pPr>
        <w:numPr>
          <w:ilvl w:val="0"/>
          <w:numId w:val="19"/>
        </w:numPr>
        <w:ind w:left="777" w:hanging="357"/>
        <w:rPr>
          <w:rFonts w:ascii="宋体"/>
          <w:noProof/>
          <w:kern w:val="0"/>
          <w:szCs w:val="20"/>
        </w:rPr>
      </w:pPr>
      <w:r w:rsidRPr="00017F99">
        <w:rPr>
          <w:rFonts w:ascii="宋体" w:hint="eastAsia"/>
          <w:noProof/>
          <w:kern w:val="0"/>
          <w:szCs w:val="20"/>
        </w:rPr>
        <w:t>标准编号“GB 16897”；</w:t>
      </w:r>
    </w:p>
    <w:p w14:paraId="0F733874" w14:textId="77777777" w:rsidR="009E762C" w:rsidRPr="00017F99" w:rsidRDefault="009E762C" w:rsidP="007B6318">
      <w:pPr>
        <w:numPr>
          <w:ilvl w:val="0"/>
          <w:numId w:val="19"/>
        </w:numPr>
        <w:ind w:left="777" w:hanging="357"/>
        <w:rPr>
          <w:rFonts w:ascii="宋体"/>
          <w:noProof/>
          <w:kern w:val="0"/>
          <w:szCs w:val="20"/>
        </w:rPr>
      </w:pPr>
      <w:r w:rsidRPr="00017F99">
        <w:rPr>
          <w:rFonts w:hint="eastAsia"/>
        </w:rPr>
        <w:t>制造日期</w:t>
      </w:r>
      <w:r w:rsidRPr="00017F99">
        <w:rPr>
          <w:rFonts w:ascii="宋体" w:hint="eastAsia"/>
          <w:noProof/>
          <w:kern w:val="0"/>
          <w:szCs w:val="20"/>
        </w:rPr>
        <w:t>；</w:t>
      </w:r>
    </w:p>
    <w:p w14:paraId="52497F39" w14:textId="77777777" w:rsidR="009E762C" w:rsidRPr="00017F99" w:rsidRDefault="009E762C" w:rsidP="007B6318">
      <w:pPr>
        <w:numPr>
          <w:ilvl w:val="0"/>
          <w:numId w:val="19"/>
        </w:numPr>
        <w:ind w:left="777" w:hanging="357"/>
        <w:rPr>
          <w:rFonts w:ascii="宋体"/>
          <w:noProof/>
          <w:kern w:val="0"/>
          <w:szCs w:val="20"/>
        </w:rPr>
      </w:pPr>
      <w:r w:rsidRPr="00017F99">
        <w:rPr>
          <w:rFonts w:hint="eastAsia"/>
        </w:rPr>
        <w:t>制造商或其简称。</w:t>
      </w:r>
    </w:p>
    <w:p w14:paraId="68A299AD" w14:textId="77777777" w:rsidR="009E762C" w:rsidRPr="00017F99" w:rsidRDefault="0019121B" w:rsidP="009E762C">
      <w:r>
        <w:rPr>
          <w:noProof/>
          <w:sz w:val="20"/>
        </w:rPr>
        <mc:AlternateContent>
          <mc:Choice Requires="wps">
            <w:drawing>
              <wp:anchor distT="4294967292" distB="4294967292" distL="114300" distR="114300" simplePos="0" relativeHeight="251633152" behindDoc="0" locked="0" layoutInCell="1" allowOverlap="1" wp14:anchorId="4E92BA50" wp14:editId="6E027C3B">
                <wp:simplePos x="0" y="0"/>
                <wp:positionH relativeFrom="column">
                  <wp:posOffset>2133600</wp:posOffset>
                </wp:positionH>
                <wp:positionV relativeFrom="paragraph">
                  <wp:posOffset>761364</wp:posOffset>
                </wp:positionV>
                <wp:extent cx="1533525" cy="0"/>
                <wp:effectExtent l="0" t="0" r="0" b="0"/>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54FB5" id="Line 28" o:spid="_x0000_s1026" style="position:absolute;left:0;text-align:left;z-index:251633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pt,59.95pt" to="288.7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7DA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" strokeweight="1.5pt"/>
            </w:pict>
          </mc:Fallback>
        </mc:AlternateContent>
      </w:r>
      <w:smartTag w:uri="urn:schemas-microsoft-com:office:smarttags" w:element="chsdate">
        <w:smartTagPr>
          <w:attr w:name="Year" w:val="1899"/>
          <w:attr w:name="Month" w:val="12"/>
          <w:attr w:name="Day" w:val="30"/>
          <w:attr w:name="IsLunarDate" w:val="False"/>
          <w:attr w:name="IsROCDate" w:val="False"/>
        </w:smartTagPr>
        <w:r w:rsidR="00894CFF" w:rsidRPr="00017F99">
          <w:rPr>
            <w:rFonts w:ascii="黑体" w:eastAsia="黑体" w:hint="eastAsia"/>
            <w:noProof/>
            <w:kern w:val="0"/>
          </w:rPr>
          <w:t>9</w:t>
        </w:r>
        <w:r w:rsidR="009E762C" w:rsidRPr="00017F99">
          <w:rPr>
            <w:rFonts w:ascii="黑体" w:eastAsia="黑体" w:hint="eastAsia"/>
            <w:noProof/>
            <w:kern w:val="0"/>
          </w:rPr>
          <w:t>.3.3</w:t>
        </w:r>
      </w:smartTag>
      <w:r w:rsidR="009E762C" w:rsidRPr="00017F99">
        <w:rPr>
          <w:rFonts w:hint="eastAsia"/>
          <w:noProof/>
          <w:kern w:val="0"/>
        </w:rPr>
        <w:t xml:space="preserve"> </w:t>
      </w:r>
      <w:r w:rsidR="009E762C" w:rsidRPr="00017F99">
        <w:rPr>
          <w:rFonts w:ascii="宋体" w:hint="eastAsia"/>
          <w:noProof/>
          <w:kern w:val="0"/>
          <w:szCs w:val="20"/>
        </w:rPr>
        <w:t xml:space="preserve"> </w:t>
      </w:r>
      <w:r w:rsidR="009E762C" w:rsidRPr="00017F99">
        <w:rPr>
          <w:rFonts w:ascii="宋体" w:hAnsi="宋体" w:hint="eastAsia"/>
          <w:noProof/>
          <w:kern w:val="0"/>
        </w:rPr>
        <w:t>用压皱、冷挤、热粘结、压配工艺安装接头的制动软管总成，至少</w:t>
      </w:r>
      <w:r w:rsidR="000C445F" w:rsidRPr="00017F99">
        <w:rPr>
          <w:rFonts w:ascii="宋体" w:hAnsi="宋体" w:hint="eastAsia"/>
          <w:noProof/>
          <w:kern w:val="0"/>
        </w:rPr>
        <w:t>应</w:t>
      </w:r>
      <w:r w:rsidR="009E762C" w:rsidRPr="00017F99">
        <w:rPr>
          <w:rFonts w:ascii="宋体" w:hAnsi="宋体" w:hint="eastAsia"/>
          <w:noProof/>
          <w:kern w:val="0"/>
        </w:rPr>
        <w:t>在制动软管总成一端的接头上有标识，标识</w:t>
      </w:r>
      <w:r w:rsidR="000C445F" w:rsidRPr="00017F99">
        <w:rPr>
          <w:rFonts w:ascii="宋体" w:hAnsi="宋体" w:hint="eastAsia"/>
          <w:noProof/>
          <w:kern w:val="0"/>
        </w:rPr>
        <w:t>应</w:t>
      </w:r>
      <w:r w:rsidR="009E762C" w:rsidRPr="00017F99">
        <w:rPr>
          <w:rFonts w:ascii="宋体" w:hAnsi="宋体" w:hint="eastAsia"/>
          <w:noProof/>
          <w:kern w:val="0"/>
        </w:rPr>
        <w:t>用腐蚀、压纹或粘贴的方法用字高不小于</w:t>
      </w:r>
      <w:smartTag w:uri="urn:schemas-microsoft-com:office:smarttags" w:element="chmetcnv">
        <w:smartTagPr>
          <w:attr w:name="UnitName" w:val="mm"/>
          <w:attr w:name="SourceValue" w:val="1.6"/>
          <w:attr w:name="HasSpace" w:val="True"/>
          <w:attr w:name="Negative" w:val="False"/>
          <w:attr w:name="NumberType" w:val="1"/>
          <w:attr w:name="TCSC" w:val="0"/>
        </w:smartTagPr>
        <w:r w:rsidR="009E762C" w:rsidRPr="00017F99">
          <w:rPr>
            <w:rFonts w:ascii="宋体" w:hAnsi="宋体" w:hint="eastAsia"/>
            <w:noProof/>
            <w:kern w:val="0"/>
          </w:rPr>
          <w:t>1.6 mm</w:t>
        </w:r>
      </w:smartTag>
      <w:r w:rsidR="009E762C" w:rsidRPr="00017F99">
        <w:rPr>
          <w:rFonts w:ascii="宋体" w:hAnsi="宋体" w:hint="eastAsia"/>
          <w:noProof/>
          <w:kern w:val="0"/>
        </w:rPr>
        <w:t>印刷体字母或数字标示出制动软管总成</w:t>
      </w:r>
      <w:r w:rsidR="009E762C" w:rsidRPr="00017F99">
        <w:rPr>
          <w:rFonts w:ascii="宋体" w:hAnsi="宋体" w:hint="eastAsia"/>
        </w:rPr>
        <w:t>制造商简称或可追溯的制造商标识</w:t>
      </w:r>
      <w:r w:rsidR="009E762C" w:rsidRPr="00017F99">
        <w:rPr>
          <w:rFonts w:ascii="宋体" w:hAnsi="宋体" w:hint="eastAsia"/>
          <w:noProof/>
          <w:kern w:val="0"/>
        </w:rPr>
        <w:t>。</w:t>
      </w:r>
    </w:p>
    <w:bookmarkEnd w:id="23"/>
    <w:bookmarkEnd w:id="24"/>
    <w:bookmarkEnd w:id="25"/>
    <w:p w14:paraId="40EE783C" w14:textId="77777777" w:rsidR="009E762C" w:rsidRPr="00017F99" w:rsidRDefault="009E762C" w:rsidP="009532EB">
      <w:pPr>
        <w:pStyle w:val="affb"/>
        <w:ind w:firstLineChars="0" w:firstLine="0"/>
      </w:pPr>
    </w:p>
    <w:sectPr w:rsidR="009E762C" w:rsidRPr="00017F99" w:rsidSect="009532EB">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67600" w14:textId="77777777" w:rsidR="00AE520D" w:rsidRDefault="00AE520D">
      <w:r>
        <w:separator/>
      </w:r>
    </w:p>
  </w:endnote>
  <w:endnote w:type="continuationSeparator" w:id="0">
    <w:p w14:paraId="5C290740" w14:textId="77777777" w:rsidR="00AE520D" w:rsidRDefault="00AE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C59B9" w14:textId="77777777" w:rsidR="00FA7D4B" w:rsidRPr="00B27184" w:rsidRDefault="00FA7D4B" w:rsidP="00EC7189">
    <w:pPr>
      <w:pStyle w:val="afff0"/>
      <w:jc w:val="left"/>
      <w:rPr>
        <w:rFonts w:asciiTheme="minorEastAsia" w:eastAsiaTheme="minorEastAsia" w:hAnsiTheme="minorEastAsia"/>
      </w:rPr>
    </w:pPr>
    <w:r w:rsidRPr="00B27184">
      <w:rPr>
        <w:rFonts w:asciiTheme="minorEastAsia" w:eastAsiaTheme="minorEastAsia" w:hAnsiTheme="minorEastAsia"/>
      </w:rPr>
      <w:fldChar w:fldCharType="begin"/>
    </w:r>
    <w:r w:rsidRPr="00B27184">
      <w:rPr>
        <w:rFonts w:asciiTheme="minorEastAsia" w:eastAsiaTheme="minorEastAsia" w:hAnsiTheme="minorEastAsia"/>
      </w:rPr>
      <w:instrText>PAGE   \* MERGEFORMAT</w:instrText>
    </w:r>
    <w:r w:rsidRPr="00B27184">
      <w:rPr>
        <w:rFonts w:asciiTheme="minorEastAsia" w:eastAsiaTheme="minorEastAsia" w:hAnsiTheme="minorEastAsia"/>
      </w:rPr>
      <w:fldChar w:fldCharType="separate"/>
    </w:r>
    <w:r w:rsidR="00C1638F" w:rsidRPr="00C1638F">
      <w:rPr>
        <w:rFonts w:asciiTheme="minorEastAsia" w:eastAsiaTheme="minorEastAsia" w:hAnsiTheme="minorEastAsia"/>
        <w:noProof/>
        <w:lang w:val="zh-CN"/>
      </w:rPr>
      <w:t>6</w:t>
    </w:r>
    <w:r w:rsidRPr="00B27184">
      <w:rPr>
        <w:rFonts w:asciiTheme="minorEastAsia" w:eastAsiaTheme="minorEastAsia" w:hAnsiTheme="minorEastAsia"/>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B743" w14:textId="77777777" w:rsidR="00FA7D4B" w:rsidRDefault="00FA7D4B" w:rsidP="003243FE">
    <w:pPr>
      <w:pStyle w:val="affc"/>
    </w:pPr>
    <w:r>
      <w:fldChar w:fldCharType="begin"/>
    </w:r>
    <w:r>
      <w:instrText xml:space="preserve"> PAGE  \* MERGEFORMAT </w:instrText>
    </w:r>
    <w:r>
      <w:fldChar w:fldCharType="separate"/>
    </w:r>
    <w:r w:rsidR="00C1638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ECE79" w14:textId="77777777" w:rsidR="00AE520D" w:rsidRDefault="00AE520D">
      <w:r>
        <w:separator/>
      </w:r>
    </w:p>
  </w:footnote>
  <w:footnote w:type="continuationSeparator" w:id="0">
    <w:p w14:paraId="5D71C1DA" w14:textId="77777777" w:rsidR="00AE520D" w:rsidRDefault="00AE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C4285" w14:textId="77777777" w:rsidR="00FA7D4B" w:rsidRPr="00E34C9A" w:rsidRDefault="00FA7D4B">
    <w:pPr>
      <w:pStyle w:val="afff2"/>
      <w:rPr>
        <w:rFonts w:ascii="黑体" w:eastAsia="黑体" w:hAnsi="黑体"/>
      </w:rPr>
    </w:pPr>
    <w:r w:rsidRPr="00E34C9A">
      <w:rPr>
        <w:rFonts w:ascii="黑体" w:eastAsia="黑体" w:hAnsi="黑体" w:hint="eastAsia"/>
      </w:rPr>
      <w:t>GB 16897</w:t>
    </w:r>
    <w:r w:rsidRPr="00E34C9A">
      <w:rPr>
        <w:rFonts w:ascii="黑体" w:eastAsia="黑体" w:hAnsi="黑体"/>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AE0D" w14:textId="77777777" w:rsidR="00FA7D4B" w:rsidRDefault="00FA7D4B" w:rsidP="00F34B99">
    <w:pPr>
      <w:pStyle w:val="affd"/>
    </w:pPr>
    <w:r>
      <w:t xml:space="preserve">GB </w:t>
    </w:r>
    <w:r>
      <w:rPr>
        <w:rFonts w:hint="eastAsia"/>
      </w:rPr>
      <w:t>16897</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ACF384"/>
    <w:multiLevelType w:val="multilevel"/>
    <w:tmpl w:val="F6ACF384"/>
    <w:lvl w:ilvl="0">
      <w:start w:val="1"/>
      <w:numFmt w:val="lowerLetter"/>
      <w:lvlText w:val="%1）"/>
      <w:lvlJc w:val="left"/>
      <w:pPr>
        <w:tabs>
          <w:tab w:val="num" w:pos="780"/>
        </w:tabs>
        <w:ind w:left="780" w:hanging="360"/>
      </w:pPr>
      <w:rPr>
        <w:rFonts w:ascii="宋体" w:eastAsia="宋体" w:hAnsi="宋体" w:cs="宋体" w:hint="eastAsia"/>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 w15:restartNumberingAfterBreak="0">
    <w:nsid w:val="01665B7C"/>
    <w:multiLevelType w:val="hybridMultilevel"/>
    <w:tmpl w:val="C0E4A494"/>
    <w:lvl w:ilvl="0" w:tplc="04090019">
      <w:start w:val="1"/>
      <w:numFmt w:val="lowerLetter"/>
      <w:lvlText w:val="%1)"/>
      <w:lvlJc w:val="left"/>
      <w:pPr>
        <w:ind w:left="835" w:hanging="420"/>
      </w:p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2"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79102AD"/>
    <w:multiLevelType w:val="multilevel"/>
    <w:tmpl w:val="EBD280FE"/>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15:restartNumberingAfterBreak="0">
    <w:nsid w:val="093C6778"/>
    <w:multiLevelType w:val="multilevel"/>
    <w:tmpl w:val="4BD45F30"/>
    <w:lvl w:ilvl="0">
      <w:start w:val="1"/>
      <w:numFmt w:val="decimal"/>
      <w:lvlRestart w:val="0"/>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68FAB4E2"/>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C9F6ED1"/>
    <w:multiLevelType w:val="hybridMultilevel"/>
    <w:tmpl w:val="2760DAC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0DDE2B46"/>
    <w:multiLevelType w:val="multilevel"/>
    <w:tmpl w:val="6978C30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8" w15:restartNumberingAfterBreak="0">
    <w:nsid w:val="11551677"/>
    <w:multiLevelType w:val="hybridMultilevel"/>
    <w:tmpl w:val="2334CD86"/>
    <w:lvl w:ilvl="0" w:tplc="56D48B4C">
      <w:start w:val="1"/>
      <w:numFmt w:val="lowerLetter"/>
      <w:lvlText w:val="%1）"/>
      <w:lvlJc w:val="left"/>
      <w:pPr>
        <w:ind w:left="841" w:hanging="420"/>
      </w:pPr>
      <w:rPr>
        <w:rFonts w:hint="default"/>
      </w:rPr>
    </w:lvl>
    <w:lvl w:ilvl="1" w:tplc="04090019" w:tentative="1">
      <w:start w:val="1"/>
      <w:numFmt w:val="lowerLetter"/>
      <w:lvlText w:val="%2)"/>
      <w:lvlJc w:val="left"/>
      <w:pPr>
        <w:ind w:left="1261" w:hanging="420"/>
      </w:pPr>
    </w:lvl>
    <w:lvl w:ilvl="2" w:tplc="0409001B" w:tentative="1">
      <w:start w:val="1"/>
      <w:numFmt w:val="lowerRoman"/>
      <w:lvlText w:val="%3."/>
      <w:lvlJc w:val="right"/>
      <w:pPr>
        <w:ind w:left="1681" w:hanging="420"/>
      </w:pPr>
    </w:lvl>
    <w:lvl w:ilvl="3" w:tplc="0409000F" w:tentative="1">
      <w:start w:val="1"/>
      <w:numFmt w:val="decimal"/>
      <w:lvlText w:val="%4."/>
      <w:lvlJc w:val="left"/>
      <w:pPr>
        <w:ind w:left="2101" w:hanging="420"/>
      </w:pPr>
    </w:lvl>
    <w:lvl w:ilvl="4" w:tplc="04090019" w:tentative="1">
      <w:start w:val="1"/>
      <w:numFmt w:val="lowerLetter"/>
      <w:lvlText w:val="%5)"/>
      <w:lvlJc w:val="left"/>
      <w:pPr>
        <w:ind w:left="2521" w:hanging="420"/>
      </w:pPr>
    </w:lvl>
    <w:lvl w:ilvl="5" w:tplc="0409001B" w:tentative="1">
      <w:start w:val="1"/>
      <w:numFmt w:val="lowerRoman"/>
      <w:lvlText w:val="%6."/>
      <w:lvlJc w:val="right"/>
      <w:pPr>
        <w:ind w:left="2941" w:hanging="420"/>
      </w:pPr>
    </w:lvl>
    <w:lvl w:ilvl="6" w:tplc="0409000F" w:tentative="1">
      <w:start w:val="1"/>
      <w:numFmt w:val="decimal"/>
      <w:lvlText w:val="%7."/>
      <w:lvlJc w:val="left"/>
      <w:pPr>
        <w:ind w:left="3361" w:hanging="420"/>
      </w:pPr>
    </w:lvl>
    <w:lvl w:ilvl="7" w:tplc="04090019" w:tentative="1">
      <w:start w:val="1"/>
      <w:numFmt w:val="lowerLetter"/>
      <w:lvlText w:val="%8)"/>
      <w:lvlJc w:val="left"/>
      <w:pPr>
        <w:ind w:left="3781" w:hanging="420"/>
      </w:pPr>
    </w:lvl>
    <w:lvl w:ilvl="8" w:tplc="0409001B" w:tentative="1">
      <w:start w:val="1"/>
      <w:numFmt w:val="lowerRoman"/>
      <w:lvlText w:val="%9."/>
      <w:lvlJc w:val="right"/>
      <w:pPr>
        <w:ind w:left="4201" w:hanging="420"/>
      </w:pPr>
    </w:lvl>
  </w:abstractNum>
  <w:abstractNum w:abstractNumId="9" w15:restartNumberingAfterBreak="0">
    <w:nsid w:val="12BB350F"/>
    <w:multiLevelType w:val="multilevel"/>
    <w:tmpl w:val="12BB350F"/>
    <w:lvl w:ilvl="0">
      <w:start w:val="1"/>
      <w:numFmt w:val="lowerLetter"/>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158F5628"/>
    <w:multiLevelType w:val="hybridMultilevel"/>
    <w:tmpl w:val="22265EB0"/>
    <w:lvl w:ilvl="0" w:tplc="F07EB12E">
      <w:start w:val="1"/>
      <w:numFmt w:val="lowerLetter"/>
      <w:lvlText w:val="%1）"/>
      <w:lvlJc w:val="left"/>
      <w:pPr>
        <w:tabs>
          <w:tab w:val="num" w:pos="786"/>
        </w:tabs>
        <w:ind w:left="786"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72A534E"/>
    <w:multiLevelType w:val="hybridMultilevel"/>
    <w:tmpl w:val="5C8A9C9E"/>
    <w:lvl w:ilvl="0" w:tplc="51CA3CF2">
      <w:start w:val="1"/>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15:restartNumberingAfterBreak="0">
    <w:nsid w:val="1BD91026"/>
    <w:multiLevelType w:val="hybridMultilevel"/>
    <w:tmpl w:val="78B07A8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4" w15:restartNumberingAfterBreak="0">
    <w:nsid w:val="1FC91163"/>
    <w:multiLevelType w:val="multilevel"/>
    <w:tmpl w:val="855EE140"/>
    <w:lvl w:ilvl="0">
      <w:start w:val="1"/>
      <w:numFmt w:val="decimal"/>
      <w:pStyle w:val="a9"/>
      <w:suff w:val="nothing"/>
      <w:lvlText w:val="%1　"/>
      <w:lvlJc w:val="left"/>
      <w:pPr>
        <w:ind w:left="0" w:firstLine="0"/>
      </w:pPr>
      <w:rPr>
        <w:rFonts w:ascii="黑体" w:eastAsia="黑体" w:hAnsi="Times New Roman" w:hint="eastAsia"/>
        <w:b w:val="0"/>
        <w:i w:val="0"/>
        <w:sz w:val="21"/>
        <w:szCs w:val="21"/>
      </w:rPr>
    </w:lvl>
    <w:lvl w:ilvl="1">
      <w:start w:val="1"/>
      <w:numFmt w:val="decimal"/>
      <w:pStyle w:val="aa"/>
      <w:suff w:val="nothing"/>
      <w:lvlText w:val="%1.%2　"/>
      <w:lvlJc w:val="left"/>
      <w:pPr>
        <w:ind w:left="99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b"/>
      <w:suff w:val="nothing"/>
      <w:lvlText w:val="%1.%2.%3　"/>
      <w:lvlJc w:val="left"/>
      <w:pPr>
        <w:ind w:left="567"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20535137"/>
    <w:multiLevelType w:val="hybridMultilevel"/>
    <w:tmpl w:val="D598AEBC"/>
    <w:lvl w:ilvl="0" w:tplc="04090019">
      <w:start w:val="1"/>
      <w:numFmt w:val="lowerLetter"/>
      <w:lvlText w:val="%1)"/>
      <w:lvlJc w:val="left"/>
      <w:pPr>
        <w:ind w:left="864" w:hanging="420"/>
      </w:p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16" w15:restartNumberingAfterBreak="0">
    <w:nsid w:val="2063391C"/>
    <w:multiLevelType w:val="multilevel"/>
    <w:tmpl w:val="2063391C"/>
    <w:lvl w:ilvl="0">
      <w:start w:val="1"/>
      <w:numFmt w:val="lowerLetter"/>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22DD24A7"/>
    <w:multiLevelType w:val="hybridMultilevel"/>
    <w:tmpl w:val="2A72B010"/>
    <w:lvl w:ilvl="0" w:tplc="5594A952">
      <w:start w:val="1"/>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15:restartNumberingAfterBreak="0">
    <w:nsid w:val="25EC768D"/>
    <w:multiLevelType w:val="hybridMultilevel"/>
    <w:tmpl w:val="BB02F1CC"/>
    <w:lvl w:ilvl="0" w:tplc="DA42BB6C">
      <w:start w:val="1"/>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15:restartNumberingAfterBreak="0">
    <w:nsid w:val="2A8F7113"/>
    <w:multiLevelType w:val="multilevel"/>
    <w:tmpl w:val="76786F08"/>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0" w15:restartNumberingAfterBreak="0">
    <w:nsid w:val="2C1B32E3"/>
    <w:multiLevelType w:val="hybridMultilevel"/>
    <w:tmpl w:val="A57AAA4E"/>
    <w:lvl w:ilvl="0" w:tplc="B0D8021E">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2C5917C3"/>
    <w:multiLevelType w:val="multilevel"/>
    <w:tmpl w:val="C9A69A3E"/>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2" w15:restartNumberingAfterBreak="0">
    <w:nsid w:val="30F42AD2"/>
    <w:multiLevelType w:val="hybridMultilevel"/>
    <w:tmpl w:val="E90CEECC"/>
    <w:lvl w:ilvl="0" w:tplc="F07EB12E">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31B36F1E"/>
    <w:multiLevelType w:val="multilevel"/>
    <w:tmpl w:val="31B36F1E"/>
    <w:lvl w:ilvl="0">
      <w:start w:val="1"/>
      <w:numFmt w:val="lowerLetter"/>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357873D3"/>
    <w:multiLevelType w:val="hybridMultilevel"/>
    <w:tmpl w:val="A702A0F2"/>
    <w:lvl w:ilvl="0" w:tplc="F07EB12E">
      <w:start w:val="1"/>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15:restartNumberingAfterBreak="0">
    <w:nsid w:val="362B5DFC"/>
    <w:multiLevelType w:val="hybridMultilevel"/>
    <w:tmpl w:val="78B07A8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36D1B508"/>
    <w:multiLevelType w:val="multilevel"/>
    <w:tmpl w:val="36D1B508"/>
    <w:lvl w:ilvl="0">
      <w:start w:val="1"/>
      <w:numFmt w:val="lowerLetter"/>
      <w:lvlText w:val="%1）"/>
      <w:lvlJc w:val="left"/>
      <w:pPr>
        <w:tabs>
          <w:tab w:val="num" w:pos="786"/>
        </w:tabs>
        <w:ind w:left="786" w:hanging="360"/>
      </w:pPr>
      <w:rPr>
        <w:rFonts w:ascii="宋体" w:eastAsia="宋体" w:hAnsi="宋体" w:cs="宋体" w:hint="eastAsia"/>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7" w15:restartNumberingAfterBreak="0">
    <w:nsid w:val="3D733618"/>
    <w:multiLevelType w:val="multilevel"/>
    <w:tmpl w:val="193A04F0"/>
    <w:lvl w:ilvl="0">
      <w:start w:val="1"/>
      <w:numFmt w:val="decimal"/>
      <w:pStyle w:val="af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8" w15:restartNumberingAfterBreak="0">
    <w:nsid w:val="422667F3"/>
    <w:multiLevelType w:val="hybridMultilevel"/>
    <w:tmpl w:val="944CD540"/>
    <w:lvl w:ilvl="0" w:tplc="E8AA87BA">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44C50F90"/>
    <w:multiLevelType w:val="multilevel"/>
    <w:tmpl w:val="ED0C9B78"/>
    <w:lvl w:ilvl="0">
      <w:start w:val="1"/>
      <w:numFmt w:val="lowerLetter"/>
      <w:pStyle w:val="af5"/>
      <w:lvlText w:val="%1)"/>
      <w:lvlJc w:val="left"/>
      <w:pPr>
        <w:tabs>
          <w:tab w:val="num" w:pos="840"/>
        </w:tabs>
        <w:ind w:left="839" w:hanging="419"/>
      </w:pPr>
      <w:rPr>
        <w:rFonts w:ascii="宋体" w:eastAsia="宋体" w:hint="eastAsia"/>
        <w:b w:val="0"/>
        <w:i w:val="0"/>
        <w:sz w:val="21"/>
        <w:szCs w:val="21"/>
      </w:rPr>
    </w:lvl>
    <w:lvl w:ilvl="1">
      <w:start w:val="1"/>
      <w:numFmt w:val="decimal"/>
      <w:pStyle w:val="af6"/>
      <w:lvlText w:val="%2)"/>
      <w:lvlJc w:val="left"/>
      <w:pPr>
        <w:tabs>
          <w:tab w:val="num" w:pos="1260"/>
        </w:tabs>
        <w:ind w:left="1259" w:hanging="419"/>
      </w:pPr>
      <w:rPr>
        <w:rFonts w:hint="eastAsia"/>
      </w:rPr>
    </w:lvl>
    <w:lvl w:ilvl="2">
      <w:start w:val="1"/>
      <w:numFmt w:val="decimal"/>
      <w:pStyle w:val="af7"/>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0" w15:restartNumberingAfterBreak="0">
    <w:nsid w:val="45A76BC6"/>
    <w:multiLevelType w:val="multilevel"/>
    <w:tmpl w:val="45A76BC6"/>
    <w:lvl w:ilvl="0">
      <w:start w:val="1"/>
      <w:numFmt w:val="lowerLetter"/>
      <w:lvlText w:val="%1）"/>
      <w:lvlJc w:val="left"/>
      <w:pPr>
        <w:tabs>
          <w:tab w:val="num" w:pos="780"/>
        </w:tabs>
        <w:ind w:left="780" w:hanging="360"/>
      </w:pPr>
      <w:rPr>
        <w:rFonts w:ascii="宋体" w:eastAsia="宋体" w:hAnsi="宋体" w:cs="宋体" w:hint="eastAsia"/>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31" w15:restartNumberingAfterBreak="0">
    <w:nsid w:val="49A15FDC"/>
    <w:multiLevelType w:val="hybridMultilevel"/>
    <w:tmpl w:val="AC4EA154"/>
    <w:lvl w:ilvl="0" w:tplc="F07EB12E">
      <w:start w:val="1"/>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4B733A5F"/>
    <w:multiLevelType w:val="multilevel"/>
    <w:tmpl w:val="2894FF02"/>
    <w:lvl w:ilvl="0">
      <w:start w:val="1"/>
      <w:numFmt w:val="decimal"/>
      <w:lvlRestart w:val="0"/>
      <w:pStyle w:val="af8"/>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33" w15:restartNumberingAfterBreak="0">
    <w:nsid w:val="4D574FFB"/>
    <w:multiLevelType w:val="hybridMultilevel"/>
    <w:tmpl w:val="3BD8306C"/>
    <w:lvl w:ilvl="0" w:tplc="F07EB12E">
      <w:start w:val="1"/>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557C2AF5"/>
    <w:multiLevelType w:val="multilevel"/>
    <w:tmpl w:val="5AB41562"/>
    <w:lvl w:ilvl="0">
      <w:start w:val="1"/>
      <w:numFmt w:val="decimal"/>
      <w:pStyle w:val="af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5" w15:restartNumberingAfterBreak="0">
    <w:nsid w:val="60B55DC2"/>
    <w:multiLevelType w:val="multilevel"/>
    <w:tmpl w:val="9DCC486E"/>
    <w:lvl w:ilvl="0">
      <w:start w:val="1"/>
      <w:numFmt w:val="upperLetter"/>
      <w:pStyle w:val="afa"/>
      <w:lvlText w:val="%1"/>
      <w:lvlJc w:val="left"/>
      <w:pPr>
        <w:tabs>
          <w:tab w:val="num" w:pos="0"/>
        </w:tabs>
        <w:ind w:left="0" w:hanging="425"/>
      </w:pPr>
      <w:rPr>
        <w:rFonts w:hint="eastAsia"/>
      </w:rPr>
    </w:lvl>
    <w:lvl w:ilvl="1">
      <w:start w:val="1"/>
      <w:numFmt w:val="decimal"/>
      <w:pStyle w:val="afb"/>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6" w15:restartNumberingAfterBreak="0">
    <w:nsid w:val="646260FA"/>
    <w:multiLevelType w:val="multilevel"/>
    <w:tmpl w:val="4F2011E8"/>
    <w:lvl w:ilvl="0">
      <w:start w:val="1"/>
      <w:numFmt w:val="decimal"/>
      <w:pStyle w:val="afc"/>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7" w15:restartNumberingAfterBreak="0">
    <w:nsid w:val="657D3FBC"/>
    <w:multiLevelType w:val="multilevel"/>
    <w:tmpl w:val="95FA0F16"/>
    <w:lvl w:ilvl="0">
      <w:start w:val="1"/>
      <w:numFmt w:val="upperLetter"/>
      <w:pStyle w:val="af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0"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Times New Roman" w:hint="eastAsia"/>
        <w:b w:val="0"/>
        <w:i w:val="0"/>
        <w:sz w:val="21"/>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15:restartNumberingAfterBreak="0">
    <w:nsid w:val="669643A9"/>
    <w:multiLevelType w:val="hybridMultilevel"/>
    <w:tmpl w:val="CAB87AFE"/>
    <w:lvl w:ilvl="0" w:tplc="04090019">
      <w:start w:val="1"/>
      <w:numFmt w:val="lowerLetter"/>
      <w:lvlText w:val="%1)"/>
      <w:lvlJc w:val="left"/>
      <w:pPr>
        <w:ind w:left="864" w:hanging="420"/>
      </w:p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39" w15:restartNumberingAfterBreak="0">
    <w:nsid w:val="67753FC6"/>
    <w:multiLevelType w:val="hybridMultilevel"/>
    <w:tmpl w:val="7C78A9E8"/>
    <w:lvl w:ilvl="0" w:tplc="F07EB12E">
      <w:start w:val="1"/>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D6C07CD"/>
    <w:multiLevelType w:val="multilevel"/>
    <w:tmpl w:val="7A408B34"/>
    <w:lvl w:ilvl="0">
      <w:start w:val="1"/>
      <w:numFmt w:val="lowerLetter"/>
      <w:pStyle w:val="aff4"/>
      <w:lvlText w:val="%1)"/>
      <w:lvlJc w:val="left"/>
      <w:pPr>
        <w:tabs>
          <w:tab w:val="num" w:pos="839"/>
        </w:tabs>
        <w:ind w:left="839" w:hanging="419"/>
      </w:pPr>
      <w:rPr>
        <w:rFonts w:ascii="宋体" w:eastAsia="宋体" w:hint="eastAsia"/>
        <w:b w:val="0"/>
        <w:i w:val="0"/>
        <w:sz w:val="21"/>
      </w:rPr>
    </w:lvl>
    <w:lvl w:ilvl="1">
      <w:start w:val="1"/>
      <w:numFmt w:val="decimal"/>
      <w:pStyle w:val="aff5"/>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41" w15:restartNumberingAfterBreak="0">
    <w:nsid w:val="6DBF04F4"/>
    <w:multiLevelType w:val="multilevel"/>
    <w:tmpl w:val="5BEC0A32"/>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2" w15:restartNumberingAfterBreak="0">
    <w:nsid w:val="70F5356E"/>
    <w:multiLevelType w:val="hybridMultilevel"/>
    <w:tmpl w:val="FF1A3E96"/>
    <w:lvl w:ilvl="0" w:tplc="F07EB12E">
      <w:start w:val="1"/>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71633133"/>
    <w:multiLevelType w:val="hybridMultilevel"/>
    <w:tmpl w:val="AA2CDE1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15:restartNumberingAfterBreak="0">
    <w:nsid w:val="754229F5"/>
    <w:multiLevelType w:val="hybridMultilevel"/>
    <w:tmpl w:val="A328BEF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41"/>
  </w:num>
  <w:num w:numId="3">
    <w:abstractNumId w:val="3"/>
  </w:num>
  <w:num w:numId="4">
    <w:abstractNumId w:val="21"/>
  </w:num>
  <w:num w:numId="5">
    <w:abstractNumId w:val="13"/>
  </w:num>
  <w:num w:numId="6">
    <w:abstractNumId w:val="32"/>
  </w:num>
  <w:num w:numId="7">
    <w:abstractNumId w:val="35"/>
  </w:num>
  <w:num w:numId="8">
    <w:abstractNumId w:val="19"/>
  </w:num>
  <w:num w:numId="9">
    <w:abstractNumId w:val="37"/>
  </w:num>
  <w:num w:numId="10">
    <w:abstractNumId w:val="40"/>
  </w:num>
  <w:num w:numId="11">
    <w:abstractNumId w:val="4"/>
  </w:num>
  <w:num w:numId="12">
    <w:abstractNumId w:val="27"/>
  </w:num>
  <w:num w:numId="13">
    <w:abstractNumId w:val="7"/>
  </w:num>
  <w:num w:numId="14">
    <w:abstractNumId w:val="36"/>
  </w:num>
  <w:num w:numId="15">
    <w:abstractNumId w:val="34"/>
  </w:num>
  <w:num w:numId="16">
    <w:abstractNumId w:val="29"/>
  </w:num>
  <w:num w:numId="17">
    <w:abstractNumId w:val="14"/>
  </w:num>
  <w:num w:numId="18">
    <w:abstractNumId w:val="2"/>
  </w:num>
  <w:num w:numId="19">
    <w:abstractNumId w:val="17"/>
  </w:num>
  <w:num w:numId="20">
    <w:abstractNumId w:val="24"/>
  </w:num>
  <w:num w:numId="21">
    <w:abstractNumId w:val="10"/>
  </w:num>
  <w:num w:numId="22">
    <w:abstractNumId w:val="39"/>
  </w:num>
  <w:num w:numId="23">
    <w:abstractNumId w:val="42"/>
  </w:num>
  <w:num w:numId="24">
    <w:abstractNumId w:val="31"/>
  </w:num>
  <w:num w:numId="25">
    <w:abstractNumId w:val="33"/>
  </w:num>
  <w:num w:numId="26">
    <w:abstractNumId w:val="11"/>
  </w:num>
  <w:num w:numId="27">
    <w:abstractNumId w:val="18"/>
  </w:num>
  <w:num w:numId="28">
    <w:abstractNumId w:val="23"/>
  </w:num>
  <w:num w:numId="29">
    <w:abstractNumId w:val="15"/>
  </w:num>
  <w:num w:numId="30">
    <w:abstractNumId w:val="30"/>
  </w:num>
  <w:num w:numId="31">
    <w:abstractNumId w:val="26"/>
  </w:num>
  <w:num w:numId="32">
    <w:abstractNumId w:val="25"/>
  </w:num>
  <w:num w:numId="33">
    <w:abstractNumId w:val="0"/>
  </w:num>
  <w:num w:numId="34">
    <w:abstractNumId w:val="9"/>
  </w:num>
  <w:num w:numId="35">
    <w:abstractNumId w:val="8"/>
  </w:num>
  <w:num w:numId="36">
    <w:abstractNumId w:val="16"/>
  </w:num>
  <w:num w:numId="37">
    <w:abstractNumId w:val="44"/>
  </w:num>
  <w:num w:numId="38">
    <w:abstractNumId w:val="38"/>
  </w:num>
  <w:num w:numId="39">
    <w:abstractNumId w:val="6"/>
  </w:num>
  <w:num w:numId="40">
    <w:abstractNumId w:val="22"/>
  </w:num>
  <w:num w:numId="41">
    <w:abstractNumId w:val="43"/>
  </w:num>
  <w:num w:numId="42">
    <w:abstractNumId w:val="12"/>
  </w:num>
  <w:num w:numId="43">
    <w:abstractNumId w:val="1"/>
  </w:num>
  <w:num w:numId="44">
    <w:abstractNumId w:val="28"/>
  </w:num>
  <w:num w:numId="45">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25"/>
    <w:rsid w:val="00000244"/>
    <w:rsid w:val="0000185F"/>
    <w:rsid w:val="0000353B"/>
    <w:rsid w:val="0000586F"/>
    <w:rsid w:val="00006A08"/>
    <w:rsid w:val="00007259"/>
    <w:rsid w:val="00007AD5"/>
    <w:rsid w:val="00012EF8"/>
    <w:rsid w:val="00013D86"/>
    <w:rsid w:val="00013E02"/>
    <w:rsid w:val="0001428D"/>
    <w:rsid w:val="00016156"/>
    <w:rsid w:val="000178B1"/>
    <w:rsid w:val="00017F99"/>
    <w:rsid w:val="00020386"/>
    <w:rsid w:val="00020983"/>
    <w:rsid w:val="0002143C"/>
    <w:rsid w:val="000217EB"/>
    <w:rsid w:val="0002434C"/>
    <w:rsid w:val="00024F66"/>
    <w:rsid w:val="00025A65"/>
    <w:rsid w:val="000265B1"/>
    <w:rsid w:val="00026C31"/>
    <w:rsid w:val="00026D22"/>
    <w:rsid w:val="00027280"/>
    <w:rsid w:val="00030AA2"/>
    <w:rsid w:val="00031A50"/>
    <w:rsid w:val="000320A7"/>
    <w:rsid w:val="00032908"/>
    <w:rsid w:val="00035925"/>
    <w:rsid w:val="00042BCC"/>
    <w:rsid w:val="000433C8"/>
    <w:rsid w:val="00044626"/>
    <w:rsid w:val="00045151"/>
    <w:rsid w:val="00045687"/>
    <w:rsid w:val="00050733"/>
    <w:rsid w:val="0005148F"/>
    <w:rsid w:val="00053A32"/>
    <w:rsid w:val="00053DBB"/>
    <w:rsid w:val="000555DC"/>
    <w:rsid w:val="0005654C"/>
    <w:rsid w:val="00056565"/>
    <w:rsid w:val="0005732F"/>
    <w:rsid w:val="000610EE"/>
    <w:rsid w:val="0006408B"/>
    <w:rsid w:val="00065F1C"/>
    <w:rsid w:val="00067680"/>
    <w:rsid w:val="00067CDF"/>
    <w:rsid w:val="000705C9"/>
    <w:rsid w:val="00071203"/>
    <w:rsid w:val="000736CC"/>
    <w:rsid w:val="00074FBE"/>
    <w:rsid w:val="00076E35"/>
    <w:rsid w:val="00080A98"/>
    <w:rsid w:val="00081F5D"/>
    <w:rsid w:val="00083A09"/>
    <w:rsid w:val="00083ADF"/>
    <w:rsid w:val="00084049"/>
    <w:rsid w:val="00084087"/>
    <w:rsid w:val="00084C00"/>
    <w:rsid w:val="000856C7"/>
    <w:rsid w:val="00087298"/>
    <w:rsid w:val="00087799"/>
    <w:rsid w:val="0009004B"/>
    <w:rsid w:val="0009005E"/>
    <w:rsid w:val="00090190"/>
    <w:rsid w:val="00090849"/>
    <w:rsid w:val="00092857"/>
    <w:rsid w:val="0009390E"/>
    <w:rsid w:val="00093DEB"/>
    <w:rsid w:val="0009546D"/>
    <w:rsid w:val="000957F9"/>
    <w:rsid w:val="0009628F"/>
    <w:rsid w:val="000A20A9"/>
    <w:rsid w:val="000A2323"/>
    <w:rsid w:val="000A2623"/>
    <w:rsid w:val="000A35A3"/>
    <w:rsid w:val="000A48B1"/>
    <w:rsid w:val="000A6702"/>
    <w:rsid w:val="000A74DF"/>
    <w:rsid w:val="000A78A0"/>
    <w:rsid w:val="000B1B35"/>
    <w:rsid w:val="000B2977"/>
    <w:rsid w:val="000B3143"/>
    <w:rsid w:val="000B44A3"/>
    <w:rsid w:val="000B513B"/>
    <w:rsid w:val="000B6377"/>
    <w:rsid w:val="000C445F"/>
    <w:rsid w:val="000C69C8"/>
    <w:rsid w:val="000C6B05"/>
    <w:rsid w:val="000C6DD6"/>
    <w:rsid w:val="000C73D4"/>
    <w:rsid w:val="000C7F8B"/>
    <w:rsid w:val="000D3D4C"/>
    <w:rsid w:val="000D4F51"/>
    <w:rsid w:val="000D5809"/>
    <w:rsid w:val="000D5A46"/>
    <w:rsid w:val="000D5A8D"/>
    <w:rsid w:val="000D718B"/>
    <w:rsid w:val="000E0C46"/>
    <w:rsid w:val="000E1DAE"/>
    <w:rsid w:val="000E6B3B"/>
    <w:rsid w:val="000E70E6"/>
    <w:rsid w:val="000F030C"/>
    <w:rsid w:val="000F1040"/>
    <w:rsid w:val="000F1160"/>
    <w:rsid w:val="000F129C"/>
    <w:rsid w:val="000F3F34"/>
    <w:rsid w:val="000F54A8"/>
    <w:rsid w:val="000F6F8C"/>
    <w:rsid w:val="000F7160"/>
    <w:rsid w:val="000F7E03"/>
    <w:rsid w:val="00101EB5"/>
    <w:rsid w:val="001026AC"/>
    <w:rsid w:val="001036AC"/>
    <w:rsid w:val="00104A49"/>
    <w:rsid w:val="001056DE"/>
    <w:rsid w:val="00105EA9"/>
    <w:rsid w:val="00106795"/>
    <w:rsid w:val="00106A26"/>
    <w:rsid w:val="00110018"/>
    <w:rsid w:val="001111FC"/>
    <w:rsid w:val="001124C0"/>
    <w:rsid w:val="001204E9"/>
    <w:rsid w:val="001228D6"/>
    <w:rsid w:val="00122B23"/>
    <w:rsid w:val="00124103"/>
    <w:rsid w:val="00126A25"/>
    <w:rsid w:val="00127233"/>
    <w:rsid w:val="00130B44"/>
    <w:rsid w:val="0013175F"/>
    <w:rsid w:val="001324DB"/>
    <w:rsid w:val="00132B74"/>
    <w:rsid w:val="00132FD1"/>
    <w:rsid w:val="00134DE5"/>
    <w:rsid w:val="00137E5C"/>
    <w:rsid w:val="00141123"/>
    <w:rsid w:val="00144F51"/>
    <w:rsid w:val="001458A5"/>
    <w:rsid w:val="00147EF2"/>
    <w:rsid w:val="00150139"/>
    <w:rsid w:val="0015032E"/>
    <w:rsid w:val="00150D23"/>
    <w:rsid w:val="001512B4"/>
    <w:rsid w:val="0015269B"/>
    <w:rsid w:val="0015328F"/>
    <w:rsid w:val="00154BD7"/>
    <w:rsid w:val="001550B5"/>
    <w:rsid w:val="0016080A"/>
    <w:rsid w:val="001620A5"/>
    <w:rsid w:val="001648B9"/>
    <w:rsid w:val="00164E53"/>
    <w:rsid w:val="00165C08"/>
    <w:rsid w:val="0016699D"/>
    <w:rsid w:val="00170BAB"/>
    <w:rsid w:val="00171247"/>
    <w:rsid w:val="00172EE6"/>
    <w:rsid w:val="001743EA"/>
    <w:rsid w:val="00175159"/>
    <w:rsid w:val="001755FC"/>
    <w:rsid w:val="00176003"/>
    <w:rsid w:val="00176208"/>
    <w:rsid w:val="00176933"/>
    <w:rsid w:val="0018211B"/>
    <w:rsid w:val="0018239B"/>
    <w:rsid w:val="001832E6"/>
    <w:rsid w:val="001840D3"/>
    <w:rsid w:val="0018588B"/>
    <w:rsid w:val="00185E19"/>
    <w:rsid w:val="001863F7"/>
    <w:rsid w:val="00187020"/>
    <w:rsid w:val="0018736E"/>
    <w:rsid w:val="001900F8"/>
    <w:rsid w:val="00190E61"/>
    <w:rsid w:val="0019121B"/>
    <w:rsid w:val="00191258"/>
    <w:rsid w:val="00192680"/>
    <w:rsid w:val="00193037"/>
    <w:rsid w:val="00193A2C"/>
    <w:rsid w:val="001943EA"/>
    <w:rsid w:val="0019499B"/>
    <w:rsid w:val="00195EED"/>
    <w:rsid w:val="001A1339"/>
    <w:rsid w:val="001A14DC"/>
    <w:rsid w:val="001A288E"/>
    <w:rsid w:val="001A7C2C"/>
    <w:rsid w:val="001B1271"/>
    <w:rsid w:val="001B17B6"/>
    <w:rsid w:val="001B2703"/>
    <w:rsid w:val="001B270C"/>
    <w:rsid w:val="001B41AE"/>
    <w:rsid w:val="001B431D"/>
    <w:rsid w:val="001B4730"/>
    <w:rsid w:val="001B5C00"/>
    <w:rsid w:val="001B5E0E"/>
    <w:rsid w:val="001B6DC2"/>
    <w:rsid w:val="001B7CCF"/>
    <w:rsid w:val="001C149C"/>
    <w:rsid w:val="001C21AC"/>
    <w:rsid w:val="001C2952"/>
    <w:rsid w:val="001C47BA"/>
    <w:rsid w:val="001C59EA"/>
    <w:rsid w:val="001C75E9"/>
    <w:rsid w:val="001D141D"/>
    <w:rsid w:val="001D3EE0"/>
    <w:rsid w:val="001D406C"/>
    <w:rsid w:val="001D41EE"/>
    <w:rsid w:val="001D45A6"/>
    <w:rsid w:val="001D46CC"/>
    <w:rsid w:val="001D5D18"/>
    <w:rsid w:val="001D683C"/>
    <w:rsid w:val="001D7B10"/>
    <w:rsid w:val="001D7D81"/>
    <w:rsid w:val="001E0380"/>
    <w:rsid w:val="001E13B1"/>
    <w:rsid w:val="001E743F"/>
    <w:rsid w:val="001F1D80"/>
    <w:rsid w:val="001F3A19"/>
    <w:rsid w:val="001F3BBA"/>
    <w:rsid w:val="001F667E"/>
    <w:rsid w:val="00200DF4"/>
    <w:rsid w:val="00201573"/>
    <w:rsid w:val="00203E24"/>
    <w:rsid w:val="00206480"/>
    <w:rsid w:val="00207B13"/>
    <w:rsid w:val="00211163"/>
    <w:rsid w:val="0021287D"/>
    <w:rsid w:val="0021332D"/>
    <w:rsid w:val="00214F35"/>
    <w:rsid w:val="002174D0"/>
    <w:rsid w:val="00217D5C"/>
    <w:rsid w:val="0022123B"/>
    <w:rsid w:val="00222015"/>
    <w:rsid w:val="0022286D"/>
    <w:rsid w:val="00224F17"/>
    <w:rsid w:val="00225477"/>
    <w:rsid w:val="0022555C"/>
    <w:rsid w:val="00225B1F"/>
    <w:rsid w:val="00226F9E"/>
    <w:rsid w:val="00231673"/>
    <w:rsid w:val="002319BA"/>
    <w:rsid w:val="00233890"/>
    <w:rsid w:val="00233D56"/>
    <w:rsid w:val="00234189"/>
    <w:rsid w:val="00234467"/>
    <w:rsid w:val="00235E2D"/>
    <w:rsid w:val="00237D8D"/>
    <w:rsid w:val="00241DA2"/>
    <w:rsid w:val="002429DD"/>
    <w:rsid w:val="00243CAC"/>
    <w:rsid w:val="00245F06"/>
    <w:rsid w:val="00246702"/>
    <w:rsid w:val="002468D2"/>
    <w:rsid w:val="00247FEE"/>
    <w:rsid w:val="00250E7D"/>
    <w:rsid w:val="00252101"/>
    <w:rsid w:val="00252825"/>
    <w:rsid w:val="00252C28"/>
    <w:rsid w:val="00254E2A"/>
    <w:rsid w:val="002565D5"/>
    <w:rsid w:val="00256D5D"/>
    <w:rsid w:val="002606B8"/>
    <w:rsid w:val="00260F1E"/>
    <w:rsid w:val="002618D5"/>
    <w:rsid w:val="00261FF2"/>
    <w:rsid w:val="002622C0"/>
    <w:rsid w:val="00262637"/>
    <w:rsid w:val="002648A3"/>
    <w:rsid w:val="002648D1"/>
    <w:rsid w:val="002650AD"/>
    <w:rsid w:val="00265145"/>
    <w:rsid w:val="00272473"/>
    <w:rsid w:val="002775CF"/>
    <w:rsid w:val="002778AE"/>
    <w:rsid w:val="0028269A"/>
    <w:rsid w:val="00283590"/>
    <w:rsid w:val="00283C05"/>
    <w:rsid w:val="00283F7B"/>
    <w:rsid w:val="00284507"/>
    <w:rsid w:val="00285232"/>
    <w:rsid w:val="00286973"/>
    <w:rsid w:val="00286C64"/>
    <w:rsid w:val="00287DFD"/>
    <w:rsid w:val="002938C1"/>
    <w:rsid w:val="002949C5"/>
    <w:rsid w:val="00294E70"/>
    <w:rsid w:val="00295F20"/>
    <w:rsid w:val="002A1924"/>
    <w:rsid w:val="002A342B"/>
    <w:rsid w:val="002A4920"/>
    <w:rsid w:val="002A6099"/>
    <w:rsid w:val="002A7420"/>
    <w:rsid w:val="002B0F12"/>
    <w:rsid w:val="002B1308"/>
    <w:rsid w:val="002B1C5A"/>
    <w:rsid w:val="002B38B2"/>
    <w:rsid w:val="002B4554"/>
    <w:rsid w:val="002B5979"/>
    <w:rsid w:val="002C178E"/>
    <w:rsid w:val="002C255D"/>
    <w:rsid w:val="002C34FB"/>
    <w:rsid w:val="002C5F8F"/>
    <w:rsid w:val="002C72D8"/>
    <w:rsid w:val="002D11FA"/>
    <w:rsid w:val="002D3AFC"/>
    <w:rsid w:val="002D61EB"/>
    <w:rsid w:val="002D66C3"/>
    <w:rsid w:val="002D6FC1"/>
    <w:rsid w:val="002E0DDF"/>
    <w:rsid w:val="002E22C2"/>
    <w:rsid w:val="002E2906"/>
    <w:rsid w:val="002E5635"/>
    <w:rsid w:val="002E5AA0"/>
    <w:rsid w:val="002E64C3"/>
    <w:rsid w:val="002E6A2C"/>
    <w:rsid w:val="002F1D8C"/>
    <w:rsid w:val="002F21DA"/>
    <w:rsid w:val="002F5882"/>
    <w:rsid w:val="002F73DA"/>
    <w:rsid w:val="003011A7"/>
    <w:rsid w:val="00301F39"/>
    <w:rsid w:val="00304875"/>
    <w:rsid w:val="0030536C"/>
    <w:rsid w:val="00305510"/>
    <w:rsid w:val="00307603"/>
    <w:rsid w:val="00307F86"/>
    <w:rsid w:val="00311C52"/>
    <w:rsid w:val="003166D4"/>
    <w:rsid w:val="00320392"/>
    <w:rsid w:val="003230D7"/>
    <w:rsid w:val="00323FD0"/>
    <w:rsid w:val="003243FE"/>
    <w:rsid w:val="00324BBE"/>
    <w:rsid w:val="00324D6E"/>
    <w:rsid w:val="003253CB"/>
    <w:rsid w:val="00325926"/>
    <w:rsid w:val="00327089"/>
    <w:rsid w:val="00327A8A"/>
    <w:rsid w:val="0033002D"/>
    <w:rsid w:val="00330743"/>
    <w:rsid w:val="00331BAF"/>
    <w:rsid w:val="00332363"/>
    <w:rsid w:val="0033334E"/>
    <w:rsid w:val="00334951"/>
    <w:rsid w:val="00334B84"/>
    <w:rsid w:val="003361B3"/>
    <w:rsid w:val="00336610"/>
    <w:rsid w:val="00337490"/>
    <w:rsid w:val="003376C9"/>
    <w:rsid w:val="00342B16"/>
    <w:rsid w:val="00343F73"/>
    <w:rsid w:val="00345060"/>
    <w:rsid w:val="0035073F"/>
    <w:rsid w:val="00351357"/>
    <w:rsid w:val="0035323B"/>
    <w:rsid w:val="003544DB"/>
    <w:rsid w:val="00354825"/>
    <w:rsid w:val="003550C6"/>
    <w:rsid w:val="00356937"/>
    <w:rsid w:val="0036050B"/>
    <w:rsid w:val="003609D2"/>
    <w:rsid w:val="00361C18"/>
    <w:rsid w:val="003623B3"/>
    <w:rsid w:val="00363832"/>
    <w:rsid w:val="00363A11"/>
    <w:rsid w:val="00363DF3"/>
    <w:rsid w:val="00363F22"/>
    <w:rsid w:val="00365417"/>
    <w:rsid w:val="00367104"/>
    <w:rsid w:val="00370367"/>
    <w:rsid w:val="003703CC"/>
    <w:rsid w:val="0037288F"/>
    <w:rsid w:val="00374969"/>
    <w:rsid w:val="00374A87"/>
    <w:rsid w:val="00375366"/>
    <w:rsid w:val="00375564"/>
    <w:rsid w:val="00375D88"/>
    <w:rsid w:val="00377110"/>
    <w:rsid w:val="00380231"/>
    <w:rsid w:val="00383191"/>
    <w:rsid w:val="003862BD"/>
    <w:rsid w:val="00386DED"/>
    <w:rsid w:val="0038709B"/>
    <w:rsid w:val="00390D73"/>
    <w:rsid w:val="003912A8"/>
    <w:rsid w:val="003912E7"/>
    <w:rsid w:val="00393947"/>
    <w:rsid w:val="00395446"/>
    <w:rsid w:val="003A055D"/>
    <w:rsid w:val="003A05B1"/>
    <w:rsid w:val="003A0619"/>
    <w:rsid w:val="003A095B"/>
    <w:rsid w:val="003A2275"/>
    <w:rsid w:val="003A2309"/>
    <w:rsid w:val="003A53D7"/>
    <w:rsid w:val="003A5A96"/>
    <w:rsid w:val="003A60FE"/>
    <w:rsid w:val="003A6305"/>
    <w:rsid w:val="003A6A4F"/>
    <w:rsid w:val="003A6B6E"/>
    <w:rsid w:val="003A7088"/>
    <w:rsid w:val="003A7AAC"/>
    <w:rsid w:val="003B00DF"/>
    <w:rsid w:val="003B1275"/>
    <w:rsid w:val="003B1778"/>
    <w:rsid w:val="003B2D40"/>
    <w:rsid w:val="003B41BC"/>
    <w:rsid w:val="003B5FAC"/>
    <w:rsid w:val="003B679D"/>
    <w:rsid w:val="003B6E97"/>
    <w:rsid w:val="003B708B"/>
    <w:rsid w:val="003B710C"/>
    <w:rsid w:val="003B7506"/>
    <w:rsid w:val="003C11CB"/>
    <w:rsid w:val="003C2C62"/>
    <w:rsid w:val="003C5C59"/>
    <w:rsid w:val="003C75F3"/>
    <w:rsid w:val="003C78A3"/>
    <w:rsid w:val="003D200A"/>
    <w:rsid w:val="003D2976"/>
    <w:rsid w:val="003D2ACD"/>
    <w:rsid w:val="003D2F79"/>
    <w:rsid w:val="003D3ADD"/>
    <w:rsid w:val="003D3BB2"/>
    <w:rsid w:val="003D410D"/>
    <w:rsid w:val="003D509F"/>
    <w:rsid w:val="003D7959"/>
    <w:rsid w:val="003E1867"/>
    <w:rsid w:val="003E1999"/>
    <w:rsid w:val="003E25A0"/>
    <w:rsid w:val="003E4C92"/>
    <w:rsid w:val="003E5729"/>
    <w:rsid w:val="003E61D2"/>
    <w:rsid w:val="003F39CD"/>
    <w:rsid w:val="003F4CDB"/>
    <w:rsid w:val="003F4EE0"/>
    <w:rsid w:val="003F66D7"/>
    <w:rsid w:val="003F6BCF"/>
    <w:rsid w:val="003F78E2"/>
    <w:rsid w:val="003F7FBB"/>
    <w:rsid w:val="0040056D"/>
    <w:rsid w:val="00400616"/>
    <w:rsid w:val="00402153"/>
    <w:rsid w:val="00402FC1"/>
    <w:rsid w:val="00407046"/>
    <w:rsid w:val="0041158B"/>
    <w:rsid w:val="00411C56"/>
    <w:rsid w:val="0041259B"/>
    <w:rsid w:val="004126D2"/>
    <w:rsid w:val="00413BA8"/>
    <w:rsid w:val="00413C77"/>
    <w:rsid w:val="00414692"/>
    <w:rsid w:val="0041571F"/>
    <w:rsid w:val="00421286"/>
    <w:rsid w:val="00425082"/>
    <w:rsid w:val="00426CAB"/>
    <w:rsid w:val="00427F02"/>
    <w:rsid w:val="0043086D"/>
    <w:rsid w:val="00431A09"/>
    <w:rsid w:val="00431DEB"/>
    <w:rsid w:val="00433E0B"/>
    <w:rsid w:val="004367AE"/>
    <w:rsid w:val="00436B21"/>
    <w:rsid w:val="004438F6"/>
    <w:rsid w:val="00445FB2"/>
    <w:rsid w:val="00446B29"/>
    <w:rsid w:val="00446B8C"/>
    <w:rsid w:val="004478E0"/>
    <w:rsid w:val="004516BE"/>
    <w:rsid w:val="0045344B"/>
    <w:rsid w:val="00453794"/>
    <w:rsid w:val="00453D68"/>
    <w:rsid w:val="00453F9A"/>
    <w:rsid w:val="004540B1"/>
    <w:rsid w:val="0045437C"/>
    <w:rsid w:val="00454734"/>
    <w:rsid w:val="004556FD"/>
    <w:rsid w:val="004567E8"/>
    <w:rsid w:val="00461422"/>
    <w:rsid w:val="0046198E"/>
    <w:rsid w:val="00462010"/>
    <w:rsid w:val="00462EA8"/>
    <w:rsid w:val="0047115B"/>
    <w:rsid w:val="00471D51"/>
    <w:rsid w:val="00471E91"/>
    <w:rsid w:val="00472386"/>
    <w:rsid w:val="00472994"/>
    <w:rsid w:val="0047387D"/>
    <w:rsid w:val="00474675"/>
    <w:rsid w:val="0047470C"/>
    <w:rsid w:val="00475720"/>
    <w:rsid w:val="00476758"/>
    <w:rsid w:val="00477325"/>
    <w:rsid w:val="00480999"/>
    <w:rsid w:val="00480AF0"/>
    <w:rsid w:val="00481C64"/>
    <w:rsid w:val="00486A4E"/>
    <w:rsid w:val="00487A9C"/>
    <w:rsid w:val="004916E3"/>
    <w:rsid w:val="0049219C"/>
    <w:rsid w:val="00493250"/>
    <w:rsid w:val="004942B9"/>
    <w:rsid w:val="004A1003"/>
    <w:rsid w:val="004A157F"/>
    <w:rsid w:val="004A1BFC"/>
    <w:rsid w:val="004A35F9"/>
    <w:rsid w:val="004A46C3"/>
    <w:rsid w:val="004B02FD"/>
    <w:rsid w:val="004B05D9"/>
    <w:rsid w:val="004B0879"/>
    <w:rsid w:val="004B24C1"/>
    <w:rsid w:val="004B3570"/>
    <w:rsid w:val="004B3612"/>
    <w:rsid w:val="004B4F38"/>
    <w:rsid w:val="004C292F"/>
    <w:rsid w:val="004C330B"/>
    <w:rsid w:val="004C483A"/>
    <w:rsid w:val="004C4AD8"/>
    <w:rsid w:val="004C514D"/>
    <w:rsid w:val="004C56AD"/>
    <w:rsid w:val="004C5A2F"/>
    <w:rsid w:val="004C61E8"/>
    <w:rsid w:val="004C70DA"/>
    <w:rsid w:val="004D0BD6"/>
    <w:rsid w:val="004D1987"/>
    <w:rsid w:val="004D19F5"/>
    <w:rsid w:val="004D1E62"/>
    <w:rsid w:val="004D1F5B"/>
    <w:rsid w:val="004D587E"/>
    <w:rsid w:val="004D65C2"/>
    <w:rsid w:val="004D70EF"/>
    <w:rsid w:val="004E0A19"/>
    <w:rsid w:val="004E0A24"/>
    <w:rsid w:val="004E422F"/>
    <w:rsid w:val="004E508D"/>
    <w:rsid w:val="004E7F4C"/>
    <w:rsid w:val="004F0F00"/>
    <w:rsid w:val="004F524F"/>
    <w:rsid w:val="004F6966"/>
    <w:rsid w:val="004F7014"/>
    <w:rsid w:val="004F7AC4"/>
    <w:rsid w:val="00501729"/>
    <w:rsid w:val="00501B77"/>
    <w:rsid w:val="00502883"/>
    <w:rsid w:val="00505C57"/>
    <w:rsid w:val="00505E08"/>
    <w:rsid w:val="005100EA"/>
    <w:rsid w:val="00510280"/>
    <w:rsid w:val="00511335"/>
    <w:rsid w:val="00513D73"/>
    <w:rsid w:val="00514A43"/>
    <w:rsid w:val="00515486"/>
    <w:rsid w:val="005174E5"/>
    <w:rsid w:val="00522393"/>
    <w:rsid w:val="00522620"/>
    <w:rsid w:val="00524520"/>
    <w:rsid w:val="00525656"/>
    <w:rsid w:val="005262EC"/>
    <w:rsid w:val="005267BE"/>
    <w:rsid w:val="00527E77"/>
    <w:rsid w:val="00530AB9"/>
    <w:rsid w:val="0053118A"/>
    <w:rsid w:val="00534C02"/>
    <w:rsid w:val="00536AFD"/>
    <w:rsid w:val="005375B7"/>
    <w:rsid w:val="00540E76"/>
    <w:rsid w:val="0054264B"/>
    <w:rsid w:val="00542FC3"/>
    <w:rsid w:val="00543786"/>
    <w:rsid w:val="005455F3"/>
    <w:rsid w:val="00545C92"/>
    <w:rsid w:val="00546552"/>
    <w:rsid w:val="005500EA"/>
    <w:rsid w:val="00550DF7"/>
    <w:rsid w:val="005533D7"/>
    <w:rsid w:val="00555125"/>
    <w:rsid w:val="005553CE"/>
    <w:rsid w:val="005652B0"/>
    <w:rsid w:val="00565EE1"/>
    <w:rsid w:val="00567274"/>
    <w:rsid w:val="005703DE"/>
    <w:rsid w:val="00571DED"/>
    <w:rsid w:val="005730A1"/>
    <w:rsid w:val="0057324F"/>
    <w:rsid w:val="0057427D"/>
    <w:rsid w:val="0057453F"/>
    <w:rsid w:val="00574CD7"/>
    <w:rsid w:val="00580C1C"/>
    <w:rsid w:val="00580E0E"/>
    <w:rsid w:val="0058464E"/>
    <w:rsid w:val="00585535"/>
    <w:rsid w:val="0058683B"/>
    <w:rsid w:val="00587B4E"/>
    <w:rsid w:val="005905BC"/>
    <w:rsid w:val="00595703"/>
    <w:rsid w:val="00595865"/>
    <w:rsid w:val="00597F72"/>
    <w:rsid w:val="005A01CB"/>
    <w:rsid w:val="005A08BB"/>
    <w:rsid w:val="005A0EAA"/>
    <w:rsid w:val="005A2404"/>
    <w:rsid w:val="005A2AA1"/>
    <w:rsid w:val="005A5202"/>
    <w:rsid w:val="005A58FF"/>
    <w:rsid w:val="005A5C8B"/>
    <w:rsid w:val="005A5EAF"/>
    <w:rsid w:val="005A64C0"/>
    <w:rsid w:val="005A7B01"/>
    <w:rsid w:val="005B19FA"/>
    <w:rsid w:val="005B22F3"/>
    <w:rsid w:val="005B3C11"/>
    <w:rsid w:val="005B4A21"/>
    <w:rsid w:val="005C166F"/>
    <w:rsid w:val="005C1C28"/>
    <w:rsid w:val="005C4E59"/>
    <w:rsid w:val="005C5DC5"/>
    <w:rsid w:val="005C64D6"/>
    <w:rsid w:val="005C6DB5"/>
    <w:rsid w:val="005C7166"/>
    <w:rsid w:val="005D0738"/>
    <w:rsid w:val="005D435F"/>
    <w:rsid w:val="005D5C65"/>
    <w:rsid w:val="005D74F6"/>
    <w:rsid w:val="005D7D4B"/>
    <w:rsid w:val="005E19E7"/>
    <w:rsid w:val="005E226C"/>
    <w:rsid w:val="005E2E3E"/>
    <w:rsid w:val="005E4213"/>
    <w:rsid w:val="005E7023"/>
    <w:rsid w:val="005F0F4E"/>
    <w:rsid w:val="005F1CC8"/>
    <w:rsid w:val="005F20B2"/>
    <w:rsid w:val="005F27A9"/>
    <w:rsid w:val="005F28EC"/>
    <w:rsid w:val="005F3546"/>
    <w:rsid w:val="005F4873"/>
    <w:rsid w:val="005F6BE3"/>
    <w:rsid w:val="006008CC"/>
    <w:rsid w:val="006014F5"/>
    <w:rsid w:val="00604951"/>
    <w:rsid w:val="0060505E"/>
    <w:rsid w:val="0060667C"/>
    <w:rsid w:val="0061244A"/>
    <w:rsid w:val="00612E03"/>
    <w:rsid w:val="00613001"/>
    <w:rsid w:val="00613FEF"/>
    <w:rsid w:val="006149E3"/>
    <w:rsid w:val="006157FD"/>
    <w:rsid w:val="0061642F"/>
    <w:rsid w:val="0061716C"/>
    <w:rsid w:val="00621585"/>
    <w:rsid w:val="00622283"/>
    <w:rsid w:val="006228D8"/>
    <w:rsid w:val="006239E1"/>
    <w:rsid w:val="00623CC1"/>
    <w:rsid w:val="006243A1"/>
    <w:rsid w:val="00625067"/>
    <w:rsid w:val="0062598C"/>
    <w:rsid w:val="006262BD"/>
    <w:rsid w:val="00630354"/>
    <w:rsid w:val="00632C14"/>
    <w:rsid w:val="00632E56"/>
    <w:rsid w:val="00633084"/>
    <w:rsid w:val="00634085"/>
    <w:rsid w:val="006357DC"/>
    <w:rsid w:val="00635CBA"/>
    <w:rsid w:val="00637E55"/>
    <w:rsid w:val="00640AED"/>
    <w:rsid w:val="0064338B"/>
    <w:rsid w:val="00644DCC"/>
    <w:rsid w:val="00646542"/>
    <w:rsid w:val="006504F4"/>
    <w:rsid w:val="00654BC9"/>
    <w:rsid w:val="006552FD"/>
    <w:rsid w:val="00655928"/>
    <w:rsid w:val="00656C7F"/>
    <w:rsid w:val="0065701C"/>
    <w:rsid w:val="006573F1"/>
    <w:rsid w:val="006615A9"/>
    <w:rsid w:val="006635F5"/>
    <w:rsid w:val="00663AF3"/>
    <w:rsid w:val="00663CDD"/>
    <w:rsid w:val="006649CB"/>
    <w:rsid w:val="00666B6C"/>
    <w:rsid w:val="00667D29"/>
    <w:rsid w:val="006701F7"/>
    <w:rsid w:val="00670CA9"/>
    <w:rsid w:val="00671094"/>
    <w:rsid w:val="00672671"/>
    <w:rsid w:val="00672C98"/>
    <w:rsid w:val="00673706"/>
    <w:rsid w:val="00682682"/>
    <w:rsid w:val="00682702"/>
    <w:rsid w:val="00682CC8"/>
    <w:rsid w:val="0068311C"/>
    <w:rsid w:val="00685CEB"/>
    <w:rsid w:val="00687AC0"/>
    <w:rsid w:val="00691724"/>
    <w:rsid w:val="00691AC4"/>
    <w:rsid w:val="00692368"/>
    <w:rsid w:val="0069257A"/>
    <w:rsid w:val="00692EBA"/>
    <w:rsid w:val="00693C50"/>
    <w:rsid w:val="00693FAA"/>
    <w:rsid w:val="0069425A"/>
    <w:rsid w:val="0069662B"/>
    <w:rsid w:val="00696D7A"/>
    <w:rsid w:val="00697FED"/>
    <w:rsid w:val="006A1939"/>
    <w:rsid w:val="006A2CF7"/>
    <w:rsid w:val="006A2EBC"/>
    <w:rsid w:val="006A48CC"/>
    <w:rsid w:val="006A4CBA"/>
    <w:rsid w:val="006A5EA0"/>
    <w:rsid w:val="006A65A1"/>
    <w:rsid w:val="006A783B"/>
    <w:rsid w:val="006A7B33"/>
    <w:rsid w:val="006B067F"/>
    <w:rsid w:val="006B269F"/>
    <w:rsid w:val="006B3ED6"/>
    <w:rsid w:val="006B4B51"/>
    <w:rsid w:val="006B4E13"/>
    <w:rsid w:val="006B50A0"/>
    <w:rsid w:val="006B5F0F"/>
    <w:rsid w:val="006B6BE9"/>
    <w:rsid w:val="006B75DD"/>
    <w:rsid w:val="006C0ACD"/>
    <w:rsid w:val="006C0BAC"/>
    <w:rsid w:val="006C1373"/>
    <w:rsid w:val="006C2EB4"/>
    <w:rsid w:val="006C63E9"/>
    <w:rsid w:val="006C67E0"/>
    <w:rsid w:val="006C6E8C"/>
    <w:rsid w:val="006C7790"/>
    <w:rsid w:val="006C7ABA"/>
    <w:rsid w:val="006D0D60"/>
    <w:rsid w:val="006D1122"/>
    <w:rsid w:val="006D1848"/>
    <w:rsid w:val="006D2547"/>
    <w:rsid w:val="006D3C00"/>
    <w:rsid w:val="006D6136"/>
    <w:rsid w:val="006D6847"/>
    <w:rsid w:val="006E0EE9"/>
    <w:rsid w:val="006E1EAC"/>
    <w:rsid w:val="006E1F1D"/>
    <w:rsid w:val="006E3675"/>
    <w:rsid w:val="006E4A7F"/>
    <w:rsid w:val="006E51D4"/>
    <w:rsid w:val="006E5814"/>
    <w:rsid w:val="006E6A8E"/>
    <w:rsid w:val="006E6BE7"/>
    <w:rsid w:val="006E706E"/>
    <w:rsid w:val="006E7355"/>
    <w:rsid w:val="006E7876"/>
    <w:rsid w:val="006F3A5B"/>
    <w:rsid w:val="006F556D"/>
    <w:rsid w:val="006F7D48"/>
    <w:rsid w:val="007040EE"/>
    <w:rsid w:val="00704DF6"/>
    <w:rsid w:val="00705A0A"/>
    <w:rsid w:val="00705C78"/>
    <w:rsid w:val="0070651C"/>
    <w:rsid w:val="0070653F"/>
    <w:rsid w:val="00707363"/>
    <w:rsid w:val="007073D7"/>
    <w:rsid w:val="00710447"/>
    <w:rsid w:val="00710F11"/>
    <w:rsid w:val="007115E0"/>
    <w:rsid w:val="00711AB0"/>
    <w:rsid w:val="007124C3"/>
    <w:rsid w:val="007132A3"/>
    <w:rsid w:val="0071331B"/>
    <w:rsid w:val="007144D4"/>
    <w:rsid w:val="00714624"/>
    <w:rsid w:val="00716421"/>
    <w:rsid w:val="007174A7"/>
    <w:rsid w:val="007204D3"/>
    <w:rsid w:val="00720807"/>
    <w:rsid w:val="00722354"/>
    <w:rsid w:val="00724EFB"/>
    <w:rsid w:val="007274DB"/>
    <w:rsid w:val="00727F1F"/>
    <w:rsid w:val="00731317"/>
    <w:rsid w:val="00731989"/>
    <w:rsid w:val="00732381"/>
    <w:rsid w:val="00740D8F"/>
    <w:rsid w:val="007419C3"/>
    <w:rsid w:val="007447E1"/>
    <w:rsid w:val="007453A3"/>
    <w:rsid w:val="007467A7"/>
    <w:rsid w:val="007467C3"/>
    <w:rsid w:val="007469DD"/>
    <w:rsid w:val="0074741B"/>
    <w:rsid w:val="0074759E"/>
    <w:rsid w:val="007478EA"/>
    <w:rsid w:val="00753DE6"/>
    <w:rsid w:val="0075415C"/>
    <w:rsid w:val="007552CC"/>
    <w:rsid w:val="007568C1"/>
    <w:rsid w:val="00761053"/>
    <w:rsid w:val="00763010"/>
    <w:rsid w:val="00763502"/>
    <w:rsid w:val="007649DB"/>
    <w:rsid w:val="00765155"/>
    <w:rsid w:val="00765E12"/>
    <w:rsid w:val="00765F12"/>
    <w:rsid w:val="007666BB"/>
    <w:rsid w:val="00770603"/>
    <w:rsid w:val="0077269A"/>
    <w:rsid w:val="00772F37"/>
    <w:rsid w:val="00776477"/>
    <w:rsid w:val="0078133C"/>
    <w:rsid w:val="007817ED"/>
    <w:rsid w:val="00783010"/>
    <w:rsid w:val="00785177"/>
    <w:rsid w:val="00786D3F"/>
    <w:rsid w:val="00787428"/>
    <w:rsid w:val="007913AB"/>
    <w:rsid w:val="007914F7"/>
    <w:rsid w:val="00792F9C"/>
    <w:rsid w:val="00793409"/>
    <w:rsid w:val="00793442"/>
    <w:rsid w:val="00793BA8"/>
    <w:rsid w:val="00793D86"/>
    <w:rsid w:val="00795D0F"/>
    <w:rsid w:val="00796CA8"/>
    <w:rsid w:val="007A0516"/>
    <w:rsid w:val="007A0713"/>
    <w:rsid w:val="007A2663"/>
    <w:rsid w:val="007A3EC4"/>
    <w:rsid w:val="007A447C"/>
    <w:rsid w:val="007A4C35"/>
    <w:rsid w:val="007A5902"/>
    <w:rsid w:val="007A7FED"/>
    <w:rsid w:val="007B07CA"/>
    <w:rsid w:val="007B154D"/>
    <w:rsid w:val="007B1625"/>
    <w:rsid w:val="007B1B5D"/>
    <w:rsid w:val="007B2486"/>
    <w:rsid w:val="007B3619"/>
    <w:rsid w:val="007B5401"/>
    <w:rsid w:val="007B6318"/>
    <w:rsid w:val="007B706E"/>
    <w:rsid w:val="007B71EB"/>
    <w:rsid w:val="007C14E0"/>
    <w:rsid w:val="007C29C3"/>
    <w:rsid w:val="007C490E"/>
    <w:rsid w:val="007C6205"/>
    <w:rsid w:val="007C686A"/>
    <w:rsid w:val="007C6BBB"/>
    <w:rsid w:val="007C728E"/>
    <w:rsid w:val="007D0579"/>
    <w:rsid w:val="007D1B3B"/>
    <w:rsid w:val="007D2C53"/>
    <w:rsid w:val="007D3D60"/>
    <w:rsid w:val="007D492F"/>
    <w:rsid w:val="007D4A81"/>
    <w:rsid w:val="007E1980"/>
    <w:rsid w:val="007E26F4"/>
    <w:rsid w:val="007E4B76"/>
    <w:rsid w:val="007E50E7"/>
    <w:rsid w:val="007E5497"/>
    <w:rsid w:val="007E5EA8"/>
    <w:rsid w:val="007E71A6"/>
    <w:rsid w:val="007F0CF1"/>
    <w:rsid w:val="007F12A5"/>
    <w:rsid w:val="007F1DA1"/>
    <w:rsid w:val="007F2654"/>
    <w:rsid w:val="007F42F6"/>
    <w:rsid w:val="007F4581"/>
    <w:rsid w:val="007F4CF1"/>
    <w:rsid w:val="007F6194"/>
    <w:rsid w:val="007F67E0"/>
    <w:rsid w:val="007F7105"/>
    <w:rsid w:val="007F724D"/>
    <w:rsid w:val="007F758D"/>
    <w:rsid w:val="007F7D52"/>
    <w:rsid w:val="008022D3"/>
    <w:rsid w:val="00805682"/>
    <w:rsid w:val="0080654C"/>
    <w:rsid w:val="008069D3"/>
    <w:rsid w:val="008071C6"/>
    <w:rsid w:val="00812A54"/>
    <w:rsid w:val="00812CB2"/>
    <w:rsid w:val="00815C0B"/>
    <w:rsid w:val="00815E00"/>
    <w:rsid w:val="00816333"/>
    <w:rsid w:val="008179B5"/>
    <w:rsid w:val="00817A00"/>
    <w:rsid w:val="008208F7"/>
    <w:rsid w:val="00820AB0"/>
    <w:rsid w:val="00820B6A"/>
    <w:rsid w:val="008233CD"/>
    <w:rsid w:val="00824740"/>
    <w:rsid w:val="00825DEC"/>
    <w:rsid w:val="0082666B"/>
    <w:rsid w:val="00830714"/>
    <w:rsid w:val="00832A32"/>
    <w:rsid w:val="00834612"/>
    <w:rsid w:val="00834AB2"/>
    <w:rsid w:val="00835DB3"/>
    <w:rsid w:val="0083617B"/>
    <w:rsid w:val="008371BD"/>
    <w:rsid w:val="008405C5"/>
    <w:rsid w:val="00840DBD"/>
    <w:rsid w:val="00844D1B"/>
    <w:rsid w:val="00845E07"/>
    <w:rsid w:val="008504A8"/>
    <w:rsid w:val="0085282E"/>
    <w:rsid w:val="008529BF"/>
    <w:rsid w:val="00854D6E"/>
    <w:rsid w:val="00861A09"/>
    <w:rsid w:val="00863125"/>
    <w:rsid w:val="0086346C"/>
    <w:rsid w:val="00863BD0"/>
    <w:rsid w:val="00863C82"/>
    <w:rsid w:val="00864311"/>
    <w:rsid w:val="00867ADD"/>
    <w:rsid w:val="0087115A"/>
    <w:rsid w:val="0087198C"/>
    <w:rsid w:val="00872C1F"/>
    <w:rsid w:val="00873B42"/>
    <w:rsid w:val="00873C8B"/>
    <w:rsid w:val="00873CAE"/>
    <w:rsid w:val="00874F01"/>
    <w:rsid w:val="008809F9"/>
    <w:rsid w:val="008822A4"/>
    <w:rsid w:val="0088559C"/>
    <w:rsid w:val="008856D8"/>
    <w:rsid w:val="00892E82"/>
    <w:rsid w:val="008937B1"/>
    <w:rsid w:val="00894716"/>
    <w:rsid w:val="00894CFF"/>
    <w:rsid w:val="008951AB"/>
    <w:rsid w:val="00895655"/>
    <w:rsid w:val="00895EE7"/>
    <w:rsid w:val="008967E9"/>
    <w:rsid w:val="008A248B"/>
    <w:rsid w:val="008A5230"/>
    <w:rsid w:val="008B0D97"/>
    <w:rsid w:val="008B23B1"/>
    <w:rsid w:val="008B3489"/>
    <w:rsid w:val="008B524C"/>
    <w:rsid w:val="008C1B58"/>
    <w:rsid w:val="008C39AE"/>
    <w:rsid w:val="008C551C"/>
    <w:rsid w:val="008C590D"/>
    <w:rsid w:val="008C7B1F"/>
    <w:rsid w:val="008C7DF1"/>
    <w:rsid w:val="008D01E5"/>
    <w:rsid w:val="008D0ED7"/>
    <w:rsid w:val="008D1561"/>
    <w:rsid w:val="008D17AB"/>
    <w:rsid w:val="008D1A90"/>
    <w:rsid w:val="008D1AC9"/>
    <w:rsid w:val="008D1C16"/>
    <w:rsid w:val="008D34AA"/>
    <w:rsid w:val="008D5382"/>
    <w:rsid w:val="008D572B"/>
    <w:rsid w:val="008D6AF8"/>
    <w:rsid w:val="008E006A"/>
    <w:rsid w:val="008E031B"/>
    <w:rsid w:val="008E3A2D"/>
    <w:rsid w:val="008E4008"/>
    <w:rsid w:val="008E5808"/>
    <w:rsid w:val="008E6C26"/>
    <w:rsid w:val="008E7029"/>
    <w:rsid w:val="008E7EF6"/>
    <w:rsid w:val="008F0E13"/>
    <w:rsid w:val="008F1C3E"/>
    <w:rsid w:val="008F1F98"/>
    <w:rsid w:val="008F2307"/>
    <w:rsid w:val="008F2605"/>
    <w:rsid w:val="008F3186"/>
    <w:rsid w:val="008F3A1E"/>
    <w:rsid w:val="008F3ACC"/>
    <w:rsid w:val="008F4BB2"/>
    <w:rsid w:val="008F6758"/>
    <w:rsid w:val="00900535"/>
    <w:rsid w:val="00902CC3"/>
    <w:rsid w:val="009031EC"/>
    <w:rsid w:val="0090377C"/>
    <w:rsid w:val="009040DD"/>
    <w:rsid w:val="00904497"/>
    <w:rsid w:val="00905B47"/>
    <w:rsid w:val="0090628D"/>
    <w:rsid w:val="00907BED"/>
    <w:rsid w:val="00907DAF"/>
    <w:rsid w:val="009103E3"/>
    <w:rsid w:val="0091054F"/>
    <w:rsid w:val="009108B1"/>
    <w:rsid w:val="0091331C"/>
    <w:rsid w:val="00913836"/>
    <w:rsid w:val="00913DD3"/>
    <w:rsid w:val="00914259"/>
    <w:rsid w:val="00914BF1"/>
    <w:rsid w:val="00916527"/>
    <w:rsid w:val="00916580"/>
    <w:rsid w:val="0092108D"/>
    <w:rsid w:val="0092273F"/>
    <w:rsid w:val="00924108"/>
    <w:rsid w:val="0092761E"/>
    <w:rsid w:val="009279DE"/>
    <w:rsid w:val="00927EC5"/>
    <w:rsid w:val="00930116"/>
    <w:rsid w:val="009309BD"/>
    <w:rsid w:val="00936506"/>
    <w:rsid w:val="00936C7F"/>
    <w:rsid w:val="00940AEA"/>
    <w:rsid w:val="009411C7"/>
    <w:rsid w:val="009413C4"/>
    <w:rsid w:val="0094212C"/>
    <w:rsid w:val="009439EE"/>
    <w:rsid w:val="00944098"/>
    <w:rsid w:val="0094514C"/>
    <w:rsid w:val="00945DB3"/>
    <w:rsid w:val="00946C18"/>
    <w:rsid w:val="00947471"/>
    <w:rsid w:val="00950B57"/>
    <w:rsid w:val="009532EB"/>
    <w:rsid w:val="00954689"/>
    <w:rsid w:val="00956675"/>
    <w:rsid w:val="00956EDE"/>
    <w:rsid w:val="00960F5E"/>
    <w:rsid w:val="009617C9"/>
    <w:rsid w:val="0096193F"/>
    <w:rsid w:val="00961C93"/>
    <w:rsid w:val="00962953"/>
    <w:rsid w:val="00963207"/>
    <w:rsid w:val="0096400C"/>
    <w:rsid w:val="00964AA2"/>
    <w:rsid w:val="00964F08"/>
    <w:rsid w:val="00965324"/>
    <w:rsid w:val="009701EB"/>
    <w:rsid w:val="0097091E"/>
    <w:rsid w:val="00973A56"/>
    <w:rsid w:val="009760D3"/>
    <w:rsid w:val="00976494"/>
    <w:rsid w:val="00977132"/>
    <w:rsid w:val="009804AF"/>
    <w:rsid w:val="00981A4B"/>
    <w:rsid w:val="00982501"/>
    <w:rsid w:val="009877D3"/>
    <w:rsid w:val="00990373"/>
    <w:rsid w:val="009905E9"/>
    <w:rsid w:val="0099325A"/>
    <w:rsid w:val="009947FB"/>
    <w:rsid w:val="00994E8F"/>
    <w:rsid w:val="009951DC"/>
    <w:rsid w:val="009959BB"/>
    <w:rsid w:val="00997158"/>
    <w:rsid w:val="009A075C"/>
    <w:rsid w:val="009A111C"/>
    <w:rsid w:val="009A13A1"/>
    <w:rsid w:val="009A36CF"/>
    <w:rsid w:val="009A3880"/>
    <w:rsid w:val="009A3A7C"/>
    <w:rsid w:val="009A4FD6"/>
    <w:rsid w:val="009A5CF1"/>
    <w:rsid w:val="009A738D"/>
    <w:rsid w:val="009B09DF"/>
    <w:rsid w:val="009B13AB"/>
    <w:rsid w:val="009B2ADB"/>
    <w:rsid w:val="009B5263"/>
    <w:rsid w:val="009B603A"/>
    <w:rsid w:val="009C2444"/>
    <w:rsid w:val="009C2D0E"/>
    <w:rsid w:val="009C33DA"/>
    <w:rsid w:val="009C3DAC"/>
    <w:rsid w:val="009C42E0"/>
    <w:rsid w:val="009C5F26"/>
    <w:rsid w:val="009C7D92"/>
    <w:rsid w:val="009D1173"/>
    <w:rsid w:val="009D26A6"/>
    <w:rsid w:val="009D5362"/>
    <w:rsid w:val="009D6C60"/>
    <w:rsid w:val="009D78ED"/>
    <w:rsid w:val="009E0617"/>
    <w:rsid w:val="009E0FFF"/>
    <w:rsid w:val="009E1415"/>
    <w:rsid w:val="009E15A9"/>
    <w:rsid w:val="009E37C4"/>
    <w:rsid w:val="009E60F1"/>
    <w:rsid w:val="009E6116"/>
    <w:rsid w:val="009E71DE"/>
    <w:rsid w:val="009E762C"/>
    <w:rsid w:val="009F0320"/>
    <w:rsid w:val="009F4C9A"/>
    <w:rsid w:val="009F530B"/>
    <w:rsid w:val="009F6852"/>
    <w:rsid w:val="009F6BD8"/>
    <w:rsid w:val="009F72B9"/>
    <w:rsid w:val="009F7E9E"/>
    <w:rsid w:val="00A0066A"/>
    <w:rsid w:val="00A0156E"/>
    <w:rsid w:val="00A01A92"/>
    <w:rsid w:val="00A02E43"/>
    <w:rsid w:val="00A0372B"/>
    <w:rsid w:val="00A065F9"/>
    <w:rsid w:val="00A0705B"/>
    <w:rsid w:val="00A07F34"/>
    <w:rsid w:val="00A10B5C"/>
    <w:rsid w:val="00A12C38"/>
    <w:rsid w:val="00A13FA3"/>
    <w:rsid w:val="00A142B9"/>
    <w:rsid w:val="00A145E2"/>
    <w:rsid w:val="00A17697"/>
    <w:rsid w:val="00A17B46"/>
    <w:rsid w:val="00A17D4D"/>
    <w:rsid w:val="00A200F2"/>
    <w:rsid w:val="00A20A8E"/>
    <w:rsid w:val="00A22154"/>
    <w:rsid w:val="00A24814"/>
    <w:rsid w:val="00A258F9"/>
    <w:rsid w:val="00A25C38"/>
    <w:rsid w:val="00A27D5B"/>
    <w:rsid w:val="00A3428C"/>
    <w:rsid w:val="00A34788"/>
    <w:rsid w:val="00A36BBE"/>
    <w:rsid w:val="00A3749B"/>
    <w:rsid w:val="00A418BC"/>
    <w:rsid w:val="00A42EDB"/>
    <w:rsid w:val="00A4307A"/>
    <w:rsid w:val="00A44093"/>
    <w:rsid w:val="00A451C3"/>
    <w:rsid w:val="00A47EBB"/>
    <w:rsid w:val="00A51CDD"/>
    <w:rsid w:val="00A53B8D"/>
    <w:rsid w:val="00A56570"/>
    <w:rsid w:val="00A61379"/>
    <w:rsid w:val="00A62733"/>
    <w:rsid w:val="00A636FF"/>
    <w:rsid w:val="00A659C3"/>
    <w:rsid w:val="00A6730D"/>
    <w:rsid w:val="00A674DC"/>
    <w:rsid w:val="00A7099B"/>
    <w:rsid w:val="00A71625"/>
    <w:rsid w:val="00A71B9B"/>
    <w:rsid w:val="00A725C9"/>
    <w:rsid w:val="00A737AE"/>
    <w:rsid w:val="00A74393"/>
    <w:rsid w:val="00A74DEC"/>
    <w:rsid w:val="00A751C7"/>
    <w:rsid w:val="00A7520E"/>
    <w:rsid w:val="00A7589C"/>
    <w:rsid w:val="00A76479"/>
    <w:rsid w:val="00A777E3"/>
    <w:rsid w:val="00A8195F"/>
    <w:rsid w:val="00A81C87"/>
    <w:rsid w:val="00A86544"/>
    <w:rsid w:val="00A87844"/>
    <w:rsid w:val="00A90FA3"/>
    <w:rsid w:val="00A94DDF"/>
    <w:rsid w:val="00A96E2A"/>
    <w:rsid w:val="00A972B5"/>
    <w:rsid w:val="00A97A7D"/>
    <w:rsid w:val="00AA038C"/>
    <w:rsid w:val="00AA06C6"/>
    <w:rsid w:val="00AA0FDD"/>
    <w:rsid w:val="00AA16AE"/>
    <w:rsid w:val="00AA3E70"/>
    <w:rsid w:val="00AA41D8"/>
    <w:rsid w:val="00AA55CA"/>
    <w:rsid w:val="00AA6F0D"/>
    <w:rsid w:val="00AA7A09"/>
    <w:rsid w:val="00AB15A6"/>
    <w:rsid w:val="00AB3B50"/>
    <w:rsid w:val="00AB3E4A"/>
    <w:rsid w:val="00AB79A1"/>
    <w:rsid w:val="00AC05B1"/>
    <w:rsid w:val="00AC0AFE"/>
    <w:rsid w:val="00AC1899"/>
    <w:rsid w:val="00AC45C0"/>
    <w:rsid w:val="00AC5325"/>
    <w:rsid w:val="00AC5AE2"/>
    <w:rsid w:val="00AD356C"/>
    <w:rsid w:val="00AD3CD6"/>
    <w:rsid w:val="00AD4CD2"/>
    <w:rsid w:val="00AD6131"/>
    <w:rsid w:val="00AD773B"/>
    <w:rsid w:val="00AD7E0E"/>
    <w:rsid w:val="00AE0AEE"/>
    <w:rsid w:val="00AE254C"/>
    <w:rsid w:val="00AE2914"/>
    <w:rsid w:val="00AE520D"/>
    <w:rsid w:val="00AE6D15"/>
    <w:rsid w:val="00AF1F85"/>
    <w:rsid w:val="00AF32A5"/>
    <w:rsid w:val="00AF473D"/>
    <w:rsid w:val="00AF47BA"/>
    <w:rsid w:val="00AF6831"/>
    <w:rsid w:val="00B00AC2"/>
    <w:rsid w:val="00B0120F"/>
    <w:rsid w:val="00B032E8"/>
    <w:rsid w:val="00B04182"/>
    <w:rsid w:val="00B04FAF"/>
    <w:rsid w:val="00B07AE3"/>
    <w:rsid w:val="00B07F3D"/>
    <w:rsid w:val="00B11430"/>
    <w:rsid w:val="00B14E7E"/>
    <w:rsid w:val="00B14FFE"/>
    <w:rsid w:val="00B150C8"/>
    <w:rsid w:val="00B161DB"/>
    <w:rsid w:val="00B2204A"/>
    <w:rsid w:val="00B22736"/>
    <w:rsid w:val="00B2407D"/>
    <w:rsid w:val="00B25015"/>
    <w:rsid w:val="00B25E2E"/>
    <w:rsid w:val="00B267E2"/>
    <w:rsid w:val="00B26AF1"/>
    <w:rsid w:val="00B27184"/>
    <w:rsid w:val="00B30B1A"/>
    <w:rsid w:val="00B324B5"/>
    <w:rsid w:val="00B33370"/>
    <w:rsid w:val="00B33497"/>
    <w:rsid w:val="00B3354F"/>
    <w:rsid w:val="00B353EB"/>
    <w:rsid w:val="00B36007"/>
    <w:rsid w:val="00B40746"/>
    <w:rsid w:val="00B4142E"/>
    <w:rsid w:val="00B416EF"/>
    <w:rsid w:val="00B42D1B"/>
    <w:rsid w:val="00B439C4"/>
    <w:rsid w:val="00B43CBD"/>
    <w:rsid w:val="00B4535E"/>
    <w:rsid w:val="00B458F4"/>
    <w:rsid w:val="00B47E9F"/>
    <w:rsid w:val="00B51B9B"/>
    <w:rsid w:val="00B52A8C"/>
    <w:rsid w:val="00B541A9"/>
    <w:rsid w:val="00B542DB"/>
    <w:rsid w:val="00B549E8"/>
    <w:rsid w:val="00B5542D"/>
    <w:rsid w:val="00B55B71"/>
    <w:rsid w:val="00B564D7"/>
    <w:rsid w:val="00B609BA"/>
    <w:rsid w:val="00B60C2D"/>
    <w:rsid w:val="00B612C9"/>
    <w:rsid w:val="00B636A8"/>
    <w:rsid w:val="00B6590E"/>
    <w:rsid w:val="00B665C6"/>
    <w:rsid w:val="00B714D9"/>
    <w:rsid w:val="00B71D1C"/>
    <w:rsid w:val="00B72AAD"/>
    <w:rsid w:val="00B74C0A"/>
    <w:rsid w:val="00B805AF"/>
    <w:rsid w:val="00B81429"/>
    <w:rsid w:val="00B81586"/>
    <w:rsid w:val="00B832E7"/>
    <w:rsid w:val="00B847C2"/>
    <w:rsid w:val="00B84A83"/>
    <w:rsid w:val="00B8540E"/>
    <w:rsid w:val="00B85997"/>
    <w:rsid w:val="00B86263"/>
    <w:rsid w:val="00B869EC"/>
    <w:rsid w:val="00B87467"/>
    <w:rsid w:val="00B91C51"/>
    <w:rsid w:val="00B931E6"/>
    <w:rsid w:val="00B9397A"/>
    <w:rsid w:val="00B9633D"/>
    <w:rsid w:val="00B96B02"/>
    <w:rsid w:val="00B96E8C"/>
    <w:rsid w:val="00BA26E4"/>
    <w:rsid w:val="00BA2EBE"/>
    <w:rsid w:val="00BA3950"/>
    <w:rsid w:val="00BA44B3"/>
    <w:rsid w:val="00BA565F"/>
    <w:rsid w:val="00BB0103"/>
    <w:rsid w:val="00BB0F28"/>
    <w:rsid w:val="00BB18AB"/>
    <w:rsid w:val="00BB43F1"/>
    <w:rsid w:val="00BB458A"/>
    <w:rsid w:val="00BB52E0"/>
    <w:rsid w:val="00BB57EA"/>
    <w:rsid w:val="00BB6D1D"/>
    <w:rsid w:val="00BB7AC8"/>
    <w:rsid w:val="00BC004B"/>
    <w:rsid w:val="00BC15DC"/>
    <w:rsid w:val="00BC334F"/>
    <w:rsid w:val="00BC3D73"/>
    <w:rsid w:val="00BC4766"/>
    <w:rsid w:val="00BC5A4C"/>
    <w:rsid w:val="00BC72D7"/>
    <w:rsid w:val="00BD00D3"/>
    <w:rsid w:val="00BD0620"/>
    <w:rsid w:val="00BD0A61"/>
    <w:rsid w:val="00BD0ACD"/>
    <w:rsid w:val="00BD1659"/>
    <w:rsid w:val="00BD2E9B"/>
    <w:rsid w:val="00BD3593"/>
    <w:rsid w:val="00BD3AA9"/>
    <w:rsid w:val="00BD43C0"/>
    <w:rsid w:val="00BD4A18"/>
    <w:rsid w:val="00BD505B"/>
    <w:rsid w:val="00BD5104"/>
    <w:rsid w:val="00BD5CB5"/>
    <w:rsid w:val="00BD6DB2"/>
    <w:rsid w:val="00BE11CF"/>
    <w:rsid w:val="00BE1E90"/>
    <w:rsid w:val="00BE21AB"/>
    <w:rsid w:val="00BE29EA"/>
    <w:rsid w:val="00BE2F36"/>
    <w:rsid w:val="00BE34AC"/>
    <w:rsid w:val="00BE55CB"/>
    <w:rsid w:val="00BE6D99"/>
    <w:rsid w:val="00BE7582"/>
    <w:rsid w:val="00BF0F30"/>
    <w:rsid w:val="00BF1D53"/>
    <w:rsid w:val="00BF26ED"/>
    <w:rsid w:val="00BF30F3"/>
    <w:rsid w:val="00BF34D0"/>
    <w:rsid w:val="00BF3A8F"/>
    <w:rsid w:val="00BF487F"/>
    <w:rsid w:val="00BF5C95"/>
    <w:rsid w:val="00BF617A"/>
    <w:rsid w:val="00BF6C72"/>
    <w:rsid w:val="00BF6D18"/>
    <w:rsid w:val="00C02A75"/>
    <w:rsid w:val="00C03510"/>
    <w:rsid w:val="00C0379D"/>
    <w:rsid w:val="00C03931"/>
    <w:rsid w:val="00C0395D"/>
    <w:rsid w:val="00C04064"/>
    <w:rsid w:val="00C05FE3"/>
    <w:rsid w:val="00C06F5B"/>
    <w:rsid w:val="00C073C3"/>
    <w:rsid w:val="00C07C14"/>
    <w:rsid w:val="00C10479"/>
    <w:rsid w:val="00C107D4"/>
    <w:rsid w:val="00C1144D"/>
    <w:rsid w:val="00C12438"/>
    <w:rsid w:val="00C1638F"/>
    <w:rsid w:val="00C1641A"/>
    <w:rsid w:val="00C2027F"/>
    <w:rsid w:val="00C2136D"/>
    <w:rsid w:val="00C214C5"/>
    <w:rsid w:val="00C214EE"/>
    <w:rsid w:val="00C2193F"/>
    <w:rsid w:val="00C2314B"/>
    <w:rsid w:val="00C2445E"/>
    <w:rsid w:val="00C24971"/>
    <w:rsid w:val="00C24FA0"/>
    <w:rsid w:val="00C26BE5"/>
    <w:rsid w:val="00C26E4D"/>
    <w:rsid w:val="00C278C0"/>
    <w:rsid w:val="00C27909"/>
    <w:rsid w:val="00C27B03"/>
    <w:rsid w:val="00C27BDE"/>
    <w:rsid w:val="00C314E1"/>
    <w:rsid w:val="00C32F64"/>
    <w:rsid w:val="00C333C6"/>
    <w:rsid w:val="00C34397"/>
    <w:rsid w:val="00C34AFA"/>
    <w:rsid w:val="00C4030C"/>
    <w:rsid w:val="00C4095D"/>
    <w:rsid w:val="00C419A9"/>
    <w:rsid w:val="00C43012"/>
    <w:rsid w:val="00C43E04"/>
    <w:rsid w:val="00C455AB"/>
    <w:rsid w:val="00C47995"/>
    <w:rsid w:val="00C506DC"/>
    <w:rsid w:val="00C52ECF"/>
    <w:rsid w:val="00C533B1"/>
    <w:rsid w:val="00C538B6"/>
    <w:rsid w:val="00C53E0B"/>
    <w:rsid w:val="00C54FD5"/>
    <w:rsid w:val="00C55C7F"/>
    <w:rsid w:val="00C601D2"/>
    <w:rsid w:val="00C63620"/>
    <w:rsid w:val="00C63735"/>
    <w:rsid w:val="00C65346"/>
    <w:rsid w:val="00C65BCC"/>
    <w:rsid w:val="00C66970"/>
    <w:rsid w:val="00C70196"/>
    <w:rsid w:val="00C71790"/>
    <w:rsid w:val="00C73992"/>
    <w:rsid w:val="00C74E2F"/>
    <w:rsid w:val="00C74FD3"/>
    <w:rsid w:val="00C75731"/>
    <w:rsid w:val="00C75D90"/>
    <w:rsid w:val="00C7786F"/>
    <w:rsid w:val="00C80148"/>
    <w:rsid w:val="00C829EE"/>
    <w:rsid w:val="00C84841"/>
    <w:rsid w:val="00C85721"/>
    <w:rsid w:val="00C85ED5"/>
    <w:rsid w:val="00C86279"/>
    <w:rsid w:val="00C865C3"/>
    <w:rsid w:val="00C8691C"/>
    <w:rsid w:val="00C94F83"/>
    <w:rsid w:val="00C97FBE"/>
    <w:rsid w:val="00CA12A8"/>
    <w:rsid w:val="00CA168A"/>
    <w:rsid w:val="00CA2DAC"/>
    <w:rsid w:val="00CA357E"/>
    <w:rsid w:val="00CA35E3"/>
    <w:rsid w:val="00CA44F9"/>
    <w:rsid w:val="00CA4A69"/>
    <w:rsid w:val="00CA63C9"/>
    <w:rsid w:val="00CB57FB"/>
    <w:rsid w:val="00CB6D8B"/>
    <w:rsid w:val="00CC025F"/>
    <w:rsid w:val="00CC23B2"/>
    <w:rsid w:val="00CC3E0C"/>
    <w:rsid w:val="00CC58D3"/>
    <w:rsid w:val="00CC750F"/>
    <w:rsid w:val="00CC784D"/>
    <w:rsid w:val="00CC7FA1"/>
    <w:rsid w:val="00CD133C"/>
    <w:rsid w:val="00CD22DD"/>
    <w:rsid w:val="00CD3FB7"/>
    <w:rsid w:val="00CD67E7"/>
    <w:rsid w:val="00CD7B23"/>
    <w:rsid w:val="00CE0612"/>
    <w:rsid w:val="00CE0D82"/>
    <w:rsid w:val="00CE22D3"/>
    <w:rsid w:val="00CE2955"/>
    <w:rsid w:val="00CE3794"/>
    <w:rsid w:val="00CE48AB"/>
    <w:rsid w:val="00CE4CF6"/>
    <w:rsid w:val="00CE64C2"/>
    <w:rsid w:val="00CE6BBE"/>
    <w:rsid w:val="00CE78D6"/>
    <w:rsid w:val="00CE7EE2"/>
    <w:rsid w:val="00CF04EE"/>
    <w:rsid w:val="00CF2BF4"/>
    <w:rsid w:val="00CF400B"/>
    <w:rsid w:val="00CF5728"/>
    <w:rsid w:val="00CF5867"/>
    <w:rsid w:val="00CF6F6E"/>
    <w:rsid w:val="00D00869"/>
    <w:rsid w:val="00D0337B"/>
    <w:rsid w:val="00D05C42"/>
    <w:rsid w:val="00D079B2"/>
    <w:rsid w:val="00D1063B"/>
    <w:rsid w:val="00D1086C"/>
    <w:rsid w:val="00D114E9"/>
    <w:rsid w:val="00D14133"/>
    <w:rsid w:val="00D14CBB"/>
    <w:rsid w:val="00D15DFA"/>
    <w:rsid w:val="00D163B2"/>
    <w:rsid w:val="00D17CAD"/>
    <w:rsid w:val="00D20FFC"/>
    <w:rsid w:val="00D23472"/>
    <w:rsid w:val="00D241AC"/>
    <w:rsid w:val="00D252DD"/>
    <w:rsid w:val="00D25C2B"/>
    <w:rsid w:val="00D26CE9"/>
    <w:rsid w:val="00D3092E"/>
    <w:rsid w:val="00D317DE"/>
    <w:rsid w:val="00D318CA"/>
    <w:rsid w:val="00D31DC2"/>
    <w:rsid w:val="00D33271"/>
    <w:rsid w:val="00D33CF6"/>
    <w:rsid w:val="00D34DCD"/>
    <w:rsid w:val="00D34FD6"/>
    <w:rsid w:val="00D40766"/>
    <w:rsid w:val="00D41B37"/>
    <w:rsid w:val="00D41E6E"/>
    <w:rsid w:val="00D429C6"/>
    <w:rsid w:val="00D44BB5"/>
    <w:rsid w:val="00D4685B"/>
    <w:rsid w:val="00D47748"/>
    <w:rsid w:val="00D507C1"/>
    <w:rsid w:val="00D5081B"/>
    <w:rsid w:val="00D54614"/>
    <w:rsid w:val="00D54CC3"/>
    <w:rsid w:val="00D55583"/>
    <w:rsid w:val="00D55AED"/>
    <w:rsid w:val="00D6041A"/>
    <w:rsid w:val="00D633EB"/>
    <w:rsid w:val="00D665D3"/>
    <w:rsid w:val="00D71F62"/>
    <w:rsid w:val="00D726AF"/>
    <w:rsid w:val="00D726E1"/>
    <w:rsid w:val="00D732B3"/>
    <w:rsid w:val="00D74897"/>
    <w:rsid w:val="00D826C2"/>
    <w:rsid w:val="00D82FF7"/>
    <w:rsid w:val="00D847FE"/>
    <w:rsid w:val="00D86083"/>
    <w:rsid w:val="00D87045"/>
    <w:rsid w:val="00D964EA"/>
    <w:rsid w:val="00D966D0"/>
    <w:rsid w:val="00D97096"/>
    <w:rsid w:val="00DA0C59"/>
    <w:rsid w:val="00DA3991"/>
    <w:rsid w:val="00DA3FA4"/>
    <w:rsid w:val="00DA41FB"/>
    <w:rsid w:val="00DA6B9A"/>
    <w:rsid w:val="00DA6C97"/>
    <w:rsid w:val="00DA6DA5"/>
    <w:rsid w:val="00DB1BCF"/>
    <w:rsid w:val="00DB34B2"/>
    <w:rsid w:val="00DB4C8A"/>
    <w:rsid w:val="00DB6812"/>
    <w:rsid w:val="00DB7E6C"/>
    <w:rsid w:val="00DC0ED4"/>
    <w:rsid w:val="00DC18D8"/>
    <w:rsid w:val="00DC2CA1"/>
    <w:rsid w:val="00DD1FAC"/>
    <w:rsid w:val="00DD2860"/>
    <w:rsid w:val="00DD3A11"/>
    <w:rsid w:val="00DD559C"/>
    <w:rsid w:val="00DD5A29"/>
    <w:rsid w:val="00DD5D9D"/>
    <w:rsid w:val="00DE28F1"/>
    <w:rsid w:val="00DE2A18"/>
    <w:rsid w:val="00DE35CB"/>
    <w:rsid w:val="00DE38D1"/>
    <w:rsid w:val="00DE3B1F"/>
    <w:rsid w:val="00DE4F96"/>
    <w:rsid w:val="00DF075E"/>
    <w:rsid w:val="00DF0C9D"/>
    <w:rsid w:val="00DF17BD"/>
    <w:rsid w:val="00DF21E9"/>
    <w:rsid w:val="00DF7DCF"/>
    <w:rsid w:val="00E00F14"/>
    <w:rsid w:val="00E020EB"/>
    <w:rsid w:val="00E02D30"/>
    <w:rsid w:val="00E03B92"/>
    <w:rsid w:val="00E04CF2"/>
    <w:rsid w:val="00E06094"/>
    <w:rsid w:val="00E06386"/>
    <w:rsid w:val="00E06D25"/>
    <w:rsid w:val="00E06F93"/>
    <w:rsid w:val="00E07820"/>
    <w:rsid w:val="00E122AA"/>
    <w:rsid w:val="00E12E2A"/>
    <w:rsid w:val="00E14E64"/>
    <w:rsid w:val="00E152BD"/>
    <w:rsid w:val="00E1672E"/>
    <w:rsid w:val="00E16EED"/>
    <w:rsid w:val="00E22990"/>
    <w:rsid w:val="00E235BF"/>
    <w:rsid w:val="00E23B8E"/>
    <w:rsid w:val="00E24EB4"/>
    <w:rsid w:val="00E25699"/>
    <w:rsid w:val="00E27FE1"/>
    <w:rsid w:val="00E31AAB"/>
    <w:rsid w:val="00E320ED"/>
    <w:rsid w:val="00E33AFB"/>
    <w:rsid w:val="00E34218"/>
    <w:rsid w:val="00E34756"/>
    <w:rsid w:val="00E34C9A"/>
    <w:rsid w:val="00E3725E"/>
    <w:rsid w:val="00E37415"/>
    <w:rsid w:val="00E40896"/>
    <w:rsid w:val="00E435B6"/>
    <w:rsid w:val="00E45D96"/>
    <w:rsid w:val="00E46158"/>
    <w:rsid w:val="00E46282"/>
    <w:rsid w:val="00E512A4"/>
    <w:rsid w:val="00E520FD"/>
    <w:rsid w:val="00E5216E"/>
    <w:rsid w:val="00E55345"/>
    <w:rsid w:val="00E55811"/>
    <w:rsid w:val="00E6032F"/>
    <w:rsid w:val="00E609E0"/>
    <w:rsid w:val="00E62796"/>
    <w:rsid w:val="00E63349"/>
    <w:rsid w:val="00E63656"/>
    <w:rsid w:val="00E6439E"/>
    <w:rsid w:val="00E65415"/>
    <w:rsid w:val="00E65D80"/>
    <w:rsid w:val="00E7099E"/>
    <w:rsid w:val="00E74630"/>
    <w:rsid w:val="00E74C15"/>
    <w:rsid w:val="00E7713A"/>
    <w:rsid w:val="00E80606"/>
    <w:rsid w:val="00E80D1D"/>
    <w:rsid w:val="00E810C0"/>
    <w:rsid w:val="00E82344"/>
    <w:rsid w:val="00E84904"/>
    <w:rsid w:val="00E84C82"/>
    <w:rsid w:val="00E84D64"/>
    <w:rsid w:val="00E85722"/>
    <w:rsid w:val="00E87408"/>
    <w:rsid w:val="00E914C4"/>
    <w:rsid w:val="00E928F3"/>
    <w:rsid w:val="00E934F5"/>
    <w:rsid w:val="00E96961"/>
    <w:rsid w:val="00E96AB5"/>
    <w:rsid w:val="00EA00FE"/>
    <w:rsid w:val="00EA149A"/>
    <w:rsid w:val="00EA28A7"/>
    <w:rsid w:val="00EA4FEA"/>
    <w:rsid w:val="00EA529F"/>
    <w:rsid w:val="00EA5A4A"/>
    <w:rsid w:val="00EA6DD0"/>
    <w:rsid w:val="00EA6F70"/>
    <w:rsid w:val="00EA72EC"/>
    <w:rsid w:val="00EB0C5D"/>
    <w:rsid w:val="00EB11CB"/>
    <w:rsid w:val="00EB23A7"/>
    <w:rsid w:val="00EB275A"/>
    <w:rsid w:val="00EB39B3"/>
    <w:rsid w:val="00EB408B"/>
    <w:rsid w:val="00EB6C06"/>
    <w:rsid w:val="00EB786A"/>
    <w:rsid w:val="00EC08EA"/>
    <w:rsid w:val="00EC1578"/>
    <w:rsid w:val="00EC1C06"/>
    <w:rsid w:val="00EC1C49"/>
    <w:rsid w:val="00EC1C72"/>
    <w:rsid w:val="00EC3CC9"/>
    <w:rsid w:val="00EC597D"/>
    <w:rsid w:val="00EC680A"/>
    <w:rsid w:val="00EC7189"/>
    <w:rsid w:val="00EC7FAB"/>
    <w:rsid w:val="00ED013E"/>
    <w:rsid w:val="00ED0F74"/>
    <w:rsid w:val="00ED1234"/>
    <w:rsid w:val="00ED1E9E"/>
    <w:rsid w:val="00ED21BD"/>
    <w:rsid w:val="00ED26B0"/>
    <w:rsid w:val="00ED29C2"/>
    <w:rsid w:val="00ED3ABB"/>
    <w:rsid w:val="00ED49B2"/>
    <w:rsid w:val="00ED4AEB"/>
    <w:rsid w:val="00ED6F96"/>
    <w:rsid w:val="00ED7893"/>
    <w:rsid w:val="00EE0EC3"/>
    <w:rsid w:val="00EE2BED"/>
    <w:rsid w:val="00EE3145"/>
    <w:rsid w:val="00EE374B"/>
    <w:rsid w:val="00EE531D"/>
    <w:rsid w:val="00EE64F6"/>
    <w:rsid w:val="00EE6FB1"/>
    <w:rsid w:val="00EF11EF"/>
    <w:rsid w:val="00EF30D2"/>
    <w:rsid w:val="00F000F3"/>
    <w:rsid w:val="00F01E4B"/>
    <w:rsid w:val="00F05C38"/>
    <w:rsid w:val="00F067D8"/>
    <w:rsid w:val="00F0762B"/>
    <w:rsid w:val="00F1117E"/>
    <w:rsid w:val="00F11BB5"/>
    <w:rsid w:val="00F1417B"/>
    <w:rsid w:val="00F1523C"/>
    <w:rsid w:val="00F16913"/>
    <w:rsid w:val="00F2097B"/>
    <w:rsid w:val="00F21817"/>
    <w:rsid w:val="00F23468"/>
    <w:rsid w:val="00F24CE7"/>
    <w:rsid w:val="00F25B2B"/>
    <w:rsid w:val="00F30D29"/>
    <w:rsid w:val="00F31EF1"/>
    <w:rsid w:val="00F320F8"/>
    <w:rsid w:val="00F3246B"/>
    <w:rsid w:val="00F34B99"/>
    <w:rsid w:val="00F34C6A"/>
    <w:rsid w:val="00F41029"/>
    <w:rsid w:val="00F43FBD"/>
    <w:rsid w:val="00F44AF1"/>
    <w:rsid w:val="00F45316"/>
    <w:rsid w:val="00F45EC4"/>
    <w:rsid w:val="00F466FC"/>
    <w:rsid w:val="00F4736A"/>
    <w:rsid w:val="00F5089C"/>
    <w:rsid w:val="00F50AE7"/>
    <w:rsid w:val="00F52D84"/>
    <w:rsid w:val="00F52DAB"/>
    <w:rsid w:val="00F533F7"/>
    <w:rsid w:val="00F53D97"/>
    <w:rsid w:val="00F543F0"/>
    <w:rsid w:val="00F54942"/>
    <w:rsid w:val="00F55569"/>
    <w:rsid w:val="00F559A2"/>
    <w:rsid w:val="00F55FA4"/>
    <w:rsid w:val="00F61130"/>
    <w:rsid w:val="00F62E9F"/>
    <w:rsid w:val="00F63FBA"/>
    <w:rsid w:val="00F64DC5"/>
    <w:rsid w:val="00F6798E"/>
    <w:rsid w:val="00F7113F"/>
    <w:rsid w:val="00F73894"/>
    <w:rsid w:val="00F74985"/>
    <w:rsid w:val="00F756DD"/>
    <w:rsid w:val="00F7703B"/>
    <w:rsid w:val="00F801BA"/>
    <w:rsid w:val="00F8093E"/>
    <w:rsid w:val="00F819ED"/>
    <w:rsid w:val="00F81D29"/>
    <w:rsid w:val="00F82D74"/>
    <w:rsid w:val="00F82ECA"/>
    <w:rsid w:val="00F8433E"/>
    <w:rsid w:val="00F84AB7"/>
    <w:rsid w:val="00F8692E"/>
    <w:rsid w:val="00F9121A"/>
    <w:rsid w:val="00F919A0"/>
    <w:rsid w:val="00F91B66"/>
    <w:rsid w:val="00F91C4D"/>
    <w:rsid w:val="00F92FD9"/>
    <w:rsid w:val="00F95069"/>
    <w:rsid w:val="00F95A69"/>
    <w:rsid w:val="00F9640D"/>
    <w:rsid w:val="00F97514"/>
    <w:rsid w:val="00FA0DC5"/>
    <w:rsid w:val="00FA1B31"/>
    <w:rsid w:val="00FA3DFC"/>
    <w:rsid w:val="00FA5060"/>
    <w:rsid w:val="00FA5B5B"/>
    <w:rsid w:val="00FA6684"/>
    <w:rsid w:val="00FA731E"/>
    <w:rsid w:val="00FA7D4B"/>
    <w:rsid w:val="00FB0095"/>
    <w:rsid w:val="00FB0A1F"/>
    <w:rsid w:val="00FB2B38"/>
    <w:rsid w:val="00FB5120"/>
    <w:rsid w:val="00FB585A"/>
    <w:rsid w:val="00FB5904"/>
    <w:rsid w:val="00FB6563"/>
    <w:rsid w:val="00FC0ED8"/>
    <w:rsid w:val="00FC1273"/>
    <w:rsid w:val="00FC1EA0"/>
    <w:rsid w:val="00FC2380"/>
    <w:rsid w:val="00FC27E0"/>
    <w:rsid w:val="00FC4828"/>
    <w:rsid w:val="00FC6358"/>
    <w:rsid w:val="00FD039E"/>
    <w:rsid w:val="00FD1250"/>
    <w:rsid w:val="00FD1AD1"/>
    <w:rsid w:val="00FD2878"/>
    <w:rsid w:val="00FD3176"/>
    <w:rsid w:val="00FD320D"/>
    <w:rsid w:val="00FD5365"/>
    <w:rsid w:val="00FE01A1"/>
    <w:rsid w:val="00FE23D8"/>
    <w:rsid w:val="00FE23DE"/>
    <w:rsid w:val="00FE2B5A"/>
    <w:rsid w:val="00FE65AE"/>
    <w:rsid w:val="00FF36AE"/>
    <w:rsid w:val="00FF3793"/>
    <w:rsid w:val="00FF46D7"/>
    <w:rsid w:val="00FF4BB4"/>
    <w:rsid w:val="00FF5221"/>
    <w:rsid w:val="00FF5721"/>
    <w:rsid w:val="00FF5898"/>
    <w:rsid w:val="00FF7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fillcolor="white">
      <v:fill color="white"/>
      <v:textbox style="layout-flow:vertical-ideographic"/>
    </o:shapedefaults>
    <o:shapelayout v:ext="edit">
      <o:idmap v:ext="edit" data="1"/>
    </o:shapelayout>
  </w:shapeDefaults>
  <w:decimalSymbol w:val="."/>
  <w:listSeparator w:val=","/>
  <w14:docId w14:val="30F2528B"/>
  <w15:docId w15:val="{B3C7C9A5-5E65-48DB-92A3-88E81181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7">
    <w:name w:val="Normal"/>
    <w:qFormat/>
    <w:rsid w:val="0047387D"/>
    <w:pPr>
      <w:widowControl w:val="0"/>
      <w:jc w:val="both"/>
    </w:pPr>
    <w:rPr>
      <w:kern w:val="2"/>
      <w:sz w:val="21"/>
      <w:szCs w:val="24"/>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paragraph" w:customStyle="1" w:styleId="affb">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b"/>
    <w:rsid w:val="00035925"/>
    <w:rPr>
      <w:rFonts w:ascii="宋体"/>
      <w:noProof/>
      <w:sz w:val="21"/>
      <w:lang w:val="en-US" w:eastAsia="zh-CN" w:bidi="ar-SA"/>
    </w:rPr>
  </w:style>
  <w:style w:type="paragraph" w:customStyle="1" w:styleId="aa">
    <w:name w:val="一级条标题"/>
    <w:next w:val="affb"/>
    <w:rsid w:val="001C149C"/>
    <w:pPr>
      <w:numPr>
        <w:ilvl w:val="1"/>
        <w:numId w:val="17"/>
      </w:numPr>
      <w:spacing w:beforeLines="50" w:afterLines="50"/>
      <w:ind w:left="0"/>
      <w:outlineLvl w:val="2"/>
    </w:pPr>
    <w:rPr>
      <w:rFonts w:ascii="黑体" w:eastAsia="黑体"/>
      <w:sz w:val="21"/>
      <w:szCs w:val="21"/>
    </w:rPr>
  </w:style>
  <w:style w:type="paragraph" w:customStyle="1" w:styleId="affc">
    <w:name w:val="标准书脚_奇数页"/>
    <w:rsid w:val="000A48B1"/>
    <w:pPr>
      <w:spacing w:before="120"/>
      <w:ind w:right="198"/>
      <w:jc w:val="right"/>
    </w:pPr>
    <w:rPr>
      <w:rFonts w:ascii="宋体"/>
      <w:sz w:val="18"/>
      <w:szCs w:val="18"/>
    </w:rPr>
  </w:style>
  <w:style w:type="paragraph" w:customStyle="1" w:styleId="affd">
    <w:name w:val="标准书眉_奇数页"/>
    <w:next w:val="aff7"/>
    <w:rsid w:val="0074741B"/>
    <w:pPr>
      <w:tabs>
        <w:tab w:val="center" w:pos="4154"/>
        <w:tab w:val="right" w:pos="8306"/>
      </w:tabs>
      <w:spacing w:after="220"/>
      <w:jc w:val="right"/>
    </w:pPr>
    <w:rPr>
      <w:rFonts w:ascii="黑体" w:eastAsia="黑体"/>
      <w:noProof/>
      <w:sz w:val="21"/>
      <w:szCs w:val="21"/>
    </w:rPr>
  </w:style>
  <w:style w:type="paragraph" w:customStyle="1" w:styleId="a9">
    <w:name w:val="章标题"/>
    <w:next w:val="affb"/>
    <w:rsid w:val="001C149C"/>
    <w:pPr>
      <w:numPr>
        <w:numId w:val="17"/>
      </w:numPr>
      <w:spacing w:beforeLines="100" w:afterLines="100"/>
      <w:jc w:val="both"/>
      <w:outlineLvl w:val="1"/>
    </w:pPr>
    <w:rPr>
      <w:rFonts w:ascii="黑体" w:eastAsia="黑体"/>
      <w:sz w:val="21"/>
    </w:rPr>
  </w:style>
  <w:style w:type="paragraph" w:customStyle="1" w:styleId="ab">
    <w:name w:val="二级条标题"/>
    <w:basedOn w:val="aa"/>
    <w:next w:val="affb"/>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rsid w:val="00BE55CB"/>
    <w:pPr>
      <w:widowControl w:val="0"/>
      <w:numPr>
        <w:numId w:val="4"/>
      </w:numPr>
      <w:jc w:val="both"/>
    </w:pPr>
    <w:rPr>
      <w:rFonts w:ascii="宋体"/>
      <w:sz w:val="21"/>
    </w:rPr>
  </w:style>
  <w:style w:type="paragraph" w:customStyle="1" w:styleId="af2">
    <w:name w:val="列项●（二级）"/>
    <w:rsid w:val="00BE55CB"/>
    <w:pPr>
      <w:numPr>
        <w:ilvl w:val="1"/>
        <w:numId w:val="4"/>
      </w:numPr>
      <w:tabs>
        <w:tab w:val="left" w:pos="840"/>
      </w:tabs>
      <w:jc w:val="both"/>
    </w:pPr>
    <w:rPr>
      <w:rFonts w:ascii="宋体"/>
      <w:sz w:val="21"/>
    </w:rPr>
  </w:style>
  <w:style w:type="paragraph" w:customStyle="1" w:styleId="affe">
    <w:name w:val="目次、标准名称标题"/>
    <w:basedOn w:val="aff7"/>
    <w:next w:val="affb"/>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b"/>
    <w:rsid w:val="001C149C"/>
    <w:pPr>
      <w:numPr>
        <w:ilvl w:val="3"/>
      </w:numPr>
      <w:outlineLvl w:val="4"/>
    </w:pPr>
  </w:style>
  <w:style w:type="paragraph" w:customStyle="1" w:styleId="a6">
    <w:name w:val="示例"/>
    <w:next w:val="afff"/>
    <w:rsid w:val="005A5EAF"/>
    <w:pPr>
      <w:widowControl w:val="0"/>
      <w:numPr>
        <w:numId w:val="1"/>
      </w:numPr>
      <w:jc w:val="both"/>
    </w:pPr>
    <w:rPr>
      <w:rFonts w:ascii="宋体"/>
      <w:sz w:val="18"/>
      <w:szCs w:val="18"/>
    </w:rPr>
  </w:style>
  <w:style w:type="paragraph" w:customStyle="1" w:styleId="af6">
    <w:name w:val="数字编号列项（二级）"/>
    <w:rsid w:val="003E5729"/>
    <w:pPr>
      <w:numPr>
        <w:ilvl w:val="1"/>
        <w:numId w:val="16"/>
      </w:numPr>
      <w:jc w:val="both"/>
    </w:pPr>
    <w:rPr>
      <w:rFonts w:ascii="宋体"/>
      <w:sz w:val="21"/>
    </w:rPr>
  </w:style>
  <w:style w:type="paragraph" w:customStyle="1" w:styleId="ad">
    <w:name w:val="四级条标题"/>
    <w:basedOn w:val="ac"/>
    <w:next w:val="affb"/>
    <w:rsid w:val="001C149C"/>
    <w:pPr>
      <w:numPr>
        <w:ilvl w:val="4"/>
      </w:numPr>
      <w:outlineLvl w:val="5"/>
    </w:pPr>
  </w:style>
  <w:style w:type="paragraph" w:customStyle="1" w:styleId="ae">
    <w:name w:val="五级条标题"/>
    <w:basedOn w:val="ad"/>
    <w:next w:val="affb"/>
    <w:rsid w:val="001C149C"/>
    <w:pPr>
      <w:numPr>
        <w:ilvl w:val="5"/>
      </w:numPr>
      <w:outlineLvl w:val="6"/>
    </w:pPr>
  </w:style>
  <w:style w:type="paragraph" w:styleId="afff0">
    <w:name w:val="footer"/>
    <w:basedOn w:val="aff7"/>
    <w:link w:val="afff1"/>
    <w:uiPriority w:val="99"/>
    <w:rsid w:val="00294E70"/>
    <w:pPr>
      <w:snapToGrid w:val="0"/>
      <w:ind w:rightChars="100" w:right="210"/>
      <w:jc w:val="right"/>
    </w:pPr>
    <w:rPr>
      <w:sz w:val="18"/>
      <w:szCs w:val="18"/>
    </w:rPr>
  </w:style>
  <w:style w:type="paragraph" w:styleId="afff2">
    <w:name w:val="header"/>
    <w:basedOn w:val="aff7"/>
    <w:rsid w:val="00930116"/>
    <w:pPr>
      <w:snapToGrid w:val="0"/>
      <w:jc w:val="left"/>
    </w:pPr>
    <w:rPr>
      <w:sz w:val="18"/>
      <w:szCs w:val="18"/>
    </w:rPr>
  </w:style>
  <w:style w:type="paragraph" w:customStyle="1" w:styleId="aff6">
    <w:name w:val="注："/>
    <w:next w:val="affb"/>
    <w:rsid w:val="000D718B"/>
    <w:pPr>
      <w:widowControl w:val="0"/>
      <w:numPr>
        <w:numId w:val="2"/>
      </w:numPr>
      <w:autoSpaceDE w:val="0"/>
      <w:autoSpaceDN w:val="0"/>
      <w:jc w:val="both"/>
    </w:pPr>
    <w:rPr>
      <w:rFonts w:ascii="宋体"/>
      <w:sz w:val="18"/>
      <w:szCs w:val="18"/>
    </w:rPr>
  </w:style>
  <w:style w:type="paragraph" w:customStyle="1" w:styleId="a4">
    <w:name w:val="注×："/>
    <w:rsid w:val="000D718B"/>
    <w:pPr>
      <w:widowControl w:val="0"/>
      <w:numPr>
        <w:numId w:val="3"/>
      </w:numPr>
      <w:autoSpaceDE w:val="0"/>
      <w:autoSpaceDN w:val="0"/>
      <w:jc w:val="both"/>
    </w:pPr>
    <w:rPr>
      <w:rFonts w:ascii="宋体"/>
      <w:sz w:val="18"/>
      <w:szCs w:val="18"/>
    </w:rPr>
  </w:style>
  <w:style w:type="paragraph" w:customStyle="1" w:styleId="af5">
    <w:name w:val="字母编号列项（一级）"/>
    <w:rsid w:val="003E5729"/>
    <w:pPr>
      <w:numPr>
        <w:numId w:val="16"/>
      </w:numPr>
      <w:jc w:val="both"/>
    </w:pPr>
    <w:rPr>
      <w:rFonts w:ascii="宋体"/>
      <w:sz w:val="21"/>
    </w:rPr>
  </w:style>
  <w:style w:type="paragraph" w:customStyle="1" w:styleId="af3">
    <w:name w:val="列项◆（三级）"/>
    <w:basedOn w:val="aff7"/>
    <w:rsid w:val="00BE55CB"/>
    <w:pPr>
      <w:numPr>
        <w:ilvl w:val="2"/>
        <w:numId w:val="4"/>
      </w:numPr>
    </w:pPr>
    <w:rPr>
      <w:rFonts w:ascii="宋体"/>
      <w:szCs w:val="21"/>
    </w:rPr>
  </w:style>
  <w:style w:type="paragraph" w:customStyle="1" w:styleId="af7">
    <w:name w:val="编号列项（三级）"/>
    <w:rsid w:val="003E5729"/>
    <w:pPr>
      <w:numPr>
        <w:ilvl w:val="2"/>
        <w:numId w:val="16"/>
      </w:numPr>
    </w:pPr>
    <w:rPr>
      <w:rFonts w:ascii="宋体"/>
      <w:sz w:val="21"/>
    </w:rPr>
  </w:style>
  <w:style w:type="paragraph" w:customStyle="1" w:styleId="af8">
    <w:name w:val="示例×："/>
    <w:basedOn w:val="a9"/>
    <w:qFormat/>
    <w:rsid w:val="007E1980"/>
    <w:pPr>
      <w:numPr>
        <w:numId w:val="6"/>
      </w:numPr>
      <w:spacing w:beforeLines="0" w:afterLines="0"/>
      <w:outlineLvl w:val="9"/>
    </w:pPr>
    <w:rPr>
      <w:rFonts w:ascii="宋体" w:eastAsia="宋体"/>
      <w:sz w:val="18"/>
      <w:szCs w:val="18"/>
    </w:rPr>
  </w:style>
  <w:style w:type="paragraph" w:customStyle="1" w:styleId="afff3">
    <w:name w:val="二级无"/>
    <w:basedOn w:val="ab"/>
    <w:rsid w:val="001C149C"/>
    <w:pPr>
      <w:spacing w:beforeLines="0" w:afterLines="0"/>
      <w:ind w:left="0"/>
    </w:pPr>
    <w:rPr>
      <w:rFonts w:ascii="宋体" w:eastAsia="宋体"/>
    </w:rPr>
  </w:style>
  <w:style w:type="paragraph" w:customStyle="1" w:styleId="afff4">
    <w:name w:val="注：（正文）"/>
    <w:basedOn w:val="aff6"/>
    <w:next w:val="affb"/>
    <w:rsid w:val="000D718B"/>
  </w:style>
  <w:style w:type="paragraph" w:customStyle="1" w:styleId="a8">
    <w:name w:val="注×：（正文）"/>
    <w:rsid w:val="000D718B"/>
    <w:pPr>
      <w:numPr>
        <w:numId w:val="5"/>
      </w:numPr>
      <w:jc w:val="both"/>
    </w:pPr>
    <w:rPr>
      <w:rFonts w:ascii="宋体"/>
      <w:sz w:val="18"/>
      <w:szCs w:val="18"/>
    </w:rPr>
  </w:style>
  <w:style w:type="paragraph" w:customStyle="1" w:styleId="afff5">
    <w:name w:val="标准标志"/>
    <w:next w:val="aff7"/>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6">
    <w:name w:val="标准称谓"/>
    <w:next w:val="aff7"/>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7">
    <w:name w:val="标准书脚_偶数页"/>
    <w:rsid w:val="000A48B1"/>
    <w:pPr>
      <w:spacing w:before="120"/>
      <w:ind w:left="221"/>
    </w:pPr>
    <w:rPr>
      <w:rFonts w:ascii="宋体"/>
      <w:sz w:val="18"/>
      <w:szCs w:val="18"/>
    </w:rPr>
  </w:style>
  <w:style w:type="paragraph" w:customStyle="1" w:styleId="afff8">
    <w:name w:val="标准书眉_偶数页"/>
    <w:basedOn w:val="affd"/>
    <w:next w:val="aff7"/>
    <w:rsid w:val="0074741B"/>
    <w:pPr>
      <w:jc w:val="left"/>
    </w:pPr>
  </w:style>
  <w:style w:type="paragraph" w:customStyle="1" w:styleId="afff9">
    <w:name w:val="标准书眉一"/>
    <w:rsid w:val="00083A09"/>
    <w:pPr>
      <w:jc w:val="both"/>
    </w:pPr>
  </w:style>
  <w:style w:type="paragraph" w:customStyle="1" w:styleId="afffa">
    <w:name w:val="参考文献"/>
    <w:basedOn w:val="aff7"/>
    <w:next w:val="affb"/>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b">
    <w:name w:val="参考文献、索引标题"/>
    <w:basedOn w:val="aff7"/>
    <w:next w:val="affb"/>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c">
    <w:name w:val="Hyperlink"/>
    <w:uiPriority w:val="99"/>
    <w:rsid w:val="00083A09"/>
    <w:rPr>
      <w:noProof/>
      <w:color w:val="0000FF"/>
      <w:spacing w:val="0"/>
      <w:w w:val="100"/>
      <w:szCs w:val="21"/>
      <w:u w:val="single"/>
    </w:rPr>
  </w:style>
  <w:style w:type="character" w:customStyle="1" w:styleId="afffd">
    <w:name w:val="发布"/>
    <w:rsid w:val="00C2314B"/>
    <w:rPr>
      <w:rFonts w:ascii="黑体" w:eastAsia="黑体"/>
      <w:spacing w:val="85"/>
      <w:w w:val="100"/>
      <w:position w:val="3"/>
      <w:sz w:val="28"/>
      <w:szCs w:val="28"/>
    </w:rPr>
  </w:style>
  <w:style w:type="paragraph" w:customStyle="1" w:styleId="afffe">
    <w:name w:val="发布部门"/>
    <w:next w:val="affb"/>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f">
    <w:name w:val="发布日期"/>
    <w:rsid w:val="00EC3CC9"/>
    <w:pPr>
      <w:framePr w:w="3997" w:h="471" w:hRule="exact" w:vSpace="181" w:wrap="around" w:hAnchor="page" w:x="7089" w:y="14097" w:anchorLock="1"/>
    </w:pPr>
    <w:rPr>
      <w:rFonts w:eastAsia="黑体"/>
      <w:sz w:val="28"/>
    </w:rPr>
  </w:style>
  <w:style w:type="paragraph" w:customStyle="1" w:styleId="affff0">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1">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2">
    <w:name w:val="封面标准英文名称"/>
    <w:basedOn w:val="affff1"/>
    <w:rsid w:val="001C21AC"/>
    <w:pPr>
      <w:framePr w:wrap="around"/>
      <w:spacing w:before="370" w:line="400" w:lineRule="exact"/>
    </w:pPr>
    <w:rPr>
      <w:rFonts w:ascii="Times New Roman"/>
      <w:sz w:val="28"/>
      <w:szCs w:val="28"/>
    </w:rPr>
  </w:style>
  <w:style w:type="paragraph" w:customStyle="1" w:styleId="affff3">
    <w:name w:val="封面一致性程度标识"/>
    <w:basedOn w:val="affff2"/>
    <w:rsid w:val="00083A09"/>
    <w:pPr>
      <w:framePr w:wrap="around"/>
      <w:spacing w:before="440"/>
    </w:pPr>
    <w:rPr>
      <w:rFonts w:ascii="宋体" w:eastAsia="宋体"/>
    </w:rPr>
  </w:style>
  <w:style w:type="paragraph" w:customStyle="1" w:styleId="affff4">
    <w:name w:val="封面标准文稿类别"/>
    <w:basedOn w:val="affff3"/>
    <w:rsid w:val="0054264B"/>
    <w:pPr>
      <w:framePr w:wrap="around"/>
      <w:spacing w:after="160" w:line="240" w:lineRule="auto"/>
    </w:pPr>
    <w:rPr>
      <w:sz w:val="24"/>
    </w:rPr>
  </w:style>
  <w:style w:type="paragraph" w:customStyle="1" w:styleId="affff5">
    <w:name w:val="封面标准文稿编辑信息"/>
    <w:basedOn w:val="affff4"/>
    <w:rsid w:val="00083A09"/>
    <w:pPr>
      <w:framePr w:wrap="around"/>
      <w:spacing w:before="180" w:line="180" w:lineRule="exact"/>
    </w:pPr>
    <w:rPr>
      <w:sz w:val="21"/>
    </w:rPr>
  </w:style>
  <w:style w:type="paragraph" w:customStyle="1" w:styleId="affff6">
    <w:name w:val="封面正文"/>
    <w:rsid w:val="00083A09"/>
    <w:pPr>
      <w:jc w:val="both"/>
    </w:pPr>
  </w:style>
  <w:style w:type="paragraph" w:customStyle="1" w:styleId="afd">
    <w:name w:val="附录标识"/>
    <w:basedOn w:val="aff7"/>
    <w:next w:val="affb"/>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7">
    <w:name w:val="附录标题"/>
    <w:basedOn w:val="affb"/>
    <w:next w:val="affb"/>
    <w:rsid w:val="00083A09"/>
    <w:pPr>
      <w:ind w:firstLineChars="0" w:firstLine="0"/>
      <w:jc w:val="center"/>
    </w:pPr>
    <w:rPr>
      <w:rFonts w:ascii="黑体" w:eastAsia="黑体"/>
    </w:rPr>
  </w:style>
  <w:style w:type="paragraph" w:customStyle="1" w:styleId="afa">
    <w:name w:val="附录表标号"/>
    <w:basedOn w:val="aff7"/>
    <w:next w:val="affb"/>
    <w:rsid w:val="00083A09"/>
    <w:pPr>
      <w:numPr>
        <w:numId w:val="7"/>
      </w:numPr>
      <w:tabs>
        <w:tab w:val="clear" w:pos="0"/>
      </w:tabs>
      <w:spacing w:line="14" w:lineRule="exact"/>
      <w:ind w:left="811" w:hanging="448"/>
      <w:jc w:val="center"/>
      <w:outlineLvl w:val="0"/>
    </w:pPr>
    <w:rPr>
      <w:color w:val="FFFFFF"/>
    </w:rPr>
  </w:style>
  <w:style w:type="paragraph" w:customStyle="1" w:styleId="afb">
    <w:name w:val="附录表标题"/>
    <w:basedOn w:val="aff7"/>
    <w:next w:val="affb"/>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f0">
    <w:name w:val="附录二级条标题"/>
    <w:basedOn w:val="aff7"/>
    <w:next w:val="affb"/>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8">
    <w:name w:val="附录二级无"/>
    <w:basedOn w:val="aff0"/>
    <w:rsid w:val="00BF617A"/>
    <w:pPr>
      <w:tabs>
        <w:tab w:val="clear" w:pos="360"/>
      </w:tabs>
      <w:spacing w:beforeLines="0" w:afterLines="0"/>
    </w:pPr>
    <w:rPr>
      <w:rFonts w:ascii="宋体" w:eastAsia="宋体"/>
      <w:szCs w:val="21"/>
    </w:rPr>
  </w:style>
  <w:style w:type="paragraph" w:customStyle="1" w:styleId="affff9">
    <w:name w:val="附录公式"/>
    <w:basedOn w:val="affb"/>
    <w:next w:val="affb"/>
    <w:link w:val="Char0"/>
    <w:qFormat/>
    <w:rsid w:val="00083A09"/>
  </w:style>
  <w:style w:type="character" w:customStyle="1" w:styleId="Char0">
    <w:name w:val="附录公式 Char"/>
    <w:link w:val="affff9"/>
    <w:rsid w:val="00083A09"/>
    <w:rPr>
      <w:rFonts w:ascii="宋体"/>
      <w:noProof/>
      <w:sz w:val="21"/>
      <w:lang w:val="en-US" w:eastAsia="zh-CN" w:bidi="ar-SA"/>
    </w:rPr>
  </w:style>
  <w:style w:type="paragraph" w:customStyle="1" w:styleId="affffa">
    <w:name w:val="附录公式编号制表符"/>
    <w:basedOn w:val="aff7"/>
    <w:next w:val="affb"/>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f1">
    <w:name w:val="附录三级条标题"/>
    <w:basedOn w:val="aff0"/>
    <w:next w:val="affb"/>
    <w:rsid w:val="00083A09"/>
    <w:pPr>
      <w:numPr>
        <w:ilvl w:val="4"/>
      </w:numPr>
      <w:tabs>
        <w:tab w:val="num" w:pos="360"/>
      </w:tabs>
      <w:outlineLvl w:val="4"/>
    </w:pPr>
  </w:style>
  <w:style w:type="paragraph" w:customStyle="1" w:styleId="affffb">
    <w:name w:val="附录三级无"/>
    <w:basedOn w:val="aff1"/>
    <w:rsid w:val="00BF617A"/>
    <w:pPr>
      <w:tabs>
        <w:tab w:val="clear" w:pos="360"/>
      </w:tabs>
      <w:spacing w:beforeLines="0" w:afterLines="0"/>
    </w:pPr>
    <w:rPr>
      <w:rFonts w:ascii="宋体" w:eastAsia="宋体"/>
      <w:szCs w:val="21"/>
    </w:rPr>
  </w:style>
  <w:style w:type="paragraph" w:customStyle="1" w:styleId="aff5">
    <w:name w:val="附录数字编号列项（二级）"/>
    <w:qFormat/>
    <w:rsid w:val="00A751C7"/>
    <w:pPr>
      <w:numPr>
        <w:ilvl w:val="1"/>
        <w:numId w:val="10"/>
      </w:numPr>
    </w:pPr>
    <w:rPr>
      <w:rFonts w:ascii="宋体"/>
      <w:sz w:val="21"/>
    </w:rPr>
  </w:style>
  <w:style w:type="paragraph" w:customStyle="1" w:styleId="aff2">
    <w:name w:val="附录四级条标题"/>
    <w:basedOn w:val="aff1"/>
    <w:next w:val="affb"/>
    <w:rsid w:val="00083A09"/>
    <w:pPr>
      <w:numPr>
        <w:ilvl w:val="5"/>
      </w:numPr>
      <w:tabs>
        <w:tab w:val="num" w:pos="360"/>
      </w:tabs>
      <w:outlineLvl w:val="5"/>
    </w:pPr>
  </w:style>
  <w:style w:type="paragraph" w:customStyle="1" w:styleId="affffc">
    <w:name w:val="附录四级无"/>
    <w:basedOn w:val="aff2"/>
    <w:rsid w:val="00BF617A"/>
    <w:pPr>
      <w:tabs>
        <w:tab w:val="clear" w:pos="360"/>
      </w:tabs>
      <w:spacing w:beforeLines="0" w:afterLines="0"/>
    </w:pPr>
    <w:rPr>
      <w:rFonts w:ascii="宋体" w:eastAsia="宋体"/>
      <w:szCs w:val="21"/>
    </w:rPr>
  </w:style>
  <w:style w:type="paragraph" w:customStyle="1" w:styleId="af">
    <w:name w:val="附录图标号"/>
    <w:basedOn w:val="aff7"/>
    <w:rsid w:val="00083A09"/>
    <w:pPr>
      <w:keepNext/>
      <w:pageBreakBefore/>
      <w:widowControl/>
      <w:numPr>
        <w:numId w:val="8"/>
      </w:numPr>
      <w:spacing w:line="14" w:lineRule="exact"/>
      <w:ind w:left="0" w:firstLine="363"/>
      <w:jc w:val="center"/>
      <w:outlineLvl w:val="0"/>
    </w:pPr>
    <w:rPr>
      <w:color w:val="FFFFFF"/>
    </w:rPr>
  </w:style>
  <w:style w:type="paragraph" w:customStyle="1" w:styleId="af0">
    <w:name w:val="附录图标题"/>
    <w:basedOn w:val="aff7"/>
    <w:next w:val="affb"/>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f3">
    <w:name w:val="附录五级条标题"/>
    <w:basedOn w:val="aff2"/>
    <w:next w:val="affb"/>
    <w:rsid w:val="00083A09"/>
    <w:pPr>
      <w:numPr>
        <w:ilvl w:val="6"/>
      </w:numPr>
      <w:tabs>
        <w:tab w:val="num" w:pos="360"/>
      </w:tabs>
      <w:outlineLvl w:val="6"/>
    </w:pPr>
  </w:style>
  <w:style w:type="paragraph" w:customStyle="1" w:styleId="affffd">
    <w:name w:val="附录五级无"/>
    <w:basedOn w:val="aff3"/>
    <w:rsid w:val="00BF617A"/>
    <w:pPr>
      <w:tabs>
        <w:tab w:val="clear" w:pos="360"/>
      </w:tabs>
      <w:spacing w:beforeLines="0" w:afterLines="0"/>
    </w:pPr>
    <w:rPr>
      <w:rFonts w:ascii="宋体" w:eastAsia="宋体"/>
      <w:szCs w:val="21"/>
    </w:rPr>
  </w:style>
  <w:style w:type="paragraph" w:customStyle="1" w:styleId="afe">
    <w:name w:val="附录章标题"/>
    <w:next w:val="affb"/>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一级条标题"/>
    <w:basedOn w:val="afe"/>
    <w:next w:val="affb"/>
    <w:rsid w:val="00083A09"/>
    <w:pPr>
      <w:numPr>
        <w:ilvl w:val="2"/>
      </w:numPr>
      <w:tabs>
        <w:tab w:val="num" w:pos="360"/>
      </w:tabs>
      <w:autoSpaceDN w:val="0"/>
      <w:spacing w:beforeLines="50" w:afterLines="50"/>
      <w:outlineLvl w:val="2"/>
    </w:pPr>
  </w:style>
  <w:style w:type="paragraph" w:customStyle="1" w:styleId="affffe">
    <w:name w:val="附录一级无"/>
    <w:basedOn w:val="aff"/>
    <w:rsid w:val="00BF617A"/>
    <w:pPr>
      <w:tabs>
        <w:tab w:val="clear" w:pos="360"/>
      </w:tabs>
      <w:spacing w:beforeLines="0" w:afterLines="0"/>
    </w:pPr>
    <w:rPr>
      <w:rFonts w:ascii="宋体" w:eastAsia="宋体"/>
      <w:szCs w:val="21"/>
    </w:rPr>
  </w:style>
  <w:style w:type="paragraph" w:customStyle="1" w:styleId="aff4">
    <w:name w:val="附录字母编号列项（一级）"/>
    <w:qFormat/>
    <w:rsid w:val="00A751C7"/>
    <w:pPr>
      <w:numPr>
        <w:numId w:val="10"/>
      </w:numPr>
    </w:pPr>
    <w:rPr>
      <w:rFonts w:ascii="宋体"/>
      <w:noProof/>
      <w:sz w:val="21"/>
    </w:rPr>
  </w:style>
  <w:style w:type="paragraph" w:styleId="af4">
    <w:name w:val="footnote text"/>
    <w:basedOn w:val="aff7"/>
    <w:rsid w:val="00074FBE"/>
    <w:pPr>
      <w:numPr>
        <w:numId w:val="12"/>
      </w:numPr>
      <w:snapToGrid w:val="0"/>
      <w:jc w:val="left"/>
    </w:pPr>
    <w:rPr>
      <w:rFonts w:ascii="宋体"/>
      <w:sz w:val="18"/>
      <w:szCs w:val="18"/>
    </w:rPr>
  </w:style>
  <w:style w:type="character" w:styleId="afffff">
    <w:name w:val="footnote reference"/>
    <w:semiHidden/>
    <w:rsid w:val="00083A09"/>
    <w:rPr>
      <w:vertAlign w:val="superscript"/>
    </w:rPr>
  </w:style>
  <w:style w:type="paragraph" w:customStyle="1" w:styleId="afffff0">
    <w:name w:val="列项说明"/>
    <w:basedOn w:val="aff7"/>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1">
    <w:name w:val="列项说明数字编号"/>
    <w:rsid w:val="00083A09"/>
    <w:pPr>
      <w:ind w:leftChars="400" w:left="600" w:hangingChars="200" w:hanging="200"/>
    </w:pPr>
    <w:rPr>
      <w:rFonts w:ascii="宋体"/>
      <w:sz w:val="21"/>
    </w:rPr>
  </w:style>
  <w:style w:type="paragraph" w:customStyle="1" w:styleId="afffff2">
    <w:name w:val="目次、索引正文"/>
    <w:rsid w:val="00083A09"/>
    <w:pPr>
      <w:spacing w:line="320" w:lineRule="exact"/>
      <w:jc w:val="both"/>
    </w:pPr>
    <w:rPr>
      <w:rFonts w:ascii="宋体"/>
      <w:sz w:val="21"/>
    </w:rPr>
  </w:style>
  <w:style w:type="paragraph" w:styleId="TOC3">
    <w:name w:val="toc 3"/>
    <w:basedOn w:val="aff7"/>
    <w:next w:val="aff7"/>
    <w:autoRedefine/>
    <w:uiPriority w:val="39"/>
    <w:rsid w:val="00961C93"/>
    <w:pPr>
      <w:tabs>
        <w:tab w:val="right" w:leader="dot" w:pos="9241"/>
      </w:tabs>
      <w:ind w:firstLineChars="100" w:firstLine="102"/>
      <w:jc w:val="left"/>
    </w:pPr>
    <w:rPr>
      <w:rFonts w:ascii="宋体"/>
      <w:szCs w:val="21"/>
    </w:rPr>
  </w:style>
  <w:style w:type="paragraph" w:styleId="TOC4">
    <w:name w:val="toc 4"/>
    <w:basedOn w:val="aff7"/>
    <w:next w:val="aff7"/>
    <w:autoRedefine/>
    <w:semiHidden/>
    <w:rsid w:val="00961C93"/>
    <w:pPr>
      <w:tabs>
        <w:tab w:val="right" w:leader="dot" w:pos="9241"/>
      </w:tabs>
      <w:ind w:firstLineChars="200" w:firstLine="198"/>
      <w:jc w:val="left"/>
    </w:pPr>
    <w:rPr>
      <w:rFonts w:ascii="宋体"/>
      <w:szCs w:val="21"/>
    </w:rPr>
  </w:style>
  <w:style w:type="paragraph" w:styleId="TOC5">
    <w:name w:val="toc 5"/>
    <w:basedOn w:val="aff7"/>
    <w:next w:val="aff7"/>
    <w:autoRedefine/>
    <w:semiHidden/>
    <w:rsid w:val="00961C93"/>
    <w:pPr>
      <w:tabs>
        <w:tab w:val="right" w:leader="dot" w:pos="9241"/>
      </w:tabs>
      <w:ind w:firstLineChars="300" w:firstLine="300"/>
      <w:jc w:val="left"/>
    </w:pPr>
    <w:rPr>
      <w:rFonts w:ascii="宋体"/>
      <w:szCs w:val="21"/>
    </w:rPr>
  </w:style>
  <w:style w:type="paragraph" w:styleId="TOC6">
    <w:name w:val="toc 6"/>
    <w:basedOn w:val="aff7"/>
    <w:next w:val="aff7"/>
    <w:autoRedefine/>
    <w:semiHidden/>
    <w:rsid w:val="00961C93"/>
    <w:pPr>
      <w:tabs>
        <w:tab w:val="right" w:leader="dot" w:pos="9241"/>
      </w:tabs>
      <w:ind w:firstLineChars="400" w:firstLine="403"/>
      <w:jc w:val="left"/>
    </w:pPr>
    <w:rPr>
      <w:rFonts w:ascii="宋体"/>
      <w:szCs w:val="21"/>
    </w:rPr>
  </w:style>
  <w:style w:type="paragraph" w:styleId="TOC7">
    <w:name w:val="toc 7"/>
    <w:basedOn w:val="aff7"/>
    <w:next w:val="aff7"/>
    <w:autoRedefine/>
    <w:semiHidden/>
    <w:rsid w:val="00961C93"/>
    <w:pPr>
      <w:tabs>
        <w:tab w:val="right" w:leader="dot" w:pos="9241"/>
      </w:tabs>
      <w:ind w:firstLineChars="500" w:firstLine="505"/>
      <w:jc w:val="left"/>
    </w:pPr>
    <w:rPr>
      <w:rFonts w:ascii="宋体"/>
      <w:szCs w:val="21"/>
    </w:rPr>
  </w:style>
  <w:style w:type="paragraph" w:styleId="TOC8">
    <w:name w:val="toc 8"/>
    <w:basedOn w:val="aff7"/>
    <w:next w:val="aff7"/>
    <w:autoRedefine/>
    <w:semiHidden/>
    <w:rsid w:val="00D54CC3"/>
    <w:pPr>
      <w:tabs>
        <w:tab w:val="right" w:leader="dot" w:pos="9241"/>
      </w:tabs>
      <w:ind w:firstLineChars="600" w:firstLine="607"/>
      <w:jc w:val="left"/>
    </w:pPr>
    <w:rPr>
      <w:rFonts w:ascii="宋体"/>
      <w:szCs w:val="21"/>
    </w:rPr>
  </w:style>
  <w:style w:type="paragraph" w:styleId="TOC9">
    <w:name w:val="toc 9"/>
    <w:basedOn w:val="aff7"/>
    <w:next w:val="aff7"/>
    <w:autoRedefine/>
    <w:semiHidden/>
    <w:rsid w:val="00083A09"/>
    <w:pPr>
      <w:ind w:left="1470"/>
      <w:jc w:val="left"/>
    </w:pPr>
    <w:rPr>
      <w:sz w:val="20"/>
      <w:szCs w:val="20"/>
    </w:rPr>
  </w:style>
  <w:style w:type="paragraph" w:customStyle="1" w:styleId="afffff3">
    <w:name w:val="其他标准标志"/>
    <w:basedOn w:val="afff5"/>
    <w:rsid w:val="0018211B"/>
    <w:pPr>
      <w:framePr w:w="6101" w:wrap="around" w:vAnchor="page" w:hAnchor="page" w:x="4673" w:y="942"/>
    </w:pPr>
    <w:rPr>
      <w:w w:val="130"/>
    </w:rPr>
  </w:style>
  <w:style w:type="paragraph" w:customStyle="1" w:styleId="afffff4">
    <w:name w:val="其他标准称谓"/>
    <w:next w:val="aff7"/>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5">
    <w:name w:val="其他发布部门"/>
    <w:basedOn w:val="afffe"/>
    <w:rsid w:val="00525656"/>
    <w:pPr>
      <w:framePr w:wrap="around" w:y="15310"/>
      <w:spacing w:line="0" w:lineRule="atLeast"/>
    </w:pPr>
    <w:rPr>
      <w:rFonts w:ascii="黑体" w:eastAsia="黑体"/>
      <w:b w:val="0"/>
    </w:rPr>
  </w:style>
  <w:style w:type="paragraph" w:customStyle="1" w:styleId="afffff6">
    <w:name w:val="前言、引言标题"/>
    <w:next w:val="affb"/>
    <w:rsid w:val="00083A09"/>
    <w:pPr>
      <w:keepNext/>
      <w:pageBreakBefore/>
      <w:shd w:val="clear" w:color="FFFFFF" w:fill="FFFFFF"/>
      <w:spacing w:before="640" w:after="560"/>
      <w:jc w:val="center"/>
      <w:outlineLvl w:val="0"/>
    </w:pPr>
    <w:rPr>
      <w:rFonts w:ascii="黑体" w:eastAsia="黑体"/>
      <w:sz w:val="32"/>
    </w:rPr>
  </w:style>
  <w:style w:type="paragraph" w:customStyle="1" w:styleId="afffff7">
    <w:name w:val="三级无"/>
    <w:basedOn w:val="ac"/>
    <w:rsid w:val="001C149C"/>
    <w:pPr>
      <w:spacing w:beforeLines="0" w:afterLines="0"/>
    </w:pPr>
    <w:rPr>
      <w:rFonts w:ascii="宋体" w:eastAsia="宋体"/>
    </w:rPr>
  </w:style>
  <w:style w:type="paragraph" w:customStyle="1" w:styleId="afffff8">
    <w:name w:val="实施日期"/>
    <w:basedOn w:val="affff"/>
    <w:rsid w:val="001C21AC"/>
    <w:pPr>
      <w:framePr w:wrap="around" w:vAnchor="page" w:hAnchor="text"/>
      <w:jc w:val="right"/>
    </w:pPr>
  </w:style>
  <w:style w:type="paragraph" w:customStyle="1" w:styleId="afffff9">
    <w:name w:val="示例后文字"/>
    <w:basedOn w:val="affb"/>
    <w:next w:val="affb"/>
    <w:qFormat/>
    <w:rsid w:val="00083A09"/>
    <w:pPr>
      <w:ind w:firstLine="360"/>
    </w:pPr>
    <w:rPr>
      <w:sz w:val="18"/>
    </w:rPr>
  </w:style>
  <w:style w:type="paragraph" w:customStyle="1" w:styleId="a5">
    <w:name w:val="首示例"/>
    <w:next w:val="affb"/>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5"/>
    <w:rsid w:val="00083A09"/>
    <w:rPr>
      <w:rFonts w:ascii="宋体" w:hAnsi="宋体"/>
      <w:kern w:val="2"/>
      <w:sz w:val="18"/>
      <w:szCs w:val="18"/>
    </w:rPr>
  </w:style>
  <w:style w:type="paragraph" w:customStyle="1" w:styleId="afffffa">
    <w:name w:val="四级无"/>
    <w:basedOn w:val="ad"/>
    <w:rsid w:val="001C149C"/>
    <w:pPr>
      <w:spacing w:beforeLines="0" w:afterLines="0"/>
    </w:pPr>
    <w:rPr>
      <w:rFonts w:ascii="宋体" w:eastAsia="宋体"/>
    </w:rPr>
  </w:style>
  <w:style w:type="paragraph" w:styleId="10">
    <w:name w:val="index 1"/>
    <w:basedOn w:val="aff7"/>
    <w:next w:val="affb"/>
    <w:rsid w:val="009951DC"/>
    <w:pPr>
      <w:tabs>
        <w:tab w:val="right" w:leader="dot" w:pos="9299"/>
      </w:tabs>
      <w:jc w:val="left"/>
    </w:pPr>
    <w:rPr>
      <w:rFonts w:ascii="宋体"/>
      <w:szCs w:val="21"/>
    </w:rPr>
  </w:style>
  <w:style w:type="paragraph" w:styleId="20">
    <w:name w:val="index 2"/>
    <w:basedOn w:val="aff7"/>
    <w:next w:val="aff7"/>
    <w:autoRedefine/>
    <w:rsid w:val="00083A09"/>
    <w:pPr>
      <w:ind w:left="420" w:hanging="210"/>
      <w:jc w:val="left"/>
    </w:pPr>
    <w:rPr>
      <w:rFonts w:ascii="Calibri" w:hAnsi="Calibri"/>
      <w:sz w:val="20"/>
      <w:szCs w:val="20"/>
    </w:rPr>
  </w:style>
  <w:style w:type="paragraph" w:styleId="3">
    <w:name w:val="index 3"/>
    <w:basedOn w:val="aff7"/>
    <w:next w:val="aff7"/>
    <w:autoRedefine/>
    <w:rsid w:val="00083A09"/>
    <w:pPr>
      <w:ind w:left="630" w:hanging="210"/>
      <w:jc w:val="left"/>
    </w:pPr>
    <w:rPr>
      <w:rFonts w:ascii="Calibri" w:hAnsi="Calibri"/>
      <w:sz w:val="20"/>
      <w:szCs w:val="20"/>
    </w:rPr>
  </w:style>
  <w:style w:type="paragraph" w:styleId="4">
    <w:name w:val="index 4"/>
    <w:basedOn w:val="aff7"/>
    <w:next w:val="aff7"/>
    <w:autoRedefine/>
    <w:rsid w:val="00083A09"/>
    <w:pPr>
      <w:ind w:left="840" w:hanging="210"/>
      <w:jc w:val="left"/>
    </w:pPr>
    <w:rPr>
      <w:rFonts w:ascii="Calibri" w:hAnsi="Calibri"/>
      <w:sz w:val="20"/>
      <w:szCs w:val="20"/>
    </w:rPr>
  </w:style>
  <w:style w:type="paragraph" w:styleId="5">
    <w:name w:val="index 5"/>
    <w:basedOn w:val="aff7"/>
    <w:next w:val="aff7"/>
    <w:autoRedefine/>
    <w:rsid w:val="00083A09"/>
    <w:pPr>
      <w:ind w:left="1050" w:hanging="210"/>
      <w:jc w:val="left"/>
    </w:pPr>
    <w:rPr>
      <w:rFonts w:ascii="Calibri" w:hAnsi="Calibri"/>
      <w:sz w:val="20"/>
      <w:szCs w:val="20"/>
    </w:rPr>
  </w:style>
  <w:style w:type="paragraph" w:styleId="6">
    <w:name w:val="index 6"/>
    <w:basedOn w:val="aff7"/>
    <w:next w:val="aff7"/>
    <w:autoRedefine/>
    <w:rsid w:val="00083A09"/>
    <w:pPr>
      <w:ind w:left="1260" w:hanging="210"/>
      <w:jc w:val="left"/>
    </w:pPr>
    <w:rPr>
      <w:rFonts w:ascii="Calibri" w:hAnsi="Calibri"/>
      <w:sz w:val="20"/>
      <w:szCs w:val="20"/>
    </w:rPr>
  </w:style>
  <w:style w:type="paragraph" w:styleId="7">
    <w:name w:val="index 7"/>
    <w:basedOn w:val="aff7"/>
    <w:next w:val="aff7"/>
    <w:autoRedefine/>
    <w:rsid w:val="00083A09"/>
    <w:pPr>
      <w:ind w:left="1470" w:hanging="210"/>
      <w:jc w:val="left"/>
    </w:pPr>
    <w:rPr>
      <w:rFonts w:ascii="Calibri" w:hAnsi="Calibri"/>
      <w:sz w:val="20"/>
      <w:szCs w:val="20"/>
    </w:rPr>
  </w:style>
  <w:style w:type="paragraph" w:styleId="8">
    <w:name w:val="index 8"/>
    <w:basedOn w:val="aff7"/>
    <w:next w:val="aff7"/>
    <w:autoRedefine/>
    <w:rsid w:val="00083A09"/>
    <w:pPr>
      <w:ind w:left="1680" w:hanging="210"/>
      <w:jc w:val="left"/>
    </w:pPr>
    <w:rPr>
      <w:rFonts w:ascii="Calibri" w:hAnsi="Calibri"/>
      <w:sz w:val="20"/>
      <w:szCs w:val="20"/>
    </w:rPr>
  </w:style>
  <w:style w:type="paragraph" w:styleId="9">
    <w:name w:val="index 9"/>
    <w:basedOn w:val="aff7"/>
    <w:next w:val="aff7"/>
    <w:autoRedefine/>
    <w:rsid w:val="00083A09"/>
    <w:pPr>
      <w:ind w:left="1890" w:hanging="210"/>
      <w:jc w:val="left"/>
    </w:pPr>
    <w:rPr>
      <w:rFonts w:ascii="Calibri" w:hAnsi="Calibri"/>
      <w:sz w:val="20"/>
      <w:szCs w:val="20"/>
    </w:rPr>
  </w:style>
  <w:style w:type="paragraph" w:styleId="afffffb">
    <w:name w:val="index heading"/>
    <w:basedOn w:val="aff7"/>
    <w:next w:val="10"/>
    <w:rsid w:val="00083A09"/>
    <w:pPr>
      <w:spacing w:before="120" w:after="120"/>
      <w:jc w:val="center"/>
    </w:pPr>
    <w:rPr>
      <w:rFonts w:ascii="Calibri" w:hAnsi="Calibri"/>
      <w:b/>
      <w:bCs/>
      <w:iCs/>
      <w:szCs w:val="20"/>
    </w:rPr>
  </w:style>
  <w:style w:type="paragraph" w:styleId="afffffc">
    <w:name w:val="caption"/>
    <w:basedOn w:val="aff7"/>
    <w:next w:val="aff7"/>
    <w:qFormat/>
    <w:rsid w:val="00083A09"/>
    <w:pPr>
      <w:spacing w:before="152" w:after="160"/>
    </w:pPr>
    <w:rPr>
      <w:rFonts w:ascii="Arial" w:eastAsia="黑体" w:hAnsi="Arial" w:cs="Arial"/>
      <w:sz w:val="20"/>
      <w:szCs w:val="20"/>
    </w:rPr>
  </w:style>
  <w:style w:type="paragraph" w:customStyle="1" w:styleId="afffffd">
    <w:name w:val="条文脚注"/>
    <w:basedOn w:val="af4"/>
    <w:rsid w:val="000D718B"/>
    <w:pPr>
      <w:numPr>
        <w:numId w:val="0"/>
      </w:numPr>
      <w:jc w:val="both"/>
    </w:pPr>
  </w:style>
  <w:style w:type="paragraph" w:customStyle="1" w:styleId="afffffe">
    <w:name w:val="图标脚注说明"/>
    <w:basedOn w:val="affb"/>
    <w:rsid w:val="000D718B"/>
    <w:pPr>
      <w:ind w:left="840" w:firstLineChars="0" w:hanging="420"/>
    </w:pPr>
    <w:rPr>
      <w:sz w:val="18"/>
      <w:szCs w:val="18"/>
    </w:rPr>
  </w:style>
  <w:style w:type="paragraph" w:customStyle="1" w:styleId="a7">
    <w:name w:val="图表脚注说明"/>
    <w:basedOn w:val="aff7"/>
    <w:rsid w:val="003912E7"/>
    <w:pPr>
      <w:numPr>
        <w:numId w:val="13"/>
      </w:numPr>
    </w:pPr>
    <w:rPr>
      <w:rFonts w:ascii="宋体"/>
      <w:sz w:val="18"/>
      <w:szCs w:val="18"/>
    </w:rPr>
  </w:style>
  <w:style w:type="paragraph" w:customStyle="1" w:styleId="affffff">
    <w:name w:val="图的脚注"/>
    <w:next w:val="affb"/>
    <w:autoRedefine/>
    <w:qFormat/>
    <w:rsid w:val="00083A09"/>
    <w:pPr>
      <w:widowControl w:val="0"/>
      <w:ind w:leftChars="200" w:left="840" w:hangingChars="200" w:hanging="420"/>
      <w:jc w:val="both"/>
    </w:pPr>
    <w:rPr>
      <w:rFonts w:ascii="宋体"/>
      <w:sz w:val="18"/>
    </w:rPr>
  </w:style>
  <w:style w:type="table" w:styleId="affffff0">
    <w:name w:val="Table Grid"/>
    <w:basedOn w:val="aff9"/>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1">
    <w:name w:val="endnote text"/>
    <w:basedOn w:val="aff7"/>
    <w:semiHidden/>
    <w:rsid w:val="00083A09"/>
    <w:pPr>
      <w:snapToGrid w:val="0"/>
      <w:jc w:val="left"/>
    </w:pPr>
  </w:style>
  <w:style w:type="character" w:styleId="affffff2">
    <w:name w:val="endnote reference"/>
    <w:semiHidden/>
    <w:rsid w:val="00083A09"/>
    <w:rPr>
      <w:vertAlign w:val="superscript"/>
    </w:rPr>
  </w:style>
  <w:style w:type="paragraph" w:styleId="affffff3">
    <w:name w:val="Document Map"/>
    <w:basedOn w:val="aff7"/>
    <w:semiHidden/>
    <w:rsid w:val="00083A09"/>
    <w:pPr>
      <w:shd w:val="clear" w:color="auto" w:fill="000080"/>
    </w:pPr>
  </w:style>
  <w:style w:type="paragraph" w:customStyle="1" w:styleId="affffff4">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e"/>
    <w:rsid w:val="001C149C"/>
    <w:pPr>
      <w:spacing w:beforeLines="0" w:afterLines="0"/>
    </w:pPr>
    <w:rPr>
      <w:rFonts w:ascii="宋体" w:eastAsia="宋体"/>
    </w:rPr>
  </w:style>
  <w:style w:type="character" w:styleId="affffff6">
    <w:name w:val="page number"/>
    <w:rsid w:val="00083A09"/>
    <w:rPr>
      <w:rFonts w:ascii="Times New Roman" w:eastAsia="宋体" w:hAnsi="Times New Roman"/>
      <w:sz w:val="18"/>
    </w:rPr>
  </w:style>
  <w:style w:type="paragraph" w:customStyle="1" w:styleId="affffff7">
    <w:name w:val="一级无"/>
    <w:basedOn w:val="aa"/>
    <w:rsid w:val="001C149C"/>
    <w:pPr>
      <w:spacing w:beforeLines="0" w:afterLines="0"/>
    </w:pPr>
    <w:rPr>
      <w:rFonts w:ascii="宋体" w:eastAsia="宋体"/>
    </w:rPr>
  </w:style>
  <w:style w:type="character" w:customStyle="1" w:styleId="11">
    <w:name w:val="已访问的超链接1"/>
    <w:rsid w:val="00083A09"/>
    <w:rPr>
      <w:color w:val="800080"/>
      <w:u w:val="single"/>
    </w:rPr>
  </w:style>
  <w:style w:type="paragraph" w:customStyle="1" w:styleId="afc">
    <w:name w:val="正文表标题"/>
    <w:next w:val="affb"/>
    <w:rsid w:val="00083A09"/>
    <w:pPr>
      <w:numPr>
        <w:numId w:val="14"/>
      </w:numPr>
      <w:tabs>
        <w:tab w:val="num" w:pos="360"/>
      </w:tabs>
      <w:spacing w:beforeLines="50" w:afterLines="50"/>
      <w:jc w:val="center"/>
    </w:pPr>
    <w:rPr>
      <w:rFonts w:ascii="黑体" w:eastAsia="黑体"/>
      <w:sz w:val="21"/>
    </w:rPr>
  </w:style>
  <w:style w:type="paragraph" w:customStyle="1" w:styleId="affffff8">
    <w:name w:val="正文公式编号制表符"/>
    <w:basedOn w:val="affb"/>
    <w:next w:val="affb"/>
    <w:qFormat/>
    <w:rsid w:val="00EC680A"/>
    <w:pPr>
      <w:ind w:firstLineChars="0" w:firstLine="0"/>
    </w:pPr>
  </w:style>
  <w:style w:type="paragraph" w:customStyle="1" w:styleId="af9">
    <w:name w:val="正文图标题"/>
    <w:next w:val="affb"/>
    <w:rsid w:val="00083A09"/>
    <w:pPr>
      <w:numPr>
        <w:numId w:val="15"/>
      </w:numPr>
      <w:tabs>
        <w:tab w:val="num" w:pos="360"/>
      </w:tabs>
      <w:spacing w:beforeLines="50" w:afterLines="50"/>
      <w:jc w:val="center"/>
    </w:pPr>
    <w:rPr>
      <w:rFonts w:ascii="黑体" w:eastAsia="黑体"/>
      <w:sz w:val="21"/>
    </w:rPr>
  </w:style>
  <w:style w:type="paragraph" w:customStyle="1" w:styleId="affffff9">
    <w:name w:val="终结线"/>
    <w:basedOn w:val="aff7"/>
    <w:rsid w:val="00083A09"/>
    <w:pPr>
      <w:framePr w:hSpace="181" w:vSpace="181" w:wrap="around" w:vAnchor="text" w:hAnchor="margin" w:xAlign="center" w:y="285"/>
    </w:pPr>
  </w:style>
  <w:style w:type="paragraph" w:customStyle="1" w:styleId="affffffa">
    <w:name w:val="其他发布日期"/>
    <w:basedOn w:val="affff"/>
    <w:rsid w:val="006E4A7F"/>
    <w:pPr>
      <w:framePr w:wrap="around" w:vAnchor="page" w:hAnchor="text" w:x="1419"/>
    </w:pPr>
  </w:style>
  <w:style w:type="paragraph" w:customStyle="1" w:styleId="affffffb">
    <w:name w:val="其他实施日期"/>
    <w:basedOn w:val="afffff8"/>
    <w:rsid w:val="006E4A7F"/>
    <w:pPr>
      <w:framePr w:wrap="around"/>
    </w:pPr>
  </w:style>
  <w:style w:type="paragraph" w:customStyle="1" w:styleId="21">
    <w:name w:val="封面标准名称2"/>
    <w:basedOn w:val="affff1"/>
    <w:rsid w:val="0028269A"/>
    <w:pPr>
      <w:framePr w:wrap="around" w:y="4469"/>
      <w:spacing w:beforeLines="630"/>
    </w:pPr>
  </w:style>
  <w:style w:type="paragraph" w:customStyle="1" w:styleId="22">
    <w:name w:val="封面标准英文名称2"/>
    <w:basedOn w:val="affff2"/>
    <w:rsid w:val="0028269A"/>
    <w:pPr>
      <w:framePr w:wrap="around" w:y="4469"/>
    </w:pPr>
  </w:style>
  <w:style w:type="paragraph" w:customStyle="1" w:styleId="23">
    <w:name w:val="封面一致性程度标识2"/>
    <w:basedOn w:val="affff3"/>
    <w:rsid w:val="0028269A"/>
    <w:pPr>
      <w:framePr w:wrap="around" w:y="4469"/>
    </w:pPr>
  </w:style>
  <w:style w:type="paragraph" w:customStyle="1" w:styleId="24">
    <w:name w:val="封面标准文稿类别2"/>
    <w:basedOn w:val="affff4"/>
    <w:rsid w:val="0028269A"/>
    <w:pPr>
      <w:framePr w:wrap="around" w:y="4469"/>
    </w:pPr>
  </w:style>
  <w:style w:type="paragraph" w:customStyle="1" w:styleId="25">
    <w:name w:val="封面标准文稿编辑信息2"/>
    <w:basedOn w:val="affff5"/>
    <w:rsid w:val="0028269A"/>
    <w:pPr>
      <w:framePr w:wrap="around" w:y="4469"/>
    </w:pPr>
  </w:style>
  <w:style w:type="paragraph" w:customStyle="1" w:styleId="afff">
    <w:name w:val="示例内容"/>
    <w:rsid w:val="00B636A8"/>
    <w:pPr>
      <w:ind w:firstLineChars="200" w:firstLine="200"/>
    </w:pPr>
    <w:rPr>
      <w:rFonts w:ascii="宋体"/>
      <w:noProof/>
      <w:sz w:val="18"/>
      <w:szCs w:val="18"/>
    </w:rPr>
  </w:style>
  <w:style w:type="paragraph" w:styleId="affffffc">
    <w:name w:val="Body Text Indent"/>
    <w:basedOn w:val="aff7"/>
    <w:link w:val="affffffd"/>
    <w:rsid w:val="003243FE"/>
    <w:pPr>
      <w:ind w:firstLine="454"/>
    </w:pPr>
    <w:rPr>
      <w:szCs w:val="20"/>
    </w:rPr>
  </w:style>
  <w:style w:type="paragraph" w:styleId="TOC1">
    <w:name w:val="toc 1"/>
    <w:basedOn w:val="aff7"/>
    <w:next w:val="aff7"/>
    <w:autoRedefine/>
    <w:uiPriority w:val="39"/>
    <w:rsid w:val="00961C93"/>
    <w:pPr>
      <w:tabs>
        <w:tab w:val="right" w:leader="dot" w:pos="9241"/>
      </w:tabs>
      <w:spacing w:beforeLines="25" w:afterLines="25"/>
      <w:jc w:val="left"/>
    </w:pPr>
    <w:rPr>
      <w:rFonts w:ascii="宋体"/>
      <w:szCs w:val="21"/>
    </w:rPr>
  </w:style>
  <w:style w:type="paragraph" w:styleId="TOC2">
    <w:name w:val="toc 2"/>
    <w:basedOn w:val="aff7"/>
    <w:next w:val="aff7"/>
    <w:autoRedefine/>
    <w:semiHidden/>
    <w:rsid w:val="00961C93"/>
    <w:pPr>
      <w:tabs>
        <w:tab w:val="right" w:leader="dot" w:pos="9241"/>
      </w:tabs>
    </w:pPr>
    <w:rPr>
      <w:rFonts w:ascii="宋体"/>
      <w:szCs w:val="21"/>
    </w:rPr>
  </w:style>
  <w:style w:type="character" w:customStyle="1" w:styleId="affffffd">
    <w:name w:val="正文文本缩进 字符"/>
    <w:link w:val="affffffc"/>
    <w:rsid w:val="003243FE"/>
    <w:rPr>
      <w:kern w:val="2"/>
      <w:sz w:val="21"/>
    </w:rPr>
  </w:style>
  <w:style w:type="paragraph" w:styleId="affffffe">
    <w:name w:val="Balloon Text"/>
    <w:basedOn w:val="aff7"/>
    <w:link w:val="afffffff"/>
    <w:rsid w:val="00ED7893"/>
    <w:rPr>
      <w:sz w:val="18"/>
      <w:szCs w:val="18"/>
    </w:rPr>
  </w:style>
  <w:style w:type="character" w:customStyle="1" w:styleId="afffffff">
    <w:name w:val="批注框文本 字符"/>
    <w:link w:val="affffffe"/>
    <w:rsid w:val="00ED7893"/>
    <w:rPr>
      <w:kern w:val="2"/>
      <w:sz w:val="18"/>
      <w:szCs w:val="18"/>
    </w:rPr>
  </w:style>
  <w:style w:type="character" w:styleId="afffffff0">
    <w:name w:val="annotation reference"/>
    <w:rsid w:val="006E7876"/>
    <w:rPr>
      <w:sz w:val="21"/>
      <w:szCs w:val="21"/>
    </w:rPr>
  </w:style>
  <w:style w:type="paragraph" w:styleId="afffffff1">
    <w:name w:val="annotation text"/>
    <w:basedOn w:val="aff7"/>
    <w:link w:val="afffffff2"/>
    <w:rsid w:val="006E7876"/>
    <w:pPr>
      <w:jc w:val="left"/>
    </w:pPr>
  </w:style>
  <w:style w:type="character" w:customStyle="1" w:styleId="afffffff2">
    <w:name w:val="批注文字 字符"/>
    <w:link w:val="afffffff1"/>
    <w:rsid w:val="006E7876"/>
    <w:rPr>
      <w:kern w:val="2"/>
      <w:sz w:val="21"/>
      <w:szCs w:val="24"/>
    </w:rPr>
  </w:style>
  <w:style w:type="paragraph" w:styleId="afffffff3">
    <w:name w:val="annotation subject"/>
    <w:basedOn w:val="afffffff1"/>
    <w:next w:val="afffffff1"/>
    <w:link w:val="afffffff4"/>
    <w:rsid w:val="006E7876"/>
    <w:rPr>
      <w:b/>
      <w:bCs/>
    </w:rPr>
  </w:style>
  <w:style w:type="character" w:customStyle="1" w:styleId="afffffff4">
    <w:name w:val="批注主题 字符"/>
    <w:link w:val="afffffff3"/>
    <w:rsid w:val="006E7876"/>
    <w:rPr>
      <w:b/>
      <w:bCs/>
      <w:kern w:val="2"/>
      <w:sz w:val="21"/>
      <w:szCs w:val="24"/>
    </w:rPr>
  </w:style>
  <w:style w:type="paragraph" w:styleId="afffffff5">
    <w:name w:val="Date"/>
    <w:basedOn w:val="aff7"/>
    <w:next w:val="aff7"/>
    <w:link w:val="afffffff6"/>
    <w:rsid w:val="008529BF"/>
    <w:pPr>
      <w:ind w:leftChars="2500" w:left="100"/>
    </w:pPr>
  </w:style>
  <w:style w:type="character" w:customStyle="1" w:styleId="afffffff6">
    <w:name w:val="日期 字符"/>
    <w:link w:val="afffffff5"/>
    <w:rsid w:val="008529BF"/>
    <w:rPr>
      <w:kern w:val="2"/>
      <w:sz w:val="21"/>
      <w:szCs w:val="24"/>
    </w:rPr>
  </w:style>
  <w:style w:type="paragraph" w:customStyle="1" w:styleId="a0">
    <w:name w:val="二级无标题条"/>
    <w:basedOn w:val="aff7"/>
    <w:rsid w:val="00505C57"/>
    <w:pPr>
      <w:numPr>
        <w:ilvl w:val="3"/>
        <w:numId w:val="18"/>
      </w:numPr>
    </w:pPr>
  </w:style>
  <w:style w:type="paragraph" w:customStyle="1" w:styleId="a1">
    <w:name w:val="三级无标题条"/>
    <w:basedOn w:val="aff7"/>
    <w:rsid w:val="00505C57"/>
    <w:pPr>
      <w:numPr>
        <w:ilvl w:val="4"/>
        <w:numId w:val="18"/>
      </w:numPr>
    </w:pPr>
  </w:style>
  <w:style w:type="paragraph" w:customStyle="1" w:styleId="a2">
    <w:name w:val="四级无标题条"/>
    <w:basedOn w:val="aff7"/>
    <w:rsid w:val="00505C57"/>
    <w:pPr>
      <w:numPr>
        <w:ilvl w:val="5"/>
        <w:numId w:val="18"/>
      </w:numPr>
    </w:pPr>
  </w:style>
  <w:style w:type="paragraph" w:customStyle="1" w:styleId="a3">
    <w:name w:val="五级无标题条"/>
    <w:basedOn w:val="aff7"/>
    <w:rsid w:val="00505C57"/>
    <w:pPr>
      <w:numPr>
        <w:ilvl w:val="6"/>
        <w:numId w:val="18"/>
      </w:numPr>
    </w:pPr>
  </w:style>
  <w:style w:type="paragraph" w:customStyle="1" w:styleId="a">
    <w:name w:val="一级无标题条"/>
    <w:basedOn w:val="aff7"/>
    <w:rsid w:val="00505C57"/>
    <w:pPr>
      <w:numPr>
        <w:ilvl w:val="2"/>
        <w:numId w:val="18"/>
      </w:numPr>
    </w:pPr>
  </w:style>
  <w:style w:type="paragraph" w:styleId="afffffff7">
    <w:name w:val="List Paragraph"/>
    <w:basedOn w:val="aff7"/>
    <w:uiPriority w:val="99"/>
    <w:qFormat/>
    <w:rsid w:val="009A3880"/>
    <w:pPr>
      <w:ind w:firstLineChars="200" w:firstLine="420"/>
    </w:pPr>
  </w:style>
  <w:style w:type="character" w:styleId="HTML">
    <w:name w:val="HTML Code"/>
    <w:rsid w:val="00A200F2"/>
    <w:rPr>
      <w:rFonts w:ascii="Courier New" w:hAnsi="Courier New"/>
      <w:sz w:val="20"/>
      <w:szCs w:val="20"/>
    </w:rPr>
  </w:style>
  <w:style w:type="character" w:styleId="HTML0">
    <w:name w:val="HTML Keyboard"/>
    <w:rsid w:val="00A200F2"/>
    <w:rPr>
      <w:rFonts w:ascii="Courier New" w:hAnsi="Courier New"/>
      <w:sz w:val="20"/>
      <w:szCs w:val="20"/>
    </w:rPr>
  </w:style>
  <w:style w:type="character" w:customStyle="1" w:styleId="afff1">
    <w:name w:val="页脚 字符"/>
    <w:link w:val="afff0"/>
    <w:uiPriority w:val="99"/>
    <w:rsid w:val="00854D6E"/>
    <w:rPr>
      <w:kern w:val="2"/>
      <w:sz w:val="18"/>
      <w:szCs w:val="18"/>
    </w:rPr>
  </w:style>
  <w:style w:type="paragraph" w:styleId="afffffff8">
    <w:name w:val="Normal (Web)"/>
    <w:basedOn w:val="aff7"/>
    <w:rsid w:val="007F61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768744">
      <w:bodyDiv w:val="1"/>
      <w:marLeft w:val="0"/>
      <w:marRight w:val="0"/>
      <w:marTop w:val="0"/>
      <w:marBottom w:val="0"/>
      <w:divBdr>
        <w:top w:val="none" w:sz="0" w:space="0" w:color="auto"/>
        <w:left w:val="none" w:sz="0" w:space="0" w:color="auto"/>
        <w:bottom w:val="none" w:sz="0" w:space="0" w:color="auto"/>
        <w:right w:val="none" w:sz="0" w:space="0" w:color="auto"/>
      </w:divBdr>
    </w:div>
    <w:div w:id="1921406780">
      <w:bodyDiv w:val="1"/>
      <w:marLeft w:val="0"/>
      <w:marRight w:val="0"/>
      <w:marTop w:val="0"/>
      <w:marBottom w:val="0"/>
      <w:divBdr>
        <w:top w:val="none" w:sz="0" w:space="0" w:color="auto"/>
        <w:left w:val="none" w:sz="0" w:space="0" w:color="auto"/>
        <w:bottom w:val="none" w:sz="0" w:space="0" w:color="auto"/>
        <w:right w:val="none" w:sz="0" w:space="0" w:color="auto"/>
      </w:divBdr>
    </w:div>
    <w:div w:id="1998924650">
      <w:bodyDiv w:val="1"/>
      <w:marLeft w:val="0"/>
      <w:marRight w:val="0"/>
      <w:marTop w:val="0"/>
      <w:marBottom w:val="0"/>
      <w:divBdr>
        <w:top w:val="none" w:sz="0" w:space="0" w:color="auto"/>
        <w:left w:val="none" w:sz="0" w:space="0" w:color="auto"/>
        <w:bottom w:val="none" w:sz="0" w:space="0" w:color="auto"/>
        <w:right w:val="none" w:sz="0" w:space="0" w:color="auto"/>
      </w:divBdr>
      <w:divsChild>
        <w:div w:id="11613284">
          <w:marLeft w:val="0"/>
          <w:marRight w:val="0"/>
          <w:marTop w:val="0"/>
          <w:marBottom w:val="0"/>
          <w:divBdr>
            <w:top w:val="none" w:sz="0" w:space="0" w:color="auto"/>
            <w:left w:val="none" w:sz="0" w:space="0" w:color="auto"/>
            <w:bottom w:val="none" w:sz="0" w:space="0" w:color="auto"/>
            <w:right w:val="none" w:sz="0" w:space="0" w:color="auto"/>
          </w:divBdr>
          <w:divsChild>
            <w:div w:id="1417283531">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926811032">
                  <w:marLeft w:val="0"/>
                  <w:marRight w:val="0"/>
                  <w:marTop w:val="0"/>
                  <w:marBottom w:val="0"/>
                  <w:divBdr>
                    <w:top w:val="none" w:sz="0" w:space="0" w:color="auto"/>
                    <w:left w:val="none" w:sz="0" w:space="0" w:color="auto"/>
                    <w:bottom w:val="none" w:sz="0" w:space="0" w:color="auto"/>
                    <w:right w:val="none" w:sz="0" w:space="0" w:color="auto"/>
                  </w:divBdr>
                  <w:divsChild>
                    <w:div w:id="344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oleObject" Target="embeddings/oleObject4.bin"/><Relationship Id="rId34" Type="http://schemas.openxmlformats.org/officeDocument/2006/relationships/oleObject" Target="embeddings/oleObject10.bin"/><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2.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10.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oleObject" Target="embeddings/oleObject11.bin"/><Relationship Id="rId10"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image" Target="media/image11.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oleObject" Target="embeddings/oleObject8.bin"/><Relationship Id="rId35" Type="http://schemas.openxmlformats.org/officeDocument/2006/relationships/image" Target="media/image13.wmf"/><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C4612-9E52-43A4-8610-A4A71523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3535</Words>
  <Characters>20153</Characters>
  <Application>Microsoft Office Word</Application>
  <DocSecurity>0</DocSecurity>
  <Lines>167</Lines>
  <Paragraphs>47</Paragraphs>
  <ScaleCrop>false</ScaleCrop>
  <Company/>
  <LinksUpToDate>false</LinksUpToDate>
  <CharactersWithSpaces>23641</CharactersWithSpaces>
  <SharedDoc>false</SharedDoc>
  <HLinks>
    <vt:vector size="60" baseType="variant">
      <vt:variant>
        <vt:i4>2031664</vt:i4>
      </vt:variant>
      <vt:variant>
        <vt:i4>68</vt:i4>
      </vt:variant>
      <vt:variant>
        <vt:i4>0</vt:i4>
      </vt:variant>
      <vt:variant>
        <vt:i4>5</vt:i4>
      </vt:variant>
      <vt:variant>
        <vt:lpwstr/>
      </vt:variant>
      <vt:variant>
        <vt:lpwstr>_Toc441950056</vt:lpwstr>
      </vt:variant>
      <vt:variant>
        <vt:i4>2031664</vt:i4>
      </vt:variant>
      <vt:variant>
        <vt:i4>65</vt:i4>
      </vt:variant>
      <vt:variant>
        <vt:i4>0</vt:i4>
      </vt:variant>
      <vt:variant>
        <vt:i4>5</vt:i4>
      </vt:variant>
      <vt:variant>
        <vt:lpwstr/>
      </vt:variant>
      <vt:variant>
        <vt:lpwstr>_Toc441950056</vt:lpwstr>
      </vt:variant>
      <vt:variant>
        <vt:i4>2031664</vt:i4>
      </vt:variant>
      <vt:variant>
        <vt:i4>62</vt:i4>
      </vt:variant>
      <vt:variant>
        <vt:i4>0</vt:i4>
      </vt:variant>
      <vt:variant>
        <vt:i4>5</vt:i4>
      </vt:variant>
      <vt:variant>
        <vt:lpwstr/>
      </vt:variant>
      <vt:variant>
        <vt:lpwstr>_Toc441950056</vt:lpwstr>
      </vt:variant>
      <vt:variant>
        <vt:i4>2031664</vt:i4>
      </vt:variant>
      <vt:variant>
        <vt:i4>59</vt:i4>
      </vt:variant>
      <vt:variant>
        <vt:i4>0</vt:i4>
      </vt:variant>
      <vt:variant>
        <vt:i4>5</vt:i4>
      </vt:variant>
      <vt:variant>
        <vt:lpwstr/>
      </vt:variant>
      <vt:variant>
        <vt:lpwstr>_Toc441950056</vt:lpwstr>
      </vt:variant>
      <vt:variant>
        <vt:i4>2031664</vt:i4>
      </vt:variant>
      <vt:variant>
        <vt:i4>56</vt:i4>
      </vt:variant>
      <vt:variant>
        <vt:i4>0</vt:i4>
      </vt:variant>
      <vt:variant>
        <vt:i4>5</vt:i4>
      </vt:variant>
      <vt:variant>
        <vt:lpwstr/>
      </vt:variant>
      <vt:variant>
        <vt:lpwstr>_Toc441950056</vt:lpwstr>
      </vt:variant>
      <vt:variant>
        <vt:i4>2031664</vt:i4>
      </vt:variant>
      <vt:variant>
        <vt:i4>50</vt:i4>
      </vt:variant>
      <vt:variant>
        <vt:i4>0</vt:i4>
      </vt:variant>
      <vt:variant>
        <vt:i4>5</vt:i4>
      </vt:variant>
      <vt:variant>
        <vt:lpwstr/>
      </vt:variant>
      <vt:variant>
        <vt:lpwstr>_Toc441950053</vt:lpwstr>
      </vt:variant>
      <vt:variant>
        <vt:i4>1966128</vt:i4>
      </vt:variant>
      <vt:variant>
        <vt:i4>44</vt:i4>
      </vt:variant>
      <vt:variant>
        <vt:i4>0</vt:i4>
      </vt:variant>
      <vt:variant>
        <vt:i4>5</vt:i4>
      </vt:variant>
      <vt:variant>
        <vt:lpwstr/>
      </vt:variant>
      <vt:variant>
        <vt:lpwstr>_Toc441950044</vt:lpwstr>
      </vt:variant>
      <vt:variant>
        <vt:i4>1966128</vt:i4>
      </vt:variant>
      <vt:variant>
        <vt:i4>38</vt:i4>
      </vt:variant>
      <vt:variant>
        <vt:i4>0</vt:i4>
      </vt:variant>
      <vt:variant>
        <vt:i4>5</vt:i4>
      </vt:variant>
      <vt:variant>
        <vt:lpwstr/>
      </vt:variant>
      <vt:variant>
        <vt:lpwstr>_Toc441950043</vt:lpwstr>
      </vt:variant>
      <vt:variant>
        <vt:i4>1966128</vt:i4>
      </vt:variant>
      <vt:variant>
        <vt:i4>32</vt:i4>
      </vt:variant>
      <vt:variant>
        <vt:i4>0</vt:i4>
      </vt:variant>
      <vt:variant>
        <vt:i4>5</vt:i4>
      </vt:variant>
      <vt:variant>
        <vt:lpwstr/>
      </vt:variant>
      <vt:variant>
        <vt:lpwstr>_Toc441950042</vt:lpwstr>
      </vt:variant>
      <vt:variant>
        <vt:i4>1966128</vt:i4>
      </vt:variant>
      <vt:variant>
        <vt:i4>26</vt:i4>
      </vt:variant>
      <vt:variant>
        <vt:i4>0</vt:i4>
      </vt:variant>
      <vt:variant>
        <vt:i4>5</vt:i4>
      </vt:variant>
      <vt:variant>
        <vt:lpwstr/>
      </vt:variant>
      <vt:variant>
        <vt:lpwstr>_Toc441950041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cl_fjs</dc:creator>
  <cp:lastModifiedBy>ThinkPad</cp:lastModifiedBy>
  <cp:revision>3</cp:revision>
  <cp:lastPrinted>2018-03-05T01:05:00Z</cp:lastPrinted>
  <dcterms:created xsi:type="dcterms:W3CDTF">2020-05-13T01:23:00Z</dcterms:created>
  <dcterms:modified xsi:type="dcterms:W3CDTF">2020-05-18T03:10:00Z</dcterms:modified>
</cp:coreProperties>
</file>